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77" w:rsidRPr="00AB2399" w:rsidRDefault="00D80777" w:rsidP="005B3EF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5"/>
          <w:szCs w:val="25"/>
          <w:lang w:val="en-US" w:eastAsia="ru-RU"/>
        </w:rPr>
      </w:pPr>
    </w:p>
    <w:p w:rsidR="00CB3A21" w:rsidRPr="00173378" w:rsidRDefault="00CB3A21" w:rsidP="005B3EF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noProof/>
          <w:sz w:val="25"/>
          <w:szCs w:val="25"/>
          <w:lang w:eastAsia="ru-RU"/>
        </w:rPr>
      </w:pPr>
      <w:r w:rsidRPr="00173378">
        <w:rPr>
          <w:rFonts w:ascii="Times New Roman" w:eastAsia="Times New Roman" w:hAnsi="Times New Roman" w:cs="Times New Roman"/>
          <w:b/>
          <w:noProof/>
          <w:sz w:val="25"/>
          <w:szCs w:val="25"/>
          <w:lang w:eastAsia="ru-RU"/>
        </w:rPr>
        <w:t>РЕШЕНИЕ</w:t>
      </w:r>
    </w:p>
    <w:p w:rsidR="00CB3A21" w:rsidRPr="004C1065" w:rsidRDefault="00CB3A21" w:rsidP="005B3EF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Комиссии по контролю в сфере закупок по делу </w:t>
      </w:r>
      <w:r w:rsidR="00AB2399" w:rsidRPr="00AB239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012/06/106-144/2021</w:t>
      </w:r>
    </w:p>
    <w:p w:rsidR="00CB3A21" w:rsidRPr="004C1065" w:rsidRDefault="00CB3A21" w:rsidP="005B3EF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Pr="004C1065" w:rsidRDefault="00AB2399" w:rsidP="00AB2399">
      <w:pPr>
        <w:spacing w:line="240" w:lineRule="auto"/>
        <w:ind w:right="-1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16 февраля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21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                     </w:t>
      </w:r>
      <w:r w:rsidR="008452C7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</w:t>
      </w:r>
      <w:r w:rsidR="002C1359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9956F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</w:t>
      </w:r>
      <w:r w:rsidR="002C1359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785265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</w:t>
      </w:r>
      <w:r w:rsidR="00B05389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18719F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="007E0D9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</w:t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7E0D9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B3A2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CB3A21" w:rsidRPr="004C1065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B3A21" w:rsidRPr="004C1065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8452C7" w:rsidRPr="004C1065" w:rsidRDefault="00753386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Председатель</w:t>
      </w:r>
      <w:r w:rsidR="003F4D54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</w:t>
      </w:r>
      <w:r w:rsidR="00A1355B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омиссии</w:t>
      </w:r>
      <w:r w:rsidR="00544BD7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B21190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B21190" w:rsidRPr="004C1065">
        <w:rPr>
          <w:rFonts w:ascii="Times New Roman" w:hAnsi="Times New Roman" w:cs="Times New Roman"/>
          <w:sz w:val="26"/>
          <w:szCs w:val="26"/>
        </w:rPr>
        <w:t>–</w:t>
      </w:r>
      <w:r w:rsidR="00B21190" w:rsidRPr="00B21190">
        <w:rPr>
          <w:rFonts w:ascii="Times New Roman" w:hAnsi="Times New Roman" w:cs="Times New Roman"/>
          <w:sz w:val="26"/>
          <w:szCs w:val="26"/>
        </w:rPr>
        <w:t xml:space="preserve"> </w:t>
      </w:r>
      <w:r w:rsidR="00933840" w:rsidRPr="004C1065">
        <w:rPr>
          <w:rFonts w:ascii="Times New Roman" w:hAnsi="Times New Roman" w:cs="Times New Roman"/>
          <w:sz w:val="26"/>
          <w:szCs w:val="26"/>
        </w:rPr>
        <w:t>заместитель</w:t>
      </w:r>
      <w:r w:rsidR="00A1355B" w:rsidRPr="004C1065">
        <w:rPr>
          <w:rFonts w:ascii="Times New Roman" w:hAnsi="Times New Roman" w:cs="Times New Roman"/>
          <w:sz w:val="26"/>
          <w:szCs w:val="26"/>
        </w:rPr>
        <w:t xml:space="preserve"> руководителя – начальник отдела </w:t>
      </w:r>
      <w:r w:rsidR="00D80777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 w:rsidR="008452C7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8452C7" w:rsidRPr="004C1065" w:rsidRDefault="008452C7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члены Комиссии:</w:t>
      </w:r>
    </w:p>
    <w:p w:rsidR="009A3FEF" w:rsidRDefault="008452C7" w:rsidP="009A3FE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– </w:t>
      </w:r>
      <w:r w:rsidR="00112BC3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специалист-эксперт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контроля закупок и антимоноп</w:t>
      </w:r>
      <w:r w:rsidR="00450B4C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ольного контроля органов власти,</w:t>
      </w:r>
    </w:p>
    <w:p w:rsidR="00AB2399" w:rsidRPr="00786EBE" w:rsidRDefault="00AB2399" w:rsidP="00AB239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–</w:t>
      </w:r>
      <w:r w:rsidRPr="00786EB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специалист первого разряда отдела контроля закупок и антимонопольного контроля органов власти;</w:t>
      </w:r>
    </w:p>
    <w:p w:rsidR="00EA7D69" w:rsidRPr="004C1065" w:rsidRDefault="00A1355B" w:rsidP="00E2053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</w:t>
      </w:r>
      <w:r w:rsidR="00D827A6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F4487D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присутствии</w:t>
      </w:r>
      <w:r w:rsid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представителя</w:t>
      </w:r>
      <w:r w:rsidR="00B07DD8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63B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</w:t>
      </w:r>
      <w:r w:rsidR="00C06980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аказчика </w:t>
      </w:r>
      <w:r w:rsidR="00A94AB0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–</w:t>
      </w:r>
      <w:r w:rsidR="00C06980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Администрации</w:t>
      </w:r>
      <w:r w:rsidR="004C1065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B239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Параньгинского</w:t>
      </w:r>
      <w:r w:rsidR="00D80777" w:rsidRPr="00D8077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муниципального района Республики Марий Эл </w:t>
      </w:r>
      <w:r w:rsidR="00D827A6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(далее – </w:t>
      </w:r>
      <w:r w:rsid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Администрация</w:t>
      </w:r>
      <w:r w:rsidR="00C06980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заказчик</w:t>
      </w:r>
      <w:r w:rsidR="00E2053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</w:t>
      </w:r>
      <w:r w:rsid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Гибдрахмановой В.Н. по доверенности № 357 от 12.02.2021</w:t>
      </w:r>
      <w:r w:rsidR="00EA7D69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</w:p>
    <w:p w:rsidR="00A94AB0" w:rsidRDefault="00FE5833" w:rsidP="005B3E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в отсутствие </w:t>
      </w:r>
      <w:r w:rsidR="00D63B51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З</w:t>
      </w:r>
      <w:r w:rsidR="00A94A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аявителя – ИП Павлова Е.В., </w:t>
      </w:r>
      <w:r w:rsidR="00BA3690" w:rsidRPr="004C106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надл</w:t>
      </w:r>
      <w:r w:rsidR="00A94A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ежащим образом уведомленного</w:t>
      </w:r>
      <w:r w:rsidR="00430958" w:rsidRPr="004C106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 да</w:t>
      </w:r>
      <w:r w:rsidR="00BA3690" w:rsidRPr="004C106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те, времени и месте</w:t>
      </w:r>
      <w:r w:rsidR="00430958" w:rsidRPr="004C106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, </w:t>
      </w:r>
    </w:p>
    <w:p w:rsidR="00AB2399" w:rsidRPr="004C1065" w:rsidRDefault="00CB3A21" w:rsidP="005B3E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рассмотрев жалоб</w:t>
      </w:r>
      <w:r w:rsidR="00A94AB0"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</w:t>
      </w:r>
      <w:r w:rsidR="00B07EA6"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94AB0"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ИП Павлова Е.В. (ИНН 212909621145) на положения документации электронного аукциона на «Мероприятия при осуществлении деятельности по обращению с животными без владельцев» (извещение на официальном сайте единой информационной системы в сфере закупок в информационно-телекоммуникационной сети «Интернет» по адресу </w:t>
      </w:r>
      <w:hyperlink r:id="rId8" w:history="1">
        <w:r w:rsidR="00A94AB0" w:rsidRPr="00A94AB0">
          <w:rPr>
            <w:rFonts w:ascii="Times New Roman" w:eastAsia="Times New Roman" w:hAnsi="Times New Roman" w:cs="Times New Roman"/>
            <w:noProof/>
            <w:sz w:val="26"/>
            <w:szCs w:val="26"/>
            <w:u w:val="single"/>
            <w:lang w:eastAsia="ru-RU"/>
          </w:rPr>
          <w:t>http://zakupki.gov.ru</w:t>
        </w:r>
      </w:hyperlink>
      <w:r w:rsidR="00A94AB0"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№ 0308300016321000004 от 05.02.2021)</w:t>
      </w:r>
      <w:r w:rsidR="0010259B" w:rsidRPr="00A94A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</w:p>
    <w:p w:rsidR="008C34E9" w:rsidRDefault="00CB3A21" w:rsidP="007C1D5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установила:</w:t>
      </w:r>
    </w:p>
    <w:p w:rsidR="003215B0" w:rsidRPr="004C1065" w:rsidRDefault="003215B0" w:rsidP="007C1D5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8C34E9" w:rsidRPr="00D63B51" w:rsidRDefault="000C23D5" w:rsidP="007D7A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Администрацией</w:t>
      </w:r>
      <w:r w:rsidR="0079157E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63539E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проводи</w:t>
      </w:r>
      <w:r w:rsidR="00A94AB0">
        <w:rPr>
          <w:rFonts w:ascii="Times New Roman" w:eastAsia="Times New Roman" w:hAnsi="Times New Roman" w:cs="Times New Roman"/>
          <w:sz w:val="26"/>
          <w:szCs w:val="26"/>
          <w:lang w:eastAsia="zh-CN"/>
        </w:rPr>
        <w:t>л</w:t>
      </w:r>
      <w:r w:rsidR="00CB3A21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ся электронный аукцион </w:t>
      </w:r>
      <w:r w:rsidR="00D63B51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«Мероприятия при осуществлении деятельности по обращению с животными без владельцев» (извещение на </w:t>
      </w:r>
      <w:r w:rsidR="00D63B51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официальном сайте единой информационной системы в сфере закупок в информационно-телекоммуникационной</w:t>
      </w:r>
      <w:r w:rsidR="00D63B51" w:rsidRPr="00D10DA5">
        <w:rPr>
          <w:rFonts w:ascii="Times New Roman CYR" w:hAnsi="Times New Roman CYR" w:cs="Times New Roman CYR"/>
          <w:color w:val="000000"/>
          <w:sz w:val="26"/>
          <w:szCs w:val="26"/>
        </w:rPr>
        <w:t xml:space="preserve"> сети «Интернет» по адресу </w:t>
      </w:r>
      <w:hyperlink r:id="rId9" w:history="1">
        <w:r w:rsidR="00D63B51" w:rsidRPr="00D10DA5">
          <w:rPr>
            <w:rFonts w:ascii="Times New Roman CYR" w:hAnsi="Times New Roman CYR" w:cs="Times New Roman CYR"/>
            <w:color w:val="0000FF"/>
            <w:sz w:val="26"/>
            <w:szCs w:val="26"/>
            <w:u w:val="single"/>
          </w:rPr>
          <w:t>http://zakupki.gov.ru</w:t>
        </w:r>
      </w:hyperlink>
      <w:r w:rsidR="00D63B51" w:rsidRPr="00D10DA5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D63B51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D63B51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>0308300016321000004 от 05.02.2021)</w:t>
      </w:r>
      <w:r w:rsidR="00D3600C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8C34E9" w:rsidRPr="004C1065" w:rsidRDefault="00CB3A21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В</w:t>
      </w:r>
      <w:r w:rsidR="008E76E0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Марийское УФАС России поступил</w:t>
      </w:r>
      <w:r w:rsid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>а</w:t>
      </w:r>
      <w:r w:rsidR="00C9245A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D74010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жалоб</w:t>
      </w:r>
      <w:r w:rsid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>а</w:t>
      </w:r>
      <w:r w:rsidR="00D74010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ИП Павлова Е.В. </w:t>
      </w:r>
      <w:r w:rsidR="008814E4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на положения аукционной</w:t>
      </w:r>
      <w:r w:rsidR="008814E4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документации </w:t>
      </w:r>
      <w:r w:rsidR="00BF1B4A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названного электронного аукциона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 </w:t>
      </w:r>
    </w:p>
    <w:p w:rsidR="008C34E9" w:rsidRPr="004C1065" w:rsidRDefault="00D63B51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Заявитель</w:t>
      </w:r>
      <w:r w:rsidR="00527F52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полага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е</w:t>
      </w:r>
      <w:r w:rsidR="00527F52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т, что документация указанного аукциона не соответствует требованиям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</w:t>
      </w:r>
      <w:r w:rsidR="0087657A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8C34E9" w:rsidRPr="004C1065" w:rsidRDefault="00BA73B2" w:rsidP="007D7A4F">
      <w:pPr>
        <w:tabs>
          <w:tab w:val="left" w:pos="184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</w:t>
      </w:r>
      <w:r w:rsidR="002E5478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 доводами жалоб</w:t>
      </w:r>
      <w:r w:rsidR="00D73432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ы</w:t>
      </w:r>
      <w:r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9735FB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не</w:t>
      </w:r>
      <w:r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согласился</w:t>
      </w:r>
      <w:r w:rsidR="00527F52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</w:t>
      </w:r>
      <w:r w:rsidR="00FC689C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представил письменные пояснения</w:t>
      </w:r>
      <w:r w:rsidR="004A69CD" w:rsidRPr="004C1065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B03E68" w:rsidRPr="004C1065" w:rsidRDefault="00CB3A21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результате </w:t>
      </w:r>
      <w:r w:rsidR="009735FB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рассмотрения жалоб</w:t>
      </w:r>
      <w:r w:rsidR="00782932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, оценки представленных доказательств установлено следующее. </w:t>
      </w:r>
    </w:p>
    <w:p w:rsidR="002674A3" w:rsidRPr="00D63B51" w:rsidRDefault="00CB3A21" w:rsidP="007D7A4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Извещение о проведении электронного аукциона, аукционная документация </w:t>
      </w:r>
      <w:r w:rsidR="005F49A0" w:rsidRPr="005F49A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</w:t>
      </w:r>
      <w:r w:rsidR="00D63B51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«Мероприятия при осуществлении деятельности по обращению с животными без владельцев» </w:t>
      </w:r>
      <w:r w:rsidR="00C5636D" w:rsidRPr="004C1065">
        <w:rPr>
          <w:rFonts w:ascii="Times New Roman" w:hAnsi="Times New Roman" w:cs="Times New Roman"/>
          <w:sz w:val="26"/>
          <w:szCs w:val="26"/>
        </w:rPr>
        <w:t>размещены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 официальном сайте </w:t>
      </w:r>
      <w:r w:rsidR="00D63B51" w:rsidRPr="00D63B51">
        <w:rPr>
          <w:rFonts w:ascii="Times New Roman" w:eastAsia="Times New Roman" w:hAnsi="Times New Roman" w:cs="Times New Roman"/>
          <w:sz w:val="26"/>
          <w:szCs w:val="26"/>
          <w:lang w:eastAsia="zh-CN"/>
        </w:rPr>
        <w:t>05.02.2021</w:t>
      </w:r>
      <w:r w:rsidR="00D63B51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(код закупки </w:t>
      </w:r>
      <w:r w:rsidR="00D63B51" w:rsidRPr="00D63B51">
        <w:rPr>
          <w:rFonts w:ascii="Times New Roman" w:hAnsi="Times New Roman" w:cs="Times New Roman"/>
          <w:sz w:val="26"/>
          <w:szCs w:val="26"/>
        </w:rPr>
        <w:t>213121100062912110100100160017500244</w:t>
      </w:r>
      <w:r w:rsidR="00C32797" w:rsidRPr="00D63B51">
        <w:rPr>
          <w:rFonts w:ascii="Times New Roman" w:hAnsi="Times New Roman" w:cs="Times New Roman"/>
          <w:sz w:val="26"/>
          <w:szCs w:val="26"/>
        </w:rPr>
        <w:t>)</w:t>
      </w:r>
      <w:r w:rsidRPr="00D63B51">
        <w:rPr>
          <w:rFonts w:ascii="Times New Roman" w:hAnsi="Times New Roman" w:cs="Times New Roman"/>
          <w:sz w:val="26"/>
          <w:szCs w:val="26"/>
        </w:rPr>
        <w:t>.</w:t>
      </w:r>
    </w:p>
    <w:p w:rsidR="002742AB" w:rsidRPr="004C1065" w:rsidRDefault="00851B54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Дата и время окончания </w:t>
      </w:r>
      <w:r w:rsidR="001C5EA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подачи заявок: </w:t>
      </w:r>
      <w:r w:rsidR="00D63B51" w:rsidRPr="00D63B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20.02.2021 09:30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851B54" w:rsidRPr="004C1065" w:rsidRDefault="00851B54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Дата проведения аукциона в электронной форме</w:t>
      </w:r>
      <w:r w:rsidR="001C5EA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63B51" w:rsidRPr="00D63B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25.02.2021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EF3064" w:rsidRDefault="005A3306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Начальная (максимальная) цена контракта</w:t>
      </w:r>
      <w:r w:rsidR="001C5EA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63B51" w:rsidRPr="00D63B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559 900,00</w:t>
      </w:r>
      <w:r w:rsidR="001C5EA1" w:rsidRPr="001C5EA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рублей.</w:t>
      </w:r>
    </w:p>
    <w:p w:rsidR="002E3698" w:rsidRDefault="001C5EA1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1. 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Согласно доводу </w:t>
      </w:r>
      <w:r w:rsidR="00D63B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ИП Павлова Е.В. З</w:t>
      </w:r>
      <w:r w:rsidR="00B5221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аказчиком</w:t>
      </w:r>
      <w:r w:rsidR="0028498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неверно отражена информация об объекте закупки, в частности Администрацией не представлена цена каждой закупаемой услуги по отдельности.</w:t>
      </w:r>
    </w:p>
    <w:p w:rsidR="002B22C1" w:rsidRDefault="00600529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По результатам изучения документ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ации Комиссией установлено, что объем подлежащих выполнению услуг невозможно заранее определить. </w:t>
      </w:r>
    </w:p>
    <w:p w:rsidR="002C03DD" w:rsidRPr="002B22C1" w:rsidRDefault="002B22C1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  <w:b/>
          <w:bCs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</w:t>
      </w:r>
      <w:r w:rsidR="0028498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огласно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части 24 статьи 22 Закона о контрактной системе, в</w:t>
      </w:r>
      <w:r w:rsidR="0028498B" w:rsidRP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</w:t>
      </w:r>
      <w:hyperlink r:id="rId10" w:history="1">
        <w:r w:rsidR="0028498B" w:rsidRPr="002B22C1">
          <w:rPr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статьей 19</w:t>
        </w:r>
      </w:hyperlink>
      <w:r w:rsidR="0028498B" w:rsidRP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</w:t>
      </w:r>
    </w:p>
    <w:p w:rsidR="00D63B51" w:rsidRDefault="002E3698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2E369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Следовательно, довод</w:t>
      </w:r>
      <w:r w:rsidR="0028498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</w:t>
      </w:r>
      <w:r w:rsidR="004A704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являе</w:t>
      </w:r>
      <w:r w:rsidRPr="002E369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тся </w:t>
      </w:r>
      <w:r w:rsid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обоснованным, в действиях заказчика установлено нарушение части 24 статьи 22 Закона о контрактной системе.</w:t>
      </w:r>
    </w:p>
    <w:p w:rsidR="007D7A4F" w:rsidRPr="00B21190" w:rsidRDefault="007D7A4F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Вместе с тем, Комиссией Марийского УФАС России установлено, что 11.02.2021 Заказчиком внесены изменения в извещение о закупке в указанной части. В связи с чем, приходит к выводу об отсутствии оснований для выдачи обязательного для исполнения предписания и передачи материалов в указанной части для возбуждения дела об </w:t>
      </w:r>
      <w:r w:rsidR="00B2119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административном правонарушении.</w:t>
      </w:r>
    </w:p>
    <w:p w:rsidR="00B21190" w:rsidRPr="00B21190" w:rsidRDefault="00B21190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006823" w:rsidRDefault="00006823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8A3E3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 Согласно доводу 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ИП Павлова Е.В. преимущества, запреты и ограничения, установленные Заказчиком</w:t>
      </w:r>
      <w:r w:rsidR="009B14B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для субъектов малого предпринимательства и социально ориентированных некоммерческих организаций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не являются понятны</w:t>
      </w:r>
      <w:r w:rsid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ми</w:t>
      </w:r>
      <w:r w:rsidR="002B22C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для участников аукциона</w:t>
      </w:r>
      <w:r w:rsidR="00C5145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7D7A4F" w:rsidRPr="007D7A4F" w:rsidRDefault="007D7A4F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соответствии с </w:t>
      </w:r>
      <w:hyperlink r:id="rId11" w:history="1">
        <w:r w:rsidRPr="007D7A4F">
          <w:rPr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частью 3 статьи 30</w:t>
        </w:r>
      </w:hyperlink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Закона о контрактной системе </w:t>
      </w:r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при определении поставщиков (подрядчиков, исполнителей) способами, указанными в </w:t>
      </w:r>
      <w:hyperlink r:id="rId12" w:history="1">
        <w:r w:rsidRPr="007D7A4F">
          <w:rPr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части 1 статьи 30</w:t>
        </w:r>
      </w:hyperlink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Закона о контрактной системе, в извещениях об осуществлении закупок </w:t>
      </w:r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>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7D7A4F" w:rsidRPr="007D7A4F" w:rsidRDefault="007D7A4F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Вместе с тем в соответствии с </w:t>
      </w:r>
      <w:hyperlink r:id="rId13" w:history="1">
        <w:r w:rsidRPr="007D7A4F">
          <w:rPr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частью 4 статьи 27</w:t>
        </w:r>
      </w:hyperlink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Закона о контрактной системе при осуществлении закупок заказчиком предоставляются преимущества, в том числе субъектам малого предпринимательства в соответствии со </w:t>
      </w:r>
      <w:hyperlink r:id="rId14" w:history="1">
        <w:r w:rsidRPr="007D7A4F">
          <w:rPr>
            <w:rFonts w:ascii="Times New Roman" w:eastAsia="Times New Roman" w:hAnsi="Times New Roman" w:cs="Times New Roman"/>
            <w:noProof/>
            <w:sz w:val="26"/>
            <w:szCs w:val="26"/>
            <w:lang w:eastAsia="ru-RU"/>
          </w:rPr>
          <w:t>статьей 30</w:t>
        </w:r>
      </w:hyperlink>
      <w:r w:rsidRPr="007D7A4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Закона о контрактной системе.</w:t>
      </w:r>
    </w:p>
    <w:p w:rsidR="007D7A4F" w:rsidRDefault="007D7A4F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Следовательно, </w:t>
      </w:r>
      <w:r w:rsidR="009B14B9" w:rsidRPr="00F56D3B">
        <w:rPr>
          <w:rFonts w:ascii="Times New Roman" w:hAnsi="Times New Roman" w:cs="Times New Roman"/>
          <w:sz w:val="26"/>
          <w:szCs w:val="26"/>
        </w:rPr>
        <w:t>установление заказчиком требования об участии в закупке только субъектов малого предпринимательства как в виде ограничения (</w:t>
      </w:r>
      <w:hyperlink r:id="rId15" w:history="1">
        <w:r w:rsidR="009B14B9" w:rsidRPr="00F56D3B">
          <w:rPr>
            <w:rFonts w:ascii="Times New Roman" w:hAnsi="Times New Roman" w:cs="Times New Roman"/>
            <w:sz w:val="26"/>
            <w:szCs w:val="26"/>
          </w:rPr>
          <w:t>часть 3 статьи 30</w:t>
        </w:r>
      </w:hyperlink>
      <w:r w:rsidR="009B14B9" w:rsidRPr="00F56D3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системе), так и в виде преимущества (</w:t>
      </w:r>
      <w:hyperlink r:id="rId16" w:history="1">
        <w:r w:rsidR="009B14B9" w:rsidRPr="00F56D3B">
          <w:rPr>
            <w:rFonts w:ascii="Times New Roman" w:hAnsi="Times New Roman" w:cs="Times New Roman"/>
            <w:sz w:val="26"/>
            <w:szCs w:val="26"/>
          </w:rPr>
          <w:t>часть 4 статьи 27</w:t>
        </w:r>
      </w:hyperlink>
      <w:r w:rsidR="009B14B9" w:rsidRPr="00F56D3B">
        <w:rPr>
          <w:rFonts w:ascii="Times New Roman" w:hAnsi="Times New Roman" w:cs="Times New Roman"/>
          <w:sz w:val="26"/>
          <w:szCs w:val="26"/>
        </w:rPr>
        <w:t xml:space="preserve"> </w:t>
      </w:r>
      <w:r w:rsidR="009B14B9">
        <w:rPr>
          <w:rFonts w:ascii="Times New Roman" w:hAnsi="Times New Roman" w:cs="Times New Roman"/>
          <w:sz w:val="26"/>
          <w:szCs w:val="26"/>
        </w:rPr>
        <w:t>Закона о контрактной системе) признается соответствующим положениям законодательства Российской Федерации о контрактной системе в сфере закупок.</w:t>
      </w:r>
    </w:p>
    <w:p w:rsidR="007D7A4F" w:rsidRDefault="007D7A4F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Аналогичная позиция изложена в Письме ФАС России от 28.03.2016 №ИА/19786/16.</w:t>
      </w:r>
    </w:p>
    <w:p w:rsidR="00C5145A" w:rsidRDefault="00C5145A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5145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Таким образом, Комиссия Марийского УФАС России приходит к вы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воду о необоснованности довода З</w:t>
      </w:r>
      <w:r w:rsidRPr="00C5145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аявителя.</w:t>
      </w:r>
    </w:p>
    <w:p w:rsidR="00B21190" w:rsidRDefault="00B21190" w:rsidP="007D7A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5145A" w:rsidRDefault="00C5145A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3. Согласно доводу </w:t>
      </w:r>
      <w:r w:rsidR="00F56D3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ИП Павлова Е.В.</w:t>
      </w:r>
      <w:r w:rsidR="0007690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  <w:r w:rsidR="00F56D3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361B7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«</w:t>
      </w:r>
      <w:r w:rsidR="00F56D3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качество оказываемых Исполнителем услуг должно соответствовать</w:t>
      </w:r>
      <w:r w:rsidR="00361B7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…</w:t>
      </w:r>
      <w:r w:rsidR="00F56D3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требованиям, обычно предъявляемым к услугам соответствующего рода</w:t>
      </w:r>
      <w:r w:rsidR="00361B7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DD6B8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(пункт 3.1</w:t>
      </w:r>
      <w:r w:rsidR="0007690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проекта контракта</w:t>
      </w:r>
      <w:r w:rsidR="00DD6B8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</w:t>
      </w:r>
      <w:r w:rsidR="0007690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причем у</w:t>
      </w:r>
      <w:r w:rsidR="00DD6B8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слуги «соответствующего рода» в проекте контракта не определены.</w:t>
      </w:r>
    </w:p>
    <w:p w:rsidR="006721EA" w:rsidRDefault="00DD6B89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Комиссией Марийского УФАС России установлено, что перечень нормативно-правовых актов содержится в Техническом задании, которое являе</w:t>
      </w:r>
      <w:r w:rsidR="006721E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тся Приложением № 1 к контракту, следовательно, участники могут соотнести предмет закупки с требованиями действующего законодательтсва.</w:t>
      </w:r>
    </w:p>
    <w:p w:rsidR="00F56D3B" w:rsidRDefault="00076908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связи с чем, довод является необоснованным.</w:t>
      </w:r>
    </w:p>
    <w:p w:rsidR="00B21190" w:rsidRDefault="00B21190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bookmarkStart w:id="0" w:name="_GoBack"/>
      <w:bookmarkEnd w:id="0"/>
    </w:p>
    <w:p w:rsidR="00C66133" w:rsidRDefault="00C66133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4. Согласно доводу </w:t>
      </w:r>
      <w:r w:rsidR="0007690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Заявителя, Заказчиком не обозначен отчетный период для Исполнителя, за который будет осуществляться оплата.</w:t>
      </w:r>
    </w:p>
    <w:p w:rsidR="006721EA" w:rsidRDefault="006721EA" w:rsidP="006721E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соответствии с пунктом 2.5 проекта контракта </w:t>
      </w:r>
      <w:r w:rsidRPr="006721E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оплата осуществляется путем безналичного перечисления денежных средств на расчетный счет Исполнителя в срок не более чем в течение 30 (тридцати) дней с даты подписания акта приема оказанных услуг.</w:t>
      </w:r>
    </w:p>
    <w:p w:rsidR="006721EA" w:rsidRDefault="006721EA" w:rsidP="006721E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 этом, согласно пояснениям представителя заказчика оплата будет производиься ежемесячно. Следовательно, из проекта контракта невозможно однозначно установить порядок приемки и оплаты услуг.</w:t>
      </w:r>
    </w:p>
    <w:p w:rsidR="006721EA" w:rsidRDefault="006721EA" w:rsidP="006721E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Согласно пункту 1 части 13 статьи 34 Закона о контрактной системе в</w:t>
      </w:r>
      <w:r>
        <w:rPr>
          <w:rFonts w:ascii="Times New Roman" w:hAnsi="Times New Roman" w:cs="Times New Roman"/>
          <w:sz w:val="26"/>
          <w:szCs w:val="26"/>
        </w:rPr>
        <w:t xml:space="preserve"> контракт включаются обязательные условия о порядке и сроках оплаты товара, работы или услуги, в том числе с учетом положений </w:t>
      </w:r>
      <w:hyperlink r:id="rId17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части 13 статьи 37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</w:t>
      </w:r>
    </w:p>
    <w:p w:rsidR="00C66133" w:rsidRDefault="006721EA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Учитывая изложенное, </w:t>
      </w:r>
      <w:r w:rsidR="0043220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довод заявителя является </w:t>
      </w:r>
      <w:r w:rsidR="0023321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обоснованным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в действиях Заказчика нарушение пункта 1 части 13 статьи 34 Закона о контрактной системе.</w:t>
      </w:r>
    </w:p>
    <w:p w:rsidR="00751EC7" w:rsidRDefault="006721EA" w:rsidP="00751E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Кроме того, в рамках внепланой проверки </w:t>
      </w:r>
      <w:r w:rsidR="00751EC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установлено, что заказчиком установлен срок оплаты - </w:t>
      </w:r>
      <w:r w:rsidR="00751EC7" w:rsidRPr="006721E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течение 30 (тридцати) дней с даты подписания акта приема оказанных услуг</w:t>
      </w:r>
      <w:r w:rsidR="00751EC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 Однако закупка проводится среди субъектов малого и среднего предпринимательства.</w:t>
      </w:r>
    </w:p>
    <w:p w:rsidR="00751EC7" w:rsidRDefault="00751EC7" w:rsidP="00751E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 частью 8 статьи 30 Закона о контрактной системе в</w:t>
      </w:r>
      <w:r>
        <w:rPr>
          <w:rFonts w:ascii="Times New Roman" w:hAnsi="Times New Roman" w:cs="Times New Roman"/>
          <w:sz w:val="26"/>
          <w:szCs w:val="26"/>
        </w:rPr>
        <w:t xml:space="preserve"> случае, если в извещении об осуществлении закупки установлены ограничения в соответствии с </w:t>
      </w:r>
      <w:hyperlink r:id="rId18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 xml:space="preserve">частью </w:t>
        </w:r>
        <w:r>
          <w:rPr>
            <w:rFonts w:ascii="Times New Roman" w:hAnsi="Times New Roman" w:cs="Times New Roman"/>
            <w:color w:val="0000FF"/>
            <w:sz w:val="26"/>
            <w:szCs w:val="26"/>
          </w:rPr>
          <w:lastRenderedPageBreak/>
          <w:t>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настоящей статьи,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пятнадцати рабочих дней с даты подписания заказчиком документа о приемке, предусмотренного </w:t>
      </w:r>
      <w:hyperlink r:id="rId19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частью 7 статьи 94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</w:p>
    <w:p w:rsidR="00751EC7" w:rsidRDefault="00751EC7" w:rsidP="00751E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в действиях заказчика имеется также нарушение части 8 статьи 30 Закона о контрактной системе.</w:t>
      </w:r>
    </w:p>
    <w:p w:rsidR="006721EA" w:rsidRDefault="006721EA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3215B0" w:rsidRDefault="00233214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5. </w:t>
      </w:r>
      <w:r w:rsidR="0043220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Согласно доводу жалобы ИП Павлова Е.В.</w:t>
      </w:r>
      <w:r w:rsidRPr="0023321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, </w:t>
      </w:r>
      <w:r w:rsidR="0043220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Заказчик не должен предоставлять Исполнителю разъяснения и уточнения в части оказания услуг в соответствии с условиями контракта ввиду того, что это компетенция надзорных и контролирующих органов.</w:t>
      </w:r>
    </w:p>
    <w:p w:rsidR="003215B0" w:rsidRDefault="00592B47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Так, п</w:t>
      </w:r>
      <w:r w:rsidR="003215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ункт 4.2.4 контракта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говорит о том, что «Заказчик обязан </w:t>
      </w:r>
      <w:r w:rsidRPr="00592B4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</w:t>
      </w:r>
      <w:r w:rsidR="003215B0" w:rsidRPr="00592B4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редоставлять по запросам Исполнителя разъяснения и уточнения в части оказания услуг в соответствии с условиями контракта</w:t>
      </w:r>
      <w:r w:rsidRPr="00592B4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3215B0" w:rsidRPr="00592B4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751EC7" w:rsidRDefault="00751EC7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Рассмотрев указанный довод, Комиссия приходит к выводу, об отсутствии нарушений со стороны Заказчика, поскольку указанное требование распространяется непосредственно на Заказчика и не возлагает на исполнителя услуг необоснованных требований.</w:t>
      </w:r>
    </w:p>
    <w:p w:rsidR="0043220D" w:rsidRDefault="00E220ED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Таким образом</w:t>
      </w:r>
      <w:r w:rsidR="002C03D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д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овод З</w:t>
      </w:r>
      <w:r w:rsidR="00D22AE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 является необоснованным.</w:t>
      </w:r>
    </w:p>
    <w:p w:rsidR="00751EC7" w:rsidRDefault="00751EC7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E220ED" w:rsidRPr="00751EC7" w:rsidRDefault="00D22AEC" w:rsidP="00ED0D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51EC7">
        <w:rPr>
          <w:rFonts w:ascii="Times New Roman" w:hAnsi="Times New Roman" w:cs="Times New Roman"/>
          <w:sz w:val="26"/>
          <w:szCs w:val="26"/>
        </w:rPr>
        <w:t xml:space="preserve">6. Согласно доводу </w:t>
      </w:r>
      <w:r w:rsidR="00E220ED" w:rsidRPr="00751EC7">
        <w:rPr>
          <w:rFonts w:ascii="Times New Roman" w:hAnsi="Times New Roman" w:cs="Times New Roman"/>
          <w:sz w:val="26"/>
          <w:szCs w:val="26"/>
        </w:rPr>
        <w:t>ИП Павлова Е.В., Заказчик не вправе требовать документы, которые бы подтверждали наличие у Исполнителя необходимой материально-технической базы для исполнения контракта.</w:t>
      </w:r>
    </w:p>
    <w:p w:rsidR="00751EC7" w:rsidRPr="00751EC7" w:rsidRDefault="00E220ED" w:rsidP="00ED0D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51EC7">
        <w:rPr>
          <w:rFonts w:ascii="Times New Roman" w:hAnsi="Times New Roman" w:cs="Times New Roman"/>
          <w:sz w:val="26"/>
          <w:szCs w:val="26"/>
        </w:rPr>
        <w:t xml:space="preserve">Так, «до начала оказания услуг </w:t>
      </w:r>
      <w:r w:rsidR="00B92161" w:rsidRPr="00751EC7">
        <w:rPr>
          <w:rFonts w:ascii="Times New Roman" w:hAnsi="Times New Roman" w:cs="Times New Roman"/>
          <w:sz w:val="26"/>
          <w:szCs w:val="26"/>
        </w:rPr>
        <w:t xml:space="preserve">Исполнитель обязан </w:t>
      </w:r>
      <w:r w:rsidRPr="00751EC7">
        <w:rPr>
          <w:rFonts w:ascii="Times New Roman" w:hAnsi="Times New Roman" w:cs="Times New Roman"/>
          <w:sz w:val="26"/>
          <w:szCs w:val="26"/>
        </w:rPr>
        <w:t>предоставить Заказчику документы, подтверждающие наличие у подрядчика материально-технической базы, необходимой и достаточной для оказания услуг в соответствии с требованиями законодательства, предъявляемыми к объектам ветеринарной деятельности» (пункт 4.4.11</w:t>
      </w:r>
      <w:r w:rsidR="00F33C6F" w:rsidRPr="00751EC7">
        <w:rPr>
          <w:rFonts w:ascii="Times New Roman" w:hAnsi="Times New Roman" w:cs="Times New Roman"/>
          <w:sz w:val="26"/>
          <w:szCs w:val="26"/>
        </w:rPr>
        <w:t xml:space="preserve"> контракта</w:t>
      </w:r>
      <w:r w:rsidRPr="00751EC7">
        <w:rPr>
          <w:rFonts w:ascii="Times New Roman" w:hAnsi="Times New Roman" w:cs="Times New Roman"/>
          <w:sz w:val="26"/>
          <w:szCs w:val="26"/>
        </w:rPr>
        <w:t>).</w:t>
      </w:r>
    </w:p>
    <w:p w:rsidR="00751EC7" w:rsidRDefault="00751EC7" w:rsidP="00ED0D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51EC7">
        <w:rPr>
          <w:rFonts w:ascii="Times New Roman" w:hAnsi="Times New Roman" w:cs="Times New Roman"/>
          <w:sz w:val="26"/>
          <w:szCs w:val="26"/>
        </w:rPr>
        <w:t xml:space="preserve">В рамках рассмотрения жалобы Заказчик приводил доводы со ссылкой на пункт 3.8 </w:t>
      </w:r>
      <w:r>
        <w:rPr>
          <w:rFonts w:ascii="Times New Roman" w:hAnsi="Times New Roman" w:cs="Times New Roman"/>
          <w:sz w:val="26"/>
          <w:szCs w:val="26"/>
        </w:rPr>
        <w:t xml:space="preserve">ГОСТ Р 58784-2019, в соответствии с которым </w:t>
      </w:r>
      <w:r w:rsidRPr="00751EC7">
        <w:rPr>
          <w:rFonts w:ascii="Times New Roman" w:hAnsi="Times New Roman" w:cs="Times New Roman"/>
          <w:sz w:val="26"/>
          <w:szCs w:val="26"/>
        </w:rPr>
        <w:t>специализированная организация (исполнитель), оказывающая услуги по отлову и транспортированию животных без владельца (безнадзорных животных):</w:t>
      </w:r>
      <w:r>
        <w:rPr>
          <w:rFonts w:ascii="Times New Roman" w:hAnsi="Times New Roman" w:cs="Times New Roman"/>
          <w:sz w:val="26"/>
          <w:szCs w:val="26"/>
        </w:rPr>
        <w:t xml:space="preserve"> Юридическое лицо, независимо от его организационно-правовой формы собственности, или физическое лицо, зарегистрированное в качестве индивидуального предпринимателя, обладающее необходимой и достаточной материально-технической базой и квалифицированным персоналом, определяемое уполномоченным органом субъекта Российской Федерации в соответствии с действующим законодательством для оказания услуг по отлову и транспортированию животных без владельца (безнадзорных животных).</w:t>
      </w:r>
    </w:p>
    <w:p w:rsidR="00751EC7" w:rsidRDefault="00751EC7" w:rsidP="00ED0D9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 необходимо отметить, что данный пункт отражен в разделе 3 «</w:t>
      </w:r>
      <w:r w:rsidRPr="00751EC7">
        <w:rPr>
          <w:rFonts w:ascii="Times New Roman" w:hAnsi="Times New Roman" w:cs="Times New Roman"/>
          <w:sz w:val="26"/>
          <w:szCs w:val="26"/>
        </w:rPr>
        <w:t>Термины и определения» и не возлагает обязанности на исполнителя подтверждать наличие материально-технической базы</w:t>
      </w:r>
      <w:r>
        <w:rPr>
          <w:rFonts w:ascii="Times New Roman" w:hAnsi="Times New Roman" w:cs="Times New Roman"/>
          <w:sz w:val="26"/>
          <w:szCs w:val="26"/>
        </w:rPr>
        <w:t>. Данные требования не содержатся также в Законе о контрактной системе.</w:t>
      </w:r>
    </w:p>
    <w:p w:rsidR="00751EC7" w:rsidRDefault="00751EC7" w:rsidP="00ED0D9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Допустимо</w:t>
      </w:r>
      <w:r w:rsidR="00ED0D92">
        <w:rPr>
          <w:rFonts w:ascii="Times New Roman" w:hAnsi="Times New Roman" w:cs="Times New Roman"/>
          <w:sz w:val="26"/>
          <w:szCs w:val="26"/>
        </w:rPr>
        <w:t>сть</w:t>
      </w:r>
      <w:r>
        <w:rPr>
          <w:rFonts w:ascii="Times New Roman" w:hAnsi="Times New Roman" w:cs="Times New Roman"/>
          <w:sz w:val="26"/>
          <w:szCs w:val="26"/>
        </w:rPr>
        <w:t xml:space="preserve"> установления указанного требования только в части 3 статьи 31 Закона о контрактной системе, которая не применима к рассматриваемой закупке.</w:t>
      </w:r>
    </w:p>
    <w:p w:rsidR="00233214" w:rsidRDefault="00D17A04" w:rsidP="00ED0D9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17A0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>Таким образом, Комиссия Марийского УФАС России приходит к выводу о</w:t>
      </w:r>
      <w:r w:rsidR="00153DE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б </w:t>
      </w:r>
      <w:r w:rsidRPr="00D17A0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обоснованности довода </w:t>
      </w:r>
      <w:r w:rsidR="00153DE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</w:t>
      </w:r>
      <w:r w:rsidR="00ED0D9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аявителя. В действиях Заказчика имеется нарушение статьи 8, части 1 статьи 31 Закона о контрактной системе.</w:t>
      </w:r>
    </w:p>
    <w:p w:rsidR="00751EC7" w:rsidRDefault="00751EC7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153DE9" w:rsidRDefault="00A34863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7. Согласно доводу</w:t>
      </w:r>
      <w:r w:rsidR="00153DE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ИП Павлова Е.В. в аукционной документации отсутствует понятие объема услуг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в связи с чем может возникнуть недопонимание при приемке Заказчиком результатов исполнения настоящего контракта.</w:t>
      </w:r>
    </w:p>
    <w:p w:rsidR="001208D8" w:rsidRPr="001208D8" w:rsidRDefault="001208D8" w:rsidP="007D7A4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Согласно пункту 5.4.2 контракта, «при приемке результатов исполнения настоящего контракта по объему заказчик проверяет соответствие объема оказанных услуг, объему, указанному в акте, </w:t>
      </w:r>
      <w:r w:rsidRPr="00ED0D92"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>настоящем контракте</w:t>
      </w:r>
      <w:r w:rsidRP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».</w:t>
      </w:r>
    </w:p>
    <w:p w:rsidR="001208D8" w:rsidRDefault="00ED0D92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Из пояснений представителя 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Заказчика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следует, что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под 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объем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ом 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оказанных услуг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понимается, что количество отловленных животных, указанных в акте, должно совпадать с количеством животных, имеющимся в материалах видеозаписи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Указанное словосочетание «</w:t>
      </w:r>
      <w:r w:rsidRPr="00ED0D92"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>настоящем контракте</w:t>
      </w:r>
      <w:r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 xml:space="preserve">» </w:t>
      </w:r>
      <w:r w:rsidRPr="00ED0D9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приведено некорректно и будет исключено.</w:t>
      </w:r>
    </w:p>
    <w:p w:rsidR="00233214" w:rsidRDefault="008E3359" w:rsidP="007D7A4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8E335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Следовательно, довод жалобы 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 является необоснованным</w:t>
      </w:r>
      <w:r w:rsidRPr="008E335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8853FD" w:rsidRPr="008674DA" w:rsidRDefault="008853FD" w:rsidP="007D7A4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8674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Учитывая изложенное, Комиссия в соответствии с </w:t>
      </w:r>
      <w:r w:rsidRPr="008674D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частью 8 статьи 106 Закона о контрактной системе прин</w:t>
      </w:r>
      <w:r w:rsidR="009441E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имает решение о признании жалоб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="00B6399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ИП Павлова Е.В. </w:t>
      </w:r>
      <w:r w:rsidR="003A68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частично </w:t>
      </w:r>
      <w:r w:rsidR="00B6399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обоснованной</w:t>
      </w:r>
      <w:r w:rsidR="001208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и необходимости выдачи З</w:t>
      </w:r>
      <w:r w:rsidRPr="008674D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аказчику обязательного для исполнения предписания об устанении нарушений законодательства.</w:t>
      </w:r>
    </w:p>
    <w:p w:rsidR="008853FD" w:rsidRPr="008674DA" w:rsidRDefault="008853FD" w:rsidP="007D7A4F">
      <w:pPr>
        <w:pStyle w:val="ConsPlusNormal"/>
        <w:suppressAutoHyphens/>
        <w:ind w:firstLine="709"/>
        <w:jc w:val="both"/>
      </w:pPr>
      <w:r w:rsidRPr="008674DA">
        <w:t>На основании изложенного, руководствуясь частью 8 статьи 106 Закона о контрактной системе, Комиссия</w:t>
      </w:r>
    </w:p>
    <w:p w:rsidR="008853FD" w:rsidRDefault="008853FD" w:rsidP="008853F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</w:t>
      </w:r>
      <w:r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ED0D92" w:rsidRDefault="00ED0D92" w:rsidP="008853F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D0D92" w:rsidRDefault="00ED0D92" w:rsidP="00ED0D9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1. </w:t>
      </w:r>
      <w:r w:rsidR="008853FD" w:rsidRPr="00AF60E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Признать жалобу</w:t>
      </w:r>
      <w:r w:rsidR="008853FD" w:rsidRPr="00B2015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ИП Павлова Е.В. </w:t>
      </w:r>
      <w:r w:rsidR="003A68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частично </w:t>
      </w:r>
      <w:r w:rsidR="008853F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обоснованной.</w:t>
      </w:r>
    </w:p>
    <w:p w:rsidR="00ED0D92" w:rsidRDefault="00ED0D92" w:rsidP="00ED0D9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2. Признать в действиях заказчика – </w:t>
      </w:r>
      <w:r w:rsidRPr="00ED0D9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Администрация Параньгинского муниципального района Республики Марий Эл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нарушение статьи 8, части 24 статьи 22, </w:t>
      </w:r>
      <w:r>
        <w:rPr>
          <w:rFonts w:ascii="Times New Roman" w:hAnsi="Times New Roman" w:cs="Times New Roman"/>
          <w:sz w:val="26"/>
          <w:szCs w:val="26"/>
        </w:rPr>
        <w:t xml:space="preserve">части 8 статьи 30,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части 1 статьи 31, пункта 1 части 13 статьи 34 Закона о контрактной системе.</w:t>
      </w:r>
    </w:p>
    <w:p w:rsidR="00ED0D92" w:rsidRDefault="00ED0D92" w:rsidP="00ED0D9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3. Выдать обязательное для исполнения предписание об устранении нарушений законодательства.</w:t>
      </w:r>
    </w:p>
    <w:p w:rsidR="00ED0D92" w:rsidRDefault="00ED0D92" w:rsidP="00ED0D9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должностных лиц заказчика, допустивших нарушение законодательства.</w:t>
      </w:r>
    </w:p>
    <w:p w:rsidR="00A17512" w:rsidRPr="004C1065" w:rsidRDefault="00A17512" w:rsidP="0097522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B3A21" w:rsidRPr="004C1065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CB3A21" w:rsidRPr="004C1065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070E4" w:rsidRPr="004C1065" w:rsidRDefault="006070E4" w:rsidP="005B3EF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0879F4" w:rsidRPr="004C1065" w:rsidRDefault="00507D2A" w:rsidP="005B3EF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Председатель</w:t>
      </w:r>
      <w:r w:rsidR="000879F4"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</w:t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A37C3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  <w:t xml:space="preserve">            </w:t>
      </w:r>
      <w:r w:rsidR="00776FF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ED0D9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</w:t>
      </w:r>
    </w:p>
    <w:p w:rsidR="00A86F7B" w:rsidRDefault="00A86F7B" w:rsidP="005B3EF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F60EB" w:rsidRPr="004C1065" w:rsidRDefault="00AF60EB" w:rsidP="005B3EF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86F7B" w:rsidRDefault="00A86F7B" w:rsidP="00911C8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C10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Члены комиссии:</w:t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911C8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  <w:t xml:space="preserve">      </w:t>
      </w:r>
    </w:p>
    <w:p w:rsidR="00911C83" w:rsidRDefault="00911C83" w:rsidP="00911C8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911C83" w:rsidRDefault="00911C83" w:rsidP="00911C8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911C83" w:rsidRPr="004C1065" w:rsidRDefault="00911C83" w:rsidP="00911C8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                                                                 </w:t>
      </w:r>
    </w:p>
    <w:sectPr w:rsidR="00911C83" w:rsidRPr="004C1065" w:rsidSect="00ED0D92">
      <w:headerReference w:type="default" r:id="rId20"/>
      <w:pgSz w:w="11906" w:h="16838"/>
      <w:pgMar w:top="1134" w:right="849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65D" w:rsidRDefault="00F5165D" w:rsidP="002B4427">
      <w:pPr>
        <w:spacing w:after="0" w:line="240" w:lineRule="auto"/>
      </w:pPr>
      <w:r>
        <w:separator/>
      </w:r>
    </w:p>
  </w:endnote>
  <w:endnote w:type="continuationSeparator" w:id="0">
    <w:p w:rsidR="00F5165D" w:rsidRDefault="00F5165D" w:rsidP="002B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65D" w:rsidRDefault="00F5165D" w:rsidP="002B4427">
      <w:pPr>
        <w:spacing w:after="0" w:line="240" w:lineRule="auto"/>
      </w:pPr>
      <w:r>
        <w:separator/>
      </w:r>
    </w:p>
  </w:footnote>
  <w:footnote w:type="continuationSeparator" w:id="0">
    <w:p w:rsidR="00F5165D" w:rsidRDefault="00F5165D" w:rsidP="002B4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795790"/>
      <w:docPartObj>
        <w:docPartGallery w:val="Page Numbers (Top of Page)"/>
        <w:docPartUnique/>
      </w:docPartObj>
    </w:sdtPr>
    <w:sdtEndPr/>
    <w:sdtContent>
      <w:p w:rsidR="00ED0D92" w:rsidRDefault="00ED0D92" w:rsidP="00ED0D9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190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11006"/>
    <w:multiLevelType w:val="hybridMultilevel"/>
    <w:tmpl w:val="C8A295DC"/>
    <w:lvl w:ilvl="0" w:tplc="8B72FD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FE0576"/>
    <w:multiLevelType w:val="hybridMultilevel"/>
    <w:tmpl w:val="D6E254E8"/>
    <w:lvl w:ilvl="0" w:tplc="F9E8E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7D74AD"/>
    <w:multiLevelType w:val="hybridMultilevel"/>
    <w:tmpl w:val="1B085908"/>
    <w:lvl w:ilvl="0" w:tplc="5AAA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68269F"/>
    <w:multiLevelType w:val="hybridMultilevel"/>
    <w:tmpl w:val="03204E14"/>
    <w:lvl w:ilvl="0" w:tplc="8CF065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991F44"/>
    <w:multiLevelType w:val="hybridMultilevel"/>
    <w:tmpl w:val="18500E08"/>
    <w:lvl w:ilvl="0" w:tplc="BE486AA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DC2EFA"/>
    <w:multiLevelType w:val="multilevel"/>
    <w:tmpl w:val="BE2416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5E74512E"/>
    <w:multiLevelType w:val="multilevel"/>
    <w:tmpl w:val="24681C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A84"/>
    <w:rsid w:val="000000FD"/>
    <w:rsid w:val="000036DD"/>
    <w:rsid w:val="00005180"/>
    <w:rsid w:val="00005ECE"/>
    <w:rsid w:val="00006823"/>
    <w:rsid w:val="00007370"/>
    <w:rsid w:val="0001012D"/>
    <w:rsid w:val="00010BF3"/>
    <w:rsid w:val="00013F45"/>
    <w:rsid w:val="000140AA"/>
    <w:rsid w:val="000174DF"/>
    <w:rsid w:val="000204DD"/>
    <w:rsid w:val="00020E3E"/>
    <w:rsid w:val="0002254D"/>
    <w:rsid w:val="000226F8"/>
    <w:rsid w:val="00022D7E"/>
    <w:rsid w:val="00025B18"/>
    <w:rsid w:val="00025E93"/>
    <w:rsid w:val="000300AF"/>
    <w:rsid w:val="0003276D"/>
    <w:rsid w:val="00034A8C"/>
    <w:rsid w:val="0003579E"/>
    <w:rsid w:val="00040C88"/>
    <w:rsid w:val="00042631"/>
    <w:rsid w:val="00043578"/>
    <w:rsid w:val="00043F1A"/>
    <w:rsid w:val="000454EE"/>
    <w:rsid w:val="00046277"/>
    <w:rsid w:val="000470E6"/>
    <w:rsid w:val="000476DB"/>
    <w:rsid w:val="00047D39"/>
    <w:rsid w:val="00051C23"/>
    <w:rsid w:val="00053883"/>
    <w:rsid w:val="00053E63"/>
    <w:rsid w:val="000548B2"/>
    <w:rsid w:val="00056BF4"/>
    <w:rsid w:val="000605B4"/>
    <w:rsid w:val="00060FC4"/>
    <w:rsid w:val="0006152A"/>
    <w:rsid w:val="00061D51"/>
    <w:rsid w:val="00061EAE"/>
    <w:rsid w:val="0006306B"/>
    <w:rsid w:val="000657AC"/>
    <w:rsid w:val="00066C7E"/>
    <w:rsid w:val="00067718"/>
    <w:rsid w:val="00067D08"/>
    <w:rsid w:val="00075CBD"/>
    <w:rsid w:val="00076236"/>
    <w:rsid w:val="00076908"/>
    <w:rsid w:val="000771D0"/>
    <w:rsid w:val="00080CC9"/>
    <w:rsid w:val="00080F3C"/>
    <w:rsid w:val="0008154D"/>
    <w:rsid w:val="00081E77"/>
    <w:rsid w:val="00085A89"/>
    <w:rsid w:val="000879F4"/>
    <w:rsid w:val="0009482F"/>
    <w:rsid w:val="000960AF"/>
    <w:rsid w:val="00096499"/>
    <w:rsid w:val="000969E6"/>
    <w:rsid w:val="00097EA4"/>
    <w:rsid w:val="000A01F8"/>
    <w:rsid w:val="000A059E"/>
    <w:rsid w:val="000A0A20"/>
    <w:rsid w:val="000A1D3E"/>
    <w:rsid w:val="000A42F2"/>
    <w:rsid w:val="000A4E6F"/>
    <w:rsid w:val="000A5630"/>
    <w:rsid w:val="000A5D69"/>
    <w:rsid w:val="000A6F21"/>
    <w:rsid w:val="000A731C"/>
    <w:rsid w:val="000B0318"/>
    <w:rsid w:val="000B035E"/>
    <w:rsid w:val="000B12BF"/>
    <w:rsid w:val="000B14B4"/>
    <w:rsid w:val="000B1D00"/>
    <w:rsid w:val="000B26CE"/>
    <w:rsid w:val="000B2AAF"/>
    <w:rsid w:val="000B4457"/>
    <w:rsid w:val="000B4902"/>
    <w:rsid w:val="000B4E82"/>
    <w:rsid w:val="000B54FD"/>
    <w:rsid w:val="000B7054"/>
    <w:rsid w:val="000C0159"/>
    <w:rsid w:val="000C08C0"/>
    <w:rsid w:val="000C1F80"/>
    <w:rsid w:val="000C23D5"/>
    <w:rsid w:val="000C5174"/>
    <w:rsid w:val="000C57AE"/>
    <w:rsid w:val="000C60B4"/>
    <w:rsid w:val="000D0BF9"/>
    <w:rsid w:val="000D204C"/>
    <w:rsid w:val="000D408A"/>
    <w:rsid w:val="000D4617"/>
    <w:rsid w:val="000D4767"/>
    <w:rsid w:val="000D489E"/>
    <w:rsid w:val="000D48BC"/>
    <w:rsid w:val="000D4B66"/>
    <w:rsid w:val="000D64F5"/>
    <w:rsid w:val="000D7952"/>
    <w:rsid w:val="000E0CC1"/>
    <w:rsid w:val="000E0EC8"/>
    <w:rsid w:val="000E1C96"/>
    <w:rsid w:val="000E2CF6"/>
    <w:rsid w:val="000E2D84"/>
    <w:rsid w:val="000E5C3E"/>
    <w:rsid w:val="000E6CF3"/>
    <w:rsid w:val="000E7919"/>
    <w:rsid w:val="000F29D2"/>
    <w:rsid w:val="000F2F90"/>
    <w:rsid w:val="000F3D89"/>
    <w:rsid w:val="000F4A0F"/>
    <w:rsid w:val="000F53AD"/>
    <w:rsid w:val="000F5654"/>
    <w:rsid w:val="000F5A5A"/>
    <w:rsid w:val="000F6269"/>
    <w:rsid w:val="000F7999"/>
    <w:rsid w:val="000F7C85"/>
    <w:rsid w:val="00100B89"/>
    <w:rsid w:val="00101423"/>
    <w:rsid w:val="00101773"/>
    <w:rsid w:val="0010259B"/>
    <w:rsid w:val="00102C21"/>
    <w:rsid w:val="0010407D"/>
    <w:rsid w:val="00104C58"/>
    <w:rsid w:val="00105F87"/>
    <w:rsid w:val="001074BD"/>
    <w:rsid w:val="00112321"/>
    <w:rsid w:val="001123FE"/>
    <w:rsid w:val="00112BC3"/>
    <w:rsid w:val="0011353E"/>
    <w:rsid w:val="001157A2"/>
    <w:rsid w:val="00115B4E"/>
    <w:rsid w:val="001206B7"/>
    <w:rsid w:val="001208D8"/>
    <w:rsid w:val="00122ECA"/>
    <w:rsid w:val="00124102"/>
    <w:rsid w:val="001253C3"/>
    <w:rsid w:val="00126431"/>
    <w:rsid w:val="00126DC9"/>
    <w:rsid w:val="0013149F"/>
    <w:rsid w:val="001327D6"/>
    <w:rsid w:val="00132DF0"/>
    <w:rsid w:val="001334ED"/>
    <w:rsid w:val="001358A9"/>
    <w:rsid w:val="001367AF"/>
    <w:rsid w:val="00136B33"/>
    <w:rsid w:val="001417FE"/>
    <w:rsid w:val="0014415F"/>
    <w:rsid w:val="00144FF1"/>
    <w:rsid w:val="00145543"/>
    <w:rsid w:val="00145FA3"/>
    <w:rsid w:val="001505ED"/>
    <w:rsid w:val="0015216B"/>
    <w:rsid w:val="00152F39"/>
    <w:rsid w:val="00153DE9"/>
    <w:rsid w:val="00155ADC"/>
    <w:rsid w:val="0016018F"/>
    <w:rsid w:val="001606CF"/>
    <w:rsid w:val="00162095"/>
    <w:rsid w:val="00163084"/>
    <w:rsid w:val="00163828"/>
    <w:rsid w:val="00163D2D"/>
    <w:rsid w:val="00165376"/>
    <w:rsid w:val="00165BFC"/>
    <w:rsid w:val="0016603C"/>
    <w:rsid w:val="00166194"/>
    <w:rsid w:val="00173378"/>
    <w:rsid w:val="0017381B"/>
    <w:rsid w:val="00173878"/>
    <w:rsid w:val="00177691"/>
    <w:rsid w:val="001778F0"/>
    <w:rsid w:val="00177CA8"/>
    <w:rsid w:val="001816F3"/>
    <w:rsid w:val="00185803"/>
    <w:rsid w:val="0018719F"/>
    <w:rsid w:val="00187BE0"/>
    <w:rsid w:val="00190346"/>
    <w:rsid w:val="00191587"/>
    <w:rsid w:val="001933FD"/>
    <w:rsid w:val="001935C5"/>
    <w:rsid w:val="00195CA9"/>
    <w:rsid w:val="0019640B"/>
    <w:rsid w:val="001968E9"/>
    <w:rsid w:val="001A0463"/>
    <w:rsid w:val="001A1436"/>
    <w:rsid w:val="001A2164"/>
    <w:rsid w:val="001A31F8"/>
    <w:rsid w:val="001A38D1"/>
    <w:rsid w:val="001A3922"/>
    <w:rsid w:val="001A452F"/>
    <w:rsid w:val="001A53C6"/>
    <w:rsid w:val="001A5A6D"/>
    <w:rsid w:val="001A6A55"/>
    <w:rsid w:val="001A7E2E"/>
    <w:rsid w:val="001B14C9"/>
    <w:rsid w:val="001B32B6"/>
    <w:rsid w:val="001B32F8"/>
    <w:rsid w:val="001B3A71"/>
    <w:rsid w:val="001B3FC4"/>
    <w:rsid w:val="001B5EDC"/>
    <w:rsid w:val="001B6DB1"/>
    <w:rsid w:val="001B7DF7"/>
    <w:rsid w:val="001C0517"/>
    <w:rsid w:val="001C1707"/>
    <w:rsid w:val="001C1AD5"/>
    <w:rsid w:val="001C5EA1"/>
    <w:rsid w:val="001C6EEC"/>
    <w:rsid w:val="001C72D7"/>
    <w:rsid w:val="001C783F"/>
    <w:rsid w:val="001D0523"/>
    <w:rsid w:val="001D1C25"/>
    <w:rsid w:val="001D35DA"/>
    <w:rsid w:val="001D3ECB"/>
    <w:rsid w:val="001D3EF7"/>
    <w:rsid w:val="001D5680"/>
    <w:rsid w:val="001D7AD5"/>
    <w:rsid w:val="001E157F"/>
    <w:rsid w:val="001E2C5C"/>
    <w:rsid w:val="001E2D8A"/>
    <w:rsid w:val="001E50D9"/>
    <w:rsid w:val="001E5955"/>
    <w:rsid w:val="001E5C9F"/>
    <w:rsid w:val="001E6E33"/>
    <w:rsid w:val="001E784B"/>
    <w:rsid w:val="001E7897"/>
    <w:rsid w:val="001F04A7"/>
    <w:rsid w:val="001F183A"/>
    <w:rsid w:val="001F2DC5"/>
    <w:rsid w:val="001F35C1"/>
    <w:rsid w:val="001F7B27"/>
    <w:rsid w:val="00200F5E"/>
    <w:rsid w:val="002017BF"/>
    <w:rsid w:val="00201F3A"/>
    <w:rsid w:val="002029F7"/>
    <w:rsid w:val="00202A50"/>
    <w:rsid w:val="00206752"/>
    <w:rsid w:val="002075EF"/>
    <w:rsid w:val="00207ED1"/>
    <w:rsid w:val="00211B8D"/>
    <w:rsid w:val="00211DA3"/>
    <w:rsid w:val="00213AC6"/>
    <w:rsid w:val="0021450A"/>
    <w:rsid w:val="0021462E"/>
    <w:rsid w:val="0021660E"/>
    <w:rsid w:val="00217D05"/>
    <w:rsid w:val="00223DD9"/>
    <w:rsid w:val="00224055"/>
    <w:rsid w:val="00224FB2"/>
    <w:rsid w:val="002263B1"/>
    <w:rsid w:val="00227F9A"/>
    <w:rsid w:val="0023099C"/>
    <w:rsid w:val="002319DA"/>
    <w:rsid w:val="00232373"/>
    <w:rsid w:val="00232CF7"/>
    <w:rsid w:val="00233214"/>
    <w:rsid w:val="00235008"/>
    <w:rsid w:val="00241415"/>
    <w:rsid w:val="00242061"/>
    <w:rsid w:val="0024335F"/>
    <w:rsid w:val="002433A2"/>
    <w:rsid w:val="0024390B"/>
    <w:rsid w:val="00245879"/>
    <w:rsid w:val="002469C2"/>
    <w:rsid w:val="00247A2A"/>
    <w:rsid w:val="0025079E"/>
    <w:rsid w:val="002527F8"/>
    <w:rsid w:val="002542CC"/>
    <w:rsid w:val="002546F6"/>
    <w:rsid w:val="00254B2F"/>
    <w:rsid w:val="00255985"/>
    <w:rsid w:val="00255990"/>
    <w:rsid w:val="002560BC"/>
    <w:rsid w:val="00256334"/>
    <w:rsid w:val="00257571"/>
    <w:rsid w:val="002576BE"/>
    <w:rsid w:val="00257B6E"/>
    <w:rsid w:val="00261092"/>
    <w:rsid w:val="00261CE7"/>
    <w:rsid w:val="00262903"/>
    <w:rsid w:val="00264418"/>
    <w:rsid w:val="002645F0"/>
    <w:rsid w:val="002665AD"/>
    <w:rsid w:val="002674A3"/>
    <w:rsid w:val="00267C14"/>
    <w:rsid w:val="00271803"/>
    <w:rsid w:val="0027235A"/>
    <w:rsid w:val="0027273F"/>
    <w:rsid w:val="00272B49"/>
    <w:rsid w:val="0027305F"/>
    <w:rsid w:val="002742AB"/>
    <w:rsid w:val="00275ADD"/>
    <w:rsid w:val="00275E0D"/>
    <w:rsid w:val="002766E2"/>
    <w:rsid w:val="00277C05"/>
    <w:rsid w:val="00277DBF"/>
    <w:rsid w:val="00280AC9"/>
    <w:rsid w:val="00280DC7"/>
    <w:rsid w:val="00281312"/>
    <w:rsid w:val="0028226F"/>
    <w:rsid w:val="00282272"/>
    <w:rsid w:val="00282D4E"/>
    <w:rsid w:val="002842F0"/>
    <w:rsid w:val="0028498B"/>
    <w:rsid w:val="00285FA3"/>
    <w:rsid w:val="002875DE"/>
    <w:rsid w:val="002905E5"/>
    <w:rsid w:val="002912EC"/>
    <w:rsid w:val="00292112"/>
    <w:rsid w:val="002925DF"/>
    <w:rsid w:val="00293239"/>
    <w:rsid w:val="00293309"/>
    <w:rsid w:val="00294223"/>
    <w:rsid w:val="00294FAF"/>
    <w:rsid w:val="0029502F"/>
    <w:rsid w:val="00295070"/>
    <w:rsid w:val="00296453"/>
    <w:rsid w:val="00296EC7"/>
    <w:rsid w:val="002977AA"/>
    <w:rsid w:val="002A21BD"/>
    <w:rsid w:val="002A519D"/>
    <w:rsid w:val="002A6193"/>
    <w:rsid w:val="002A6A4B"/>
    <w:rsid w:val="002A730B"/>
    <w:rsid w:val="002A74C3"/>
    <w:rsid w:val="002B05CB"/>
    <w:rsid w:val="002B22C1"/>
    <w:rsid w:val="002B4427"/>
    <w:rsid w:val="002B6549"/>
    <w:rsid w:val="002B6CA0"/>
    <w:rsid w:val="002B73F8"/>
    <w:rsid w:val="002B7B68"/>
    <w:rsid w:val="002C0239"/>
    <w:rsid w:val="002C03DD"/>
    <w:rsid w:val="002C06D7"/>
    <w:rsid w:val="002C0EDC"/>
    <w:rsid w:val="002C1359"/>
    <w:rsid w:val="002C4495"/>
    <w:rsid w:val="002C49B0"/>
    <w:rsid w:val="002C5B08"/>
    <w:rsid w:val="002C6330"/>
    <w:rsid w:val="002C77C4"/>
    <w:rsid w:val="002C7D86"/>
    <w:rsid w:val="002D3413"/>
    <w:rsid w:val="002D348C"/>
    <w:rsid w:val="002D4D50"/>
    <w:rsid w:val="002E0BC0"/>
    <w:rsid w:val="002E130A"/>
    <w:rsid w:val="002E3698"/>
    <w:rsid w:val="002E3D51"/>
    <w:rsid w:val="002E5478"/>
    <w:rsid w:val="002E5B9B"/>
    <w:rsid w:val="002E734F"/>
    <w:rsid w:val="002E7400"/>
    <w:rsid w:val="002E74F7"/>
    <w:rsid w:val="002F1A74"/>
    <w:rsid w:val="002F2DEB"/>
    <w:rsid w:val="002F3247"/>
    <w:rsid w:val="002F4FB2"/>
    <w:rsid w:val="002F5311"/>
    <w:rsid w:val="002F5391"/>
    <w:rsid w:val="003005E7"/>
    <w:rsid w:val="0030171F"/>
    <w:rsid w:val="003064C1"/>
    <w:rsid w:val="00307446"/>
    <w:rsid w:val="0031341E"/>
    <w:rsid w:val="003135B0"/>
    <w:rsid w:val="00315F7B"/>
    <w:rsid w:val="00316552"/>
    <w:rsid w:val="003178A7"/>
    <w:rsid w:val="003200FD"/>
    <w:rsid w:val="00320D93"/>
    <w:rsid w:val="003215B0"/>
    <w:rsid w:val="003215C6"/>
    <w:rsid w:val="003250F5"/>
    <w:rsid w:val="003254EC"/>
    <w:rsid w:val="0032673E"/>
    <w:rsid w:val="00331EC4"/>
    <w:rsid w:val="00331FE6"/>
    <w:rsid w:val="00332AC3"/>
    <w:rsid w:val="00332C85"/>
    <w:rsid w:val="003363EA"/>
    <w:rsid w:val="00336506"/>
    <w:rsid w:val="00341924"/>
    <w:rsid w:val="00341929"/>
    <w:rsid w:val="00341F85"/>
    <w:rsid w:val="00342467"/>
    <w:rsid w:val="00343715"/>
    <w:rsid w:val="00344515"/>
    <w:rsid w:val="003451A1"/>
    <w:rsid w:val="00345B2D"/>
    <w:rsid w:val="00347426"/>
    <w:rsid w:val="00347818"/>
    <w:rsid w:val="00347AE1"/>
    <w:rsid w:val="00347BF6"/>
    <w:rsid w:val="0035020C"/>
    <w:rsid w:val="00353A19"/>
    <w:rsid w:val="0035603C"/>
    <w:rsid w:val="0035719E"/>
    <w:rsid w:val="00361AFF"/>
    <w:rsid w:val="00361B70"/>
    <w:rsid w:val="00364C87"/>
    <w:rsid w:val="00364CEE"/>
    <w:rsid w:val="00365199"/>
    <w:rsid w:val="003660BA"/>
    <w:rsid w:val="003661A7"/>
    <w:rsid w:val="003678E5"/>
    <w:rsid w:val="00371B30"/>
    <w:rsid w:val="00372885"/>
    <w:rsid w:val="00374906"/>
    <w:rsid w:val="00375365"/>
    <w:rsid w:val="00377E1D"/>
    <w:rsid w:val="00380690"/>
    <w:rsid w:val="00380A08"/>
    <w:rsid w:val="003820E7"/>
    <w:rsid w:val="00383AAA"/>
    <w:rsid w:val="003844E5"/>
    <w:rsid w:val="00386862"/>
    <w:rsid w:val="00386FEA"/>
    <w:rsid w:val="00387D3F"/>
    <w:rsid w:val="003920A5"/>
    <w:rsid w:val="00393A40"/>
    <w:rsid w:val="003946CE"/>
    <w:rsid w:val="0039532B"/>
    <w:rsid w:val="003962DB"/>
    <w:rsid w:val="003A055B"/>
    <w:rsid w:val="003A0F36"/>
    <w:rsid w:val="003A12B9"/>
    <w:rsid w:val="003A2615"/>
    <w:rsid w:val="003A2D89"/>
    <w:rsid w:val="003A46DB"/>
    <w:rsid w:val="003A5DE4"/>
    <w:rsid w:val="003A68F3"/>
    <w:rsid w:val="003A6FE2"/>
    <w:rsid w:val="003A7FA0"/>
    <w:rsid w:val="003B073B"/>
    <w:rsid w:val="003B1F0C"/>
    <w:rsid w:val="003B20CF"/>
    <w:rsid w:val="003B2251"/>
    <w:rsid w:val="003B311F"/>
    <w:rsid w:val="003B4F4A"/>
    <w:rsid w:val="003B58BB"/>
    <w:rsid w:val="003B7F5B"/>
    <w:rsid w:val="003C05CA"/>
    <w:rsid w:val="003C1BC5"/>
    <w:rsid w:val="003C3C81"/>
    <w:rsid w:val="003C3DD1"/>
    <w:rsid w:val="003C457D"/>
    <w:rsid w:val="003D0E74"/>
    <w:rsid w:val="003D237E"/>
    <w:rsid w:val="003D2695"/>
    <w:rsid w:val="003D3943"/>
    <w:rsid w:val="003D6C8E"/>
    <w:rsid w:val="003D6F6F"/>
    <w:rsid w:val="003D7DDE"/>
    <w:rsid w:val="003E03EC"/>
    <w:rsid w:val="003E1429"/>
    <w:rsid w:val="003E3288"/>
    <w:rsid w:val="003E4626"/>
    <w:rsid w:val="003E6451"/>
    <w:rsid w:val="003F0505"/>
    <w:rsid w:val="003F0768"/>
    <w:rsid w:val="003F08DC"/>
    <w:rsid w:val="003F09FF"/>
    <w:rsid w:val="003F0B3A"/>
    <w:rsid w:val="003F240E"/>
    <w:rsid w:val="003F29B9"/>
    <w:rsid w:val="003F4D54"/>
    <w:rsid w:val="003F553A"/>
    <w:rsid w:val="003F6CC1"/>
    <w:rsid w:val="00401CE6"/>
    <w:rsid w:val="00403414"/>
    <w:rsid w:val="00406623"/>
    <w:rsid w:val="00406743"/>
    <w:rsid w:val="004110E7"/>
    <w:rsid w:val="00411485"/>
    <w:rsid w:val="00411A78"/>
    <w:rsid w:val="00412614"/>
    <w:rsid w:val="00412969"/>
    <w:rsid w:val="00413B3B"/>
    <w:rsid w:val="00414DAD"/>
    <w:rsid w:val="00416358"/>
    <w:rsid w:val="004164BB"/>
    <w:rsid w:val="0042087F"/>
    <w:rsid w:val="00421AAD"/>
    <w:rsid w:val="00423506"/>
    <w:rsid w:val="004250CC"/>
    <w:rsid w:val="004254F1"/>
    <w:rsid w:val="00425621"/>
    <w:rsid w:val="0042734D"/>
    <w:rsid w:val="00427B9E"/>
    <w:rsid w:val="00430958"/>
    <w:rsid w:val="00430EC1"/>
    <w:rsid w:val="004311CB"/>
    <w:rsid w:val="004312A8"/>
    <w:rsid w:val="0043220D"/>
    <w:rsid w:val="00432671"/>
    <w:rsid w:val="00432A6C"/>
    <w:rsid w:val="004343DD"/>
    <w:rsid w:val="00435F11"/>
    <w:rsid w:val="00436AB8"/>
    <w:rsid w:val="00437E16"/>
    <w:rsid w:val="00441C8D"/>
    <w:rsid w:val="00441CBD"/>
    <w:rsid w:val="00442895"/>
    <w:rsid w:val="00443446"/>
    <w:rsid w:val="00445454"/>
    <w:rsid w:val="00445611"/>
    <w:rsid w:val="00445CA9"/>
    <w:rsid w:val="00446A36"/>
    <w:rsid w:val="004504E1"/>
    <w:rsid w:val="00450B4C"/>
    <w:rsid w:val="004513EE"/>
    <w:rsid w:val="00451914"/>
    <w:rsid w:val="00452017"/>
    <w:rsid w:val="00452C4E"/>
    <w:rsid w:val="00453330"/>
    <w:rsid w:val="00453812"/>
    <w:rsid w:val="00454379"/>
    <w:rsid w:val="00455246"/>
    <w:rsid w:val="00455E53"/>
    <w:rsid w:val="004578D7"/>
    <w:rsid w:val="00463423"/>
    <w:rsid w:val="004639F3"/>
    <w:rsid w:val="00470501"/>
    <w:rsid w:val="00470897"/>
    <w:rsid w:val="00470F9D"/>
    <w:rsid w:val="004723E9"/>
    <w:rsid w:val="00472F96"/>
    <w:rsid w:val="00473A3B"/>
    <w:rsid w:val="00473B74"/>
    <w:rsid w:val="00473D92"/>
    <w:rsid w:val="00474655"/>
    <w:rsid w:val="00475614"/>
    <w:rsid w:val="00475EEC"/>
    <w:rsid w:val="00476336"/>
    <w:rsid w:val="00476EB4"/>
    <w:rsid w:val="00476EBA"/>
    <w:rsid w:val="004805E2"/>
    <w:rsid w:val="00480B78"/>
    <w:rsid w:val="004812B2"/>
    <w:rsid w:val="004823AE"/>
    <w:rsid w:val="00482502"/>
    <w:rsid w:val="00485F65"/>
    <w:rsid w:val="0048628D"/>
    <w:rsid w:val="00486E4B"/>
    <w:rsid w:val="004871E1"/>
    <w:rsid w:val="00487FE9"/>
    <w:rsid w:val="0049343F"/>
    <w:rsid w:val="00494579"/>
    <w:rsid w:val="00494AE3"/>
    <w:rsid w:val="00494B18"/>
    <w:rsid w:val="00496D2F"/>
    <w:rsid w:val="004971A3"/>
    <w:rsid w:val="004A0ACB"/>
    <w:rsid w:val="004A0DA1"/>
    <w:rsid w:val="004A0ED6"/>
    <w:rsid w:val="004A2BF9"/>
    <w:rsid w:val="004A2C9A"/>
    <w:rsid w:val="004A4CB6"/>
    <w:rsid w:val="004A578E"/>
    <w:rsid w:val="004A69CD"/>
    <w:rsid w:val="004A6F27"/>
    <w:rsid w:val="004A7045"/>
    <w:rsid w:val="004A7285"/>
    <w:rsid w:val="004A7812"/>
    <w:rsid w:val="004B1266"/>
    <w:rsid w:val="004B2208"/>
    <w:rsid w:val="004B3FA3"/>
    <w:rsid w:val="004B4829"/>
    <w:rsid w:val="004B4A86"/>
    <w:rsid w:val="004B79C5"/>
    <w:rsid w:val="004C0DCA"/>
    <w:rsid w:val="004C1065"/>
    <w:rsid w:val="004C4848"/>
    <w:rsid w:val="004C703B"/>
    <w:rsid w:val="004D1577"/>
    <w:rsid w:val="004D32B3"/>
    <w:rsid w:val="004D726D"/>
    <w:rsid w:val="004D760F"/>
    <w:rsid w:val="004E1694"/>
    <w:rsid w:val="004E2DDF"/>
    <w:rsid w:val="004E30AE"/>
    <w:rsid w:val="004E4FC1"/>
    <w:rsid w:val="004E608C"/>
    <w:rsid w:val="004E66C4"/>
    <w:rsid w:val="004E6B90"/>
    <w:rsid w:val="004E7573"/>
    <w:rsid w:val="004E794D"/>
    <w:rsid w:val="004F00EA"/>
    <w:rsid w:val="004F19C0"/>
    <w:rsid w:val="004F21BD"/>
    <w:rsid w:val="004F4453"/>
    <w:rsid w:val="004F687F"/>
    <w:rsid w:val="004F7F7F"/>
    <w:rsid w:val="00502050"/>
    <w:rsid w:val="00502BCE"/>
    <w:rsid w:val="00504348"/>
    <w:rsid w:val="00507D2A"/>
    <w:rsid w:val="0051048E"/>
    <w:rsid w:val="00510632"/>
    <w:rsid w:val="00511824"/>
    <w:rsid w:val="00511AB7"/>
    <w:rsid w:val="005144A9"/>
    <w:rsid w:val="005145E2"/>
    <w:rsid w:val="00515D69"/>
    <w:rsid w:val="005160E4"/>
    <w:rsid w:val="0052107E"/>
    <w:rsid w:val="00521D23"/>
    <w:rsid w:val="00522200"/>
    <w:rsid w:val="00523830"/>
    <w:rsid w:val="005247B3"/>
    <w:rsid w:val="00524CFD"/>
    <w:rsid w:val="005262B4"/>
    <w:rsid w:val="005262F2"/>
    <w:rsid w:val="005268D3"/>
    <w:rsid w:val="00527204"/>
    <w:rsid w:val="00527925"/>
    <w:rsid w:val="00527F52"/>
    <w:rsid w:val="0053015D"/>
    <w:rsid w:val="00533236"/>
    <w:rsid w:val="00533D7B"/>
    <w:rsid w:val="00534642"/>
    <w:rsid w:val="00534E94"/>
    <w:rsid w:val="00535761"/>
    <w:rsid w:val="00535B77"/>
    <w:rsid w:val="0053616A"/>
    <w:rsid w:val="00537ADD"/>
    <w:rsid w:val="00542371"/>
    <w:rsid w:val="00544BD7"/>
    <w:rsid w:val="00550DBE"/>
    <w:rsid w:val="005512F5"/>
    <w:rsid w:val="00551D3E"/>
    <w:rsid w:val="00552BCC"/>
    <w:rsid w:val="00553057"/>
    <w:rsid w:val="005553CD"/>
    <w:rsid w:val="005560B0"/>
    <w:rsid w:val="005560EA"/>
    <w:rsid w:val="0055743B"/>
    <w:rsid w:val="00557DA4"/>
    <w:rsid w:val="0056064F"/>
    <w:rsid w:val="005655E9"/>
    <w:rsid w:val="00565685"/>
    <w:rsid w:val="0056590F"/>
    <w:rsid w:val="00565DDC"/>
    <w:rsid w:val="00566B49"/>
    <w:rsid w:val="00567A2A"/>
    <w:rsid w:val="005702FE"/>
    <w:rsid w:val="00571E18"/>
    <w:rsid w:val="005723BD"/>
    <w:rsid w:val="00572C4B"/>
    <w:rsid w:val="00574988"/>
    <w:rsid w:val="00574DE1"/>
    <w:rsid w:val="00580B1D"/>
    <w:rsid w:val="00581353"/>
    <w:rsid w:val="0058172E"/>
    <w:rsid w:val="00581DD6"/>
    <w:rsid w:val="005829BB"/>
    <w:rsid w:val="00583095"/>
    <w:rsid w:val="00592351"/>
    <w:rsid w:val="00592B47"/>
    <w:rsid w:val="0059331E"/>
    <w:rsid w:val="00594F0F"/>
    <w:rsid w:val="00595A7C"/>
    <w:rsid w:val="00595FAF"/>
    <w:rsid w:val="005A0D81"/>
    <w:rsid w:val="005A139A"/>
    <w:rsid w:val="005A2626"/>
    <w:rsid w:val="005A3306"/>
    <w:rsid w:val="005A3B4F"/>
    <w:rsid w:val="005A4259"/>
    <w:rsid w:val="005A510D"/>
    <w:rsid w:val="005A5534"/>
    <w:rsid w:val="005A5C63"/>
    <w:rsid w:val="005A6648"/>
    <w:rsid w:val="005A7E45"/>
    <w:rsid w:val="005B16BD"/>
    <w:rsid w:val="005B23C4"/>
    <w:rsid w:val="005B3EF1"/>
    <w:rsid w:val="005B4315"/>
    <w:rsid w:val="005B43DD"/>
    <w:rsid w:val="005B483F"/>
    <w:rsid w:val="005B5041"/>
    <w:rsid w:val="005B5DC4"/>
    <w:rsid w:val="005B620B"/>
    <w:rsid w:val="005B6D74"/>
    <w:rsid w:val="005C00BE"/>
    <w:rsid w:val="005C0ACB"/>
    <w:rsid w:val="005C437B"/>
    <w:rsid w:val="005C49FB"/>
    <w:rsid w:val="005C4AAF"/>
    <w:rsid w:val="005C58DA"/>
    <w:rsid w:val="005C7BF6"/>
    <w:rsid w:val="005D0F81"/>
    <w:rsid w:val="005D1A71"/>
    <w:rsid w:val="005D37E6"/>
    <w:rsid w:val="005D43FE"/>
    <w:rsid w:val="005D63DA"/>
    <w:rsid w:val="005D6474"/>
    <w:rsid w:val="005D6FCA"/>
    <w:rsid w:val="005D7795"/>
    <w:rsid w:val="005D7F4C"/>
    <w:rsid w:val="005E1FB8"/>
    <w:rsid w:val="005E275F"/>
    <w:rsid w:val="005E3D3B"/>
    <w:rsid w:val="005E5BA7"/>
    <w:rsid w:val="005E76C8"/>
    <w:rsid w:val="005F0B38"/>
    <w:rsid w:val="005F16E4"/>
    <w:rsid w:val="005F1DFA"/>
    <w:rsid w:val="005F2BDF"/>
    <w:rsid w:val="005F314A"/>
    <w:rsid w:val="005F3344"/>
    <w:rsid w:val="005F3A3E"/>
    <w:rsid w:val="005F4695"/>
    <w:rsid w:val="005F470A"/>
    <w:rsid w:val="005F49A0"/>
    <w:rsid w:val="00600529"/>
    <w:rsid w:val="00601263"/>
    <w:rsid w:val="006017D8"/>
    <w:rsid w:val="00602D4C"/>
    <w:rsid w:val="00602FA1"/>
    <w:rsid w:val="00603A9D"/>
    <w:rsid w:val="00606BC6"/>
    <w:rsid w:val="006070E4"/>
    <w:rsid w:val="0060765E"/>
    <w:rsid w:val="006108E4"/>
    <w:rsid w:val="00611B2B"/>
    <w:rsid w:val="00612F20"/>
    <w:rsid w:val="00613D44"/>
    <w:rsid w:val="006148CF"/>
    <w:rsid w:val="00615F45"/>
    <w:rsid w:val="00615FB7"/>
    <w:rsid w:val="00617ED9"/>
    <w:rsid w:val="00620C37"/>
    <w:rsid w:val="00621B65"/>
    <w:rsid w:val="00621C94"/>
    <w:rsid w:val="0062272E"/>
    <w:rsid w:val="00623AC1"/>
    <w:rsid w:val="00623D38"/>
    <w:rsid w:val="0062455C"/>
    <w:rsid w:val="00624934"/>
    <w:rsid w:val="0062495F"/>
    <w:rsid w:val="00624B49"/>
    <w:rsid w:val="00625463"/>
    <w:rsid w:val="00626745"/>
    <w:rsid w:val="00626C2A"/>
    <w:rsid w:val="00631B55"/>
    <w:rsid w:val="00633ED7"/>
    <w:rsid w:val="0063539E"/>
    <w:rsid w:val="00635FD1"/>
    <w:rsid w:val="00641144"/>
    <w:rsid w:val="00641C56"/>
    <w:rsid w:val="00643751"/>
    <w:rsid w:val="00644D78"/>
    <w:rsid w:val="0064619E"/>
    <w:rsid w:val="0064651D"/>
    <w:rsid w:val="0064673A"/>
    <w:rsid w:val="00646B0E"/>
    <w:rsid w:val="006470B4"/>
    <w:rsid w:val="00647EF0"/>
    <w:rsid w:val="006503F2"/>
    <w:rsid w:val="006510FB"/>
    <w:rsid w:val="00651F7B"/>
    <w:rsid w:val="0065262A"/>
    <w:rsid w:val="0065358E"/>
    <w:rsid w:val="00653D81"/>
    <w:rsid w:val="00654406"/>
    <w:rsid w:val="006564FA"/>
    <w:rsid w:val="00657EF8"/>
    <w:rsid w:val="00660EED"/>
    <w:rsid w:val="00661DFE"/>
    <w:rsid w:val="0066251E"/>
    <w:rsid w:val="00665815"/>
    <w:rsid w:val="00666994"/>
    <w:rsid w:val="006721EA"/>
    <w:rsid w:val="006728DD"/>
    <w:rsid w:val="00673D7C"/>
    <w:rsid w:val="0067470C"/>
    <w:rsid w:val="00674A11"/>
    <w:rsid w:val="00675E1B"/>
    <w:rsid w:val="00676AA0"/>
    <w:rsid w:val="00677008"/>
    <w:rsid w:val="00681197"/>
    <w:rsid w:val="00682756"/>
    <w:rsid w:val="00682EB2"/>
    <w:rsid w:val="00684240"/>
    <w:rsid w:val="006848EF"/>
    <w:rsid w:val="006857CF"/>
    <w:rsid w:val="00685B02"/>
    <w:rsid w:val="00687A1D"/>
    <w:rsid w:val="00691AC6"/>
    <w:rsid w:val="006920A9"/>
    <w:rsid w:val="006926FE"/>
    <w:rsid w:val="00694659"/>
    <w:rsid w:val="0069479E"/>
    <w:rsid w:val="00694820"/>
    <w:rsid w:val="00694939"/>
    <w:rsid w:val="00694C6B"/>
    <w:rsid w:val="00695348"/>
    <w:rsid w:val="0069543D"/>
    <w:rsid w:val="00697F43"/>
    <w:rsid w:val="006A007D"/>
    <w:rsid w:val="006A0A11"/>
    <w:rsid w:val="006A0AB6"/>
    <w:rsid w:val="006A0FEB"/>
    <w:rsid w:val="006A192C"/>
    <w:rsid w:val="006A271C"/>
    <w:rsid w:val="006A2880"/>
    <w:rsid w:val="006A364C"/>
    <w:rsid w:val="006A3684"/>
    <w:rsid w:val="006B3723"/>
    <w:rsid w:val="006B6378"/>
    <w:rsid w:val="006B65C0"/>
    <w:rsid w:val="006B7246"/>
    <w:rsid w:val="006B780F"/>
    <w:rsid w:val="006C02CC"/>
    <w:rsid w:val="006C0D6F"/>
    <w:rsid w:val="006C1417"/>
    <w:rsid w:val="006C1E7C"/>
    <w:rsid w:val="006C230D"/>
    <w:rsid w:val="006C2F38"/>
    <w:rsid w:val="006C40CB"/>
    <w:rsid w:val="006C5215"/>
    <w:rsid w:val="006C6A56"/>
    <w:rsid w:val="006D0F43"/>
    <w:rsid w:val="006D0F58"/>
    <w:rsid w:val="006D1DCB"/>
    <w:rsid w:val="006D415C"/>
    <w:rsid w:val="006D4ADA"/>
    <w:rsid w:val="006D56DD"/>
    <w:rsid w:val="006D7359"/>
    <w:rsid w:val="006D7EC0"/>
    <w:rsid w:val="006E0E9B"/>
    <w:rsid w:val="006E2208"/>
    <w:rsid w:val="006E3306"/>
    <w:rsid w:val="006E5AD4"/>
    <w:rsid w:val="006E6D32"/>
    <w:rsid w:val="006E721F"/>
    <w:rsid w:val="006F11BE"/>
    <w:rsid w:val="006F2AB0"/>
    <w:rsid w:val="006F31A3"/>
    <w:rsid w:val="006F35B1"/>
    <w:rsid w:val="006F4775"/>
    <w:rsid w:val="006F4AE7"/>
    <w:rsid w:val="006F78E1"/>
    <w:rsid w:val="007002F5"/>
    <w:rsid w:val="00701274"/>
    <w:rsid w:val="0070145F"/>
    <w:rsid w:val="00702914"/>
    <w:rsid w:val="0070291B"/>
    <w:rsid w:val="00703964"/>
    <w:rsid w:val="00704901"/>
    <w:rsid w:val="007053CC"/>
    <w:rsid w:val="00705771"/>
    <w:rsid w:val="00705AE3"/>
    <w:rsid w:val="0071054F"/>
    <w:rsid w:val="00710A81"/>
    <w:rsid w:val="00711ADA"/>
    <w:rsid w:val="00711C77"/>
    <w:rsid w:val="0071211F"/>
    <w:rsid w:val="00712748"/>
    <w:rsid w:val="007130B7"/>
    <w:rsid w:val="00713B60"/>
    <w:rsid w:val="00713F52"/>
    <w:rsid w:val="007148B7"/>
    <w:rsid w:val="00714C81"/>
    <w:rsid w:val="00717A76"/>
    <w:rsid w:val="007208DB"/>
    <w:rsid w:val="00722D3D"/>
    <w:rsid w:val="00723180"/>
    <w:rsid w:val="007236B5"/>
    <w:rsid w:val="00723E70"/>
    <w:rsid w:val="00724336"/>
    <w:rsid w:val="00725A8F"/>
    <w:rsid w:val="00726272"/>
    <w:rsid w:val="007300DA"/>
    <w:rsid w:val="00731FB7"/>
    <w:rsid w:val="007329C5"/>
    <w:rsid w:val="00734B1C"/>
    <w:rsid w:val="00734FBE"/>
    <w:rsid w:val="00735491"/>
    <w:rsid w:val="00735672"/>
    <w:rsid w:val="00736B79"/>
    <w:rsid w:val="007400ED"/>
    <w:rsid w:val="007418E9"/>
    <w:rsid w:val="0074564E"/>
    <w:rsid w:val="007502B2"/>
    <w:rsid w:val="00750FCE"/>
    <w:rsid w:val="00751EC7"/>
    <w:rsid w:val="007531DC"/>
    <w:rsid w:val="00753386"/>
    <w:rsid w:val="00754D9B"/>
    <w:rsid w:val="007568DA"/>
    <w:rsid w:val="007568E9"/>
    <w:rsid w:val="00756A9E"/>
    <w:rsid w:val="00756F62"/>
    <w:rsid w:val="007624C6"/>
    <w:rsid w:val="00762F22"/>
    <w:rsid w:val="00764951"/>
    <w:rsid w:val="0076532A"/>
    <w:rsid w:val="00765E0D"/>
    <w:rsid w:val="00766512"/>
    <w:rsid w:val="00766F3B"/>
    <w:rsid w:val="00767637"/>
    <w:rsid w:val="00767C9B"/>
    <w:rsid w:val="00770F52"/>
    <w:rsid w:val="00773957"/>
    <w:rsid w:val="0077464C"/>
    <w:rsid w:val="00774EE7"/>
    <w:rsid w:val="0077521D"/>
    <w:rsid w:val="00776FFE"/>
    <w:rsid w:val="00777556"/>
    <w:rsid w:val="007778C5"/>
    <w:rsid w:val="00781A2B"/>
    <w:rsid w:val="00782932"/>
    <w:rsid w:val="00782AF9"/>
    <w:rsid w:val="007833D0"/>
    <w:rsid w:val="00785178"/>
    <w:rsid w:val="00785265"/>
    <w:rsid w:val="0078567A"/>
    <w:rsid w:val="007861DA"/>
    <w:rsid w:val="0079157E"/>
    <w:rsid w:val="0079228C"/>
    <w:rsid w:val="00792D59"/>
    <w:rsid w:val="007938B7"/>
    <w:rsid w:val="00794159"/>
    <w:rsid w:val="00796E58"/>
    <w:rsid w:val="00797CB7"/>
    <w:rsid w:val="007A0D0C"/>
    <w:rsid w:val="007A20D8"/>
    <w:rsid w:val="007A29CD"/>
    <w:rsid w:val="007A375F"/>
    <w:rsid w:val="007A532F"/>
    <w:rsid w:val="007A5714"/>
    <w:rsid w:val="007A5C6C"/>
    <w:rsid w:val="007A6D14"/>
    <w:rsid w:val="007A71CD"/>
    <w:rsid w:val="007A737D"/>
    <w:rsid w:val="007A7CC0"/>
    <w:rsid w:val="007A7D61"/>
    <w:rsid w:val="007B1B5F"/>
    <w:rsid w:val="007B2AA5"/>
    <w:rsid w:val="007B2E34"/>
    <w:rsid w:val="007B2EF4"/>
    <w:rsid w:val="007B6664"/>
    <w:rsid w:val="007B70E5"/>
    <w:rsid w:val="007C1D54"/>
    <w:rsid w:val="007C23AF"/>
    <w:rsid w:val="007C29E3"/>
    <w:rsid w:val="007C3D23"/>
    <w:rsid w:val="007C4C06"/>
    <w:rsid w:val="007C65DA"/>
    <w:rsid w:val="007C7938"/>
    <w:rsid w:val="007C7ADC"/>
    <w:rsid w:val="007D035B"/>
    <w:rsid w:val="007D08DB"/>
    <w:rsid w:val="007D1523"/>
    <w:rsid w:val="007D164F"/>
    <w:rsid w:val="007D4BD1"/>
    <w:rsid w:val="007D4DEE"/>
    <w:rsid w:val="007D4EAB"/>
    <w:rsid w:val="007D55AC"/>
    <w:rsid w:val="007D7408"/>
    <w:rsid w:val="007D7A4F"/>
    <w:rsid w:val="007E0D99"/>
    <w:rsid w:val="007E3143"/>
    <w:rsid w:val="007E59D0"/>
    <w:rsid w:val="007E5BBF"/>
    <w:rsid w:val="007E5D21"/>
    <w:rsid w:val="007E637B"/>
    <w:rsid w:val="007E641F"/>
    <w:rsid w:val="007E660F"/>
    <w:rsid w:val="007E673C"/>
    <w:rsid w:val="007E6F60"/>
    <w:rsid w:val="007E73AF"/>
    <w:rsid w:val="007E76E8"/>
    <w:rsid w:val="007F02A0"/>
    <w:rsid w:val="007F2D23"/>
    <w:rsid w:val="007F2E5C"/>
    <w:rsid w:val="007F3D90"/>
    <w:rsid w:val="007F48C7"/>
    <w:rsid w:val="007F5330"/>
    <w:rsid w:val="007F7277"/>
    <w:rsid w:val="007F7CE6"/>
    <w:rsid w:val="007F7ED4"/>
    <w:rsid w:val="008012A1"/>
    <w:rsid w:val="00804708"/>
    <w:rsid w:val="00804B6E"/>
    <w:rsid w:val="00804E38"/>
    <w:rsid w:val="008058F7"/>
    <w:rsid w:val="00806636"/>
    <w:rsid w:val="008100C1"/>
    <w:rsid w:val="00810242"/>
    <w:rsid w:val="00810494"/>
    <w:rsid w:val="008124C5"/>
    <w:rsid w:val="0081304A"/>
    <w:rsid w:val="008131E2"/>
    <w:rsid w:val="00813273"/>
    <w:rsid w:val="00814F25"/>
    <w:rsid w:val="0081560B"/>
    <w:rsid w:val="00815B05"/>
    <w:rsid w:val="00817E2F"/>
    <w:rsid w:val="008205DC"/>
    <w:rsid w:val="00820DCC"/>
    <w:rsid w:val="00821DE2"/>
    <w:rsid w:val="00822626"/>
    <w:rsid w:val="0082486C"/>
    <w:rsid w:val="008258D7"/>
    <w:rsid w:val="00826ABC"/>
    <w:rsid w:val="00832505"/>
    <w:rsid w:val="00835206"/>
    <w:rsid w:val="008374A3"/>
    <w:rsid w:val="008422F4"/>
    <w:rsid w:val="00842A33"/>
    <w:rsid w:val="00842DFF"/>
    <w:rsid w:val="00842FA5"/>
    <w:rsid w:val="00843DA7"/>
    <w:rsid w:val="008442C3"/>
    <w:rsid w:val="00845283"/>
    <w:rsid w:val="008452C7"/>
    <w:rsid w:val="00847B5E"/>
    <w:rsid w:val="00851B54"/>
    <w:rsid w:val="0085309F"/>
    <w:rsid w:val="0085354D"/>
    <w:rsid w:val="00853AE5"/>
    <w:rsid w:val="00856192"/>
    <w:rsid w:val="008564B6"/>
    <w:rsid w:val="0086135F"/>
    <w:rsid w:val="00862446"/>
    <w:rsid w:val="00862EAD"/>
    <w:rsid w:val="008646FE"/>
    <w:rsid w:val="00865F73"/>
    <w:rsid w:val="00866057"/>
    <w:rsid w:val="00871C7B"/>
    <w:rsid w:val="008732D5"/>
    <w:rsid w:val="00874292"/>
    <w:rsid w:val="008750C3"/>
    <w:rsid w:val="008756F2"/>
    <w:rsid w:val="00876315"/>
    <w:rsid w:val="0087657A"/>
    <w:rsid w:val="00876B93"/>
    <w:rsid w:val="00877D7B"/>
    <w:rsid w:val="008814E4"/>
    <w:rsid w:val="0088254D"/>
    <w:rsid w:val="00882D99"/>
    <w:rsid w:val="008833B8"/>
    <w:rsid w:val="008853FD"/>
    <w:rsid w:val="00886C9C"/>
    <w:rsid w:val="008877CB"/>
    <w:rsid w:val="00890A66"/>
    <w:rsid w:val="00890B5A"/>
    <w:rsid w:val="00894D52"/>
    <w:rsid w:val="008971BA"/>
    <w:rsid w:val="008972ED"/>
    <w:rsid w:val="008A061D"/>
    <w:rsid w:val="008A1348"/>
    <w:rsid w:val="008A3A52"/>
    <w:rsid w:val="008A3DDD"/>
    <w:rsid w:val="008A3E39"/>
    <w:rsid w:val="008A4521"/>
    <w:rsid w:val="008A4B32"/>
    <w:rsid w:val="008A68B8"/>
    <w:rsid w:val="008B1CD6"/>
    <w:rsid w:val="008B27C4"/>
    <w:rsid w:val="008B2CEB"/>
    <w:rsid w:val="008B3817"/>
    <w:rsid w:val="008B5645"/>
    <w:rsid w:val="008B6C50"/>
    <w:rsid w:val="008B7014"/>
    <w:rsid w:val="008B7A03"/>
    <w:rsid w:val="008B7A88"/>
    <w:rsid w:val="008C1747"/>
    <w:rsid w:val="008C2214"/>
    <w:rsid w:val="008C34E9"/>
    <w:rsid w:val="008C40EB"/>
    <w:rsid w:val="008C562F"/>
    <w:rsid w:val="008C61B2"/>
    <w:rsid w:val="008C6BCF"/>
    <w:rsid w:val="008D1BE2"/>
    <w:rsid w:val="008D3B39"/>
    <w:rsid w:val="008D4269"/>
    <w:rsid w:val="008D4CE8"/>
    <w:rsid w:val="008D6B30"/>
    <w:rsid w:val="008D7199"/>
    <w:rsid w:val="008D776B"/>
    <w:rsid w:val="008D7D04"/>
    <w:rsid w:val="008E0DD9"/>
    <w:rsid w:val="008E2F6D"/>
    <w:rsid w:val="008E3359"/>
    <w:rsid w:val="008E3648"/>
    <w:rsid w:val="008E4381"/>
    <w:rsid w:val="008E4888"/>
    <w:rsid w:val="008E490B"/>
    <w:rsid w:val="008E6271"/>
    <w:rsid w:val="008E6588"/>
    <w:rsid w:val="008E6AE4"/>
    <w:rsid w:val="008E6C24"/>
    <w:rsid w:val="008E76E0"/>
    <w:rsid w:val="008F08C9"/>
    <w:rsid w:val="008F0D62"/>
    <w:rsid w:val="008F16C3"/>
    <w:rsid w:val="008F2971"/>
    <w:rsid w:val="008F3A1A"/>
    <w:rsid w:val="008F4C33"/>
    <w:rsid w:val="008F566E"/>
    <w:rsid w:val="00903B18"/>
    <w:rsid w:val="00903BFF"/>
    <w:rsid w:val="00905663"/>
    <w:rsid w:val="00905699"/>
    <w:rsid w:val="00905B52"/>
    <w:rsid w:val="00907853"/>
    <w:rsid w:val="00907EE5"/>
    <w:rsid w:val="00907EE8"/>
    <w:rsid w:val="00911C83"/>
    <w:rsid w:val="0091217D"/>
    <w:rsid w:val="0091788C"/>
    <w:rsid w:val="0092219C"/>
    <w:rsid w:val="00922C22"/>
    <w:rsid w:val="00925C91"/>
    <w:rsid w:val="009262E2"/>
    <w:rsid w:val="00927DF0"/>
    <w:rsid w:val="00930B15"/>
    <w:rsid w:val="00930DDB"/>
    <w:rsid w:val="00932216"/>
    <w:rsid w:val="00933840"/>
    <w:rsid w:val="00934F3F"/>
    <w:rsid w:val="0094045D"/>
    <w:rsid w:val="009411DA"/>
    <w:rsid w:val="00941802"/>
    <w:rsid w:val="00943E5F"/>
    <w:rsid w:val="009441EE"/>
    <w:rsid w:val="009454E8"/>
    <w:rsid w:val="0094600A"/>
    <w:rsid w:val="0095109A"/>
    <w:rsid w:val="00951A26"/>
    <w:rsid w:val="00952C19"/>
    <w:rsid w:val="009543EB"/>
    <w:rsid w:val="00956238"/>
    <w:rsid w:val="00956FBC"/>
    <w:rsid w:val="0095759F"/>
    <w:rsid w:val="00960A85"/>
    <w:rsid w:val="00961F7B"/>
    <w:rsid w:val="00963FB2"/>
    <w:rsid w:val="00964844"/>
    <w:rsid w:val="00964DEC"/>
    <w:rsid w:val="00964EC3"/>
    <w:rsid w:val="00965922"/>
    <w:rsid w:val="00967A85"/>
    <w:rsid w:val="00970A34"/>
    <w:rsid w:val="009711AD"/>
    <w:rsid w:val="00973246"/>
    <w:rsid w:val="009735FB"/>
    <w:rsid w:val="009736D2"/>
    <w:rsid w:val="009738CD"/>
    <w:rsid w:val="00973DCF"/>
    <w:rsid w:val="0097522D"/>
    <w:rsid w:val="00975D88"/>
    <w:rsid w:val="00976348"/>
    <w:rsid w:val="00976D8A"/>
    <w:rsid w:val="009777E9"/>
    <w:rsid w:val="0098006D"/>
    <w:rsid w:val="00981668"/>
    <w:rsid w:val="00982424"/>
    <w:rsid w:val="00982819"/>
    <w:rsid w:val="009828A6"/>
    <w:rsid w:val="00983A04"/>
    <w:rsid w:val="00985FF0"/>
    <w:rsid w:val="00992A84"/>
    <w:rsid w:val="0099477A"/>
    <w:rsid w:val="00994A63"/>
    <w:rsid w:val="009955EF"/>
    <w:rsid w:val="009956F1"/>
    <w:rsid w:val="00995B72"/>
    <w:rsid w:val="009A01E8"/>
    <w:rsid w:val="009A0B3B"/>
    <w:rsid w:val="009A1F2F"/>
    <w:rsid w:val="009A2B31"/>
    <w:rsid w:val="009A3FDA"/>
    <w:rsid w:val="009A3FEF"/>
    <w:rsid w:val="009A46A0"/>
    <w:rsid w:val="009A4B3E"/>
    <w:rsid w:val="009A4F21"/>
    <w:rsid w:val="009A58DB"/>
    <w:rsid w:val="009A6710"/>
    <w:rsid w:val="009A6BDF"/>
    <w:rsid w:val="009A7956"/>
    <w:rsid w:val="009B14B9"/>
    <w:rsid w:val="009B2BFD"/>
    <w:rsid w:val="009B3031"/>
    <w:rsid w:val="009B30AA"/>
    <w:rsid w:val="009B5D05"/>
    <w:rsid w:val="009B7332"/>
    <w:rsid w:val="009C0CEF"/>
    <w:rsid w:val="009C25F8"/>
    <w:rsid w:val="009C59AA"/>
    <w:rsid w:val="009C63F8"/>
    <w:rsid w:val="009C68C8"/>
    <w:rsid w:val="009C7E48"/>
    <w:rsid w:val="009D1FD5"/>
    <w:rsid w:val="009D2F06"/>
    <w:rsid w:val="009D3BF0"/>
    <w:rsid w:val="009D566C"/>
    <w:rsid w:val="009D5D8D"/>
    <w:rsid w:val="009E0780"/>
    <w:rsid w:val="009E0A53"/>
    <w:rsid w:val="009E0CF4"/>
    <w:rsid w:val="009E113C"/>
    <w:rsid w:val="009E4FC4"/>
    <w:rsid w:val="009E50D3"/>
    <w:rsid w:val="009E5CA0"/>
    <w:rsid w:val="009E758B"/>
    <w:rsid w:val="009E7A07"/>
    <w:rsid w:val="009F1EC5"/>
    <w:rsid w:val="009F4CBC"/>
    <w:rsid w:val="009F569D"/>
    <w:rsid w:val="009F5A6D"/>
    <w:rsid w:val="009F71B8"/>
    <w:rsid w:val="00A00C80"/>
    <w:rsid w:val="00A01635"/>
    <w:rsid w:val="00A05D00"/>
    <w:rsid w:val="00A060C4"/>
    <w:rsid w:val="00A06E8A"/>
    <w:rsid w:val="00A11025"/>
    <w:rsid w:val="00A125D9"/>
    <w:rsid w:val="00A1355B"/>
    <w:rsid w:val="00A144DE"/>
    <w:rsid w:val="00A15BB5"/>
    <w:rsid w:val="00A17512"/>
    <w:rsid w:val="00A17644"/>
    <w:rsid w:val="00A26218"/>
    <w:rsid w:val="00A26FB1"/>
    <w:rsid w:val="00A30043"/>
    <w:rsid w:val="00A327FE"/>
    <w:rsid w:val="00A32A0F"/>
    <w:rsid w:val="00A32BFB"/>
    <w:rsid w:val="00A32EA2"/>
    <w:rsid w:val="00A34863"/>
    <w:rsid w:val="00A34AAD"/>
    <w:rsid w:val="00A34F5D"/>
    <w:rsid w:val="00A35707"/>
    <w:rsid w:val="00A37098"/>
    <w:rsid w:val="00A37A4B"/>
    <w:rsid w:val="00A37C3D"/>
    <w:rsid w:val="00A40C55"/>
    <w:rsid w:val="00A40D17"/>
    <w:rsid w:val="00A425EC"/>
    <w:rsid w:val="00A432ED"/>
    <w:rsid w:val="00A45313"/>
    <w:rsid w:val="00A45C91"/>
    <w:rsid w:val="00A4778A"/>
    <w:rsid w:val="00A5138A"/>
    <w:rsid w:val="00A527BE"/>
    <w:rsid w:val="00A529AE"/>
    <w:rsid w:val="00A54008"/>
    <w:rsid w:val="00A541E1"/>
    <w:rsid w:val="00A55203"/>
    <w:rsid w:val="00A65ECF"/>
    <w:rsid w:val="00A7020F"/>
    <w:rsid w:val="00A717C2"/>
    <w:rsid w:val="00A72961"/>
    <w:rsid w:val="00A72EB5"/>
    <w:rsid w:val="00A75DEC"/>
    <w:rsid w:val="00A76038"/>
    <w:rsid w:val="00A8175B"/>
    <w:rsid w:val="00A823D9"/>
    <w:rsid w:val="00A84D36"/>
    <w:rsid w:val="00A861BE"/>
    <w:rsid w:val="00A86F7B"/>
    <w:rsid w:val="00A9176D"/>
    <w:rsid w:val="00A94664"/>
    <w:rsid w:val="00A94AB0"/>
    <w:rsid w:val="00AA07F1"/>
    <w:rsid w:val="00AA0AA6"/>
    <w:rsid w:val="00AA1ACE"/>
    <w:rsid w:val="00AA239D"/>
    <w:rsid w:val="00AA28D8"/>
    <w:rsid w:val="00AA2D0D"/>
    <w:rsid w:val="00AA3118"/>
    <w:rsid w:val="00AA776A"/>
    <w:rsid w:val="00AB052A"/>
    <w:rsid w:val="00AB1157"/>
    <w:rsid w:val="00AB1977"/>
    <w:rsid w:val="00AB2399"/>
    <w:rsid w:val="00AB25BA"/>
    <w:rsid w:val="00AB2FE4"/>
    <w:rsid w:val="00AB32D8"/>
    <w:rsid w:val="00AB4218"/>
    <w:rsid w:val="00AB4958"/>
    <w:rsid w:val="00AB5155"/>
    <w:rsid w:val="00AB5488"/>
    <w:rsid w:val="00AB6386"/>
    <w:rsid w:val="00AB77E7"/>
    <w:rsid w:val="00AC0377"/>
    <w:rsid w:val="00AC1DE9"/>
    <w:rsid w:val="00AC2913"/>
    <w:rsid w:val="00AC4C00"/>
    <w:rsid w:val="00AC4E7F"/>
    <w:rsid w:val="00AC57B0"/>
    <w:rsid w:val="00AC5C1A"/>
    <w:rsid w:val="00AD0BC3"/>
    <w:rsid w:val="00AD0C91"/>
    <w:rsid w:val="00AD228C"/>
    <w:rsid w:val="00AD4176"/>
    <w:rsid w:val="00AD5DA4"/>
    <w:rsid w:val="00AD71C6"/>
    <w:rsid w:val="00AE1288"/>
    <w:rsid w:val="00AE24DB"/>
    <w:rsid w:val="00AE2D6F"/>
    <w:rsid w:val="00AE4580"/>
    <w:rsid w:val="00AE4E54"/>
    <w:rsid w:val="00AE5761"/>
    <w:rsid w:val="00AE5A95"/>
    <w:rsid w:val="00AE5AD9"/>
    <w:rsid w:val="00AE6CF3"/>
    <w:rsid w:val="00AE74B9"/>
    <w:rsid w:val="00AF402A"/>
    <w:rsid w:val="00AF4287"/>
    <w:rsid w:val="00AF4EF4"/>
    <w:rsid w:val="00AF5813"/>
    <w:rsid w:val="00AF60EB"/>
    <w:rsid w:val="00AF6A08"/>
    <w:rsid w:val="00B01065"/>
    <w:rsid w:val="00B0170C"/>
    <w:rsid w:val="00B03E68"/>
    <w:rsid w:val="00B046DB"/>
    <w:rsid w:val="00B05277"/>
    <w:rsid w:val="00B05389"/>
    <w:rsid w:val="00B062EA"/>
    <w:rsid w:val="00B07DD8"/>
    <w:rsid w:val="00B07EA6"/>
    <w:rsid w:val="00B10E02"/>
    <w:rsid w:val="00B110E1"/>
    <w:rsid w:val="00B11AF8"/>
    <w:rsid w:val="00B11EB3"/>
    <w:rsid w:val="00B1397E"/>
    <w:rsid w:val="00B1527E"/>
    <w:rsid w:val="00B161C3"/>
    <w:rsid w:val="00B17C1B"/>
    <w:rsid w:val="00B21190"/>
    <w:rsid w:val="00B228E2"/>
    <w:rsid w:val="00B25026"/>
    <w:rsid w:val="00B305A5"/>
    <w:rsid w:val="00B31FCE"/>
    <w:rsid w:val="00B32B15"/>
    <w:rsid w:val="00B343B2"/>
    <w:rsid w:val="00B3599E"/>
    <w:rsid w:val="00B3667D"/>
    <w:rsid w:val="00B3684F"/>
    <w:rsid w:val="00B37A57"/>
    <w:rsid w:val="00B37EE0"/>
    <w:rsid w:val="00B41574"/>
    <w:rsid w:val="00B41774"/>
    <w:rsid w:val="00B437B8"/>
    <w:rsid w:val="00B44DC0"/>
    <w:rsid w:val="00B46425"/>
    <w:rsid w:val="00B46EE7"/>
    <w:rsid w:val="00B505A3"/>
    <w:rsid w:val="00B506C9"/>
    <w:rsid w:val="00B50811"/>
    <w:rsid w:val="00B52215"/>
    <w:rsid w:val="00B527EA"/>
    <w:rsid w:val="00B53CA5"/>
    <w:rsid w:val="00B541A7"/>
    <w:rsid w:val="00B553BF"/>
    <w:rsid w:val="00B57290"/>
    <w:rsid w:val="00B57C5B"/>
    <w:rsid w:val="00B6166F"/>
    <w:rsid w:val="00B625D2"/>
    <w:rsid w:val="00B635D0"/>
    <w:rsid w:val="00B636CE"/>
    <w:rsid w:val="00B6399B"/>
    <w:rsid w:val="00B63F9C"/>
    <w:rsid w:val="00B71138"/>
    <w:rsid w:val="00B71A5D"/>
    <w:rsid w:val="00B72E4F"/>
    <w:rsid w:val="00B7652B"/>
    <w:rsid w:val="00B817C1"/>
    <w:rsid w:val="00B81DCE"/>
    <w:rsid w:val="00B82214"/>
    <w:rsid w:val="00B82701"/>
    <w:rsid w:val="00B83E9F"/>
    <w:rsid w:val="00B840AD"/>
    <w:rsid w:val="00B87AD6"/>
    <w:rsid w:val="00B92161"/>
    <w:rsid w:val="00B92556"/>
    <w:rsid w:val="00B931A4"/>
    <w:rsid w:val="00B93220"/>
    <w:rsid w:val="00B935CF"/>
    <w:rsid w:val="00B93956"/>
    <w:rsid w:val="00B94B26"/>
    <w:rsid w:val="00B95D87"/>
    <w:rsid w:val="00B95FC9"/>
    <w:rsid w:val="00B9743A"/>
    <w:rsid w:val="00BA1D30"/>
    <w:rsid w:val="00BA3690"/>
    <w:rsid w:val="00BA46D1"/>
    <w:rsid w:val="00BA601C"/>
    <w:rsid w:val="00BA73B2"/>
    <w:rsid w:val="00BB001C"/>
    <w:rsid w:val="00BB02C1"/>
    <w:rsid w:val="00BB06D9"/>
    <w:rsid w:val="00BB0978"/>
    <w:rsid w:val="00BB262C"/>
    <w:rsid w:val="00BB31C4"/>
    <w:rsid w:val="00BB41FB"/>
    <w:rsid w:val="00BB4D55"/>
    <w:rsid w:val="00BB7CBE"/>
    <w:rsid w:val="00BC1375"/>
    <w:rsid w:val="00BC3710"/>
    <w:rsid w:val="00BC45F0"/>
    <w:rsid w:val="00BC4859"/>
    <w:rsid w:val="00BC7AE8"/>
    <w:rsid w:val="00BD12C8"/>
    <w:rsid w:val="00BD38E0"/>
    <w:rsid w:val="00BD55F6"/>
    <w:rsid w:val="00BD79A3"/>
    <w:rsid w:val="00BD7BC4"/>
    <w:rsid w:val="00BE0BE3"/>
    <w:rsid w:val="00BE1327"/>
    <w:rsid w:val="00BE15F8"/>
    <w:rsid w:val="00BE20E2"/>
    <w:rsid w:val="00BE22E1"/>
    <w:rsid w:val="00BE517F"/>
    <w:rsid w:val="00BE5883"/>
    <w:rsid w:val="00BE6852"/>
    <w:rsid w:val="00BE710B"/>
    <w:rsid w:val="00BE7B9E"/>
    <w:rsid w:val="00BF1B4A"/>
    <w:rsid w:val="00BF3A06"/>
    <w:rsid w:val="00BF3A6E"/>
    <w:rsid w:val="00BF5D73"/>
    <w:rsid w:val="00C00A5E"/>
    <w:rsid w:val="00C03048"/>
    <w:rsid w:val="00C03147"/>
    <w:rsid w:val="00C05588"/>
    <w:rsid w:val="00C05FD9"/>
    <w:rsid w:val="00C06980"/>
    <w:rsid w:val="00C1103F"/>
    <w:rsid w:val="00C1142D"/>
    <w:rsid w:val="00C115C9"/>
    <w:rsid w:val="00C1336D"/>
    <w:rsid w:val="00C13677"/>
    <w:rsid w:val="00C14A06"/>
    <w:rsid w:val="00C15018"/>
    <w:rsid w:val="00C156E0"/>
    <w:rsid w:val="00C16554"/>
    <w:rsid w:val="00C16587"/>
    <w:rsid w:val="00C167DE"/>
    <w:rsid w:val="00C17A5C"/>
    <w:rsid w:val="00C26B23"/>
    <w:rsid w:val="00C310AD"/>
    <w:rsid w:val="00C326E7"/>
    <w:rsid w:val="00C32797"/>
    <w:rsid w:val="00C327F6"/>
    <w:rsid w:val="00C332C1"/>
    <w:rsid w:val="00C33561"/>
    <w:rsid w:val="00C3600A"/>
    <w:rsid w:val="00C36115"/>
    <w:rsid w:val="00C37AD6"/>
    <w:rsid w:val="00C414CB"/>
    <w:rsid w:val="00C423DB"/>
    <w:rsid w:val="00C43588"/>
    <w:rsid w:val="00C43A7B"/>
    <w:rsid w:val="00C463FE"/>
    <w:rsid w:val="00C46E47"/>
    <w:rsid w:val="00C5145A"/>
    <w:rsid w:val="00C529D0"/>
    <w:rsid w:val="00C543CC"/>
    <w:rsid w:val="00C54A34"/>
    <w:rsid w:val="00C54A80"/>
    <w:rsid w:val="00C54F3B"/>
    <w:rsid w:val="00C55767"/>
    <w:rsid w:val="00C56333"/>
    <w:rsid w:val="00C5636D"/>
    <w:rsid w:val="00C66133"/>
    <w:rsid w:val="00C66967"/>
    <w:rsid w:val="00C66AF7"/>
    <w:rsid w:val="00C6719B"/>
    <w:rsid w:val="00C72744"/>
    <w:rsid w:val="00C72B5E"/>
    <w:rsid w:val="00C73661"/>
    <w:rsid w:val="00C749EC"/>
    <w:rsid w:val="00C76F8F"/>
    <w:rsid w:val="00C779F9"/>
    <w:rsid w:val="00C77FC6"/>
    <w:rsid w:val="00C80F25"/>
    <w:rsid w:val="00C84357"/>
    <w:rsid w:val="00C8554B"/>
    <w:rsid w:val="00C85B0F"/>
    <w:rsid w:val="00C85D69"/>
    <w:rsid w:val="00C86537"/>
    <w:rsid w:val="00C8750B"/>
    <w:rsid w:val="00C90558"/>
    <w:rsid w:val="00C9245A"/>
    <w:rsid w:val="00C93A66"/>
    <w:rsid w:val="00C9405F"/>
    <w:rsid w:val="00C9629F"/>
    <w:rsid w:val="00C9739D"/>
    <w:rsid w:val="00C97A1F"/>
    <w:rsid w:val="00C97C56"/>
    <w:rsid w:val="00CA177E"/>
    <w:rsid w:val="00CA19DC"/>
    <w:rsid w:val="00CA2F17"/>
    <w:rsid w:val="00CA3801"/>
    <w:rsid w:val="00CA38B7"/>
    <w:rsid w:val="00CA4B02"/>
    <w:rsid w:val="00CB0753"/>
    <w:rsid w:val="00CB0E8D"/>
    <w:rsid w:val="00CB12D3"/>
    <w:rsid w:val="00CB248F"/>
    <w:rsid w:val="00CB3A21"/>
    <w:rsid w:val="00CB3C37"/>
    <w:rsid w:val="00CB4A48"/>
    <w:rsid w:val="00CB4EBE"/>
    <w:rsid w:val="00CB52E5"/>
    <w:rsid w:val="00CB6610"/>
    <w:rsid w:val="00CB7919"/>
    <w:rsid w:val="00CC0948"/>
    <w:rsid w:val="00CC1171"/>
    <w:rsid w:val="00CC4F82"/>
    <w:rsid w:val="00CC714B"/>
    <w:rsid w:val="00CD071F"/>
    <w:rsid w:val="00CD1F78"/>
    <w:rsid w:val="00CD2147"/>
    <w:rsid w:val="00CD245F"/>
    <w:rsid w:val="00CD2E5F"/>
    <w:rsid w:val="00CD3E09"/>
    <w:rsid w:val="00CD50F2"/>
    <w:rsid w:val="00CD7836"/>
    <w:rsid w:val="00CE0965"/>
    <w:rsid w:val="00CE1A7B"/>
    <w:rsid w:val="00CE5DE2"/>
    <w:rsid w:val="00CE6E36"/>
    <w:rsid w:val="00CF0735"/>
    <w:rsid w:val="00CF0E48"/>
    <w:rsid w:val="00CF38C8"/>
    <w:rsid w:val="00CF55F7"/>
    <w:rsid w:val="00CF62C9"/>
    <w:rsid w:val="00CF6577"/>
    <w:rsid w:val="00CF71BA"/>
    <w:rsid w:val="00D0032D"/>
    <w:rsid w:val="00D008F7"/>
    <w:rsid w:val="00D01016"/>
    <w:rsid w:val="00D01EA6"/>
    <w:rsid w:val="00D02869"/>
    <w:rsid w:val="00D034C0"/>
    <w:rsid w:val="00D0464C"/>
    <w:rsid w:val="00D052A4"/>
    <w:rsid w:val="00D057C9"/>
    <w:rsid w:val="00D058E0"/>
    <w:rsid w:val="00D06143"/>
    <w:rsid w:val="00D06CF2"/>
    <w:rsid w:val="00D102AF"/>
    <w:rsid w:val="00D10E5A"/>
    <w:rsid w:val="00D1477E"/>
    <w:rsid w:val="00D1598B"/>
    <w:rsid w:val="00D17753"/>
    <w:rsid w:val="00D17A04"/>
    <w:rsid w:val="00D2028B"/>
    <w:rsid w:val="00D20608"/>
    <w:rsid w:val="00D21A7E"/>
    <w:rsid w:val="00D22AEC"/>
    <w:rsid w:val="00D2553D"/>
    <w:rsid w:val="00D26513"/>
    <w:rsid w:val="00D2678D"/>
    <w:rsid w:val="00D27BD7"/>
    <w:rsid w:val="00D302E5"/>
    <w:rsid w:val="00D312C4"/>
    <w:rsid w:val="00D32106"/>
    <w:rsid w:val="00D33AE4"/>
    <w:rsid w:val="00D3600C"/>
    <w:rsid w:val="00D3768B"/>
    <w:rsid w:val="00D40B2B"/>
    <w:rsid w:val="00D413F3"/>
    <w:rsid w:val="00D41609"/>
    <w:rsid w:val="00D42962"/>
    <w:rsid w:val="00D4560F"/>
    <w:rsid w:val="00D4573B"/>
    <w:rsid w:val="00D45C2F"/>
    <w:rsid w:val="00D4718B"/>
    <w:rsid w:val="00D47CB6"/>
    <w:rsid w:val="00D5066A"/>
    <w:rsid w:val="00D518D0"/>
    <w:rsid w:val="00D5347A"/>
    <w:rsid w:val="00D535DF"/>
    <w:rsid w:val="00D54B8F"/>
    <w:rsid w:val="00D57930"/>
    <w:rsid w:val="00D623A7"/>
    <w:rsid w:val="00D629C4"/>
    <w:rsid w:val="00D63B51"/>
    <w:rsid w:val="00D70168"/>
    <w:rsid w:val="00D71472"/>
    <w:rsid w:val="00D71660"/>
    <w:rsid w:val="00D717E0"/>
    <w:rsid w:val="00D72D8E"/>
    <w:rsid w:val="00D73432"/>
    <w:rsid w:val="00D74010"/>
    <w:rsid w:val="00D746B9"/>
    <w:rsid w:val="00D75FBE"/>
    <w:rsid w:val="00D80777"/>
    <w:rsid w:val="00D816E0"/>
    <w:rsid w:val="00D827A6"/>
    <w:rsid w:val="00D82F5E"/>
    <w:rsid w:val="00D83B0C"/>
    <w:rsid w:val="00D846FB"/>
    <w:rsid w:val="00D84B30"/>
    <w:rsid w:val="00D87660"/>
    <w:rsid w:val="00D8768F"/>
    <w:rsid w:val="00D87DD5"/>
    <w:rsid w:val="00D9112B"/>
    <w:rsid w:val="00D922AE"/>
    <w:rsid w:val="00D92913"/>
    <w:rsid w:val="00D92D18"/>
    <w:rsid w:val="00D93C07"/>
    <w:rsid w:val="00D951E1"/>
    <w:rsid w:val="00D953DC"/>
    <w:rsid w:val="00D95C07"/>
    <w:rsid w:val="00D97FE4"/>
    <w:rsid w:val="00DA15D8"/>
    <w:rsid w:val="00DA6CA3"/>
    <w:rsid w:val="00DA6DD3"/>
    <w:rsid w:val="00DA749B"/>
    <w:rsid w:val="00DA7F0B"/>
    <w:rsid w:val="00DB185A"/>
    <w:rsid w:val="00DB373C"/>
    <w:rsid w:val="00DB4B70"/>
    <w:rsid w:val="00DB7DEB"/>
    <w:rsid w:val="00DC1A29"/>
    <w:rsid w:val="00DC1CB2"/>
    <w:rsid w:val="00DC2650"/>
    <w:rsid w:val="00DC2BB5"/>
    <w:rsid w:val="00DC2EEE"/>
    <w:rsid w:val="00DC3054"/>
    <w:rsid w:val="00DC33FF"/>
    <w:rsid w:val="00DC3866"/>
    <w:rsid w:val="00DC59FD"/>
    <w:rsid w:val="00DC5BC4"/>
    <w:rsid w:val="00DD2A56"/>
    <w:rsid w:val="00DD30DB"/>
    <w:rsid w:val="00DD3CE3"/>
    <w:rsid w:val="00DD4A36"/>
    <w:rsid w:val="00DD4DD7"/>
    <w:rsid w:val="00DD5989"/>
    <w:rsid w:val="00DD5AF5"/>
    <w:rsid w:val="00DD6B89"/>
    <w:rsid w:val="00DE0428"/>
    <w:rsid w:val="00DE0770"/>
    <w:rsid w:val="00DE5A1A"/>
    <w:rsid w:val="00DE70BF"/>
    <w:rsid w:val="00DE7142"/>
    <w:rsid w:val="00DF0EED"/>
    <w:rsid w:val="00DF2A1E"/>
    <w:rsid w:val="00DF406D"/>
    <w:rsid w:val="00DF43CD"/>
    <w:rsid w:val="00DF5649"/>
    <w:rsid w:val="00DF6585"/>
    <w:rsid w:val="00DF688A"/>
    <w:rsid w:val="00DF6DB3"/>
    <w:rsid w:val="00DF6E22"/>
    <w:rsid w:val="00DF73F2"/>
    <w:rsid w:val="00E00D29"/>
    <w:rsid w:val="00E02729"/>
    <w:rsid w:val="00E028BB"/>
    <w:rsid w:val="00E0321E"/>
    <w:rsid w:val="00E035D7"/>
    <w:rsid w:val="00E04F75"/>
    <w:rsid w:val="00E0609D"/>
    <w:rsid w:val="00E06434"/>
    <w:rsid w:val="00E066EA"/>
    <w:rsid w:val="00E06BDB"/>
    <w:rsid w:val="00E06FE9"/>
    <w:rsid w:val="00E07305"/>
    <w:rsid w:val="00E07714"/>
    <w:rsid w:val="00E11F76"/>
    <w:rsid w:val="00E16F4E"/>
    <w:rsid w:val="00E1763C"/>
    <w:rsid w:val="00E17B6D"/>
    <w:rsid w:val="00E204B6"/>
    <w:rsid w:val="00E20538"/>
    <w:rsid w:val="00E220ED"/>
    <w:rsid w:val="00E22F05"/>
    <w:rsid w:val="00E2322E"/>
    <w:rsid w:val="00E23F68"/>
    <w:rsid w:val="00E272FC"/>
    <w:rsid w:val="00E273F5"/>
    <w:rsid w:val="00E30097"/>
    <w:rsid w:val="00E307CC"/>
    <w:rsid w:val="00E30ED9"/>
    <w:rsid w:val="00E3113C"/>
    <w:rsid w:val="00E31FAB"/>
    <w:rsid w:val="00E33B32"/>
    <w:rsid w:val="00E33FF7"/>
    <w:rsid w:val="00E35809"/>
    <w:rsid w:val="00E35BB4"/>
    <w:rsid w:val="00E3615F"/>
    <w:rsid w:val="00E36B89"/>
    <w:rsid w:val="00E41886"/>
    <w:rsid w:val="00E41900"/>
    <w:rsid w:val="00E41EA7"/>
    <w:rsid w:val="00E427F1"/>
    <w:rsid w:val="00E42D91"/>
    <w:rsid w:val="00E42E32"/>
    <w:rsid w:val="00E42F8F"/>
    <w:rsid w:val="00E454D2"/>
    <w:rsid w:val="00E45732"/>
    <w:rsid w:val="00E45D9F"/>
    <w:rsid w:val="00E469A5"/>
    <w:rsid w:val="00E46CB0"/>
    <w:rsid w:val="00E47652"/>
    <w:rsid w:val="00E500D7"/>
    <w:rsid w:val="00E5098A"/>
    <w:rsid w:val="00E51336"/>
    <w:rsid w:val="00E51379"/>
    <w:rsid w:val="00E52025"/>
    <w:rsid w:val="00E53104"/>
    <w:rsid w:val="00E54C7A"/>
    <w:rsid w:val="00E567D1"/>
    <w:rsid w:val="00E56D98"/>
    <w:rsid w:val="00E57472"/>
    <w:rsid w:val="00E57DA9"/>
    <w:rsid w:val="00E601A9"/>
    <w:rsid w:val="00E6038D"/>
    <w:rsid w:val="00E614E9"/>
    <w:rsid w:val="00E62B18"/>
    <w:rsid w:val="00E656D5"/>
    <w:rsid w:val="00E662DE"/>
    <w:rsid w:val="00E67CC2"/>
    <w:rsid w:val="00E72613"/>
    <w:rsid w:val="00E73012"/>
    <w:rsid w:val="00E73D37"/>
    <w:rsid w:val="00E74458"/>
    <w:rsid w:val="00E74E4C"/>
    <w:rsid w:val="00E75941"/>
    <w:rsid w:val="00E75AAF"/>
    <w:rsid w:val="00E760FD"/>
    <w:rsid w:val="00E76D5A"/>
    <w:rsid w:val="00E808C3"/>
    <w:rsid w:val="00E819E2"/>
    <w:rsid w:val="00E82E16"/>
    <w:rsid w:val="00E85BDC"/>
    <w:rsid w:val="00E85EC2"/>
    <w:rsid w:val="00E864D1"/>
    <w:rsid w:val="00E86507"/>
    <w:rsid w:val="00E9145A"/>
    <w:rsid w:val="00E91F52"/>
    <w:rsid w:val="00E936B3"/>
    <w:rsid w:val="00E94407"/>
    <w:rsid w:val="00E97E4E"/>
    <w:rsid w:val="00EA0ACA"/>
    <w:rsid w:val="00EA15FF"/>
    <w:rsid w:val="00EA16CF"/>
    <w:rsid w:val="00EA1963"/>
    <w:rsid w:val="00EA1A9D"/>
    <w:rsid w:val="00EA2060"/>
    <w:rsid w:val="00EA221C"/>
    <w:rsid w:val="00EA237A"/>
    <w:rsid w:val="00EA7D69"/>
    <w:rsid w:val="00EB1D74"/>
    <w:rsid w:val="00EB2CFB"/>
    <w:rsid w:val="00EB3295"/>
    <w:rsid w:val="00EC13C2"/>
    <w:rsid w:val="00EC1E9D"/>
    <w:rsid w:val="00EC51FE"/>
    <w:rsid w:val="00EC60FB"/>
    <w:rsid w:val="00ED0B84"/>
    <w:rsid w:val="00ED0D92"/>
    <w:rsid w:val="00ED1B76"/>
    <w:rsid w:val="00ED1CDF"/>
    <w:rsid w:val="00ED2240"/>
    <w:rsid w:val="00ED3FDA"/>
    <w:rsid w:val="00ED4C70"/>
    <w:rsid w:val="00ED594F"/>
    <w:rsid w:val="00ED6CF6"/>
    <w:rsid w:val="00ED7440"/>
    <w:rsid w:val="00ED773E"/>
    <w:rsid w:val="00EE2C9F"/>
    <w:rsid w:val="00EE593A"/>
    <w:rsid w:val="00EE5CDD"/>
    <w:rsid w:val="00EE7184"/>
    <w:rsid w:val="00EE7593"/>
    <w:rsid w:val="00EE7CF4"/>
    <w:rsid w:val="00EF08ED"/>
    <w:rsid w:val="00EF0962"/>
    <w:rsid w:val="00EF159F"/>
    <w:rsid w:val="00EF1A9F"/>
    <w:rsid w:val="00EF2CED"/>
    <w:rsid w:val="00EF3064"/>
    <w:rsid w:val="00EF3E30"/>
    <w:rsid w:val="00EF4255"/>
    <w:rsid w:val="00EF4ACE"/>
    <w:rsid w:val="00F01D96"/>
    <w:rsid w:val="00F02331"/>
    <w:rsid w:val="00F024A3"/>
    <w:rsid w:val="00F038F3"/>
    <w:rsid w:val="00F048B6"/>
    <w:rsid w:val="00F04F35"/>
    <w:rsid w:val="00F11424"/>
    <w:rsid w:val="00F11740"/>
    <w:rsid w:val="00F132E7"/>
    <w:rsid w:val="00F13379"/>
    <w:rsid w:val="00F15110"/>
    <w:rsid w:val="00F169A8"/>
    <w:rsid w:val="00F17C26"/>
    <w:rsid w:val="00F21825"/>
    <w:rsid w:val="00F221E3"/>
    <w:rsid w:val="00F227BE"/>
    <w:rsid w:val="00F2342A"/>
    <w:rsid w:val="00F27602"/>
    <w:rsid w:val="00F30203"/>
    <w:rsid w:val="00F303F9"/>
    <w:rsid w:val="00F31223"/>
    <w:rsid w:val="00F31467"/>
    <w:rsid w:val="00F325F4"/>
    <w:rsid w:val="00F337A0"/>
    <w:rsid w:val="00F33C6F"/>
    <w:rsid w:val="00F350D6"/>
    <w:rsid w:val="00F41E6A"/>
    <w:rsid w:val="00F42085"/>
    <w:rsid w:val="00F4236F"/>
    <w:rsid w:val="00F4487D"/>
    <w:rsid w:val="00F45540"/>
    <w:rsid w:val="00F46F93"/>
    <w:rsid w:val="00F47144"/>
    <w:rsid w:val="00F5165D"/>
    <w:rsid w:val="00F51A5B"/>
    <w:rsid w:val="00F51A76"/>
    <w:rsid w:val="00F51F81"/>
    <w:rsid w:val="00F53510"/>
    <w:rsid w:val="00F542DB"/>
    <w:rsid w:val="00F54B87"/>
    <w:rsid w:val="00F56D3B"/>
    <w:rsid w:val="00F603EC"/>
    <w:rsid w:val="00F61775"/>
    <w:rsid w:val="00F624F6"/>
    <w:rsid w:val="00F62BE7"/>
    <w:rsid w:val="00F62D37"/>
    <w:rsid w:val="00F63C2A"/>
    <w:rsid w:val="00F653B9"/>
    <w:rsid w:val="00F67E98"/>
    <w:rsid w:val="00F703B8"/>
    <w:rsid w:val="00F74FBF"/>
    <w:rsid w:val="00F76425"/>
    <w:rsid w:val="00F805B9"/>
    <w:rsid w:val="00F80716"/>
    <w:rsid w:val="00F81CC5"/>
    <w:rsid w:val="00F87C9A"/>
    <w:rsid w:val="00F90278"/>
    <w:rsid w:val="00F918A5"/>
    <w:rsid w:val="00F91964"/>
    <w:rsid w:val="00F91B2C"/>
    <w:rsid w:val="00F92033"/>
    <w:rsid w:val="00F953C8"/>
    <w:rsid w:val="00F972F4"/>
    <w:rsid w:val="00FA345D"/>
    <w:rsid w:val="00FA3A84"/>
    <w:rsid w:val="00FA3ED3"/>
    <w:rsid w:val="00FA4166"/>
    <w:rsid w:val="00FA5E4E"/>
    <w:rsid w:val="00FA72B2"/>
    <w:rsid w:val="00FA7647"/>
    <w:rsid w:val="00FA7A48"/>
    <w:rsid w:val="00FA7EDD"/>
    <w:rsid w:val="00FB45F6"/>
    <w:rsid w:val="00FB5964"/>
    <w:rsid w:val="00FB659B"/>
    <w:rsid w:val="00FB6E59"/>
    <w:rsid w:val="00FC01CD"/>
    <w:rsid w:val="00FC046E"/>
    <w:rsid w:val="00FC06C4"/>
    <w:rsid w:val="00FC24B1"/>
    <w:rsid w:val="00FC3FBC"/>
    <w:rsid w:val="00FC5C6E"/>
    <w:rsid w:val="00FC5D2E"/>
    <w:rsid w:val="00FC689C"/>
    <w:rsid w:val="00FC6EBC"/>
    <w:rsid w:val="00FD1B35"/>
    <w:rsid w:val="00FD1CFB"/>
    <w:rsid w:val="00FD1E33"/>
    <w:rsid w:val="00FD3BD2"/>
    <w:rsid w:val="00FD3D93"/>
    <w:rsid w:val="00FD4428"/>
    <w:rsid w:val="00FD4BF3"/>
    <w:rsid w:val="00FD57F3"/>
    <w:rsid w:val="00FE23BF"/>
    <w:rsid w:val="00FE2532"/>
    <w:rsid w:val="00FE4334"/>
    <w:rsid w:val="00FE45BE"/>
    <w:rsid w:val="00FE4C62"/>
    <w:rsid w:val="00FE5256"/>
    <w:rsid w:val="00FE5833"/>
    <w:rsid w:val="00FE6048"/>
    <w:rsid w:val="00FE7D4B"/>
    <w:rsid w:val="00FF0104"/>
    <w:rsid w:val="00FF0D32"/>
    <w:rsid w:val="00FF31C2"/>
    <w:rsid w:val="00FF3290"/>
    <w:rsid w:val="00FF3985"/>
    <w:rsid w:val="00FF3C8E"/>
    <w:rsid w:val="00FF410A"/>
    <w:rsid w:val="00FF663A"/>
    <w:rsid w:val="00FF6844"/>
    <w:rsid w:val="00FF6C91"/>
    <w:rsid w:val="00FF74F0"/>
    <w:rsid w:val="00FF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99D83-6611-43AC-A3C3-959010E6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2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A21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CB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4427"/>
  </w:style>
  <w:style w:type="paragraph" w:styleId="a6">
    <w:name w:val="footer"/>
    <w:basedOn w:val="a"/>
    <w:link w:val="a7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4427"/>
  </w:style>
  <w:style w:type="paragraph" w:styleId="a8">
    <w:name w:val="Balloon Text"/>
    <w:basedOn w:val="a"/>
    <w:link w:val="a9"/>
    <w:uiPriority w:val="99"/>
    <w:semiHidden/>
    <w:unhideWhenUsed/>
    <w:rsid w:val="00A35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707"/>
    <w:rPr>
      <w:rFonts w:ascii="Segoe UI" w:hAnsi="Segoe UI" w:cs="Segoe UI"/>
      <w:sz w:val="18"/>
      <w:szCs w:val="18"/>
    </w:rPr>
  </w:style>
  <w:style w:type="paragraph" w:styleId="aa">
    <w:name w:val="List Paragraph"/>
    <w:aliases w:val="Bullet List,FooterText,numbered,ПС - Нумерованный,ТЗ список,Абзац списка литеральный,Маркер,Paragraphe de liste1,lp1,SL_Абзац списка,Содержание. 2 уровень,Bullet 1,Use Case List Paragraph,GOST_TableList,it_List1,асз.Списка,Абзац списка4"/>
    <w:basedOn w:val="a"/>
    <w:link w:val="ab"/>
    <w:uiPriority w:val="34"/>
    <w:qFormat/>
    <w:rsid w:val="000A5D69"/>
    <w:pPr>
      <w:ind w:left="720"/>
      <w:contextualSpacing/>
    </w:pPr>
  </w:style>
  <w:style w:type="character" w:styleId="ac">
    <w:name w:val="Strong"/>
    <w:uiPriority w:val="22"/>
    <w:qFormat/>
    <w:rsid w:val="008C6BCF"/>
    <w:rPr>
      <w:b/>
      <w:bCs/>
    </w:rPr>
  </w:style>
  <w:style w:type="character" w:customStyle="1" w:styleId="ConsPlusNormal0">
    <w:name w:val="ConsPlusNormal Знак"/>
    <w:link w:val="ConsPlusNormal"/>
    <w:locked/>
    <w:rsid w:val="008853FD"/>
    <w:rPr>
      <w:rFonts w:ascii="Times New Roman" w:hAnsi="Times New Roman" w:cs="Times New Roman"/>
      <w:sz w:val="26"/>
      <w:szCs w:val="26"/>
    </w:rPr>
  </w:style>
  <w:style w:type="character" w:customStyle="1" w:styleId="ab">
    <w:name w:val="Абзац списка Знак"/>
    <w:aliases w:val="Bullet List Знак,FooterText Знак,numbered Знак,ПС - Нумерованный Знак,ТЗ список Знак,Абзац списка литеральный Знак,Маркер Знак,Paragraphe de liste1 Знак,lp1 Знак,SL_Абзац списка Знак,Содержание. 2 уровень Знак,Bullet 1 Знак"/>
    <w:link w:val="aa"/>
    <w:uiPriority w:val="34"/>
    <w:qFormat/>
    <w:locked/>
    <w:rsid w:val="00E22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consultantplus://offline/ref=01D93D10655942C68F50BA9FC255233943ECA7C45B195C2B014A7ADD5E225D81FB797D3BC6771D21B1827BDB9311E12AF3DBB794F7480E9C16d9O" TargetMode="External"/><Relationship Id="rId18" Type="http://schemas.openxmlformats.org/officeDocument/2006/relationships/hyperlink" Target="consultantplus://offline/ref=A9F67CD56AB2EA91D7A38133AAF8EB3C79DBE4214B1D013298DF54F5DFD4BF8FEEE2B4BCB6557B79BF30A36BAC59239AAC93E46A727C899FZ9r6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1D93D10655942C68F50BA9FC255233943ECA7C45B195C2B014A7ADD5E225D81FB797D3BC6761625B2827BDB9311E12AF3DBB794F7480E9C16d9O" TargetMode="External"/><Relationship Id="rId17" Type="http://schemas.openxmlformats.org/officeDocument/2006/relationships/hyperlink" Target="consultantplus://offline/ref=9225BEC01889C4D80C3B8BAB94B5269252FFB9DE5B1AB684E1DC23C3C343507ED63293A57CE7638279DFF14C57C680454E7BD78A5905x3mD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C8B17317913241FCEE435ED62582D539431E7CC5A08F24D14C14D6F989C19997075CCD4FD3389A2540B88943B5C9D1025782CB1F6B84AA5j558H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1D93D10655942C68F50BA9FC255233943ECA7C45B195C2B014A7ADD5E225D81FB797D3BC6771D22BC827BDB9311E12AF3DBB794F7480E9C16d9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C8B17317913241FCEE435ED62582D539431E7CC5A08F24D14C14D6F989C19997075CCD4FD3389A1590B88943B5C9D1025782CB1F6B84AA5j558H" TargetMode="External"/><Relationship Id="rId10" Type="http://schemas.openxmlformats.org/officeDocument/2006/relationships/hyperlink" Target="consultantplus://offline/ref=585B07C6507BE6F08C75689EF05B195E5606A1187529A4F7B4E5C1C9D3F7E1B7B8D12E15ED7FCB0A4F03D8AA1EEA419A1E11EC2CFB4861C772dBH" TargetMode="External"/><Relationship Id="rId19" Type="http://schemas.openxmlformats.org/officeDocument/2006/relationships/hyperlink" Target="consultantplus://offline/ref=A9F67CD56AB2EA91D7A38133AAF8EB3C79DBE4214B1D013298DF54F5DFD4BF8FEEE2B4BCB6547B7BB630A36BAC59239AAC93E46A727C899FZ9r6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consultantplus://offline/ref=01D93D10655942C68F50BA9FC255233943ECA7C45B195C2B014A7ADD5E225D81FB797D3BC6771D22B3827BDB9311E12AF3DBB794F7480E9C16d9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E5868-D788-4568-B2EE-2D8151AD0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2243</Words>
  <Characters>12789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Царегородцева</dc:creator>
  <cp:keywords/>
  <dc:description/>
  <cp:lastModifiedBy>Аглиуллина Регина Радиковна</cp:lastModifiedBy>
  <cp:revision>2</cp:revision>
  <cp:lastPrinted>2021-02-19T10:27:00Z</cp:lastPrinted>
  <dcterms:created xsi:type="dcterms:W3CDTF">2021-02-19T15:08:00Z</dcterms:created>
  <dcterms:modified xsi:type="dcterms:W3CDTF">2021-02-19T15:08:00Z</dcterms:modified>
</cp:coreProperties>
</file>