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7"/>
        <w:gridCol w:w="7"/>
        <w:gridCol w:w="685"/>
        <w:gridCol w:w="1307"/>
        <w:gridCol w:w="486"/>
        <w:gridCol w:w="7"/>
        <w:gridCol w:w="1523"/>
        <w:gridCol w:w="831"/>
        <w:gridCol w:w="4844"/>
      </w:tblGrid>
      <w:tr w:rsidR="00DB4998" w:rsidTr="00610583">
        <w:trPr>
          <w:cantSplit/>
          <w:trHeight w:val="105"/>
        </w:trPr>
        <w:tc>
          <w:tcPr>
            <w:tcW w:w="512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B4998" w:rsidRDefault="00BE2686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7728" behindDoc="0" locked="0" layoutInCell="0" allowOverlap="1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2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84414">
              <w:t xml:space="preserve"> </w:t>
            </w:r>
            <w:r w:rsidR="00F522E2">
              <w:fldChar w:fldCharType="begin"/>
            </w:r>
            <w:r w:rsidR="00DB4998">
              <w:instrText xml:space="preserve"> SEQ CHAPTER \h \r 1</w:instrText>
            </w:r>
            <w:r w:rsidR="00F522E2">
              <w:fldChar w:fldCharType="end"/>
            </w:r>
            <w:r w:rsidR="00DB4998">
              <w:rPr>
                <w:sz w:val="24"/>
              </w:rPr>
              <w:t xml:space="preserve"> </w:t>
            </w:r>
            <w:r w:rsidR="00F522E2">
              <w:rPr>
                <w:sz w:val="16"/>
              </w:rPr>
              <w:fldChar w:fldCharType="begin"/>
            </w:r>
            <w:r w:rsidR="00DB4998">
              <w:rPr>
                <w:sz w:val="16"/>
              </w:rPr>
              <w:instrText xml:space="preserve"> SEQ CHAPTER \h \r 1</w:instrText>
            </w:r>
            <w:r w:rsidR="00F522E2">
              <w:rPr>
                <w:sz w:val="16"/>
              </w:rPr>
              <w:fldChar w:fldCharType="end"/>
            </w:r>
          </w:p>
          <w:p w:rsidR="00DB4998" w:rsidRDefault="00DB4998" w:rsidP="002B39A9">
            <w:pPr>
              <w:pStyle w:val="a4"/>
              <w:ind w:left="-249"/>
            </w:pPr>
            <w:r>
              <w:t>ФЕДЕРАЛЬНАЯ</w:t>
            </w:r>
            <w:r>
              <w:br/>
              <w:t>АНТИМОНОПОЛЬНАЯ СЛУЖБА</w:t>
            </w:r>
          </w:p>
          <w:p w:rsidR="00DB4998" w:rsidRDefault="00DB4998" w:rsidP="002B39A9">
            <w:pPr>
              <w:ind w:left="-249"/>
              <w:jc w:val="center"/>
              <w:rPr>
                <w:b/>
                <w:sz w:val="12"/>
              </w:rPr>
            </w:pPr>
          </w:p>
          <w:p w:rsidR="00DB4998" w:rsidRDefault="00DB4998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:rsidR="009C0C6B" w:rsidRDefault="009C0C6B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:rsidR="00DB4998" w:rsidRDefault="00DB4998" w:rsidP="002B39A9">
            <w:pPr>
              <w:ind w:left="-249"/>
              <w:jc w:val="center"/>
              <w:rPr>
                <w:b/>
                <w:sz w:val="24"/>
              </w:rPr>
            </w:pPr>
            <w:r>
              <w:rPr>
                <w:b/>
                <w:sz w:val="26"/>
              </w:rPr>
              <w:t>по Оренбургской области</w:t>
            </w:r>
          </w:p>
          <w:p w:rsidR="00487C21" w:rsidRDefault="00487C21" w:rsidP="00487C21">
            <w:pPr>
              <w:ind w:left="-249"/>
              <w:jc w:val="center"/>
              <w:rPr>
                <w:sz w:val="18"/>
              </w:rPr>
            </w:pPr>
          </w:p>
          <w:p w:rsidR="007D46E9" w:rsidRDefault="00D10621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Адрес места нахождения:</w:t>
            </w:r>
            <w:r w:rsidR="00610583">
              <w:rPr>
                <w:sz w:val="18"/>
              </w:rPr>
              <w:t xml:space="preserve"> </w:t>
            </w:r>
            <w:r w:rsidR="0004582E">
              <w:rPr>
                <w:sz w:val="18"/>
              </w:rPr>
              <w:t>г.Оренбург, ул.Краснознаменная, 22</w:t>
            </w:r>
          </w:p>
          <w:p w:rsidR="007D46E9" w:rsidRDefault="0004582E" w:rsidP="007D46E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7D46E9">
              <w:rPr>
                <w:sz w:val="18"/>
              </w:rPr>
              <w:t xml:space="preserve">Почтовый адрес: 460046, г.Оренбург, ул. 9 Января, 64 </w:t>
            </w:r>
          </w:p>
          <w:p w:rsidR="00DB4998" w:rsidRDefault="00DB4998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тел. (3532) 78-66-17, факс (3532) 77-80-70</w:t>
            </w:r>
          </w:p>
          <w:p w:rsidR="00DB4998" w:rsidRDefault="00DB4998" w:rsidP="002B39A9">
            <w:pPr>
              <w:ind w:left="-249"/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e</w:t>
            </w:r>
            <w:r w:rsidRPr="0004582E">
              <w:rPr>
                <w:sz w:val="18"/>
              </w:rPr>
              <w:t>-</w:t>
            </w:r>
            <w:r>
              <w:rPr>
                <w:sz w:val="18"/>
                <w:lang w:val="en-US"/>
              </w:rPr>
              <w:t>mail</w:t>
            </w:r>
            <w:r w:rsidRPr="0004582E">
              <w:rPr>
                <w:sz w:val="18"/>
              </w:rPr>
              <w:t xml:space="preserve">: </w:t>
            </w:r>
            <w:hyperlink r:id="rId7" w:history="1">
              <w:r>
                <w:rPr>
                  <w:rStyle w:val="a3"/>
                  <w:lang w:val="en-US"/>
                </w:rPr>
                <w:t>to56@fas.gov.ru</w:t>
              </w:r>
            </w:hyperlink>
            <w:r>
              <w:rPr>
                <w:sz w:val="18"/>
                <w:lang w:val="en-US"/>
              </w:rPr>
              <w:t xml:space="preserve"> </w:t>
            </w:r>
          </w:p>
          <w:p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pStyle w:val="6"/>
              <w:rPr>
                <w:lang w:val="en-US"/>
              </w:rPr>
            </w:pPr>
          </w:p>
        </w:tc>
      </w:tr>
      <w:tr w:rsidR="00DB4998" w:rsidRPr="00B31A2F" w:rsidTr="00081C7D">
        <w:trPr>
          <w:cantSplit/>
          <w:trHeight w:val="685"/>
        </w:trPr>
        <w:tc>
          <w:tcPr>
            <w:tcW w:w="512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DB4998" w:rsidRPr="00B27B43" w:rsidRDefault="00DB499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84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B687C" w:rsidRPr="000B687C" w:rsidRDefault="000B687C" w:rsidP="000B687C">
            <w:pPr>
              <w:rPr>
                <w:b/>
                <w:sz w:val="24"/>
                <w:szCs w:val="24"/>
              </w:rPr>
            </w:pPr>
            <w:r w:rsidRPr="000B687C">
              <w:rPr>
                <w:b/>
                <w:sz w:val="24"/>
                <w:szCs w:val="24"/>
              </w:rPr>
              <w:t>Заявитель:</w:t>
            </w:r>
          </w:p>
          <w:p w:rsidR="000B687C" w:rsidRPr="000B687C" w:rsidRDefault="000B687C" w:rsidP="000B687C">
            <w:pPr>
              <w:rPr>
                <w:bCs/>
                <w:sz w:val="24"/>
                <w:szCs w:val="24"/>
              </w:rPr>
            </w:pPr>
            <w:r w:rsidRPr="000B687C">
              <w:rPr>
                <w:bCs/>
                <w:sz w:val="24"/>
                <w:szCs w:val="24"/>
              </w:rPr>
              <w:t>Директору ООО «ОП «</w:t>
            </w:r>
            <w:proofErr w:type="spellStart"/>
            <w:proofErr w:type="gramStart"/>
            <w:r w:rsidRPr="000B687C">
              <w:rPr>
                <w:bCs/>
                <w:sz w:val="24"/>
                <w:szCs w:val="24"/>
              </w:rPr>
              <w:t>Инком-Гарант</w:t>
            </w:r>
            <w:proofErr w:type="spellEnd"/>
            <w:proofErr w:type="gramEnd"/>
            <w:r w:rsidRPr="000B687C">
              <w:rPr>
                <w:bCs/>
                <w:sz w:val="24"/>
                <w:szCs w:val="24"/>
              </w:rPr>
              <w:t xml:space="preserve"> 2»</w:t>
            </w:r>
          </w:p>
          <w:p w:rsidR="000B687C" w:rsidRPr="000B687C" w:rsidRDefault="00407311" w:rsidP="000B687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…</w:t>
            </w:r>
          </w:p>
          <w:p w:rsidR="000B687C" w:rsidRPr="000B687C" w:rsidRDefault="000B687C" w:rsidP="000B687C">
            <w:pPr>
              <w:rPr>
                <w:bCs/>
                <w:sz w:val="24"/>
                <w:szCs w:val="24"/>
              </w:rPr>
            </w:pPr>
          </w:p>
          <w:p w:rsidR="000B687C" w:rsidRPr="000B687C" w:rsidRDefault="000B687C" w:rsidP="000B687C">
            <w:pPr>
              <w:rPr>
                <w:b/>
                <w:sz w:val="24"/>
                <w:szCs w:val="24"/>
              </w:rPr>
            </w:pPr>
            <w:r w:rsidRPr="000B687C">
              <w:rPr>
                <w:b/>
                <w:sz w:val="24"/>
                <w:szCs w:val="24"/>
              </w:rPr>
              <w:t>Заказчики:</w:t>
            </w:r>
          </w:p>
          <w:p w:rsidR="000B687C" w:rsidRDefault="000B687C" w:rsidP="000B687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Председателю К</w:t>
            </w:r>
            <w:r w:rsidRPr="000B687C">
              <w:rPr>
                <w:bCs/>
                <w:sz w:val="24"/>
                <w:szCs w:val="24"/>
              </w:rPr>
              <w:t>омитет</w:t>
            </w:r>
            <w:r>
              <w:rPr>
                <w:bCs/>
                <w:sz w:val="24"/>
                <w:szCs w:val="24"/>
              </w:rPr>
              <w:t>а</w:t>
            </w:r>
            <w:r w:rsidRPr="000B687C">
              <w:rPr>
                <w:bCs/>
                <w:sz w:val="24"/>
                <w:szCs w:val="24"/>
              </w:rPr>
              <w:t xml:space="preserve"> по вопросам запис</w:t>
            </w:r>
            <w:r>
              <w:rPr>
                <w:bCs/>
                <w:sz w:val="24"/>
                <w:szCs w:val="24"/>
              </w:rPr>
              <w:t>и актов гражданского состояния О</w:t>
            </w:r>
            <w:r w:rsidRPr="000B687C">
              <w:rPr>
                <w:bCs/>
                <w:sz w:val="24"/>
                <w:szCs w:val="24"/>
              </w:rPr>
              <w:t>ренбургской области</w:t>
            </w:r>
          </w:p>
          <w:p w:rsidR="000B687C" w:rsidRPr="000B687C" w:rsidRDefault="00407311" w:rsidP="000B687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…</w:t>
            </w:r>
          </w:p>
          <w:p w:rsidR="000B687C" w:rsidRPr="000B687C" w:rsidRDefault="000B687C" w:rsidP="000B687C">
            <w:pPr>
              <w:rPr>
                <w:bCs/>
                <w:sz w:val="24"/>
                <w:szCs w:val="24"/>
              </w:rPr>
            </w:pPr>
          </w:p>
          <w:p w:rsidR="000B687C" w:rsidRPr="000B687C" w:rsidRDefault="000B687C" w:rsidP="000B687C">
            <w:pPr>
              <w:rPr>
                <w:b/>
                <w:sz w:val="24"/>
                <w:szCs w:val="24"/>
              </w:rPr>
            </w:pPr>
            <w:r w:rsidRPr="000B687C">
              <w:rPr>
                <w:b/>
                <w:sz w:val="24"/>
                <w:szCs w:val="24"/>
              </w:rPr>
              <w:t>Уполномоченный орган:</w:t>
            </w:r>
          </w:p>
          <w:p w:rsidR="000B687C" w:rsidRPr="000B687C" w:rsidRDefault="000B687C" w:rsidP="000B687C">
            <w:pPr>
              <w:rPr>
                <w:bCs/>
                <w:sz w:val="24"/>
                <w:szCs w:val="24"/>
              </w:rPr>
            </w:pPr>
            <w:r w:rsidRPr="000B687C">
              <w:rPr>
                <w:bCs/>
                <w:sz w:val="24"/>
                <w:szCs w:val="24"/>
              </w:rPr>
              <w:t>Директору Государственного казенного учреждения Оренбургской области</w:t>
            </w:r>
          </w:p>
          <w:p w:rsidR="000B687C" w:rsidRPr="000B687C" w:rsidRDefault="000B687C" w:rsidP="000B687C">
            <w:pPr>
              <w:rPr>
                <w:bCs/>
                <w:sz w:val="24"/>
                <w:szCs w:val="24"/>
              </w:rPr>
            </w:pPr>
            <w:r w:rsidRPr="000B687C">
              <w:rPr>
                <w:bCs/>
                <w:sz w:val="24"/>
                <w:szCs w:val="24"/>
              </w:rPr>
              <w:t>"Центр организации закупок"</w:t>
            </w:r>
          </w:p>
          <w:p w:rsidR="000B687C" w:rsidRPr="000B687C" w:rsidRDefault="00407311" w:rsidP="000B687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…</w:t>
            </w:r>
          </w:p>
          <w:p w:rsidR="00E16DFA" w:rsidRPr="00224E44" w:rsidRDefault="00E16DFA" w:rsidP="000B687C">
            <w:pPr>
              <w:rPr>
                <w:sz w:val="24"/>
                <w:szCs w:val="24"/>
              </w:rPr>
            </w:pPr>
          </w:p>
        </w:tc>
      </w:tr>
      <w:tr w:rsidR="00DB4998" w:rsidRPr="00B27B43" w:rsidTr="00081C7D">
        <w:trPr>
          <w:cantSplit/>
          <w:trHeight w:val="38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B31A2F" w:rsidRDefault="002B39A9">
            <w:pPr>
              <w:jc w:val="center"/>
              <w:rPr>
                <w:sz w:val="24"/>
                <w:szCs w:val="24"/>
              </w:rPr>
            </w:pPr>
            <w:r w:rsidRPr="00B31A2F">
              <w:rPr>
                <w:sz w:val="24"/>
                <w:szCs w:val="24"/>
              </w:rPr>
              <w:t xml:space="preserve">      </w:t>
            </w: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FF1CAC" w:rsidRDefault="00DB499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B27B43" w:rsidRDefault="00DB4998">
            <w:pPr>
              <w:rPr>
                <w:sz w:val="24"/>
                <w:szCs w:val="24"/>
              </w:rPr>
            </w:pPr>
            <w:r w:rsidRPr="00B27B43">
              <w:rPr>
                <w:sz w:val="24"/>
                <w:szCs w:val="24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B27B43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B27B43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B27B43" w:rsidRDefault="00DB4998">
            <w:pPr>
              <w:rPr>
                <w:sz w:val="24"/>
                <w:szCs w:val="24"/>
              </w:rPr>
            </w:pPr>
          </w:p>
        </w:tc>
      </w:tr>
      <w:tr w:rsidR="00DB4998" w:rsidRPr="00B27B43" w:rsidTr="00081C7D">
        <w:trPr>
          <w:cantSplit/>
          <w:trHeight w:val="42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B27B43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B27B43" w:rsidRDefault="00DB4998">
            <w:pPr>
              <w:rPr>
                <w:sz w:val="24"/>
                <w:szCs w:val="24"/>
              </w:rPr>
            </w:pPr>
            <w:r w:rsidRPr="00B27B43">
              <w:rPr>
                <w:sz w:val="24"/>
                <w:szCs w:val="24"/>
              </w:rP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B27B43" w:rsidRDefault="00DB4998" w:rsidP="00DA25D6">
            <w:pPr>
              <w:pStyle w:val="3"/>
              <w:jc w:val="left"/>
              <w:rPr>
                <w:szCs w:val="24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B27B43" w:rsidRDefault="00DB4998">
            <w:pPr>
              <w:jc w:val="center"/>
              <w:rPr>
                <w:sz w:val="24"/>
                <w:szCs w:val="24"/>
              </w:rPr>
            </w:pPr>
            <w:r w:rsidRPr="00B27B43">
              <w:rPr>
                <w:sz w:val="24"/>
                <w:szCs w:val="24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B27B43" w:rsidRDefault="00DB4998" w:rsidP="007457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B27B43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B27B43" w:rsidRDefault="00DB4998">
            <w:pPr>
              <w:rPr>
                <w:sz w:val="24"/>
                <w:szCs w:val="24"/>
              </w:rPr>
            </w:pPr>
          </w:p>
        </w:tc>
      </w:tr>
      <w:tr w:rsidR="00DB4998" w:rsidRPr="00B27B43" w:rsidTr="00081C7D">
        <w:trPr>
          <w:cantSplit/>
          <w:trHeight w:val="179"/>
        </w:trPr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4998" w:rsidRPr="00B27B43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:rsidR="00DB4998" w:rsidRPr="00B27B43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4998" w:rsidRPr="00B27B43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DB4998" w:rsidRPr="00B27B43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4998" w:rsidRPr="00B27B43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:rsidR="00DB4998" w:rsidRPr="00B27B43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B4998" w:rsidRPr="00B27B43" w:rsidRDefault="00DB4998">
            <w:pPr>
              <w:rPr>
                <w:sz w:val="24"/>
                <w:szCs w:val="24"/>
              </w:rPr>
            </w:pPr>
          </w:p>
        </w:tc>
      </w:tr>
      <w:tr w:rsidR="00DB4998" w:rsidRPr="00B27B43" w:rsidTr="007F4475">
        <w:trPr>
          <w:cantSplit/>
          <w:trHeight w:val="291"/>
        </w:trPr>
        <w:tc>
          <w:tcPr>
            <w:tcW w:w="51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4998" w:rsidRPr="00B27B43" w:rsidRDefault="00DB4998" w:rsidP="00C36FBC">
            <w:pPr>
              <w:pStyle w:val="2"/>
              <w:ind w:left="0" w:right="0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B4998" w:rsidRPr="00B27B43" w:rsidRDefault="00DB4998" w:rsidP="00C36FBC">
            <w:pPr>
              <w:ind w:firstLine="709"/>
              <w:jc w:val="both"/>
              <w:rPr>
                <w:sz w:val="24"/>
                <w:szCs w:val="24"/>
              </w:rPr>
            </w:pPr>
          </w:p>
        </w:tc>
      </w:tr>
    </w:tbl>
    <w:p w:rsidR="00A15F32" w:rsidRPr="007A78DF" w:rsidRDefault="00A15F32" w:rsidP="00856FB7">
      <w:pPr>
        <w:jc w:val="center"/>
        <w:rPr>
          <w:b/>
          <w:sz w:val="24"/>
          <w:szCs w:val="24"/>
        </w:rPr>
      </w:pPr>
      <w:r w:rsidRPr="007A78DF">
        <w:rPr>
          <w:b/>
          <w:sz w:val="24"/>
          <w:szCs w:val="24"/>
        </w:rPr>
        <w:t>РЕШЕНИЕ</w:t>
      </w:r>
    </w:p>
    <w:p w:rsidR="00A15F32" w:rsidRPr="007A78DF" w:rsidRDefault="003E584C" w:rsidP="00C36FBC">
      <w:pPr>
        <w:jc w:val="center"/>
        <w:rPr>
          <w:b/>
          <w:sz w:val="24"/>
          <w:szCs w:val="24"/>
        </w:rPr>
      </w:pPr>
      <w:r w:rsidRPr="007A78DF">
        <w:rPr>
          <w:b/>
          <w:sz w:val="24"/>
          <w:szCs w:val="24"/>
        </w:rPr>
        <w:t>по делу № 056/06/</w:t>
      </w:r>
      <w:r w:rsidR="000B687C">
        <w:rPr>
          <w:b/>
          <w:sz w:val="24"/>
          <w:szCs w:val="24"/>
        </w:rPr>
        <w:t>3</w:t>
      </w:r>
      <w:r w:rsidR="00F4450D">
        <w:rPr>
          <w:b/>
          <w:sz w:val="24"/>
          <w:szCs w:val="24"/>
        </w:rPr>
        <w:t>4</w:t>
      </w:r>
      <w:r w:rsidR="004F5607">
        <w:rPr>
          <w:b/>
          <w:sz w:val="24"/>
          <w:szCs w:val="24"/>
        </w:rPr>
        <w:t>-</w:t>
      </w:r>
      <w:r w:rsidR="000B687C">
        <w:rPr>
          <w:b/>
          <w:sz w:val="24"/>
          <w:szCs w:val="24"/>
        </w:rPr>
        <w:t>132</w:t>
      </w:r>
      <w:r w:rsidR="00CF2DB2" w:rsidRPr="007A78DF">
        <w:rPr>
          <w:b/>
          <w:sz w:val="24"/>
          <w:szCs w:val="24"/>
        </w:rPr>
        <w:t>/20</w:t>
      </w:r>
      <w:r w:rsidR="000B687C">
        <w:rPr>
          <w:b/>
          <w:sz w:val="24"/>
          <w:szCs w:val="24"/>
        </w:rPr>
        <w:t>21</w:t>
      </w:r>
    </w:p>
    <w:p w:rsidR="00A15F32" w:rsidRPr="001A6A90" w:rsidRDefault="00A15F32" w:rsidP="00C36FBC">
      <w:pPr>
        <w:jc w:val="both"/>
        <w:rPr>
          <w:sz w:val="24"/>
          <w:szCs w:val="24"/>
        </w:rPr>
      </w:pPr>
    </w:p>
    <w:p w:rsidR="00A15F32" w:rsidRPr="001A6A90" w:rsidRDefault="000B687C" w:rsidP="00C36FBC">
      <w:pPr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="00967224" w:rsidRPr="001A6A90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 2021</w:t>
      </w:r>
      <w:r w:rsidR="00A15F32" w:rsidRPr="001A6A90">
        <w:rPr>
          <w:sz w:val="24"/>
          <w:szCs w:val="24"/>
        </w:rPr>
        <w:t xml:space="preserve"> года                   </w:t>
      </w:r>
      <w:r w:rsidR="00610583" w:rsidRPr="001A6A90">
        <w:rPr>
          <w:sz w:val="24"/>
          <w:szCs w:val="24"/>
        </w:rPr>
        <w:t xml:space="preserve"> </w:t>
      </w:r>
      <w:r w:rsidR="00A15F32" w:rsidRPr="001A6A90">
        <w:rPr>
          <w:sz w:val="24"/>
          <w:szCs w:val="24"/>
        </w:rPr>
        <w:t xml:space="preserve">                                                                    </w:t>
      </w:r>
      <w:r w:rsidR="005C4494" w:rsidRPr="001A6A90">
        <w:rPr>
          <w:sz w:val="24"/>
          <w:szCs w:val="24"/>
        </w:rPr>
        <w:t xml:space="preserve">    </w:t>
      </w:r>
      <w:r w:rsidR="001A6A90">
        <w:rPr>
          <w:sz w:val="24"/>
          <w:szCs w:val="24"/>
        </w:rPr>
        <w:t xml:space="preserve">      </w:t>
      </w:r>
      <w:proofErr w:type="gramStart"/>
      <w:r w:rsidR="00A15F32" w:rsidRPr="001A6A90">
        <w:rPr>
          <w:sz w:val="24"/>
          <w:szCs w:val="24"/>
        </w:rPr>
        <w:t>г</w:t>
      </w:r>
      <w:proofErr w:type="gramEnd"/>
      <w:r w:rsidR="00A15F32" w:rsidRPr="001A6A90">
        <w:rPr>
          <w:sz w:val="24"/>
          <w:szCs w:val="24"/>
        </w:rPr>
        <w:t>. Оренбург</w:t>
      </w:r>
    </w:p>
    <w:p w:rsidR="00A15F32" w:rsidRPr="001A6A90" w:rsidRDefault="007229F3" w:rsidP="00C36FBC">
      <w:pPr>
        <w:tabs>
          <w:tab w:val="left" w:pos="4456"/>
        </w:tabs>
        <w:ind w:firstLine="709"/>
        <w:jc w:val="both"/>
        <w:rPr>
          <w:sz w:val="24"/>
          <w:szCs w:val="24"/>
        </w:rPr>
      </w:pPr>
      <w:r w:rsidRPr="001A6A90">
        <w:rPr>
          <w:sz w:val="24"/>
          <w:szCs w:val="24"/>
        </w:rPr>
        <w:tab/>
      </w:r>
    </w:p>
    <w:p w:rsidR="00A15F32" w:rsidRPr="008223BF" w:rsidRDefault="00A15F32" w:rsidP="00224E44">
      <w:pPr>
        <w:ind w:firstLine="720"/>
        <w:jc w:val="both"/>
        <w:rPr>
          <w:sz w:val="24"/>
          <w:szCs w:val="24"/>
        </w:rPr>
      </w:pPr>
      <w:r w:rsidRPr="008223BF">
        <w:rPr>
          <w:sz w:val="24"/>
          <w:szCs w:val="24"/>
        </w:rPr>
        <w:t>Резолютивная часть решения оглашена</w:t>
      </w:r>
      <w:r w:rsidR="003D7837" w:rsidRPr="008223BF">
        <w:rPr>
          <w:sz w:val="24"/>
          <w:szCs w:val="24"/>
        </w:rPr>
        <w:t xml:space="preserve"> </w:t>
      </w:r>
      <w:r w:rsidR="000B687C">
        <w:rPr>
          <w:sz w:val="24"/>
          <w:szCs w:val="24"/>
        </w:rPr>
        <w:t>17</w:t>
      </w:r>
      <w:r w:rsidR="00580468" w:rsidRPr="008223BF">
        <w:rPr>
          <w:sz w:val="24"/>
          <w:szCs w:val="24"/>
        </w:rPr>
        <w:t xml:space="preserve"> </w:t>
      </w:r>
      <w:r w:rsidR="000B687C">
        <w:rPr>
          <w:sz w:val="24"/>
          <w:szCs w:val="24"/>
        </w:rPr>
        <w:t>февраля</w:t>
      </w:r>
      <w:r w:rsidR="00580468" w:rsidRPr="008223BF">
        <w:rPr>
          <w:sz w:val="24"/>
          <w:szCs w:val="24"/>
        </w:rPr>
        <w:t xml:space="preserve"> </w:t>
      </w:r>
      <w:r w:rsidR="000B687C">
        <w:rPr>
          <w:sz w:val="24"/>
          <w:szCs w:val="24"/>
        </w:rPr>
        <w:t>2021</w:t>
      </w:r>
      <w:r w:rsidR="004D078D" w:rsidRPr="008223BF">
        <w:rPr>
          <w:sz w:val="24"/>
          <w:szCs w:val="24"/>
        </w:rPr>
        <w:t xml:space="preserve"> </w:t>
      </w:r>
      <w:r w:rsidRPr="008223BF">
        <w:rPr>
          <w:sz w:val="24"/>
          <w:szCs w:val="24"/>
        </w:rPr>
        <w:t xml:space="preserve">года </w:t>
      </w:r>
    </w:p>
    <w:p w:rsidR="00A15F32" w:rsidRPr="008223BF" w:rsidRDefault="00A15F32" w:rsidP="00224E44">
      <w:pPr>
        <w:ind w:firstLine="720"/>
        <w:jc w:val="both"/>
        <w:rPr>
          <w:sz w:val="24"/>
          <w:szCs w:val="24"/>
        </w:rPr>
      </w:pPr>
      <w:r w:rsidRPr="008223BF">
        <w:rPr>
          <w:sz w:val="24"/>
          <w:szCs w:val="24"/>
        </w:rPr>
        <w:t>Решение в полном объеме изготовлено</w:t>
      </w:r>
      <w:r w:rsidR="003D7837" w:rsidRPr="008223BF">
        <w:rPr>
          <w:sz w:val="24"/>
          <w:szCs w:val="24"/>
        </w:rPr>
        <w:t xml:space="preserve"> </w:t>
      </w:r>
      <w:r w:rsidR="000B687C">
        <w:rPr>
          <w:sz w:val="24"/>
          <w:szCs w:val="24"/>
        </w:rPr>
        <w:t>19</w:t>
      </w:r>
      <w:r w:rsidR="00580468" w:rsidRPr="008223BF">
        <w:rPr>
          <w:sz w:val="24"/>
          <w:szCs w:val="24"/>
        </w:rPr>
        <w:t xml:space="preserve"> </w:t>
      </w:r>
      <w:r w:rsidR="000B687C">
        <w:rPr>
          <w:sz w:val="24"/>
          <w:szCs w:val="24"/>
        </w:rPr>
        <w:t>февраля</w:t>
      </w:r>
      <w:r w:rsidR="00580468" w:rsidRPr="008223BF">
        <w:rPr>
          <w:sz w:val="24"/>
          <w:szCs w:val="24"/>
        </w:rPr>
        <w:t xml:space="preserve"> </w:t>
      </w:r>
      <w:r w:rsidR="000B687C">
        <w:rPr>
          <w:sz w:val="24"/>
          <w:szCs w:val="24"/>
        </w:rPr>
        <w:t>2021</w:t>
      </w:r>
      <w:r w:rsidR="004D078D" w:rsidRPr="008223BF">
        <w:rPr>
          <w:sz w:val="24"/>
          <w:szCs w:val="24"/>
        </w:rPr>
        <w:t xml:space="preserve"> </w:t>
      </w:r>
      <w:r w:rsidRPr="008223BF">
        <w:rPr>
          <w:sz w:val="24"/>
          <w:szCs w:val="24"/>
        </w:rPr>
        <w:t>года</w:t>
      </w:r>
    </w:p>
    <w:p w:rsidR="00303862" w:rsidRPr="008223BF" w:rsidRDefault="00303862" w:rsidP="00224E44">
      <w:pPr>
        <w:ind w:firstLine="720"/>
        <w:jc w:val="both"/>
        <w:rPr>
          <w:sz w:val="24"/>
          <w:szCs w:val="24"/>
        </w:rPr>
      </w:pPr>
    </w:p>
    <w:p w:rsidR="00303862" w:rsidRPr="00367F0C" w:rsidRDefault="00303862" w:rsidP="004B514D">
      <w:pPr>
        <w:ind w:firstLine="720"/>
        <w:jc w:val="both"/>
        <w:rPr>
          <w:sz w:val="24"/>
          <w:szCs w:val="24"/>
        </w:rPr>
      </w:pPr>
      <w:r w:rsidRPr="00367F0C">
        <w:rPr>
          <w:sz w:val="24"/>
          <w:szCs w:val="24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:rsidR="00B731D5" w:rsidRPr="00367F0C" w:rsidRDefault="0026203C" w:rsidP="004B514D">
      <w:pPr>
        <w:ind w:firstLine="720"/>
        <w:jc w:val="both"/>
        <w:rPr>
          <w:sz w:val="24"/>
          <w:szCs w:val="24"/>
        </w:rPr>
      </w:pPr>
      <w:bookmarkStart w:id="0" w:name="_Hlk43979912"/>
      <w:r w:rsidRPr="00367F0C">
        <w:rPr>
          <w:sz w:val="24"/>
          <w:szCs w:val="24"/>
        </w:rPr>
        <w:t>Председателя Комиссии:</w:t>
      </w:r>
      <w:proofErr w:type="gramStart"/>
      <w:r w:rsidR="004F5607" w:rsidRPr="00367F0C">
        <w:rPr>
          <w:sz w:val="24"/>
          <w:szCs w:val="24"/>
        </w:rPr>
        <w:t xml:space="preserve"> </w:t>
      </w:r>
      <w:r w:rsidR="00407311">
        <w:rPr>
          <w:sz w:val="24"/>
          <w:szCs w:val="24"/>
        </w:rPr>
        <w:t>.</w:t>
      </w:r>
      <w:proofErr w:type="gramEnd"/>
      <w:r w:rsidR="004F5607" w:rsidRPr="00367F0C">
        <w:rPr>
          <w:sz w:val="24"/>
          <w:szCs w:val="24"/>
        </w:rPr>
        <w:t>.</w:t>
      </w:r>
      <w:r w:rsidR="00303862" w:rsidRPr="00367F0C">
        <w:rPr>
          <w:sz w:val="24"/>
          <w:szCs w:val="24"/>
        </w:rPr>
        <w:t>, Членов Комиссии:</w:t>
      </w:r>
      <w:r w:rsidR="004F5607" w:rsidRPr="00367F0C">
        <w:rPr>
          <w:sz w:val="24"/>
          <w:szCs w:val="24"/>
        </w:rPr>
        <w:t xml:space="preserve"> </w:t>
      </w:r>
      <w:r w:rsidR="00407311">
        <w:rPr>
          <w:sz w:val="24"/>
          <w:szCs w:val="24"/>
        </w:rPr>
        <w:t>..</w:t>
      </w:r>
      <w:r w:rsidR="004F5607" w:rsidRPr="00367F0C">
        <w:rPr>
          <w:sz w:val="24"/>
          <w:szCs w:val="24"/>
        </w:rPr>
        <w:t>.</w:t>
      </w:r>
      <w:r w:rsidR="008D214B" w:rsidRPr="00367F0C">
        <w:rPr>
          <w:sz w:val="24"/>
          <w:szCs w:val="24"/>
        </w:rPr>
        <w:t>,</w:t>
      </w:r>
      <w:r w:rsidR="00580468" w:rsidRPr="00367F0C">
        <w:rPr>
          <w:sz w:val="24"/>
          <w:szCs w:val="24"/>
        </w:rPr>
        <w:t xml:space="preserve"> </w:t>
      </w:r>
      <w:r w:rsidR="00407311">
        <w:rPr>
          <w:sz w:val="24"/>
          <w:szCs w:val="24"/>
        </w:rPr>
        <w:t>..</w:t>
      </w:r>
      <w:r w:rsidR="004F5607" w:rsidRPr="00367F0C">
        <w:rPr>
          <w:sz w:val="24"/>
          <w:szCs w:val="24"/>
        </w:rPr>
        <w:t>.</w:t>
      </w:r>
      <w:r w:rsidR="00580468" w:rsidRPr="00367F0C">
        <w:rPr>
          <w:sz w:val="24"/>
          <w:szCs w:val="24"/>
        </w:rPr>
        <w:t>,</w:t>
      </w:r>
      <w:r w:rsidR="000B687C" w:rsidRPr="00367F0C">
        <w:rPr>
          <w:sz w:val="24"/>
          <w:szCs w:val="24"/>
        </w:rPr>
        <w:t xml:space="preserve"> </w:t>
      </w:r>
      <w:r w:rsidR="00407311">
        <w:rPr>
          <w:sz w:val="24"/>
          <w:szCs w:val="24"/>
        </w:rPr>
        <w:t>..</w:t>
      </w:r>
      <w:r w:rsidR="000B687C" w:rsidRPr="00367F0C">
        <w:rPr>
          <w:sz w:val="24"/>
          <w:szCs w:val="24"/>
        </w:rPr>
        <w:t xml:space="preserve">., </w:t>
      </w:r>
      <w:r w:rsidR="00407311">
        <w:rPr>
          <w:sz w:val="24"/>
          <w:szCs w:val="24"/>
        </w:rPr>
        <w:t>...</w:t>
      </w:r>
      <w:r w:rsidR="000B687C" w:rsidRPr="00367F0C">
        <w:rPr>
          <w:sz w:val="24"/>
          <w:szCs w:val="24"/>
        </w:rPr>
        <w:t>.</w:t>
      </w:r>
    </w:p>
    <w:p w:rsidR="00E16DFA" w:rsidRPr="00367F0C" w:rsidRDefault="00967224" w:rsidP="004B514D">
      <w:pPr>
        <w:ind w:firstLine="720"/>
        <w:jc w:val="both"/>
        <w:rPr>
          <w:sz w:val="24"/>
          <w:szCs w:val="24"/>
        </w:rPr>
      </w:pPr>
      <w:r w:rsidRPr="00367F0C">
        <w:rPr>
          <w:sz w:val="24"/>
          <w:szCs w:val="24"/>
        </w:rPr>
        <w:t>рассмотрение жалобы осуществлялось посредством видеоконференцсвязи</w:t>
      </w:r>
      <w:r w:rsidR="00E16DFA" w:rsidRPr="00367F0C">
        <w:rPr>
          <w:sz w:val="24"/>
          <w:szCs w:val="24"/>
        </w:rPr>
        <w:t xml:space="preserve"> в присутствии</w:t>
      </w:r>
      <w:r w:rsidRPr="00367F0C">
        <w:rPr>
          <w:sz w:val="24"/>
          <w:szCs w:val="24"/>
        </w:rPr>
        <w:t>:</w:t>
      </w:r>
      <w:bookmarkStart w:id="1" w:name="_Hlk43979786"/>
      <w:bookmarkEnd w:id="0"/>
    </w:p>
    <w:p w:rsidR="00E16DFA" w:rsidRPr="00367F0C" w:rsidRDefault="008D214B" w:rsidP="004B514D">
      <w:pPr>
        <w:ind w:firstLine="720"/>
        <w:jc w:val="both"/>
        <w:rPr>
          <w:sz w:val="24"/>
          <w:szCs w:val="24"/>
        </w:rPr>
      </w:pPr>
      <w:r w:rsidRPr="00367F0C">
        <w:rPr>
          <w:sz w:val="24"/>
          <w:szCs w:val="24"/>
        </w:rPr>
        <w:t>представител</w:t>
      </w:r>
      <w:r w:rsidR="00F4450D" w:rsidRPr="00367F0C">
        <w:rPr>
          <w:sz w:val="24"/>
          <w:szCs w:val="24"/>
        </w:rPr>
        <w:t>я</w:t>
      </w:r>
      <w:r w:rsidRPr="00367F0C">
        <w:rPr>
          <w:sz w:val="24"/>
          <w:szCs w:val="24"/>
        </w:rPr>
        <w:t xml:space="preserve"> </w:t>
      </w:r>
      <w:r w:rsidR="00814B4F" w:rsidRPr="00367F0C">
        <w:rPr>
          <w:sz w:val="24"/>
          <w:szCs w:val="24"/>
        </w:rPr>
        <w:t xml:space="preserve">ООО </w:t>
      </w:r>
      <w:r w:rsidR="00367F0C" w:rsidRPr="00367F0C">
        <w:rPr>
          <w:sz w:val="24"/>
          <w:szCs w:val="24"/>
        </w:rPr>
        <w:t>«</w:t>
      </w:r>
      <w:r w:rsidR="00814B4F" w:rsidRPr="00367F0C">
        <w:rPr>
          <w:sz w:val="24"/>
          <w:szCs w:val="24"/>
        </w:rPr>
        <w:t>ОП «</w:t>
      </w:r>
      <w:proofErr w:type="spellStart"/>
      <w:proofErr w:type="gramStart"/>
      <w:r w:rsidR="00814B4F" w:rsidRPr="00367F0C">
        <w:rPr>
          <w:sz w:val="24"/>
          <w:szCs w:val="24"/>
        </w:rPr>
        <w:t>Инком-Гарант</w:t>
      </w:r>
      <w:proofErr w:type="spellEnd"/>
      <w:proofErr w:type="gramEnd"/>
      <w:r w:rsidR="00814B4F" w:rsidRPr="00367F0C">
        <w:rPr>
          <w:sz w:val="24"/>
          <w:szCs w:val="24"/>
        </w:rPr>
        <w:t xml:space="preserve"> 2»</w:t>
      </w:r>
      <w:r w:rsidR="00E16DFA" w:rsidRPr="00367F0C">
        <w:rPr>
          <w:sz w:val="24"/>
          <w:szCs w:val="24"/>
        </w:rPr>
        <w:t xml:space="preserve"> </w:t>
      </w:r>
      <w:r w:rsidRPr="00367F0C">
        <w:rPr>
          <w:sz w:val="24"/>
          <w:szCs w:val="24"/>
        </w:rPr>
        <w:t xml:space="preserve">- </w:t>
      </w:r>
      <w:r w:rsidR="00407311">
        <w:rPr>
          <w:sz w:val="24"/>
          <w:szCs w:val="24"/>
        </w:rPr>
        <w:t>..</w:t>
      </w:r>
      <w:r w:rsidR="00814B4F" w:rsidRPr="00367F0C">
        <w:rPr>
          <w:sz w:val="24"/>
          <w:szCs w:val="24"/>
        </w:rPr>
        <w:t>.</w:t>
      </w:r>
      <w:r w:rsidR="004F5607" w:rsidRPr="00367F0C">
        <w:rPr>
          <w:sz w:val="24"/>
          <w:szCs w:val="24"/>
        </w:rPr>
        <w:t xml:space="preserve"> </w:t>
      </w:r>
      <w:r w:rsidRPr="00367F0C">
        <w:rPr>
          <w:sz w:val="24"/>
          <w:szCs w:val="24"/>
        </w:rPr>
        <w:t>по доверенности</w:t>
      </w:r>
      <w:r w:rsidR="0061422A" w:rsidRPr="00367F0C">
        <w:rPr>
          <w:sz w:val="24"/>
          <w:szCs w:val="24"/>
        </w:rPr>
        <w:t>;</w:t>
      </w:r>
    </w:p>
    <w:p w:rsidR="004F5607" w:rsidRPr="00367F0C" w:rsidRDefault="00814B4F" w:rsidP="004B514D">
      <w:pPr>
        <w:ind w:firstLine="720"/>
        <w:jc w:val="both"/>
        <w:rPr>
          <w:sz w:val="24"/>
          <w:szCs w:val="24"/>
        </w:rPr>
      </w:pPr>
      <w:r w:rsidRPr="00367F0C">
        <w:rPr>
          <w:sz w:val="24"/>
          <w:szCs w:val="24"/>
        </w:rPr>
        <w:t>представителей комитета по вопросам записи актов гражданского состояния Оренбургской области, присутствующих при рассмотрении дела</w:t>
      </w:r>
      <w:r w:rsidR="004B514D">
        <w:rPr>
          <w:sz w:val="24"/>
          <w:szCs w:val="24"/>
        </w:rPr>
        <w:t>, присутствующих</w:t>
      </w:r>
      <w:r w:rsidRPr="00367F0C">
        <w:rPr>
          <w:sz w:val="24"/>
          <w:szCs w:val="24"/>
        </w:rPr>
        <w:t xml:space="preserve"> лично</w:t>
      </w:r>
      <w:proofErr w:type="gramStart"/>
      <w:r w:rsidRPr="00367F0C">
        <w:rPr>
          <w:sz w:val="24"/>
          <w:szCs w:val="24"/>
        </w:rPr>
        <w:t xml:space="preserve"> – </w:t>
      </w:r>
      <w:r w:rsidR="00407311">
        <w:rPr>
          <w:sz w:val="24"/>
          <w:szCs w:val="24"/>
        </w:rPr>
        <w:t>..</w:t>
      </w:r>
      <w:r w:rsidRPr="00367F0C">
        <w:rPr>
          <w:sz w:val="24"/>
          <w:szCs w:val="24"/>
        </w:rPr>
        <w:t xml:space="preserve">., </w:t>
      </w:r>
      <w:r w:rsidR="00407311">
        <w:rPr>
          <w:sz w:val="24"/>
          <w:szCs w:val="24"/>
        </w:rPr>
        <w:t>..</w:t>
      </w:r>
      <w:r w:rsidRPr="00367F0C">
        <w:rPr>
          <w:sz w:val="24"/>
          <w:szCs w:val="24"/>
        </w:rPr>
        <w:t xml:space="preserve">. </w:t>
      </w:r>
      <w:proofErr w:type="gramEnd"/>
      <w:r w:rsidRPr="00367F0C">
        <w:rPr>
          <w:sz w:val="24"/>
          <w:szCs w:val="24"/>
        </w:rPr>
        <w:t>по доверенности</w:t>
      </w:r>
      <w:r w:rsidR="004F5607" w:rsidRPr="00367F0C">
        <w:rPr>
          <w:sz w:val="24"/>
          <w:szCs w:val="24"/>
        </w:rPr>
        <w:t>,</w:t>
      </w:r>
      <w:bookmarkEnd w:id="1"/>
    </w:p>
    <w:p w:rsidR="00303862" w:rsidRPr="00367F0C" w:rsidRDefault="00303862" w:rsidP="004B514D">
      <w:pPr>
        <w:ind w:firstLine="720"/>
        <w:jc w:val="both"/>
        <w:rPr>
          <w:sz w:val="24"/>
          <w:szCs w:val="24"/>
        </w:rPr>
      </w:pPr>
      <w:r w:rsidRPr="00367F0C">
        <w:rPr>
          <w:sz w:val="24"/>
          <w:szCs w:val="24"/>
        </w:rPr>
        <w:t>представители</w:t>
      </w:r>
      <w:r w:rsidR="00B731D5" w:rsidRPr="00367F0C">
        <w:rPr>
          <w:sz w:val="24"/>
          <w:szCs w:val="24"/>
        </w:rPr>
        <w:t xml:space="preserve"> </w:t>
      </w:r>
      <w:r w:rsidR="00814B4F" w:rsidRPr="00367F0C">
        <w:rPr>
          <w:sz w:val="24"/>
          <w:szCs w:val="24"/>
        </w:rPr>
        <w:t>государственного казенного учреждения Оренбургской области «Центр организации закупок»</w:t>
      </w:r>
      <w:r w:rsidR="004F5607" w:rsidRPr="00367F0C">
        <w:rPr>
          <w:sz w:val="24"/>
          <w:szCs w:val="24"/>
        </w:rPr>
        <w:t xml:space="preserve"> </w:t>
      </w:r>
      <w:r w:rsidR="0059454E" w:rsidRPr="00367F0C">
        <w:rPr>
          <w:sz w:val="24"/>
          <w:szCs w:val="24"/>
        </w:rPr>
        <w:t xml:space="preserve">на рассмотрении жалобы </w:t>
      </w:r>
      <w:r w:rsidRPr="00367F0C">
        <w:rPr>
          <w:sz w:val="24"/>
          <w:szCs w:val="24"/>
        </w:rPr>
        <w:t xml:space="preserve">не явились, </w:t>
      </w:r>
      <w:r w:rsidR="00CF2DB2" w:rsidRPr="00367F0C">
        <w:rPr>
          <w:sz w:val="24"/>
          <w:szCs w:val="24"/>
        </w:rPr>
        <w:t xml:space="preserve">о времени, месте и дате </w:t>
      </w:r>
      <w:r w:rsidRPr="00367F0C">
        <w:rPr>
          <w:sz w:val="24"/>
          <w:szCs w:val="24"/>
        </w:rPr>
        <w:t xml:space="preserve">извещены надлежащим образом, </w:t>
      </w:r>
      <w:r w:rsidR="004D078D" w:rsidRPr="00367F0C">
        <w:rPr>
          <w:sz w:val="24"/>
          <w:szCs w:val="24"/>
        </w:rPr>
        <w:t>ходатайств не заявляли,</w:t>
      </w:r>
    </w:p>
    <w:p w:rsidR="00303862" w:rsidRPr="00367F0C" w:rsidRDefault="00303862" w:rsidP="004B514D">
      <w:pPr>
        <w:ind w:firstLine="720"/>
        <w:jc w:val="both"/>
        <w:rPr>
          <w:sz w:val="24"/>
          <w:szCs w:val="24"/>
        </w:rPr>
      </w:pPr>
      <w:r w:rsidRPr="00367F0C">
        <w:rPr>
          <w:sz w:val="24"/>
          <w:szCs w:val="24"/>
        </w:rPr>
        <w:t xml:space="preserve">рассмотрев </w:t>
      </w:r>
      <w:r w:rsidR="00963DCA" w:rsidRPr="00367F0C">
        <w:rPr>
          <w:sz w:val="24"/>
          <w:szCs w:val="24"/>
        </w:rPr>
        <w:t xml:space="preserve">жалобу </w:t>
      </w:r>
      <w:r w:rsidR="00367F0C" w:rsidRPr="00367F0C">
        <w:rPr>
          <w:sz w:val="24"/>
          <w:szCs w:val="24"/>
        </w:rPr>
        <w:t>ООО «ОП «</w:t>
      </w:r>
      <w:proofErr w:type="spellStart"/>
      <w:proofErr w:type="gramStart"/>
      <w:r w:rsidR="00367F0C" w:rsidRPr="00367F0C">
        <w:rPr>
          <w:sz w:val="24"/>
          <w:szCs w:val="24"/>
        </w:rPr>
        <w:t>Инком-Гарант</w:t>
      </w:r>
      <w:proofErr w:type="spellEnd"/>
      <w:proofErr w:type="gramEnd"/>
      <w:r w:rsidR="00367F0C" w:rsidRPr="00367F0C">
        <w:rPr>
          <w:sz w:val="24"/>
          <w:szCs w:val="24"/>
        </w:rPr>
        <w:t xml:space="preserve"> 2» </w:t>
      </w:r>
      <w:r w:rsidR="004F5607" w:rsidRPr="00367F0C">
        <w:rPr>
          <w:sz w:val="24"/>
          <w:szCs w:val="24"/>
        </w:rPr>
        <w:t xml:space="preserve"> </w:t>
      </w:r>
      <w:r w:rsidR="00F513B9" w:rsidRPr="00367F0C">
        <w:rPr>
          <w:sz w:val="24"/>
          <w:szCs w:val="24"/>
        </w:rPr>
        <w:t xml:space="preserve">на действия </w:t>
      </w:r>
      <w:r w:rsidR="00367F0C" w:rsidRPr="00367F0C">
        <w:rPr>
          <w:sz w:val="24"/>
          <w:szCs w:val="24"/>
        </w:rPr>
        <w:t xml:space="preserve">комитета по вопросам записи актов гражданского состояния Оренбургской области при проведении открытого конкурса в электронной форме на оказание охранных услуг </w:t>
      </w:r>
      <w:r w:rsidR="006611E6">
        <w:rPr>
          <w:sz w:val="24"/>
          <w:szCs w:val="24"/>
        </w:rPr>
        <w:t xml:space="preserve">(номер извещения  № </w:t>
      </w:r>
      <w:r w:rsidR="00367F0C" w:rsidRPr="00367F0C">
        <w:rPr>
          <w:sz w:val="24"/>
          <w:szCs w:val="24"/>
        </w:rPr>
        <w:t>0853500000320013873</w:t>
      </w:r>
      <w:r w:rsidR="00F4450D" w:rsidRPr="00367F0C">
        <w:rPr>
          <w:sz w:val="24"/>
          <w:szCs w:val="24"/>
        </w:rPr>
        <w:t>)</w:t>
      </w:r>
      <w:r w:rsidR="0059454E" w:rsidRPr="00367F0C">
        <w:rPr>
          <w:sz w:val="24"/>
          <w:szCs w:val="24"/>
        </w:rPr>
        <w:t>,</w:t>
      </w:r>
    </w:p>
    <w:p w:rsidR="00303862" w:rsidRPr="008223BF" w:rsidRDefault="00303862" w:rsidP="00224E44">
      <w:pPr>
        <w:ind w:firstLine="720"/>
        <w:jc w:val="both"/>
        <w:rPr>
          <w:sz w:val="24"/>
          <w:szCs w:val="24"/>
        </w:rPr>
      </w:pPr>
    </w:p>
    <w:p w:rsidR="00303862" w:rsidRPr="008223BF" w:rsidRDefault="00303862" w:rsidP="00224E44">
      <w:pPr>
        <w:ind w:firstLine="720"/>
        <w:jc w:val="center"/>
        <w:rPr>
          <w:sz w:val="24"/>
          <w:szCs w:val="24"/>
        </w:rPr>
      </w:pPr>
      <w:r w:rsidRPr="008223BF">
        <w:rPr>
          <w:sz w:val="24"/>
          <w:szCs w:val="24"/>
        </w:rPr>
        <w:t>УСТАНОВИЛА:</w:t>
      </w:r>
    </w:p>
    <w:p w:rsidR="00303862" w:rsidRPr="008223BF" w:rsidRDefault="00303862" w:rsidP="00224E44">
      <w:pPr>
        <w:ind w:firstLine="720"/>
        <w:jc w:val="both"/>
        <w:rPr>
          <w:sz w:val="24"/>
          <w:szCs w:val="24"/>
        </w:rPr>
      </w:pPr>
    </w:p>
    <w:p w:rsidR="00A15F32" w:rsidRPr="006F2AB3" w:rsidRDefault="00367F0C" w:rsidP="00224E44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11.02.2021</w:t>
      </w:r>
      <w:r w:rsidR="0059454E" w:rsidRPr="008223BF">
        <w:rPr>
          <w:sz w:val="24"/>
          <w:szCs w:val="24"/>
        </w:rPr>
        <w:t xml:space="preserve"> </w:t>
      </w:r>
      <w:r w:rsidR="00303862" w:rsidRPr="008223BF">
        <w:rPr>
          <w:sz w:val="24"/>
          <w:szCs w:val="24"/>
        </w:rPr>
        <w:t>г. в Орен</w:t>
      </w:r>
      <w:r w:rsidR="0061422A" w:rsidRPr="008223BF">
        <w:rPr>
          <w:sz w:val="24"/>
          <w:szCs w:val="24"/>
        </w:rPr>
        <w:t xml:space="preserve">бургское УФАС России поступила </w:t>
      </w:r>
      <w:r w:rsidR="00AE7B95" w:rsidRPr="008223BF">
        <w:rPr>
          <w:sz w:val="24"/>
          <w:szCs w:val="24"/>
        </w:rPr>
        <w:t xml:space="preserve">жалоба </w:t>
      </w:r>
      <w:r w:rsidRPr="00367F0C">
        <w:rPr>
          <w:sz w:val="24"/>
          <w:szCs w:val="24"/>
        </w:rPr>
        <w:t>ООО «ОП «</w:t>
      </w:r>
      <w:proofErr w:type="spellStart"/>
      <w:proofErr w:type="gramStart"/>
      <w:r w:rsidRPr="00367F0C">
        <w:rPr>
          <w:sz w:val="24"/>
          <w:szCs w:val="24"/>
        </w:rPr>
        <w:t>Инком-Гарант</w:t>
      </w:r>
      <w:proofErr w:type="spellEnd"/>
      <w:proofErr w:type="gramEnd"/>
      <w:r w:rsidRPr="00367F0C">
        <w:rPr>
          <w:sz w:val="24"/>
          <w:szCs w:val="24"/>
        </w:rPr>
        <w:t xml:space="preserve"> 2»</w:t>
      </w:r>
      <w:r w:rsidR="00044D49" w:rsidRPr="008223BF">
        <w:rPr>
          <w:sz w:val="24"/>
          <w:szCs w:val="24"/>
        </w:rPr>
        <w:t xml:space="preserve"> (далее - Заявитель) на действия </w:t>
      </w:r>
      <w:r w:rsidRPr="00367F0C">
        <w:rPr>
          <w:sz w:val="24"/>
          <w:szCs w:val="24"/>
        </w:rPr>
        <w:t>комитета по вопросам записи актов гражданского состояния Оренбургской области</w:t>
      </w:r>
      <w:r w:rsidR="00044D49" w:rsidRPr="006F2AB3">
        <w:rPr>
          <w:sz w:val="24"/>
          <w:szCs w:val="24"/>
        </w:rPr>
        <w:t xml:space="preserve"> (далее - Заказчик) </w:t>
      </w:r>
      <w:r w:rsidRPr="00367F0C">
        <w:rPr>
          <w:sz w:val="24"/>
          <w:szCs w:val="24"/>
        </w:rPr>
        <w:t>при проведении открытого конкурса в электронной форме на оказание охранных услуг (номер извещения №  0853500000320013873)</w:t>
      </w:r>
      <w:r>
        <w:rPr>
          <w:sz w:val="24"/>
          <w:szCs w:val="24"/>
        </w:rPr>
        <w:t xml:space="preserve"> </w:t>
      </w:r>
      <w:r w:rsidR="00B31A2F" w:rsidRPr="006F2AB3">
        <w:rPr>
          <w:sz w:val="24"/>
          <w:szCs w:val="24"/>
        </w:rPr>
        <w:t>(далее – Закупка)</w:t>
      </w:r>
      <w:r w:rsidR="0061422A" w:rsidRPr="006F2AB3">
        <w:rPr>
          <w:sz w:val="24"/>
          <w:szCs w:val="24"/>
        </w:rPr>
        <w:t>.</w:t>
      </w:r>
    </w:p>
    <w:p w:rsidR="00B831C8" w:rsidRPr="00C915D9" w:rsidRDefault="00E97970" w:rsidP="00224E44">
      <w:pPr>
        <w:ind w:firstLine="720"/>
        <w:jc w:val="both"/>
        <w:rPr>
          <w:sz w:val="24"/>
          <w:szCs w:val="24"/>
        </w:rPr>
      </w:pPr>
      <w:proofErr w:type="gramStart"/>
      <w:r w:rsidRPr="00C915D9">
        <w:rPr>
          <w:sz w:val="24"/>
          <w:szCs w:val="24"/>
        </w:rPr>
        <w:lastRenderedPageBreak/>
        <w:t xml:space="preserve">В связи с поступившей жалобой, в порядке ч. 7 ст.106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</w:t>
      </w:r>
      <w:r w:rsidR="00FA739B" w:rsidRPr="00C915D9">
        <w:rPr>
          <w:sz w:val="24"/>
          <w:szCs w:val="24"/>
        </w:rPr>
        <w:t>контрактной системе), Заказчику</w:t>
      </w:r>
      <w:r w:rsidR="0059454E" w:rsidRPr="00C915D9">
        <w:rPr>
          <w:sz w:val="24"/>
          <w:szCs w:val="24"/>
        </w:rPr>
        <w:t>, Уполномоченному органу</w:t>
      </w:r>
      <w:r w:rsidR="00FA739B" w:rsidRPr="00C915D9">
        <w:rPr>
          <w:sz w:val="24"/>
          <w:szCs w:val="24"/>
        </w:rPr>
        <w:t xml:space="preserve"> </w:t>
      </w:r>
      <w:r w:rsidRPr="00C915D9">
        <w:rPr>
          <w:sz w:val="24"/>
          <w:szCs w:val="24"/>
        </w:rPr>
        <w:t>выставлено требование о приостановлении осуществления закупки в части заключения контракта до рассмотрения жалобы по существу.</w:t>
      </w:r>
      <w:proofErr w:type="gramEnd"/>
    </w:p>
    <w:p w:rsidR="00DC374F" w:rsidRPr="00C915D9" w:rsidRDefault="003543D4" w:rsidP="003543D4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Представитель </w:t>
      </w:r>
      <w:r w:rsidR="00313ABE">
        <w:rPr>
          <w:sz w:val="24"/>
          <w:szCs w:val="24"/>
        </w:rPr>
        <w:t>Заявителя</w:t>
      </w:r>
      <w:r>
        <w:rPr>
          <w:sz w:val="24"/>
          <w:szCs w:val="24"/>
        </w:rPr>
        <w:t xml:space="preserve"> доводы жалобы поддержал в полном объеме, пояснив, что объем </w:t>
      </w:r>
      <w:r w:rsidR="00F10A6E" w:rsidRPr="00C915D9">
        <w:rPr>
          <w:sz w:val="24"/>
          <w:szCs w:val="24"/>
        </w:rPr>
        <w:t xml:space="preserve">услуг с 09.02.2021 по 31 декабря 2021 г. </w:t>
      </w:r>
      <w:r w:rsidR="00E05E48" w:rsidRPr="00C915D9">
        <w:rPr>
          <w:sz w:val="24"/>
          <w:szCs w:val="24"/>
        </w:rPr>
        <w:t xml:space="preserve">составляет не более 7824 часов. Заказчиком же указывается </w:t>
      </w:r>
      <w:r w:rsidR="00B5649D" w:rsidRPr="00C915D9">
        <w:rPr>
          <w:sz w:val="24"/>
          <w:szCs w:val="24"/>
        </w:rPr>
        <w:t>иной объем услуг – 8759 и 1 час. Более того Заказчиком указывается различная стоимость одной и той</w:t>
      </w:r>
      <w:r w:rsidR="00313ABE">
        <w:rPr>
          <w:sz w:val="24"/>
          <w:szCs w:val="24"/>
        </w:rPr>
        <w:t xml:space="preserve"> же услуги – 100, 34 руб./час</w:t>
      </w:r>
      <w:proofErr w:type="gramStart"/>
      <w:r w:rsidR="00313ABE">
        <w:rPr>
          <w:sz w:val="24"/>
          <w:szCs w:val="24"/>
        </w:rPr>
        <w:t>.</w:t>
      </w:r>
      <w:proofErr w:type="gramEnd"/>
      <w:r w:rsidR="00313ABE">
        <w:rPr>
          <w:sz w:val="24"/>
          <w:szCs w:val="24"/>
        </w:rPr>
        <w:t xml:space="preserve"> </w:t>
      </w:r>
      <w:proofErr w:type="gramStart"/>
      <w:r w:rsidR="00313ABE">
        <w:rPr>
          <w:sz w:val="24"/>
          <w:szCs w:val="24"/>
        </w:rPr>
        <w:t>и</w:t>
      </w:r>
      <w:proofErr w:type="gramEnd"/>
      <w:r w:rsidR="00B5649D" w:rsidRPr="00C915D9">
        <w:rPr>
          <w:sz w:val="24"/>
          <w:szCs w:val="24"/>
        </w:rPr>
        <w:t xml:space="preserve"> 102,74 руб./час. Начальная максимальная цена контракта согласно конкурсной документации составляет – 1 094 124,00 руб. </w:t>
      </w:r>
      <w:proofErr w:type="gramStart"/>
      <w:r w:rsidR="00B5649D" w:rsidRPr="00C915D9">
        <w:rPr>
          <w:sz w:val="24"/>
          <w:szCs w:val="24"/>
        </w:rPr>
        <w:t>Цена</w:t>
      </w:r>
      <w:proofErr w:type="gramEnd"/>
      <w:r w:rsidR="00B5649D" w:rsidRPr="00C915D9">
        <w:rPr>
          <w:sz w:val="24"/>
          <w:szCs w:val="24"/>
        </w:rPr>
        <w:t xml:space="preserve"> предложенная ООО «ОП «</w:t>
      </w:r>
      <w:proofErr w:type="spellStart"/>
      <w:r w:rsidR="00B5649D" w:rsidRPr="00C915D9">
        <w:rPr>
          <w:sz w:val="24"/>
          <w:szCs w:val="24"/>
        </w:rPr>
        <w:t>Инком-Гарант</w:t>
      </w:r>
      <w:proofErr w:type="spellEnd"/>
      <w:r w:rsidR="00B5649D" w:rsidRPr="00C915D9">
        <w:rPr>
          <w:sz w:val="24"/>
          <w:szCs w:val="24"/>
        </w:rPr>
        <w:t xml:space="preserve"> 2» составляет – 900 000,00 руб.. Соответственно Заказчик должен в контракте (спецификации) указать общую сумму контракта - 900 000 рублей и объем услуги с момента заключения контракта по 31.12.2021 г.</w:t>
      </w:r>
    </w:p>
    <w:p w:rsidR="008D171C" w:rsidRPr="00C915D9" w:rsidRDefault="00D80F97" w:rsidP="00C915D9">
      <w:pPr>
        <w:ind w:firstLine="720"/>
        <w:jc w:val="both"/>
        <w:rPr>
          <w:sz w:val="24"/>
          <w:szCs w:val="24"/>
        </w:rPr>
      </w:pPr>
      <w:bookmarkStart w:id="2" w:name="_Hlk43979803"/>
      <w:r w:rsidRPr="00C915D9">
        <w:rPr>
          <w:sz w:val="24"/>
          <w:szCs w:val="24"/>
        </w:rPr>
        <w:t>Представител</w:t>
      </w:r>
      <w:r w:rsidR="00FF1CAC" w:rsidRPr="00C915D9">
        <w:rPr>
          <w:sz w:val="24"/>
          <w:szCs w:val="24"/>
        </w:rPr>
        <w:t>и</w:t>
      </w:r>
      <w:r w:rsidRPr="00C915D9">
        <w:rPr>
          <w:sz w:val="24"/>
          <w:szCs w:val="24"/>
        </w:rPr>
        <w:t xml:space="preserve"> Заказчика </w:t>
      </w:r>
      <w:bookmarkEnd w:id="2"/>
      <w:r w:rsidR="00AE345E" w:rsidRPr="00C915D9">
        <w:rPr>
          <w:sz w:val="24"/>
          <w:szCs w:val="24"/>
        </w:rPr>
        <w:t>пояснили, что Спецификация к проекту контракта заполнена Заказчиком в полном соответствии с извещением и поданной заявкой. Единица измерения услуги определена Заказчиком в соответствии с требованиями позиции каталога товаров, работ, услуг для обеспечения государственных и муниципальных нужд № 80.10.12.000-00000008, а проект контракта соответствует форме типового контракта № 1400700000520012.</w:t>
      </w:r>
    </w:p>
    <w:p w:rsidR="008168A5" w:rsidRPr="00C915D9" w:rsidRDefault="008168A5" w:rsidP="00C915D9">
      <w:pPr>
        <w:ind w:firstLine="720"/>
        <w:jc w:val="both"/>
        <w:rPr>
          <w:sz w:val="24"/>
          <w:szCs w:val="24"/>
        </w:rPr>
      </w:pPr>
      <w:r w:rsidRPr="00C915D9">
        <w:rPr>
          <w:sz w:val="24"/>
          <w:szCs w:val="24"/>
        </w:rPr>
        <w:t xml:space="preserve">В результате рассмотрения жалобы и осуществления в соответствии с </w:t>
      </w:r>
      <w:proofErr w:type="gramStart"/>
      <w:r w:rsidRPr="00C915D9">
        <w:rPr>
          <w:sz w:val="24"/>
          <w:szCs w:val="24"/>
        </w:rPr>
        <w:t>ч</w:t>
      </w:r>
      <w:proofErr w:type="gramEnd"/>
      <w:r w:rsidRPr="00C915D9">
        <w:rPr>
          <w:sz w:val="24"/>
          <w:szCs w:val="24"/>
        </w:rPr>
        <w:t>. 3 ст. 99 Закона о контрактной системе, внеплановой проверки, Комиссия Оренбургского УФАС России, проанализировав представленные документы, заслушав доводы сторон, пришла к следующим выводам:</w:t>
      </w:r>
    </w:p>
    <w:p w:rsidR="000E5B73" w:rsidRPr="00C915D9" w:rsidRDefault="00C915D9" w:rsidP="00C915D9">
      <w:pPr>
        <w:ind w:firstLine="720"/>
        <w:jc w:val="both"/>
        <w:rPr>
          <w:sz w:val="24"/>
          <w:szCs w:val="24"/>
        </w:rPr>
      </w:pPr>
      <w:r w:rsidRPr="00C915D9">
        <w:rPr>
          <w:rStyle w:val="cardmaininfocontent"/>
          <w:sz w:val="24"/>
          <w:szCs w:val="24"/>
        </w:rPr>
        <w:t>23.12.2020</w:t>
      </w:r>
      <w:r w:rsidR="0003424E" w:rsidRPr="00C915D9">
        <w:rPr>
          <w:sz w:val="24"/>
          <w:szCs w:val="24"/>
          <w:shd w:val="clear" w:color="auto" w:fill="FFFFFF"/>
        </w:rPr>
        <w:t xml:space="preserve"> </w:t>
      </w:r>
      <w:r w:rsidR="000E5B73" w:rsidRPr="00C915D9">
        <w:rPr>
          <w:sz w:val="24"/>
          <w:szCs w:val="24"/>
        </w:rPr>
        <w:t xml:space="preserve">г. на официальном сайте Российской Федерации (единая информационная система) для размещения информации о размещении закупок в сети Интернет www.zakupki.gov.ru и на электронной площадке было размещено извещение и документация об </w:t>
      </w:r>
      <w:r w:rsidR="0003424E" w:rsidRPr="00C915D9">
        <w:rPr>
          <w:sz w:val="24"/>
          <w:szCs w:val="24"/>
        </w:rPr>
        <w:t xml:space="preserve">электронном </w:t>
      </w:r>
      <w:r w:rsidR="000E5B73" w:rsidRPr="00C915D9">
        <w:rPr>
          <w:sz w:val="24"/>
          <w:szCs w:val="24"/>
        </w:rPr>
        <w:t>аукционе</w:t>
      </w:r>
      <w:r w:rsidR="00E16DFA" w:rsidRPr="00C915D9">
        <w:rPr>
          <w:sz w:val="24"/>
          <w:szCs w:val="24"/>
        </w:rPr>
        <w:t xml:space="preserve"> </w:t>
      </w:r>
      <w:r w:rsidR="00044D49" w:rsidRPr="00C915D9">
        <w:rPr>
          <w:sz w:val="24"/>
          <w:szCs w:val="24"/>
        </w:rPr>
        <w:t xml:space="preserve">на </w:t>
      </w:r>
      <w:r w:rsidRPr="00C915D9">
        <w:rPr>
          <w:rStyle w:val="cardmaininfocontent"/>
          <w:sz w:val="24"/>
          <w:szCs w:val="24"/>
        </w:rPr>
        <w:t>оказание охранных услуг</w:t>
      </w:r>
      <w:r w:rsidRPr="00C915D9">
        <w:rPr>
          <w:sz w:val="24"/>
          <w:szCs w:val="24"/>
        </w:rPr>
        <w:t xml:space="preserve"> </w:t>
      </w:r>
      <w:r w:rsidR="008223BF" w:rsidRPr="00C915D9">
        <w:rPr>
          <w:sz w:val="24"/>
          <w:szCs w:val="24"/>
        </w:rPr>
        <w:t xml:space="preserve">(номер извещения №  </w:t>
      </w:r>
      <w:r w:rsidR="006F2AB3" w:rsidRPr="00C915D9">
        <w:rPr>
          <w:sz w:val="24"/>
          <w:szCs w:val="24"/>
        </w:rPr>
        <w:t>0853500000320011801</w:t>
      </w:r>
      <w:r w:rsidR="008223BF" w:rsidRPr="00C915D9">
        <w:rPr>
          <w:sz w:val="24"/>
          <w:szCs w:val="24"/>
        </w:rPr>
        <w:t>)</w:t>
      </w:r>
      <w:r w:rsidR="001B4B2F" w:rsidRPr="00C915D9">
        <w:rPr>
          <w:sz w:val="24"/>
          <w:szCs w:val="24"/>
        </w:rPr>
        <w:t>.</w:t>
      </w:r>
      <w:r w:rsidR="000E5B73" w:rsidRPr="00C915D9">
        <w:rPr>
          <w:sz w:val="24"/>
          <w:szCs w:val="24"/>
        </w:rPr>
        <w:t xml:space="preserve"> </w:t>
      </w:r>
    </w:p>
    <w:p w:rsidR="000E5B73" w:rsidRPr="00C915D9" w:rsidRDefault="000E5B73" w:rsidP="00C915D9">
      <w:pPr>
        <w:ind w:firstLine="720"/>
        <w:jc w:val="both"/>
        <w:rPr>
          <w:sz w:val="24"/>
          <w:szCs w:val="24"/>
        </w:rPr>
      </w:pPr>
      <w:r w:rsidRPr="00C915D9">
        <w:rPr>
          <w:sz w:val="24"/>
          <w:szCs w:val="24"/>
        </w:rPr>
        <w:t xml:space="preserve">Начальная (максимальная) цена контракта составляет </w:t>
      </w:r>
      <w:r w:rsidR="00C915D9" w:rsidRPr="00C915D9">
        <w:rPr>
          <w:rStyle w:val="cardmaininfocontent"/>
          <w:sz w:val="24"/>
          <w:szCs w:val="24"/>
        </w:rPr>
        <w:t xml:space="preserve">1 094 124,00 </w:t>
      </w:r>
      <w:r w:rsidRPr="00C915D9">
        <w:rPr>
          <w:sz w:val="24"/>
          <w:szCs w:val="24"/>
        </w:rPr>
        <w:t>рублей.</w:t>
      </w:r>
    </w:p>
    <w:p w:rsidR="00044D49" w:rsidRDefault="000E5B73" w:rsidP="00C915D9">
      <w:pPr>
        <w:ind w:firstLine="720"/>
        <w:jc w:val="both"/>
        <w:rPr>
          <w:sz w:val="24"/>
          <w:szCs w:val="24"/>
        </w:rPr>
      </w:pPr>
      <w:r w:rsidRPr="00C915D9">
        <w:rPr>
          <w:sz w:val="24"/>
          <w:szCs w:val="24"/>
        </w:rPr>
        <w:t>Аукционная документация утверждена Заказчиком.</w:t>
      </w:r>
    </w:p>
    <w:p w:rsidR="003543D4" w:rsidRPr="00D959CD" w:rsidRDefault="003543D4" w:rsidP="00D959C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Как следует из представленных материалов дела Заказчиком в адрес Заявителя по итогам </w:t>
      </w:r>
      <w:r w:rsidR="00313ABE">
        <w:rPr>
          <w:sz w:val="24"/>
          <w:szCs w:val="24"/>
        </w:rPr>
        <w:t xml:space="preserve">проведения конкурса </w:t>
      </w:r>
      <w:proofErr w:type="spellStart"/>
      <w:r w:rsidR="00313ABE">
        <w:rPr>
          <w:sz w:val="24"/>
          <w:szCs w:val="24"/>
        </w:rPr>
        <w:t>направляен</w:t>
      </w:r>
      <w:proofErr w:type="spellEnd"/>
      <w:r>
        <w:rPr>
          <w:sz w:val="24"/>
          <w:szCs w:val="24"/>
        </w:rPr>
        <w:t xml:space="preserve"> на подписание проект контракта, содержащий </w:t>
      </w:r>
      <w:r w:rsidRPr="00D959CD">
        <w:rPr>
          <w:sz w:val="24"/>
          <w:szCs w:val="24"/>
        </w:rPr>
        <w:t>сведения об объеме услуги 8760 часов и цене контракта 900 000,00.</w:t>
      </w:r>
      <w:r w:rsidR="00D959CD" w:rsidRPr="00D959CD">
        <w:rPr>
          <w:sz w:val="24"/>
          <w:szCs w:val="24"/>
        </w:rPr>
        <w:t xml:space="preserve"> Заявитель </w:t>
      </w:r>
      <w:proofErr w:type="gramStart"/>
      <w:r w:rsidR="00D959CD" w:rsidRPr="00D959CD">
        <w:rPr>
          <w:sz w:val="24"/>
          <w:szCs w:val="24"/>
        </w:rPr>
        <w:t>настаивает о необходимости</w:t>
      </w:r>
      <w:proofErr w:type="gramEnd"/>
      <w:r w:rsidR="00D959CD" w:rsidRPr="00D959CD">
        <w:rPr>
          <w:sz w:val="24"/>
          <w:szCs w:val="24"/>
        </w:rPr>
        <w:t xml:space="preserve"> изменения объема услуг в части его уменьшения до 7824 часов по основанию, указанному в протоколе разногласий. </w:t>
      </w:r>
    </w:p>
    <w:p w:rsidR="00D959CD" w:rsidRPr="00D959CD" w:rsidRDefault="00D959CD" w:rsidP="00D959CD">
      <w:pPr>
        <w:ind w:firstLine="720"/>
        <w:jc w:val="both"/>
        <w:rPr>
          <w:sz w:val="24"/>
          <w:szCs w:val="24"/>
        </w:rPr>
      </w:pPr>
      <w:proofErr w:type="gramStart"/>
      <w:r w:rsidRPr="00D959CD">
        <w:rPr>
          <w:sz w:val="24"/>
          <w:szCs w:val="24"/>
        </w:rPr>
        <w:t xml:space="preserve">Между тем, Комиссия Оренбургского УФАС находит доводы Заявителя неубедительными исходя из следующего: </w:t>
      </w:r>
      <w:proofErr w:type="gramEnd"/>
    </w:p>
    <w:p w:rsidR="001F58CA" w:rsidRPr="00D959CD" w:rsidRDefault="001F58CA" w:rsidP="00D959CD">
      <w:pPr>
        <w:ind w:firstLine="720"/>
        <w:jc w:val="both"/>
        <w:rPr>
          <w:sz w:val="24"/>
          <w:szCs w:val="24"/>
        </w:rPr>
      </w:pPr>
      <w:proofErr w:type="gramStart"/>
      <w:r w:rsidRPr="00D959CD">
        <w:rPr>
          <w:sz w:val="24"/>
          <w:szCs w:val="24"/>
        </w:rPr>
        <w:t>В соответствии с частью 1 статьи 54.1 Закона</w:t>
      </w:r>
      <w:r w:rsidR="004B514D" w:rsidRPr="00D959CD">
        <w:rPr>
          <w:sz w:val="24"/>
          <w:szCs w:val="24"/>
        </w:rPr>
        <w:t xml:space="preserve"> о контрактной системе</w:t>
      </w:r>
      <w:r w:rsidRPr="00D959CD">
        <w:rPr>
          <w:sz w:val="24"/>
          <w:szCs w:val="24"/>
        </w:rPr>
        <w:t xml:space="preserve"> под открытым конкурсом в электронной форме понимается конкурс,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требования.</w:t>
      </w:r>
      <w:proofErr w:type="gramEnd"/>
    </w:p>
    <w:p w:rsidR="001F58CA" w:rsidRPr="00D959CD" w:rsidRDefault="001F58CA" w:rsidP="00D959CD">
      <w:pPr>
        <w:ind w:firstLine="720"/>
        <w:jc w:val="both"/>
        <w:rPr>
          <w:sz w:val="24"/>
          <w:szCs w:val="24"/>
        </w:rPr>
      </w:pPr>
      <w:r w:rsidRPr="00D959CD">
        <w:rPr>
          <w:sz w:val="24"/>
          <w:szCs w:val="24"/>
        </w:rPr>
        <w:t>Для проведения открытого конкурса в электронной форме заказчик разрабатывает и утверждает конкурсную документацию (часть 2 статьи 54.1 Закона).</w:t>
      </w:r>
    </w:p>
    <w:p w:rsidR="00D959CD" w:rsidRPr="00D959CD" w:rsidRDefault="00D959CD" w:rsidP="00D959CD">
      <w:pPr>
        <w:ind w:firstLine="720"/>
        <w:jc w:val="both"/>
        <w:rPr>
          <w:sz w:val="24"/>
          <w:szCs w:val="24"/>
        </w:rPr>
      </w:pPr>
      <w:r w:rsidRPr="00D959CD">
        <w:rPr>
          <w:sz w:val="24"/>
          <w:szCs w:val="24"/>
        </w:rPr>
        <w:t xml:space="preserve">В соответствии с </w:t>
      </w:r>
      <w:proofErr w:type="gramStart"/>
      <w:r w:rsidRPr="00D959CD">
        <w:rPr>
          <w:sz w:val="24"/>
          <w:szCs w:val="24"/>
        </w:rPr>
        <w:t>ч</w:t>
      </w:r>
      <w:proofErr w:type="gramEnd"/>
      <w:r w:rsidRPr="00D959CD">
        <w:rPr>
          <w:sz w:val="24"/>
          <w:szCs w:val="24"/>
        </w:rPr>
        <w:t xml:space="preserve">. 3 ст. 54.2 Закона о контрактной системе </w:t>
      </w:r>
      <w:r w:rsidRPr="00D959CD">
        <w:rPr>
          <w:rStyle w:val="blk"/>
          <w:sz w:val="24"/>
          <w:szCs w:val="24"/>
        </w:rPr>
        <w:t>в извещении о проведении открытого конкурса в электронной форме наряду с информацией, предусмотренной статьей 42 настоящего Федерального закона, указываются:</w:t>
      </w:r>
    </w:p>
    <w:p w:rsidR="00D959CD" w:rsidRPr="00D959CD" w:rsidRDefault="00D959CD" w:rsidP="00D959CD">
      <w:pPr>
        <w:ind w:firstLine="720"/>
        <w:jc w:val="both"/>
        <w:rPr>
          <w:sz w:val="24"/>
          <w:szCs w:val="24"/>
        </w:rPr>
      </w:pPr>
      <w:bookmarkStart w:id="3" w:name="dst535"/>
      <w:bookmarkEnd w:id="3"/>
      <w:r w:rsidRPr="00D959CD">
        <w:rPr>
          <w:rStyle w:val="blk"/>
          <w:sz w:val="24"/>
          <w:szCs w:val="24"/>
        </w:rPr>
        <w:t>1) адрес электронной площадки в информационно-телекоммуникационной сети "Интернет";</w:t>
      </w:r>
    </w:p>
    <w:p w:rsidR="00D959CD" w:rsidRPr="00D959CD" w:rsidRDefault="00D959CD" w:rsidP="00D959CD">
      <w:pPr>
        <w:ind w:firstLine="720"/>
        <w:jc w:val="both"/>
        <w:rPr>
          <w:sz w:val="24"/>
          <w:szCs w:val="24"/>
        </w:rPr>
      </w:pPr>
      <w:bookmarkStart w:id="4" w:name="dst536"/>
      <w:bookmarkEnd w:id="4"/>
      <w:proofErr w:type="gramStart"/>
      <w:r w:rsidRPr="00D959CD">
        <w:rPr>
          <w:rStyle w:val="blk"/>
          <w:sz w:val="24"/>
          <w:szCs w:val="24"/>
        </w:rPr>
        <w:t xml:space="preserve">2) требования, предъявляемые к участникам открытого конкурса в электронной форме, и исчерпывающий перечень документов, которые должны быть представлены </w:t>
      </w:r>
      <w:r w:rsidRPr="00D959CD">
        <w:rPr>
          <w:rStyle w:val="blk"/>
          <w:sz w:val="24"/>
          <w:szCs w:val="24"/>
        </w:rPr>
        <w:lastRenderedPageBreak/>
        <w:t>участниками открытого конкурса в электронной форме в соответствии с пунктом 1 части 1 статьи 31 настоящего Федерального закона, а также требование, предъявляемое к участникам открытого конкурса в электронной форме в соответствии с частью 1.1 (при наличии такого требования) статьи 31 настоящего Федерального</w:t>
      </w:r>
      <w:proofErr w:type="gramEnd"/>
      <w:r w:rsidRPr="00D959CD">
        <w:rPr>
          <w:rStyle w:val="blk"/>
          <w:sz w:val="24"/>
          <w:szCs w:val="24"/>
        </w:rPr>
        <w:t xml:space="preserve"> закона;</w:t>
      </w:r>
    </w:p>
    <w:p w:rsidR="00D959CD" w:rsidRPr="00D959CD" w:rsidRDefault="00D959CD" w:rsidP="00D959CD">
      <w:pPr>
        <w:ind w:firstLine="720"/>
        <w:jc w:val="both"/>
        <w:rPr>
          <w:sz w:val="24"/>
          <w:szCs w:val="24"/>
        </w:rPr>
      </w:pPr>
      <w:bookmarkStart w:id="5" w:name="dst537"/>
      <w:bookmarkEnd w:id="5"/>
      <w:r w:rsidRPr="00D959CD">
        <w:rPr>
          <w:rStyle w:val="blk"/>
          <w:sz w:val="24"/>
          <w:szCs w:val="24"/>
        </w:rPr>
        <w:t>3) дата и время окончания срока подачи заявок на участие в открытом конкурсе в электронной форме. При этом указанная дата не может приходиться на нерабочий день;</w:t>
      </w:r>
    </w:p>
    <w:p w:rsidR="00D959CD" w:rsidRPr="00D959CD" w:rsidRDefault="00D959CD" w:rsidP="00D959CD">
      <w:pPr>
        <w:ind w:firstLine="720"/>
        <w:jc w:val="both"/>
        <w:rPr>
          <w:sz w:val="24"/>
          <w:szCs w:val="24"/>
        </w:rPr>
      </w:pPr>
      <w:bookmarkStart w:id="6" w:name="dst538"/>
      <w:bookmarkEnd w:id="6"/>
      <w:r w:rsidRPr="00D959CD">
        <w:rPr>
          <w:rStyle w:val="blk"/>
          <w:sz w:val="24"/>
          <w:szCs w:val="24"/>
        </w:rPr>
        <w:t>4) дата и время рассмотрения и оценки первых частей заявок на участие в открытом конкурсе в электронной форме;</w:t>
      </w:r>
    </w:p>
    <w:p w:rsidR="00D959CD" w:rsidRPr="00D959CD" w:rsidRDefault="00D959CD" w:rsidP="00D959CD">
      <w:pPr>
        <w:ind w:firstLine="720"/>
        <w:jc w:val="both"/>
        <w:rPr>
          <w:sz w:val="24"/>
          <w:szCs w:val="24"/>
        </w:rPr>
      </w:pPr>
      <w:bookmarkStart w:id="7" w:name="dst539"/>
      <w:bookmarkEnd w:id="7"/>
      <w:r w:rsidRPr="00D959CD">
        <w:rPr>
          <w:rStyle w:val="blk"/>
          <w:sz w:val="24"/>
          <w:szCs w:val="24"/>
        </w:rPr>
        <w:t>5) дата подачи участниками открытого конкурса в электронной форме окончательных предложений о цене контракта;</w:t>
      </w:r>
    </w:p>
    <w:p w:rsidR="001F58CA" w:rsidRDefault="00D959CD" w:rsidP="00D959CD">
      <w:pPr>
        <w:ind w:firstLine="720"/>
        <w:jc w:val="both"/>
        <w:rPr>
          <w:sz w:val="24"/>
          <w:szCs w:val="24"/>
        </w:rPr>
      </w:pPr>
      <w:bookmarkStart w:id="8" w:name="dst540"/>
      <w:bookmarkEnd w:id="8"/>
      <w:r w:rsidRPr="00D959CD">
        <w:rPr>
          <w:rStyle w:val="blk"/>
          <w:sz w:val="24"/>
          <w:szCs w:val="24"/>
        </w:rPr>
        <w:t>6) дата и время рассмотрения и оценки вторых частей заявок на участие в открытом конкурсе в электронной форме.</w:t>
      </w:r>
    </w:p>
    <w:p w:rsidR="001F58CA" w:rsidRDefault="001F58CA" w:rsidP="00C915D9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извещением о проведении открытого конкурса в электронной форме: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8"/>
        <w:gridCol w:w="850"/>
        <w:gridCol w:w="1096"/>
        <w:gridCol w:w="1096"/>
        <w:gridCol w:w="1096"/>
        <w:gridCol w:w="1306"/>
        <w:gridCol w:w="742"/>
        <w:gridCol w:w="856"/>
        <w:gridCol w:w="742"/>
        <w:gridCol w:w="776"/>
      </w:tblGrid>
      <w:tr w:rsidR="00FE35E1" w:rsidRPr="00FE35E1" w:rsidTr="00D959CD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FE35E1" w:rsidRPr="00FE35E1" w:rsidRDefault="00FE35E1" w:rsidP="00FE35E1">
            <w:pPr>
              <w:jc w:val="center"/>
              <w:rPr>
                <w:b/>
                <w:bCs/>
                <w:sz w:val="24"/>
                <w:szCs w:val="24"/>
              </w:rPr>
            </w:pPr>
            <w:r w:rsidRPr="00FE35E1">
              <w:rPr>
                <w:b/>
                <w:bCs/>
                <w:sz w:val="24"/>
                <w:szCs w:val="24"/>
              </w:rPr>
              <w:t>Наименование товара, работы, услуги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E35E1" w:rsidRPr="00FE35E1" w:rsidRDefault="00FE35E1" w:rsidP="00FE35E1">
            <w:pPr>
              <w:jc w:val="center"/>
              <w:rPr>
                <w:b/>
                <w:bCs/>
                <w:sz w:val="24"/>
                <w:szCs w:val="24"/>
              </w:rPr>
            </w:pPr>
            <w:r w:rsidRPr="00FE35E1">
              <w:rPr>
                <w:b/>
                <w:bCs/>
                <w:sz w:val="24"/>
                <w:szCs w:val="24"/>
              </w:rPr>
              <w:t>Код позиции по КТРУ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E35E1" w:rsidRPr="00FE35E1" w:rsidRDefault="00FE35E1" w:rsidP="00FE35E1">
            <w:pPr>
              <w:jc w:val="center"/>
              <w:rPr>
                <w:b/>
                <w:bCs/>
                <w:sz w:val="24"/>
                <w:szCs w:val="24"/>
              </w:rPr>
            </w:pPr>
            <w:r w:rsidRPr="00FE35E1">
              <w:rPr>
                <w:b/>
                <w:bCs/>
                <w:sz w:val="24"/>
                <w:szCs w:val="24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E35E1" w:rsidRPr="00FE35E1" w:rsidRDefault="00FE35E1" w:rsidP="00FE35E1">
            <w:pPr>
              <w:jc w:val="center"/>
              <w:rPr>
                <w:b/>
                <w:bCs/>
                <w:sz w:val="24"/>
                <w:szCs w:val="24"/>
              </w:rPr>
            </w:pPr>
            <w:r w:rsidRPr="00FE35E1">
              <w:rPr>
                <w:b/>
                <w:bCs/>
                <w:sz w:val="24"/>
                <w:szCs w:val="24"/>
              </w:rPr>
              <w:t>Заказчик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E35E1" w:rsidRPr="00FE35E1" w:rsidRDefault="00FE35E1" w:rsidP="00FE35E1">
            <w:pPr>
              <w:jc w:val="center"/>
              <w:rPr>
                <w:b/>
                <w:bCs/>
                <w:sz w:val="24"/>
                <w:szCs w:val="24"/>
              </w:rPr>
            </w:pPr>
            <w:r w:rsidRPr="00FE35E1">
              <w:rPr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E35E1" w:rsidRPr="00FE35E1" w:rsidRDefault="00FE35E1" w:rsidP="00FE35E1">
            <w:pPr>
              <w:jc w:val="center"/>
              <w:rPr>
                <w:b/>
                <w:bCs/>
                <w:sz w:val="24"/>
                <w:szCs w:val="24"/>
              </w:rPr>
            </w:pPr>
            <w:r w:rsidRPr="00FE35E1">
              <w:rPr>
                <w:b/>
                <w:bCs/>
                <w:sz w:val="24"/>
                <w:szCs w:val="24"/>
              </w:rPr>
              <w:t>Количество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E35E1" w:rsidRPr="00FE35E1" w:rsidRDefault="00FE35E1" w:rsidP="00FE35E1">
            <w:pPr>
              <w:jc w:val="center"/>
              <w:rPr>
                <w:b/>
                <w:bCs/>
                <w:sz w:val="24"/>
                <w:szCs w:val="24"/>
              </w:rPr>
            </w:pPr>
            <w:r w:rsidRPr="00FE35E1">
              <w:rPr>
                <w:b/>
                <w:bCs/>
                <w:sz w:val="24"/>
                <w:szCs w:val="24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E35E1" w:rsidRPr="00FE35E1" w:rsidRDefault="00FE35E1" w:rsidP="00FE35E1">
            <w:pPr>
              <w:jc w:val="center"/>
              <w:rPr>
                <w:b/>
                <w:bCs/>
                <w:sz w:val="24"/>
                <w:szCs w:val="24"/>
              </w:rPr>
            </w:pPr>
            <w:r w:rsidRPr="00FE35E1">
              <w:rPr>
                <w:b/>
                <w:bCs/>
                <w:sz w:val="24"/>
                <w:szCs w:val="24"/>
              </w:rPr>
              <w:t>Стоимость позиции</w:t>
            </w:r>
          </w:p>
        </w:tc>
      </w:tr>
      <w:tr w:rsidR="00FE35E1" w:rsidRPr="00FE35E1" w:rsidTr="00D959C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E35E1" w:rsidRPr="00FE35E1" w:rsidRDefault="00FE35E1" w:rsidP="00FE35E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E35E1" w:rsidRPr="00FE35E1" w:rsidRDefault="00FE35E1" w:rsidP="00FE35E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35E1" w:rsidRPr="00FE35E1" w:rsidRDefault="00FE35E1" w:rsidP="00FE35E1">
            <w:pPr>
              <w:jc w:val="center"/>
              <w:rPr>
                <w:b/>
                <w:bCs/>
                <w:sz w:val="24"/>
                <w:szCs w:val="24"/>
              </w:rPr>
            </w:pPr>
            <w:r w:rsidRPr="00FE35E1">
              <w:rPr>
                <w:b/>
                <w:bCs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0" w:type="auto"/>
            <w:vAlign w:val="center"/>
            <w:hideMark/>
          </w:tcPr>
          <w:p w:rsidR="00FE35E1" w:rsidRPr="00FE35E1" w:rsidRDefault="00FE35E1" w:rsidP="00FE35E1">
            <w:pPr>
              <w:jc w:val="center"/>
              <w:rPr>
                <w:b/>
                <w:bCs/>
                <w:sz w:val="24"/>
                <w:szCs w:val="24"/>
              </w:rPr>
            </w:pPr>
            <w:r w:rsidRPr="00FE35E1">
              <w:rPr>
                <w:b/>
                <w:bCs/>
                <w:sz w:val="24"/>
                <w:szCs w:val="24"/>
              </w:rPr>
              <w:t>Значение характеристики</w:t>
            </w:r>
          </w:p>
        </w:tc>
        <w:tc>
          <w:tcPr>
            <w:tcW w:w="0" w:type="auto"/>
            <w:vAlign w:val="center"/>
            <w:hideMark/>
          </w:tcPr>
          <w:p w:rsidR="00FE35E1" w:rsidRPr="00FE35E1" w:rsidRDefault="00FE35E1" w:rsidP="00FE35E1">
            <w:pPr>
              <w:jc w:val="center"/>
              <w:rPr>
                <w:b/>
                <w:bCs/>
                <w:sz w:val="24"/>
                <w:szCs w:val="24"/>
              </w:rPr>
            </w:pPr>
            <w:r w:rsidRPr="00FE35E1">
              <w:rPr>
                <w:b/>
                <w:bCs/>
                <w:sz w:val="24"/>
                <w:szCs w:val="24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vAlign w:val="center"/>
            <w:hideMark/>
          </w:tcPr>
          <w:p w:rsidR="00FE35E1" w:rsidRPr="00FE35E1" w:rsidRDefault="00FE35E1" w:rsidP="00FE35E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E35E1" w:rsidRPr="00FE35E1" w:rsidRDefault="00FE35E1" w:rsidP="00FE35E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E35E1" w:rsidRPr="00FE35E1" w:rsidRDefault="00FE35E1" w:rsidP="00FE35E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E35E1" w:rsidRPr="00FE35E1" w:rsidRDefault="00FE35E1" w:rsidP="00FE35E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E35E1" w:rsidRPr="00FE35E1" w:rsidRDefault="00FE35E1" w:rsidP="00FE35E1">
            <w:pPr>
              <w:rPr>
                <w:b/>
                <w:bCs/>
                <w:sz w:val="24"/>
                <w:szCs w:val="24"/>
              </w:rPr>
            </w:pPr>
          </w:p>
        </w:tc>
      </w:tr>
      <w:tr w:rsidR="00FE35E1" w:rsidRPr="00FE35E1" w:rsidTr="00D959CD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FE35E1" w:rsidRPr="00FE35E1" w:rsidRDefault="00FE35E1" w:rsidP="00FE35E1">
            <w:pPr>
              <w:rPr>
                <w:sz w:val="24"/>
                <w:szCs w:val="24"/>
              </w:rPr>
            </w:pPr>
            <w:r w:rsidRPr="00FE35E1">
              <w:rPr>
                <w:sz w:val="24"/>
                <w:szCs w:val="24"/>
              </w:rPr>
              <w:t>Услуги частной охраны (Охранный (технический) мониторинг)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E35E1" w:rsidRPr="00FE35E1" w:rsidRDefault="00FE35E1" w:rsidP="00FE35E1">
            <w:pPr>
              <w:rPr>
                <w:sz w:val="24"/>
                <w:szCs w:val="24"/>
              </w:rPr>
            </w:pPr>
            <w:r w:rsidRPr="00FE35E1">
              <w:rPr>
                <w:sz w:val="24"/>
                <w:szCs w:val="24"/>
              </w:rPr>
              <w:t>80.10.12.000-00000008</w:t>
            </w:r>
          </w:p>
        </w:tc>
        <w:tc>
          <w:tcPr>
            <w:tcW w:w="0" w:type="auto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E35E1" w:rsidRPr="00FE35E1" w:rsidRDefault="00FE35E1" w:rsidP="00FE35E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26"/>
            </w:tblGrid>
            <w:tr w:rsidR="00FE35E1" w:rsidRPr="00FE35E1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</w:tcBorders>
                  <w:vAlign w:val="center"/>
                  <w:hideMark/>
                </w:tcPr>
                <w:p w:rsidR="00FE35E1" w:rsidRPr="00FE35E1" w:rsidRDefault="00FE35E1" w:rsidP="00FE35E1">
                  <w:pPr>
                    <w:rPr>
                      <w:sz w:val="24"/>
                      <w:szCs w:val="24"/>
                    </w:rPr>
                  </w:pPr>
                  <w:r w:rsidRPr="00FE35E1">
                    <w:rPr>
                      <w:sz w:val="24"/>
                      <w:szCs w:val="24"/>
                    </w:rPr>
                    <w:t>КОМИТЕТ ПО ВОПРОСАМ ЗАПИСИ АКТОВ ГРАЖДАНСКОГО СОСТОЯНИЯ ОРЕНБУРГСКОЙ ОБЛАСТИ</w:t>
                  </w:r>
                </w:p>
              </w:tc>
            </w:tr>
          </w:tbl>
          <w:p w:rsidR="00FE35E1" w:rsidRPr="00FE35E1" w:rsidRDefault="00FE35E1" w:rsidP="00FE35E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E35E1" w:rsidRPr="00FE35E1" w:rsidRDefault="00FE35E1" w:rsidP="00FE35E1">
            <w:pPr>
              <w:rPr>
                <w:sz w:val="24"/>
                <w:szCs w:val="24"/>
              </w:rPr>
            </w:pPr>
            <w:r w:rsidRPr="00FE35E1">
              <w:rPr>
                <w:sz w:val="24"/>
                <w:szCs w:val="24"/>
              </w:rPr>
              <w:t>Час</w:t>
            </w:r>
          </w:p>
        </w:tc>
        <w:tc>
          <w:tcPr>
            <w:tcW w:w="0" w:type="auto"/>
            <w:vMerge w:val="restart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70"/>
            </w:tblGrid>
            <w:tr w:rsidR="00FE35E1" w:rsidRPr="00D959CD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</w:tcBorders>
                  <w:vAlign w:val="center"/>
                  <w:hideMark/>
                </w:tcPr>
                <w:p w:rsidR="00FE35E1" w:rsidRPr="00D959CD" w:rsidRDefault="00FE35E1" w:rsidP="00FE35E1">
                  <w:pPr>
                    <w:rPr>
                      <w:b/>
                      <w:sz w:val="24"/>
                      <w:szCs w:val="24"/>
                      <w:u w:val="single"/>
                    </w:rPr>
                  </w:pPr>
                  <w:r w:rsidRPr="00D959CD">
                    <w:rPr>
                      <w:b/>
                      <w:sz w:val="24"/>
                      <w:szCs w:val="24"/>
                      <w:u w:val="single"/>
                    </w:rPr>
                    <w:t>8760</w:t>
                  </w:r>
                </w:p>
              </w:tc>
            </w:tr>
          </w:tbl>
          <w:p w:rsidR="00FE35E1" w:rsidRPr="00FE35E1" w:rsidRDefault="00FE35E1" w:rsidP="00FE35E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E35E1" w:rsidRPr="00FE35E1" w:rsidRDefault="00FE35E1" w:rsidP="00FE35E1">
            <w:pPr>
              <w:rPr>
                <w:sz w:val="24"/>
                <w:szCs w:val="24"/>
              </w:rPr>
            </w:pPr>
            <w:r w:rsidRPr="00FE35E1">
              <w:rPr>
                <w:sz w:val="24"/>
                <w:szCs w:val="24"/>
              </w:rPr>
              <w:t>124.90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E35E1" w:rsidRPr="00FE35E1" w:rsidRDefault="00FE35E1" w:rsidP="00FE35E1">
            <w:pPr>
              <w:rPr>
                <w:sz w:val="24"/>
                <w:szCs w:val="24"/>
              </w:rPr>
            </w:pPr>
            <w:r w:rsidRPr="00FE35E1">
              <w:rPr>
                <w:sz w:val="24"/>
                <w:szCs w:val="24"/>
              </w:rPr>
              <w:t>1094124.00</w:t>
            </w:r>
          </w:p>
        </w:tc>
      </w:tr>
      <w:tr w:rsidR="00FE35E1" w:rsidRPr="00FE35E1" w:rsidTr="00D959C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E35E1" w:rsidRPr="00FE35E1" w:rsidRDefault="00FE35E1" w:rsidP="00FE35E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E35E1" w:rsidRPr="00FE35E1" w:rsidRDefault="00FE35E1" w:rsidP="00FE35E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35E1" w:rsidRPr="00FE35E1" w:rsidRDefault="00FE35E1" w:rsidP="00FE35E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35E1" w:rsidRPr="00FE35E1" w:rsidRDefault="00FE35E1" w:rsidP="00FE35E1"/>
        </w:tc>
        <w:tc>
          <w:tcPr>
            <w:tcW w:w="0" w:type="auto"/>
            <w:vAlign w:val="center"/>
            <w:hideMark/>
          </w:tcPr>
          <w:p w:rsidR="00FE35E1" w:rsidRPr="00FE35E1" w:rsidRDefault="00FE35E1" w:rsidP="00FE35E1"/>
        </w:tc>
        <w:tc>
          <w:tcPr>
            <w:tcW w:w="0" w:type="auto"/>
            <w:vMerge/>
            <w:vAlign w:val="center"/>
            <w:hideMark/>
          </w:tcPr>
          <w:p w:rsidR="00FE35E1" w:rsidRPr="00FE35E1" w:rsidRDefault="00FE35E1" w:rsidP="00FE35E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E35E1" w:rsidRPr="00FE35E1" w:rsidRDefault="00FE35E1" w:rsidP="00FE35E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E35E1" w:rsidRPr="00FE35E1" w:rsidRDefault="00FE35E1" w:rsidP="00FE35E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E35E1" w:rsidRPr="00FE35E1" w:rsidRDefault="00FE35E1" w:rsidP="00FE35E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E35E1" w:rsidRPr="00FE35E1" w:rsidRDefault="00FE35E1" w:rsidP="00FE35E1">
            <w:pPr>
              <w:rPr>
                <w:sz w:val="24"/>
                <w:szCs w:val="24"/>
              </w:rPr>
            </w:pPr>
          </w:p>
        </w:tc>
      </w:tr>
    </w:tbl>
    <w:p w:rsidR="00D959CD" w:rsidRDefault="00D959CD" w:rsidP="00382F9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C915D9" w:rsidRDefault="009A7BA9" w:rsidP="00C915D9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документацией о проведении открытого конкурса:</w:t>
      </w:r>
    </w:p>
    <w:tbl>
      <w:tblPr>
        <w:tblW w:w="95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436"/>
        <w:gridCol w:w="3827"/>
        <w:gridCol w:w="5245"/>
      </w:tblGrid>
      <w:tr w:rsidR="009A7BA9" w:rsidRPr="00EB3C82" w:rsidTr="004B03BB">
        <w:trPr>
          <w:trHeight w:val="1293"/>
        </w:trPr>
        <w:tc>
          <w:tcPr>
            <w:tcW w:w="436" w:type="dxa"/>
          </w:tcPr>
          <w:p w:rsidR="009A7BA9" w:rsidRPr="00EB3C82" w:rsidRDefault="009A7BA9" w:rsidP="0080563C">
            <w:pPr>
              <w:spacing w:before="100" w:after="100" w:line="360" w:lineRule="auto"/>
              <w:ind w:left="100" w:right="100"/>
              <w:jc w:val="center"/>
            </w:pPr>
            <w:r w:rsidRPr="00EB3C82">
              <w:t>9.</w:t>
            </w:r>
          </w:p>
        </w:tc>
        <w:tc>
          <w:tcPr>
            <w:tcW w:w="3827" w:type="dxa"/>
          </w:tcPr>
          <w:p w:rsidR="009A7BA9" w:rsidRPr="00EB3C82" w:rsidRDefault="009A7BA9" w:rsidP="0080563C">
            <w:pPr>
              <w:spacing w:before="100" w:after="100" w:line="360" w:lineRule="auto"/>
              <w:ind w:left="100" w:right="100"/>
              <w:jc w:val="both"/>
            </w:pPr>
            <w:r w:rsidRPr="00EB3C82">
              <w:t>Сроки поставки товара, выполнения работ, оказания услуг</w:t>
            </w:r>
          </w:p>
        </w:tc>
        <w:tc>
          <w:tcPr>
            <w:tcW w:w="5245" w:type="dxa"/>
          </w:tcPr>
          <w:p w:rsidR="009A7BA9" w:rsidRPr="00EB3C82" w:rsidRDefault="009A7BA9" w:rsidP="0080563C">
            <w:pPr>
              <w:spacing w:before="100" w:after="100" w:line="360" w:lineRule="auto"/>
              <w:ind w:left="100" w:right="100"/>
              <w:jc w:val="both"/>
            </w:pPr>
            <w:r w:rsidRPr="00EB3C82">
              <w:t>С момента заключения государственного контракта или с 01 января 2021 года, в зависимости от того какая дата наступит позже, по 31.12.2021 года, включительно</w:t>
            </w:r>
          </w:p>
          <w:p w:rsidR="009A7BA9" w:rsidRPr="00EB3C82" w:rsidRDefault="009A7BA9" w:rsidP="0080563C">
            <w:pPr>
              <w:spacing w:before="100" w:after="100" w:line="360" w:lineRule="auto"/>
              <w:ind w:left="100" w:right="100"/>
              <w:jc w:val="both"/>
            </w:pPr>
          </w:p>
        </w:tc>
      </w:tr>
    </w:tbl>
    <w:p w:rsidR="00531B1D" w:rsidRPr="00382F98" w:rsidRDefault="00EA4F1E" w:rsidP="009D29C1">
      <w:pPr>
        <w:widowControl w:val="0"/>
        <w:shd w:val="clear" w:color="auto" w:fill="FFFFFF"/>
        <w:tabs>
          <w:tab w:val="left" w:pos="993"/>
        </w:tabs>
        <w:ind w:firstLine="720"/>
        <w:jc w:val="both"/>
        <w:rPr>
          <w:sz w:val="24"/>
          <w:szCs w:val="24"/>
        </w:rPr>
      </w:pPr>
      <w:r w:rsidRPr="00EA4F1E">
        <w:rPr>
          <w:sz w:val="24"/>
          <w:szCs w:val="24"/>
        </w:rPr>
        <w:t>Согласно проекту</w:t>
      </w:r>
      <w:r>
        <w:rPr>
          <w:sz w:val="24"/>
          <w:szCs w:val="24"/>
        </w:rPr>
        <w:t xml:space="preserve"> п. 1.2</w:t>
      </w:r>
      <w:r w:rsidRPr="00EA4F1E">
        <w:rPr>
          <w:sz w:val="24"/>
          <w:szCs w:val="24"/>
        </w:rPr>
        <w:t xml:space="preserve"> контракта </w:t>
      </w:r>
      <w:r w:rsidRPr="00EA4F1E">
        <w:rPr>
          <w:color w:val="000000"/>
          <w:sz w:val="24"/>
          <w:szCs w:val="24"/>
        </w:rPr>
        <w:t xml:space="preserve">сроки оказания услуг: с </w:t>
      </w:r>
      <w:r w:rsidRPr="00EA4F1E">
        <w:rPr>
          <w:sz w:val="24"/>
          <w:szCs w:val="24"/>
        </w:rPr>
        <w:t xml:space="preserve">момента заключения настоящего Контракта или с 01 января 2021 года, в зависимости от того какая дата </w:t>
      </w:r>
      <w:r w:rsidRPr="00382F98">
        <w:rPr>
          <w:sz w:val="24"/>
          <w:szCs w:val="24"/>
        </w:rPr>
        <w:t>наступит позже, по 31.12.2021 года, включительно.</w:t>
      </w:r>
    </w:p>
    <w:p w:rsidR="00D959CD" w:rsidRPr="00382F98" w:rsidRDefault="00EA4F1E" w:rsidP="009D29C1">
      <w:pPr>
        <w:widowControl w:val="0"/>
        <w:shd w:val="clear" w:color="auto" w:fill="FFFFFF"/>
        <w:tabs>
          <w:tab w:val="left" w:pos="993"/>
        </w:tabs>
        <w:ind w:firstLine="720"/>
        <w:jc w:val="both"/>
        <w:rPr>
          <w:sz w:val="24"/>
          <w:szCs w:val="24"/>
        </w:rPr>
      </w:pPr>
      <w:r w:rsidRPr="00382F98">
        <w:rPr>
          <w:sz w:val="24"/>
          <w:szCs w:val="24"/>
        </w:rPr>
        <w:t>Таким образом,</w:t>
      </w:r>
      <w:r w:rsidR="00D959CD" w:rsidRPr="00382F98">
        <w:rPr>
          <w:sz w:val="24"/>
          <w:szCs w:val="24"/>
        </w:rPr>
        <w:t xml:space="preserve"> извещением и документацией</w:t>
      </w:r>
      <w:r w:rsidRPr="00382F98">
        <w:rPr>
          <w:sz w:val="24"/>
          <w:szCs w:val="24"/>
        </w:rPr>
        <w:t xml:space="preserve"> о закупке заранее определен объем </w:t>
      </w:r>
      <w:r w:rsidR="00313ABE" w:rsidRPr="00382F98">
        <w:rPr>
          <w:sz w:val="24"/>
          <w:szCs w:val="24"/>
        </w:rPr>
        <w:t>и</w:t>
      </w:r>
      <w:r w:rsidRPr="00382F98">
        <w:rPr>
          <w:sz w:val="24"/>
          <w:szCs w:val="24"/>
        </w:rPr>
        <w:t xml:space="preserve"> срок оказания услуг.</w:t>
      </w:r>
    </w:p>
    <w:p w:rsidR="009D29C1" w:rsidRDefault="00313ABE" w:rsidP="009D29C1">
      <w:pPr>
        <w:ind w:firstLine="720"/>
        <w:jc w:val="both"/>
        <w:rPr>
          <w:sz w:val="24"/>
          <w:szCs w:val="24"/>
        </w:rPr>
      </w:pPr>
      <w:proofErr w:type="gramStart"/>
      <w:r w:rsidRPr="00382F98">
        <w:rPr>
          <w:sz w:val="24"/>
          <w:szCs w:val="24"/>
        </w:rPr>
        <w:t xml:space="preserve">В силу п. 1 ч. 4 ст. 54.4 Закона о контрактной системе </w:t>
      </w:r>
      <w:r w:rsidR="009D29C1" w:rsidRPr="00382F98">
        <w:rPr>
          <w:sz w:val="24"/>
          <w:szCs w:val="24"/>
        </w:rPr>
        <w:t>первая часть заявки на участие в открытом конкурсе в электронной форме должна содержать:</w:t>
      </w:r>
      <w:bookmarkStart w:id="9" w:name="dst571"/>
      <w:bookmarkEnd w:id="9"/>
      <w:r w:rsidR="009D29C1" w:rsidRPr="00382F98">
        <w:rPr>
          <w:sz w:val="24"/>
          <w:szCs w:val="24"/>
        </w:rPr>
        <w:t xml:space="preserve"> согласие участника открытого конкурса в электронной форме на поставку товара, выполнение работы или оказание услуги на условиях, предусмотренных конкурсной документацией и не подлежащих изменению по результатам проведения открытого конкурса в электронной </w:t>
      </w:r>
      <w:r w:rsidR="009D29C1" w:rsidRPr="00382F98">
        <w:rPr>
          <w:sz w:val="24"/>
          <w:szCs w:val="24"/>
        </w:rPr>
        <w:lastRenderedPageBreak/>
        <w:t>форме (такое согласие дается</w:t>
      </w:r>
      <w:proofErr w:type="gramEnd"/>
      <w:r w:rsidR="009D29C1" w:rsidRPr="00382F98">
        <w:rPr>
          <w:sz w:val="24"/>
          <w:szCs w:val="24"/>
        </w:rPr>
        <w:t xml:space="preserve"> с применением программно-аппаратных средств электронной площадки);</w:t>
      </w:r>
    </w:p>
    <w:p w:rsidR="00382F98" w:rsidRPr="009D29C1" w:rsidRDefault="00382F98" w:rsidP="009D29C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Таким образом, подав заявку на участие в конкурсе, Заявитель дал согласие на оказание услуг в соответствии с требованиями конкурсной документации. </w:t>
      </w:r>
    </w:p>
    <w:p w:rsidR="00313ABE" w:rsidRPr="00382F98" w:rsidRDefault="009D29C1" w:rsidP="009D29C1">
      <w:pPr>
        <w:widowControl w:val="0"/>
        <w:shd w:val="clear" w:color="auto" w:fill="FFFFFF"/>
        <w:tabs>
          <w:tab w:val="left" w:pos="993"/>
        </w:tabs>
        <w:ind w:firstLine="720"/>
        <w:jc w:val="both"/>
        <w:rPr>
          <w:sz w:val="24"/>
          <w:szCs w:val="24"/>
        </w:rPr>
      </w:pPr>
      <w:r w:rsidRPr="00382F98">
        <w:rPr>
          <w:sz w:val="24"/>
          <w:szCs w:val="24"/>
        </w:rPr>
        <w:t xml:space="preserve">Согласно </w:t>
      </w:r>
      <w:hyperlink r:id="rId8" w:tgtFrame="_blank" w:history="1">
        <w:r w:rsidRPr="00382F98">
          <w:rPr>
            <w:rStyle w:val="a3"/>
            <w:color w:val="auto"/>
            <w:sz w:val="24"/>
            <w:szCs w:val="24"/>
            <w:u w:val="none"/>
          </w:rPr>
          <w:t xml:space="preserve"> </w:t>
        </w:r>
      </w:hyperlink>
      <w:r w:rsidR="00382F98" w:rsidRPr="00382F98">
        <w:rPr>
          <w:sz w:val="24"/>
          <w:szCs w:val="24"/>
        </w:rPr>
        <w:t xml:space="preserve">протоколу </w:t>
      </w:r>
      <w:hyperlink r:id="rId9" w:tgtFrame="_blank" w:history="1">
        <w:r w:rsidR="00382F98" w:rsidRPr="00382F98">
          <w:rPr>
            <w:rStyle w:val="a3"/>
            <w:color w:val="auto"/>
            <w:sz w:val="24"/>
            <w:szCs w:val="24"/>
            <w:u w:val="none"/>
          </w:rPr>
          <w:t>подведения итогов открытого конкурса в электронной форме от 29.01.2021 №ППИ</w:t>
        </w:r>
        <w:proofErr w:type="gramStart"/>
        <w:r w:rsidR="00382F98" w:rsidRPr="00382F98">
          <w:rPr>
            <w:rStyle w:val="a3"/>
            <w:color w:val="auto"/>
            <w:sz w:val="24"/>
            <w:szCs w:val="24"/>
            <w:u w:val="none"/>
          </w:rPr>
          <w:t>1</w:t>
        </w:r>
        <w:proofErr w:type="gramEnd"/>
        <w:r w:rsidR="00382F98" w:rsidRPr="00382F98">
          <w:rPr>
            <w:rStyle w:val="a3"/>
            <w:color w:val="auto"/>
            <w:sz w:val="24"/>
            <w:szCs w:val="24"/>
            <w:u w:val="none"/>
          </w:rPr>
          <w:t xml:space="preserve"> </w:t>
        </w:r>
      </w:hyperlink>
      <w:r w:rsidR="00382F98">
        <w:rPr>
          <w:sz w:val="24"/>
          <w:szCs w:val="24"/>
        </w:rPr>
        <w:t>заявка ООО «</w:t>
      </w:r>
      <w:proofErr w:type="spellStart"/>
      <w:r w:rsidR="00382F98">
        <w:rPr>
          <w:sz w:val="24"/>
          <w:szCs w:val="24"/>
        </w:rPr>
        <w:t>Инком-Гарант</w:t>
      </w:r>
      <w:proofErr w:type="spellEnd"/>
      <w:r w:rsidR="00382F98">
        <w:rPr>
          <w:sz w:val="24"/>
          <w:szCs w:val="24"/>
        </w:rPr>
        <w:t xml:space="preserve"> 2» признана лучшей. </w:t>
      </w:r>
    </w:p>
    <w:p w:rsidR="00313ABE" w:rsidRDefault="00313ABE" w:rsidP="009D29C1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382F98">
        <w:rPr>
          <w:rStyle w:val="blk"/>
          <w:sz w:val="24"/>
          <w:szCs w:val="24"/>
        </w:rPr>
        <w:t xml:space="preserve">Согласно </w:t>
      </w:r>
      <w:proofErr w:type="gramStart"/>
      <w:r w:rsidRPr="00382F98">
        <w:rPr>
          <w:rStyle w:val="blk"/>
          <w:sz w:val="24"/>
          <w:szCs w:val="24"/>
        </w:rPr>
        <w:t>ч</w:t>
      </w:r>
      <w:proofErr w:type="gramEnd"/>
      <w:r w:rsidRPr="00382F98">
        <w:rPr>
          <w:rStyle w:val="blk"/>
          <w:sz w:val="24"/>
          <w:szCs w:val="24"/>
        </w:rPr>
        <w:t>. 10 ст.</w:t>
      </w:r>
      <w:r w:rsidRPr="009D29C1">
        <w:rPr>
          <w:rStyle w:val="blk"/>
          <w:sz w:val="24"/>
          <w:szCs w:val="24"/>
        </w:rPr>
        <w:t xml:space="preserve"> 83.2 Закона о контрактной системе контракт заключается на условиях, указанных в документации и (или) извещении о закупке, заявке победителя электронной процедуры, по цене, предложенной победителем, либо по цене за единицу товара, работы, услуги, рассчитанной</w:t>
      </w:r>
      <w:r w:rsidRPr="00CD1ED3">
        <w:rPr>
          <w:rStyle w:val="blk"/>
          <w:sz w:val="24"/>
          <w:szCs w:val="24"/>
        </w:rPr>
        <w:t xml:space="preserve"> в соответствии с частью 2.1 настоящей статьи, и максимальному значению цены контракта.</w:t>
      </w:r>
    </w:p>
    <w:p w:rsidR="00531B1D" w:rsidRDefault="004B03BB" w:rsidP="00531B1D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спецификации</w:t>
      </w:r>
      <w:r w:rsidR="00D959CD">
        <w:rPr>
          <w:sz w:val="24"/>
          <w:szCs w:val="24"/>
        </w:rPr>
        <w:t xml:space="preserve"> к проекту контракта</w:t>
      </w:r>
      <w:r>
        <w:rPr>
          <w:sz w:val="24"/>
          <w:szCs w:val="24"/>
        </w:rPr>
        <w:t xml:space="preserve">, </w:t>
      </w:r>
      <w:r w:rsidR="009D29C1">
        <w:rPr>
          <w:sz w:val="24"/>
          <w:szCs w:val="24"/>
        </w:rPr>
        <w:t>направленной Заявителю</w:t>
      </w:r>
      <w:r>
        <w:rPr>
          <w:sz w:val="24"/>
          <w:szCs w:val="24"/>
        </w:rPr>
        <w:t xml:space="preserve"> установлено: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7"/>
        <w:gridCol w:w="1186"/>
        <w:gridCol w:w="1134"/>
        <w:gridCol w:w="1276"/>
        <w:gridCol w:w="1134"/>
        <w:gridCol w:w="709"/>
        <w:gridCol w:w="850"/>
        <w:gridCol w:w="1276"/>
        <w:gridCol w:w="1418"/>
      </w:tblGrid>
      <w:tr w:rsidR="004B03BB" w:rsidRPr="00D01B67" w:rsidTr="004B03BB">
        <w:trPr>
          <w:trHeight w:val="377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  <w:r w:rsidRPr="00D01B67">
              <w:t xml:space="preserve">N </w:t>
            </w:r>
            <w:proofErr w:type="spellStart"/>
            <w:proofErr w:type="gramStart"/>
            <w:r w:rsidRPr="00D01B67">
              <w:t>п</w:t>
            </w:r>
            <w:proofErr w:type="spellEnd"/>
            <w:proofErr w:type="gramEnd"/>
            <w:r w:rsidRPr="00D01B67">
              <w:t>/</w:t>
            </w:r>
            <w:proofErr w:type="spellStart"/>
            <w:r w:rsidRPr="00D01B67">
              <w:t>п</w:t>
            </w:r>
            <w:proofErr w:type="spellEnd"/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  <w:r w:rsidRPr="00D01B67">
              <w:t>Наименование услуги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  <w:r w:rsidRPr="00D01B67">
              <w:t>Единица измерения (по ОКЕИ)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  <w:r w:rsidRPr="00D01B67">
              <w:t>Объем услуги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  <w:r w:rsidRPr="00D01B67">
              <w:t>Цена единицы услуги без НДС (руб. коп.)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  <w:r w:rsidRPr="00D01B67">
              <w:t>НДС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  <w:r w:rsidRPr="00D01B67">
              <w:t>Цена единицы услуги с учетом НДС (руб. коп.)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  <w:r w:rsidRPr="00D01B67">
              <w:t>Сумма с учетом НДС (руб. коп.)</w:t>
            </w:r>
          </w:p>
        </w:tc>
      </w:tr>
      <w:tr w:rsidR="004B03BB" w:rsidRPr="00D01B67" w:rsidTr="004B03BB">
        <w:trPr>
          <w:trHeight w:val="142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  <w:r w:rsidRPr="00D01B67"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  <w:r w:rsidRPr="00D01B67">
              <w:t>Сумма (руб. коп.)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</w:p>
        </w:tc>
      </w:tr>
      <w:tr w:rsidR="004B03BB" w:rsidRPr="00D01B67" w:rsidTr="004B03BB">
        <w:trPr>
          <w:trHeight w:val="27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  <w: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  <w:r>
              <w:t xml:space="preserve">Услуги частной охраны (Охранный </w:t>
            </w:r>
            <w:r w:rsidR="00531B1D">
              <w:t>(технический) мониторинг)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531B1D" w:rsidP="0080563C">
            <w:pPr>
              <w:jc w:val="both"/>
            </w:pPr>
            <w:r>
              <w:t>час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531B1D" w:rsidP="0080563C">
            <w:pPr>
              <w:jc w:val="both"/>
            </w:pPr>
            <w:r>
              <w:t>8759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531B1D" w:rsidP="0080563C">
            <w:pPr>
              <w:jc w:val="both"/>
            </w:pPr>
            <w:r>
              <w:t>102,74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531B1D" w:rsidP="0080563C">
            <w:pPr>
              <w:jc w:val="both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531B1D" w:rsidP="0080563C">
            <w:pPr>
              <w:jc w:val="both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531B1D" w:rsidP="0080563C">
            <w:pPr>
              <w:jc w:val="both"/>
            </w:pPr>
            <w:r>
              <w:t>102,74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531B1D" w:rsidP="0080563C">
            <w:pPr>
              <w:jc w:val="both"/>
            </w:pPr>
            <w:r>
              <w:t>899,899,66</w:t>
            </w:r>
          </w:p>
        </w:tc>
      </w:tr>
      <w:tr w:rsidR="004B03BB" w:rsidRPr="00D01B67" w:rsidTr="004B03BB">
        <w:trPr>
          <w:trHeight w:val="27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  <w:r>
              <w:t>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531B1D" w:rsidP="0080563C">
            <w:pPr>
              <w:jc w:val="both"/>
            </w:pPr>
            <w:r>
              <w:t>Услуги частной охраны (Охранный (технический) мониторинг)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531B1D" w:rsidP="0080563C">
            <w:pPr>
              <w:jc w:val="both"/>
            </w:pPr>
            <w:r>
              <w:t>час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531B1D" w:rsidP="0080563C">
            <w:pPr>
              <w:jc w:val="both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531B1D" w:rsidP="0080563C">
            <w:pPr>
              <w:jc w:val="both"/>
            </w:pPr>
            <w:r>
              <w:t>100,34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531B1D" w:rsidP="0080563C">
            <w:pPr>
              <w:jc w:val="both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531B1D" w:rsidP="0080563C">
            <w:pPr>
              <w:jc w:val="both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531B1D" w:rsidP="0080563C">
            <w:pPr>
              <w:jc w:val="both"/>
            </w:pPr>
            <w:r>
              <w:t>100,34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531B1D" w:rsidP="0080563C">
            <w:pPr>
              <w:jc w:val="both"/>
            </w:pPr>
            <w:r>
              <w:t>100,34</w:t>
            </w:r>
          </w:p>
        </w:tc>
      </w:tr>
      <w:tr w:rsidR="004B03BB" w:rsidRPr="00D01B67" w:rsidTr="004B03BB">
        <w:trPr>
          <w:trHeight w:val="274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  <w:r w:rsidRPr="00D01B67"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531B1D" w:rsidP="0080563C">
            <w:pPr>
              <w:jc w:val="both"/>
            </w:pPr>
            <w:r>
              <w:t>час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531B1D" w:rsidP="0080563C">
            <w:pPr>
              <w:jc w:val="both"/>
            </w:pPr>
            <w:r>
              <w:t>8760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4B03BB" w:rsidP="0080563C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3BB" w:rsidRPr="00D01B67" w:rsidRDefault="00531B1D" w:rsidP="0080563C">
            <w:pPr>
              <w:jc w:val="both"/>
            </w:pPr>
            <w:r>
              <w:t>900 000,00</w:t>
            </w:r>
          </w:p>
        </w:tc>
      </w:tr>
    </w:tbl>
    <w:p w:rsidR="009D29C1" w:rsidRDefault="009D29C1" w:rsidP="00C915D9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Данная спецификация содержит сведения, предусмотренные конкурсной документацией. </w:t>
      </w:r>
    </w:p>
    <w:p w:rsidR="004B03BB" w:rsidRPr="00CD1ED3" w:rsidRDefault="00531B1D" w:rsidP="00C915D9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CD1ED3">
        <w:rPr>
          <w:sz w:val="24"/>
          <w:szCs w:val="24"/>
        </w:rPr>
        <w:t xml:space="preserve">Таким образом, </w:t>
      </w:r>
      <w:r w:rsidR="00CD1ED3" w:rsidRPr="00CD1ED3">
        <w:rPr>
          <w:sz w:val="24"/>
          <w:szCs w:val="24"/>
        </w:rPr>
        <w:t xml:space="preserve">довод Заявителя необоснован. </w:t>
      </w:r>
      <w:r w:rsidRPr="00CD1ED3">
        <w:rPr>
          <w:sz w:val="24"/>
          <w:szCs w:val="24"/>
        </w:rPr>
        <w:t xml:space="preserve"> </w:t>
      </w:r>
    </w:p>
    <w:p w:rsidR="000E5B73" w:rsidRPr="00CD1ED3" w:rsidRDefault="000E5B73" w:rsidP="00224E44">
      <w:pPr>
        <w:ind w:firstLine="720"/>
        <w:jc w:val="both"/>
        <w:rPr>
          <w:sz w:val="24"/>
          <w:szCs w:val="24"/>
        </w:rPr>
      </w:pPr>
      <w:r w:rsidRPr="00CD1ED3">
        <w:rPr>
          <w:sz w:val="24"/>
          <w:szCs w:val="24"/>
        </w:rPr>
        <w:t>На основании вышеизложенного, руководствуясь ст. 99, ч. 8 ст. 106 Закона о контрактной системе, Комиссия Оренбургского УФАС России,</w:t>
      </w:r>
    </w:p>
    <w:p w:rsidR="000E5B73" w:rsidRPr="00224E44" w:rsidRDefault="000E5B73" w:rsidP="00224E44">
      <w:pPr>
        <w:ind w:firstLine="720"/>
        <w:jc w:val="both"/>
        <w:rPr>
          <w:i/>
          <w:sz w:val="24"/>
          <w:szCs w:val="24"/>
        </w:rPr>
      </w:pPr>
    </w:p>
    <w:p w:rsidR="000E5B73" w:rsidRPr="00224E44" w:rsidRDefault="000E5B73" w:rsidP="00224E44">
      <w:pPr>
        <w:ind w:firstLine="720"/>
        <w:jc w:val="center"/>
        <w:rPr>
          <w:sz w:val="24"/>
          <w:szCs w:val="24"/>
        </w:rPr>
      </w:pPr>
      <w:r w:rsidRPr="00224E44">
        <w:rPr>
          <w:sz w:val="24"/>
          <w:szCs w:val="24"/>
        </w:rPr>
        <w:t>РЕШИЛА:</w:t>
      </w:r>
    </w:p>
    <w:p w:rsidR="000E5B73" w:rsidRPr="008223BF" w:rsidRDefault="000E5B73" w:rsidP="00224E44">
      <w:pPr>
        <w:ind w:firstLine="720"/>
        <w:jc w:val="both"/>
        <w:rPr>
          <w:sz w:val="24"/>
          <w:szCs w:val="24"/>
        </w:rPr>
      </w:pPr>
    </w:p>
    <w:p w:rsidR="00304253" w:rsidRDefault="006611E6" w:rsidP="006611E6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0E5B73" w:rsidRPr="001811C5">
        <w:rPr>
          <w:sz w:val="24"/>
          <w:szCs w:val="24"/>
        </w:rPr>
        <w:t xml:space="preserve">Признать жалобу </w:t>
      </w:r>
      <w:r w:rsidRPr="00367F0C">
        <w:rPr>
          <w:sz w:val="24"/>
          <w:szCs w:val="24"/>
        </w:rPr>
        <w:t>ООО «ОП «</w:t>
      </w:r>
      <w:proofErr w:type="spellStart"/>
      <w:proofErr w:type="gramStart"/>
      <w:r w:rsidRPr="00367F0C">
        <w:rPr>
          <w:sz w:val="24"/>
          <w:szCs w:val="24"/>
        </w:rPr>
        <w:t>Инком-Гарант</w:t>
      </w:r>
      <w:proofErr w:type="spellEnd"/>
      <w:proofErr w:type="gramEnd"/>
      <w:r w:rsidRPr="00367F0C">
        <w:rPr>
          <w:sz w:val="24"/>
          <w:szCs w:val="24"/>
        </w:rPr>
        <w:t xml:space="preserve"> 2»</w:t>
      </w:r>
      <w:r w:rsidR="00044D49" w:rsidRPr="001811C5">
        <w:rPr>
          <w:sz w:val="24"/>
          <w:szCs w:val="24"/>
        </w:rPr>
        <w:t xml:space="preserve"> </w:t>
      </w:r>
      <w:r w:rsidRPr="00367F0C">
        <w:rPr>
          <w:sz w:val="24"/>
          <w:szCs w:val="24"/>
        </w:rPr>
        <w:t xml:space="preserve">на действия комитета по вопросам записи актов гражданского состояния Оренбургской области при проведении открытого конкурса в электронной форме на оказание охранных услуг </w:t>
      </w:r>
      <w:r>
        <w:rPr>
          <w:sz w:val="24"/>
          <w:szCs w:val="24"/>
        </w:rPr>
        <w:t xml:space="preserve">(номер извещения  № </w:t>
      </w:r>
      <w:r w:rsidRPr="00367F0C">
        <w:rPr>
          <w:sz w:val="24"/>
          <w:szCs w:val="24"/>
        </w:rPr>
        <w:t>0853500000320013873),</w:t>
      </w:r>
      <w:r>
        <w:rPr>
          <w:sz w:val="24"/>
          <w:szCs w:val="24"/>
        </w:rPr>
        <w:t xml:space="preserve"> </w:t>
      </w:r>
      <w:r w:rsidR="00E16DFA" w:rsidRPr="001811C5">
        <w:rPr>
          <w:sz w:val="24"/>
          <w:szCs w:val="24"/>
        </w:rPr>
        <w:t>не</w:t>
      </w:r>
      <w:r w:rsidR="000E5B73" w:rsidRPr="001811C5">
        <w:rPr>
          <w:sz w:val="24"/>
          <w:szCs w:val="24"/>
        </w:rPr>
        <w:t>обоснованной.</w:t>
      </w:r>
    </w:p>
    <w:p w:rsidR="006611E6" w:rsidRDefault="006611E6" w:rsidP="006611E6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Выдать предписание </w:t>
      </w:r>
      <w:r w:rsidR="004B514D">
        <w:rPr>
          <w:sz w:val="24"/>
          <w:szCs w:val="24"/>
        </w:rPr>
        <w:t>Заказчику и Оператору электронной площадке</w:t>
      </w:r>
      <w:r w:rsidR="009E11B5">
        <w:rPr>
          <w:sz w:val="24"/>
          <w:szCs w:val="24"/>
        </w:rPr>
        <w:t xml:space="preserve"> о продолжении процедуры заключения контракта</w:t>
      </w:r>
      <w:r>
        <w:rPr>
          <w:sz w:val="24"/>
          <w:szCs w:val="24"/>
        </w:rPr>
        <w:t>.</w:t>
      </w:r>
    </w:p>
    <w:p w:rsidR="006611E6" w:rsidRPr="001811C5" w:rsidRDefault="006611E6" w:rsidP="006611E6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3. Передать материалы дела в части</w:t>
      </w:r>
      <w:r w:rsidR="009E11B5">
        <w:rPr>
          <w:sz w:val="24"/>
          <w:szCs w:val="24"/>
        </w:rPr>
        <w:t xml:space="preserve"> определения Заказчиком</w:t>
      </w:r>
      <w:r>
        <w:rPr>
          <w:sz w:val="24"/>
          <w:szCs w:val="24"/>
        </w:rPr>
        <w:t xml:space="preserve"> объемов услуг в Комитет внутреннего финансового контроля</w:t>
      </w:r>
      <w:r w:rsidR="009E11B5">
        <w:rPr>
          <w:sz w:val="24"/>
          <w:szCs w:val="24"/>
        </w:rPr>
        <w:t xml:space="preserve"> Оренбургской области</w:t>
      </w:r>
      <w:r>
        <w:rPr>
          <w:sz w:val="24"/>
          <w:szCs w:val="24"/>
        </w:rPr>
        <w:t>.</w:t>
      </w:r>
    </w:p>
    <w:p w:rsidR="0003424E" w:rsidRPr="008223BF" w:rsidRDefault="0003424E" w:rsidP="00224E44">
      <w:pPr>
        <w:ind w:firstLine="720"/>
        <w:jc w:val="both"/>
        <w:rPr>
          <w:sz w:val="24"/>
          <w:szCs w:val="24"/>
        </w:rPr>
      </w:pPr>
    </w:p>
    <w:p w:rsidR="000E5B73" w:rsidRPr="008223BF" w:rsidRDefault="000E5B73" w:rsidP="00224E44">
      <w:pPr>
        <w:ind w:firstLine="720"/>
        <w:jc w:val="both"/>
        <w:rPr>
          <w:sz w:val="24"/>
          <w:szCs w:val="24"/>
        </w:rPr>
      </w:pPr>
      <w:r w:rsidRPr="008223BF">
        <w:rPr>
          <w:sz w:val="24"/>
          <w:szCs w:val="24"/>
        </w:rPr>
        <w:t xml:space="preserve"> Решение может быть обжаловано в судебном порядке в течение 3-х месяцев со дня его принятия.</w:t>
      </w:r>
    </w:p>
    <w:p w:rsidR="00291BF7" w:rsidRPr="001A6A90" w:rsidRDefault="00291BF7" w:rsidP="003C3C8D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  <w:lang w:eastAsia="en-US"/>
        </w:rPr>
      </w:pPr>
    </w:p>
    <w:tbl>
      <w:tblPr>
        <w:tblW w:w="9640" w:type="dxa"/>
        <w:tblInd w:w="-142" w:type="dxa"/>
        <w:tblLook w:val="04A0"/>
      </w:tblPr>
      <w:tblGrid>
        <w:gridCol w:w="4859"/>
        <w:gridCol w:w="4781"/>
      </w:tblGrid>
      <w:tr w:rsidR="00291BF7" w:rsidRPr="001A6A90" w:rsidTr="00967224">
        <w:trPr>
          <w:trHeight w:val="219"/>
        </w:trPr>
        <w:tc>
          <w:tcPr>
            <w:tcW w:w="4859" w:type="dxa"/>
            <w:hideMark/>
          </w:tcPr>
          <w:p w:rsidR="00291BF7" w:rsidRPr="001A6A90" w:rsidRDefault="00291BF7" w:rsidP="006C2E42">
            <w:pPr>
              <w:jc w:val="both"/>
              <w:rPr>
                <w:sz w:val="24"/>
                <w:szCs w:val="24"/>
                <w:lang w:eastAsia="en-US"/>
              </w:rPr>
            </w:pPr>
            <w:r w:rsidRPr="001A6A90">
              <w:rPr>
                <w:sz w:val="24"/>
                <w:szCs w:val="24"/>
                <w:lang w:eastAsia="en-US"/>
              </w:rPr>
              <w:lastRenderedPageBreak/>
              <w:t xml:space="preserve">Председатель комиссии: </w:t>
            </w:r>
          </w:p>
        </w:tc>
        <w:tc>
          <w:tcPr>
            <w:tcW w:w="4781" w:type="dxa"/>
          </w:tcPr>
          <w:p w:rsidR="00291BF7" w:rsidRPr="001A6A90" w:rsidRDefault="00291BF7" w:rsidP="00A25356">
            <w:pPr>
              <w:tabs>
                <w:tab w:val="center" w:pos="2275"/>
              </w:tabs>
              <w:jc w:val="right"/>
              <w:rPr>
                <w:sz w:val="24"/>
                <w:szCs w:val="24"/>
                <w:lang w:eastAsia="en-US"/>
              </w:rPr>
            </w:pPr>
            <w:r w:rsidRPr="001A6A90">
              <w:rPr>
                <w:sz w:val="24"/>
                <w:szCs w:val="24"/>
                <w:lang w:eastAsia="en-US"/>
              </w:rPr>
              <w:t xml:space="preserve"> </w:t>
            </w:r>
            <w:r w:rsidRPr="001A6A90">
              <w:rPr>
                <w:sz w:val="24"/>
                <w:szCs w:val="24"/>
                <w:lang w:eastAsia="en-US"/>
              </w:rPr>
              <w:tab/>
              <w:t xml:space="preserve">                         </w:t>
            </w:r>
            <w:r w:rsidR="00BA5D7F" w:rsidRPr="001A6A90">
              <w:rPr>
                <w:sz w:val="24"/>
                <w:szCs w:val="24"/>
                <w:lang w:eastAsia="en-US"/>
              </w:rPr>
              <w:t xml:space="preserve">                    </w:t>
            </w:r>
            <w:r w:rsidR="00407311">
              <w:rPr>
                <w:sz w:val="24"/>
                <w:szCs w:val="24"/>
                <w:lang w:eastAsia="en-US"/>
              </w:rPr>
              <w:t>…</w:t>
            </w:r>
            <w:r w:rsidRPr="001A6A90">
              <w:rPr>
                <w:sz w:val="24"/>
                <w:szCs w:val="24"/>
                <w:lang w:eastAsia="en-US"/>
              </w:rPr>
              <w:t xml:space="preserve">                        </w:t>
            </w:r>
            <w:r w:rsidR="006C7FD3" w:rsidRPr="001A6A90">
              <w:rPr>
                <w:sz w:val="24"/>
                <w:szCs w:val="24"/>
                <w:lang w:eastAsia="en-US"/>
              </w:rPr>
              <w:t xml:space="preserve">      </w:t>
            </w:r>
          </w:p>
          <w:p w:rsidR="00291BF7" w:rsidRPr="001A6A90" w:rsidRDefault="00291BF7" w:rsidP="00A25356">
            <w:pPr>
              <w:tabs>
                <w:tab w:val="center" w:pos="2275"/>
              </w:tabs>
              <w:jc w:val="right"/>
              <w:rPr>
                <w:sz w:val="24"/>
                <w:szCs w:val="24"/>
                <w:lang w:eastAsia="en-US"/>
              </w:rPr>
            </w:pPr>
            <w:r w:rsidRPr="001A6A90">
              <w:rPr>
                <w:sz w:val="24"/>
                <w:szCs w:val="24"/>
                <w:lang w:eastAsia="en-US"/>
              </w:rPr>
              <w:t xml:space="preserve">                                               </w:t>
            </w:r>
          </w:p>
        </w:tc>
      </w:tr>
      <w:tr w:rsidR="00291BF7" w:rsidRPr="001A6A90" w:rsidTr="00967224">
        <w:trPr>
          <w:trHeight w:val="284"/>
        </w:trPr>
        <w:tc>
          <w:tcPr>
            <w:tcW w:w="4859" w:type="dxa"/>
          </w:tcPr>
          <w:p w:rsidR="00291BF7" w:rsidRPr="001A6A90" w:rsidRDefault="00291BF7" w:rsidP="006C2E42">
            <w:pPr>
              <w:jc w:val="both"/>
              <w:rPr>
                <w:sz w:val="24"/>
                <w:szCs w:val="24"/>
                <w:lang w:eastAsia="en-US"/>
              </w:rPr>
            </w:pPr>
            <w:r w:rsidRPr="001A6A90">
              <w:rPr>
                <w:sz w:val="24"/>
                <w:szCs w:val="24"/>
                <w:lang w:eastAsia="en-US"/>
              </w:rPr>
              <w:t>Члены комиссии</w:t>
            </w:r>
            <w:r w:rsidR="003F5036" w:rsidRPr="001A6A90">
              <w:rPr>
                <w:sz w:val="24"/>
                <w:szCs w:val="24"/>
                <w:lang w:eastAsia="en-US"/>
              </w:rPr>
              <w:t>:</w:t>
            </w:r>
            <w:r w:rsidRPr="001A6A90">
              <w:rPr>
                <w:sz w:val="24"/>
                <w:szCs w:val="24"/>
                <w:lang w:eastAsia="en-US"/>
              </w:rPr>
              <w:tab/>
            </w:r>
            <w:r w:rsidRPr="001A6A90">
              <w:rPr>
                <w:sz w:val="24"/>
                <w:szCs w:val="24"/>
                <w:lang w:eastAsia="en-US"/>
              </w:rPr>
              <w:tab/>
            </w:r>
          </w:p>
          <w:p w:rsidR="00291BF7" w:rsidRPr="001A6A90" w:rsidRDefault="00291BF7" w:rsidP="006C2E4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781" w:type="dxa"/>
            <w:hideMark/>
          </w:tcPr>
          <w:p w:rsidR="003F5036" w:rsidRPr="001A6A90" w:rsidRDefault="00291BF7" w:rsidP="00A25356">
            <w:pPr>
              <w:tabs>
                <w:tab w:val="left" w:pos="2450"/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  <w:r w:rsidRPr="001A6A90">
              <w:rPr>
                <w:sz w:val="24"/>
                <w:szCs w:val="24"/>
                <w:lang w:eastAsia="en-US"/>
              </w:rPr>
              <w:t xml:space="preserve">   </w:t>
            </w:r>
            <w:r w:rsidRPr="001A6A90">
              <w:rPr>
                <w:sz w:val="24"/>
                <w:szCs w:val="24"/>
                <w:lang w:eastAsia="en-US"/>
              </w:rPr>
              <w:tab/>
            </w:r>
            <w:r w:rsidR="00407311">
              <w:rPr>
                <w:sz w:val="24"/>
                <w:szCs w:val="24"/>
                <w:lang w:eastAsia="en-US"/>
              </w:rPr>
              <w:t>…</w:t>
            </w:r>
          </w:p>
          <w:p w:rsidR="000B687C" w:rsidRDefault="000B687C" w:rsidP="00A25356">
            <w:pPr>
              <w:tabs>
                <w:tab w:val="left" w:pos="2450"/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</w:p>
          <w:p w:rsidR="000B687C" w:rsidRDefault="00407311" w:rsidP="000B687C">
            <w:pPr>
              <w:tabs>
                <w:tab w:val="left" w:pos="2450"/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…</w:t>
            </w:r>
          </w:p>
          <w:p w:rsidR="000B687C" w:rsidRDefault="000B687C" w:rsidP="000B687C">
            <w:pPr>
              <w:tabs>
                <w:tab w:val="left" w:pos="2450"/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</w:p>
          <w:p w:rsidR="000B687C" w:rsidRDefault="00407311" w:rsidP="00967224">
            <w:pPr>
              <w:tabs>
                <w:tab w:val="left" w:pos="2450"/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…</w:t>
            </w:r>
          </w:p>
          <w:p w:rsidR="000B687C" w:rsidRDefault="000B687C" w:rsidP="00967224">
            <w:pPr>
              <w:tabs>
                <w:tab w:val="left" w:pos="2450"/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</w:p>
          <w:p w:rsidR="00A20953" w:rsidRPr="001A6A90" w:rsidRDefault="00407311" w:rsidP="00967224">
            <w:pPr>
              <w:tabs>
                <w:tab w:val="left" w:pos="2450"/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…</w:t>
            </w:r>
          </w:p>
        </w:tc>
      </w:tr>
      <w:tr w:rsidR="003F5036" w:rsidRPr="00AE39FF" w:rsidTr="00967224">
        <w:trPr>
          <w:trHeight w:val="438"/>
        </w:trPr>
        <w:tc>
          <w:tcPr>
            <w:tcW w:w="4859" w:type="dxa"/>
          </w:tcPr>
          <w:p w:rsidR="003F5036" w:rsidRPr="00AE39FF" w:rsidRDefault="003F5036" w:rsidP="006C2E42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781" w:type="dxa"/>
            <w:hideMark/>
          </w:tcPr>
          <w:p w:rsidR="003F5036" w:rsidRPr="00AE39FF" w:rsidRDefault="003F5036" w:rsidP="00A25356">
            <w:pPr>
              <w:tabs>
                <w:tab w:val="left" w:pos="2450"/>
                <w:tab w:val="left" w:pos="2945"/>
              </w:tabs>
              <w:jc w:val="right"/>
              <w:rPr>
                <w:sz w:val="26"/>
                <w:szCs w:val="26"/>
                <w:lang w:eastAsia="en-US"/>
              </w:rPr>
            </w:pPr>
            <w:r w:rsidRPr="00AE39FF">
              <w:rPr>
                <w:sz w:val="26"/>
                <w:szCs w:val="26"/>
                <w:lang w:eastAsia="en-US"/>
              </w:rPr>
              <w:t xml:space="preserve">                                                 </w:t>
            </w:r>
          </w:p>
        </w:tc>
      </w:tr>
    </w:tbl>
    <w:p w:rsidR="001A6A90" w:rsidRDefault="001A6A90" w:rsidP="00E96ABA">
      <w:pPr>
        <w:spacing w:after="1" w:line="240" w:lineRule="atLeast"/>
        <w:rPr>
          <w:sz w:val="28"/>
        </w:rPr>
      </w:pPr>
    </w:p>
    <w:p w:rsidR="001A6A90" w:rsidRDefault="001A6A90" w:rsidP="00960888">
      <w:pPr>
        <w:spacing w:after="1" w:line="240" w:lineRule="atLeast"/>
        <w:ind w:firstLine="708"/>
        <w:jc w:val="center"/>
        <w:rPr>
          <w:sz w:val="28"/>
        </w:rPr>
      </w:pPr>
    </w:p>
    <w:p w:rsidR="001A6A90" w:rsidRDefault="001A6A90" w:rsidP="00960888">
      <w:pPr>
        <w:spacing w:after="1" w:line="240" w:lineRule="atLeast"/>
        <w:ind w:firstLine="708"/>
        <w:jc w:val="center"/>
        <w:rPr>
          <w:sz w:val="28"/>
        </w:rPr>
      </w:pPr>
    </w:p>
    <w:p w:rsidR="003E584C" w:rsidRDefault="003E584C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p w:rsidR="00CD1ED3" w:rsidRDefault="00CD1ED3" w:rsidP="00CD1ED3">
      <w:pPr>
        <w:spacing w:after="1" w:line="240" w:lineRule="atLeast"/>
        <w:rPr>
          <w:sz w:val="28"/>
        </w:rPr>
      </w:pPr>
    </w:p>
    <w:p w:rsidR="006611E6" w:rsidRDefault="006611E6" w:rsidP="00960888">
      <w:pPr>
        <w:spacing w:after="1" w:line="240" w:lineRule="atLeast"/>
        <w:ind w:firstLine="708"/>
        <w:jc w:val="center"/>
        <w:rPr>
          <w:sz w:val="28"/>
        </w:rPr>
      </w:pPr>
    </w:p>
    <w:tbl>
      <w:tblPr>
        <w:tblW w:w="99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7"/>
        <w:gridCol w:w="7"/>
        <w:gridCol w:w="685"/>
        <w:gridCol w:w="1307"/>
        <w:gridCol w:w="486"/>
        <w:gridCol w:w="7"/>
        <w:gridCol w:w="1523"/>
        <w:gridCol w:w="831"/>
        <w:gridCol w:w="4844"/>
      </w:tblGrid>
      <w:tr w:rsidR="006611E6" w:rsidTr="0080563C">
        <w:trPr>
          <w:cantSplit/>
          <w:trHeight w:val="352"/>
        </w:trPr>
        <w:tc>
          <w:tcPr>
            <w:tcW w:w="512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11E6" w:rsidRDefault="006611E6" w:rsidP="0080563C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9776" behindDoc="0" locked="0" layoutInCell="0" allowOverlap="1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1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522E2">
              <w:fldChar w:fldCharType="begin"/>
            </w:r>
            <w:r>
              <w:instrText xml:space="preserve"> SEQ CHAPTER \h \r 1</w:instrText>
            </w:r>
            <w:r w:rsidR="00F522E2">
              <w:fldChar w:fldCharType="end"/>
            </w:r>
            <w:r>
              <w:rPr>
                <w:sz w:val="24"/>
              </w:rPr>
              <w:t xml:space="preserve"> </w:t>
            </w:r>
            <w:r w:rsidR="00F522E2">
              <w:rPr>
                <w:sz w:val="16"/>
              </w:rPr>
              <w:fldChar w:fldCharType="begin"/>
            </w:r>
            <w:r>
              <w:rPr>
                <w:sz w:val="16"/>
              </w:rPr>
              <w:instrText xml:space="preserve"> SEQ CHAPTER \h \r 1</w:instrText>
            </w:r>
            <w:r w:rsidR="00F522E2">
              <w:rPr>
                <w:sz w:val="16"/>
              </w:rPr>
              <w:fldChar w:fldCharType="end"/>
            </w:r>
          </w:p>
          <w:p w:rsidR="006611E6" w:rsidRDefault="006611E6" w:rsidP="0080563C">
            <w:pPr>
              <w:pStyle w:val="a4"/>
              <w:ind w:left="-249"/>
            </w:pPr>
            <w:r>
              <w:t>ФЕДЕРАЛЬНАЯ</w:t>
            </w:r>
            <w:r>
              <w:br/>
              <w:t>АНТИМОНОПОЛЬНАЯ СЛУЖБА</w:t>
            </w:r>
          </w:p>
          <w:p w:rsidR="006611E6" w:rsidRDefault="006611E6" w:rsidP="0080563C">
            <w:pPr>
              <w:ind w:left="-249"/>
              <w:jc w:val="center"/>
              <w:rPr>
                <w:b/>
                <w:sz w:val="12"/>
              </w:rPr>
            </w:pPr>
          </w:p>
          <w:p w:rsidR="006611E6" w:rsidRDefault="006611E6" w:rsidP="0080563C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:rsidR="006611E6" w:rsidRDefault="006611E6" w:rsidP="0080563C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:rsidR="006611E6" w:rsidRDefault="006611E6" w:rsidP="0080563C">
            <w:pPr>
              <w:ind w:left="-249"/>
              <w:jc w:val="center"/>
              <w:rPr>
                <w:b/>
                <w:sz w:val="24"/>
              </w:rPr>
            </w:pPr>
            <w:r>
              <w:rPr>
                <w:b/>
                <w:sz w:val="26"/>
              </w:rPr>
              <w:t>по Оренбургской области</w:t>
            </w:r>
          </w:p>
          <w:p w:rsidR="006611E6" w:rsidRDefault="006611E6" w:rsidP="0080563C">
            <w:pPr>
              <w:ind w:left="-249"/>
              <w:jc w:val="center"/>
              <w:rPr>
                <w:sz w:val="18"/>
              </w:rPr>
            </w:pPr>
          </w:p>
          <w:p w:rsidR="006611E6" w:rsidRDefault="006611E6" w:rsidP="0080563C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Адрес места </w:t>
            </w:r>
            <w:proofErr w:type="spellStart"/>
            <w:r>
              <w:rPr>
                <w:sz w:val="18"/>
              </w:rPr>
              <w:t>нахождения:г</w:t>
            </w:r>
            <w:proofErr w:type="gramStart"/>
            <w:r>
              <w:rPr>
                <w:sz w:val="18"/>
              </w:rPr>
              <w:t>.О</w:t>
            </w:r>
            <w:proofErr w:type="gramEnd"/>
            <w:r>
              <w:rPr>
                <w:sz w:val="18"/>
              </w:rPr>
              <w:t>ренбург</w:t>
            </w:r>
            <w:proofErr w:type="spellEnd"/>
            <w:r>
              <w:rPr>
                <w:sz w:val="18"/>
              </w:rPr>
              <w:t>, ул.Краснознаменная, 22</w:t>
            </w:r>
          </w:p>
          <w:p w:rsidR="006611E6" w:rsidRDefault="006611E6" w:rsidP="0080563C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Почтовый адрес: 460046, г</w:t>
            </w:r>
            <w:proofErr w:type="gramStart"/>
            <w:r>
              <w:rPr>
                <w:sz w:val="18"/>
              </w:rPr>
              <w:t>.О</w:t>
            </w:r>
            <w:proofErr w:type="gramEnd"/>
            <w:r>
              <w:rPr>
                <w:sz w:val="18"/>
              </w:rPr>
              <w:t xml:space="preserve">ренбург, ул. 9 Января, 64 </w:t>
            </w:r>
          </w:p>
          <w:p w:rsidR="006611E6" w:rsidRDefault="006611E6" w:rsidP="0080563C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тел. (3532) 78-66-17, факс (3532) 77-80-70</w:t>
            </w:r>
          </w:p>
          <w:p w:rsidR="006611E6" w:rsidRDefault="006611E6" w:rsidP="0080563C">
            <w:pPr>
              <w:ind w:left="-249"/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e</w:t>
            </w:r>
            <w:r w:rsidRPr="0004582E">
              <w:rPr>
                <w:sz w:val="18"/>
              </w:rPr>
              <w:t>-</w:t>
            </w:r>
            <w:r>
              <w:rPr>
                <w:sz w:val="18"/>
                <w:lang w:val="en-US"/>
              </w:rPr>
              <w:t>mail</w:t>
            </w:r>
            <w:r w:rsidRPr="0004582E">
              <w:rPr>
                <w:sz w:val="18"/>
              </w:rPr>
              <w:t xml:space="preserve">: </w:t>
            </w:r>
            <w:hyperlink r:id="rId10" w:history="1">
              <w:r>
                <w:rPr>
                  <w:rStyle w:val="a3"/>
                  <w:lang w:val="en-US"/>
                </w:rPr>
                <w:t>to56@fas.gov.ru</w:t>
              </w:r>
            </w:hyperlink>
            <w:r>
              <w:rPr>
                <w:sz w:val="18"/>
                <w:lang w:val="en-US"/>
              </w:rPr>
              <w:t xml:space="preserve"> </w:t>
            </w:r>
          </w:p>
          <w:p w:rsidR="006611E6" w:rsidRDefault="006611E6" w:rsidP="0080563C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:rsidR="006611E6" w:rsidRDefault="006611E6" w:rsidP="0080563C">
            <w:pPr>
              <w:pStyle w:val="6"/>
              <w:rPr>
                <w:lang w:val="en-US"/>
              </w:rPr>
            </w:pPr>
          </w:p>
        </w:tc>
      </w:tr>
      <w:tr w:rsidR="006611E6" w:rsidRPr="00872332" w:rsidTr="0080563C">
        <w:trPr>
          <w:cantSplit/>
          <w:trHeight w:val="685"/>
        </w:trPr>
        <w:tc>
          <w:tcPr>
            <w:tcW w:w="512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6611E6" w:rsidRDefault="006611E6" w:rsidP="0080563C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11E6" w:rsidRPr="000B687C" w:rsidRDefault="006611E6" w:rsidP="006611E6">
            <w:pPr>
              <w:rPr>
                <w:b/>
                <w:sz w:val="24"/>
                <w:szCs w:val="24"/>
              </w:rPr>
            </w:pPr>
            <w:r w:rsidRPr="000B687C">
              <w:rPr>
                <w:b/>
                <w:sz w:val="24"/>
                <w:szCs w:val="24"/>
              </w:rPr>
              <w:t>Заявитель:</w:t>
            </w:r>
          </w:p>
          <w:p w:rsidR="006611E6" w:rsidRPr="000B687C" w:rsidRDefault="006611E6" w:rsidP="006611E6">
            <w:pPr>
              <w:rPr>
                <w:bCs/>
                <w:sz w:val="24"/>
                <w:szCs w:val="24"/>
              </w:rPr>
            </w:pPr>
            <w:r w:rsidRPr="000B687C">
              <w:rPr>
                <w:bCs/>
                <w:sz w:val="24"/>
                <w:szCs w:val="24"/>
              </w:rPr>
              <w:t>Директору ООО «ОП «</w:t>
            </w:r>
            <w:proofErr w:type="spellStart"/>
            <w:proofErr w:type="gramStart"/>
            <w:r w:rsidRPr="000B687C">
              <w:rPr>
                <w:bCs/>
                <w:sz w:val="24"/>
                <w:szCs w:val="24"/>
              </w:rPr>
              <w:t>Инком-Гарант</w:t>
            </w:r>
            <w:proofErr w:type="spellEnd"/>
            <w:proofErr w:type="gramEnd"/>
            <w:r w:rsidRPr="000B687C">
              <w:rPr>
                <w:bCs/>
                <w:sz w:val="24"/>
                <w:szCs w:val="24"/>
              </w:rPr>
              <w:t xml:space="preserve"> 2»</w:t>
            </w:r>
          </w:p>
          <w:p w:rsidR="006611E6" w:rsidRPr="000B687C" w:rsidRDefault="00407311" w:rsidP="006611E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…</w:t>
            </w:r>
          </w:p>
          <w:p w:rsidR="006611E6" w:rsidRPr="000B687C" w:rsidRDefault="006611E6" w:rsidP="006611E6">
            <w:pPr>
              <w:rPr>
                <w:bCs/>
                <w:sz w:val="24"/>
                <w:szCs w:val="24"/>
              </w:rPr>
            </w:pPr>
          </w:p>
          <w:p w:rsidR="006611E6" w:rsidRPr="000B687C" w:rsidRDefault="006611E6" w:rsidP="006611E6">
            <w:pPr>
              <w:rPr>
                <w:b/>
                <w:sz w:val="24"/>
                <w:szCs w:val="24"/>
              </w:rPr>
            </w:pPr>
            <w:r w:rsidRPr="000B687C">
              <w:rPr>
                <w:b/>
                <w:sz w:val="24"/>
                <w:szCs w:val="24"/>
              </w:rPr>
              <w:t>Заказчики:</w:t>
            </w:r>
          </w:p>
          <w:p w:rsidR="006611E6" w:rsidRDefault="006611E6" w:rsidP="006611E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Председателю К</w:t>
            </w:r>
            <w:r w:rsidRPr="000B687C">
              <w:rPr>
                <w:bCs/>
                <w:sz w:val="24"/>
                <w:szCs w:val="24"/>
              </w:rPr>
              <w:t>омитет</w:t>
            </w:r>
            <w:r>
              <w:rPr>
                <w:bCs/>
                <w:sz w:val="24"/>
                <w:szCs w:val="24"/>
              </w:rPr>
              <w:t>а</w:t>
            </w:r>
            <w:r w:rsidRPr="000B687C">
              <w:rPr>
                <w:bCs/>
                <w:sz w:val="24"/>
                <w:szCs w:val="24"/>
              </w:rPr>
              <w:t xml:space="preserve"> по вопросам запис</w:t>
            </w:r>
            <w:r>
              <w:rPr>
                <w:bCs/>
                <w:sz w:val="24"/>
                <w:szCs w:val="24"/>
              </w:rPr>
              <w:t>и актов гражданского состояния О</w:t>
            </w:r>
            <w:r w:rsidRPr="000B687C">
              <w:rPr>
                <w:bCs/>
                <w:sz w:val="24"/>
                <w:szCs w:val="24"/>
              </w:rPr>
              <w:t>ренбургской области</w:t>
            </w:r>
          </w:p>
          <w:p w:rsidR="006611E6" w:rsidRPr="000B687C" w:rsidRDefault="00407311" w:rsidP="006611E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…</w:t>
            </w:r>
          </w:p>
          <w:p w:rsidR="006611E6" w:rsidRPr="000B687C" w:rsidRDefault="006611E6" w:rsidP="006611E6">
            <w:pPr>
              <w:rPr>
                <w:bCs/>
                <w:sz w:val="24"/>
                <w:szCs w:val="24"/>
              </w:rPr>
            </w:pPr>
          </w:p>
          <w:p w:rsidR="006611E6" w:rsidRPr="000B687C" w:rsidRDefault="006611E6" w:rsidP="006611E6">
            <w:pPr>
              <w:rPr>
                <w:b/>
                <w:sz w:val="24"/>
                <w:szCs w:val="24"/>
              </w:rPr>
            </w:pPr>
            <w:r w:rsidRPr="000B687C">
              <w:rPr>
                <w:b/>
                <w:sz w:val="24"/>
                <w:szCs w:val="24"/>
              </w:rPr>
              <w:t>Уполномоченный орган:</w:t>
            </w:r>
          </w:p>
          <w:p w:rsidR="006611E6" w:rsidRPr="000B687C" w:rsidRDefault="006611E6" w:rsidP="006611E6">
            <w:pPr>
              <w:rPr>
                <w:bCs/>
                <w:sz w:val="24"/>
                <w:szCs w:val="24"/>
              </w:rPr>
            </w:pPr>
            <w:r w:rsidRPr="000B687C">
              <w:rPr>
                <w:bCs/>
                <w:sz w:val="24"/>
                <w:szCs w:val="24"/>
              </w:rPr>
              <w:t>Директору Государственного казенного учреждения Оренбургской области</w:t>
            </w:r>
          </w:p>
          <w:p w:rsidR="006611E6" w:rsidRPr="000B687C" w:rsidRDefault="006611E6" w:rsidP="006611E6">
            <w:pPr>
              <w:rPr>
                <w:bCs/>
                <w:sz w:val="24"/>
                <w:szCs w:val="24"/>
              </w:rPr>
            </w:pPr>
            <w:r w:rsidRPr="000B687C">
              <w:rPr>
                <w:bCs/>
                <w:sz w:val="24"/>
                <w:szCs w:val="24"/>
              </w:rPr>
              <w:t>"Центр организации закупок"</w:t>
            </w:r>
          </w:p>
          <w:p w:rsidR="006611E6" w:rsidRPr="000B687C" w:rsidRDefault="00407311" w:rsidP="006611E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…</w:t>
            </w:r>
          </w:p>
          <w:p w:rsidR="006611E6" w:rsidRPr="006611E6" w:rsidRDefault="006611E6" w:rsidP="0080563C">
            <w:pPr>
              <w:rPr>
                <w:sz w:val="26"/>
                <w:szCs w:val="26"/>
              </w:rPr>
            </w:pPr>
          </w:p>
        </w:tc>
      </w:tr>
      <w:tr w:rsidR="006611E6" w:rsidTr="0080563C">
        <w:trPr>
          <w:cantSplit/>
          <w:trHeight w:val="38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11E6" w:rsidRPr="006611E6" w:rsidRDefault="006611E6" w:rsidP="0080563C">
            <w:pPr>
              <w:jc w:val="center"/>
            </w:pPr>
            <w:r w:rsidRPr="006611E6">
              <w:t xml:space="preserve">      </w:t>
            </w: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11E6" w:rsidRPr="006611E6" w:rsidRDefault="006611E6" w:rsidP="008056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11E6" w:rsidRDefault="006611E6" w:rsidP="0080563C">
            <w:r>
              <w:rPr>
                <w:sz w:val="22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11E6" w:rsidRPr="004248C6" w:rsidRDefault="006611E6" w:rsidP="008056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11E6" w:rsidRDefault="006611E6" w:rsidP="0080563C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11E6" w:rsidRDefault="006611E6" w:rsidP="0080563C"/>
        </w:tc>
      </w:tr>
      <w:tr w:rsidR="006611E6" w:rsidTr="0080563C">
        <w:trPr>
          <w:cantSplit/>
          <w:trHeight w:val="42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11E6" w:rsidRDefault="006611E6" w:rsidP="0080563C">
            <w:pPr>
              <w:jc w:val="center"/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11E6" w:rsidRDefault="006611E6" w:rsidP="0080563C">
            <w: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611E6" w:rsidRPr="00B83CE1" w:rsidRDefault="006611E6" w:rsidP="0080563C">
            <w:pPr>
              <w:pStyle w:val="3"/>
              <w:jc w:val="left"/>
              <w:rPr>
                <w:sz w:val="20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11E6" w:rsidRDefault="006611E6" w:rsidP="0080563C">
            <w:pPr>
              <w:jc w:val="center"/>
            </w:pPr>
            <w:r>
              <w:rPr>
                <w:sz w:val="22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611E6" w:rsidRPr="00B83CE1" w:rsidRDefault="006611E6" w:rsidP="0080563C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11E6" w:rsidRDefault="006611E6" w:rsidP="0080563C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11E6" w:rsidRDefault="006611E6" w:rsidP="0080563C"/>
        </w:tc>
      </w:tr>
      <w:tr w:rsidR="006611E6" w:rsidTr="0080563C">
        <w:trPr>
          <w:cantSplit/>
          <w:trHeight w:val="179"/>
        </w:trPr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11E6" w:rsidRDefault="006611E6" w:rsidP="0080563C">
            <w:pPr>
              <w:jc w:val="center"/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:rsidR="006611E6" w:rsidRDefault="006611E6" w:rsidP="0080563C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11E6" w:rsidRDefault="006611E6" w:rsidP="0080563C">
            <w:pPr>
              <w:jc w:val="center"/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6611E6" w:rsidRDefault="006611E6" w:rsidP="0080563C">
            <w:pPr>
              <w:jc w:val="center"/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11E6" w:rsidRDefault="006611E6" w:rsidP="0080563C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:rsidR="006611E6" w:rsidRDefault="006611E6" w:rsidP="0080563C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11E6" w:rsidRDefault="006611E6" w:rsidP="0080563C"/>
        </w:tc>
      </w:tr>
      <w:tr w:rsidR="006611E6" w:rsidTr="0080563C">
        <w:trPr>
          <w:cantSplit/>
          <w:trHeight w:val="721"/>
        </w:trPr>
        <w:tc>
          <w:tcPr>
            <w:tcW w:w="51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1E6" w:rsidRDefault="006611E6" w:rsidP="0080563C">
            <w:pPr>
              <w:pStyle w:val="2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11E6" w:rsidRDefault="006611E6" w:rsidP="0080563C"/>
        </w:tc>
      </w:tr>
    </w:tbl>
    <w:p w:rsidR="006611E6" w:rsidRDefault="006611E6" w:rsidP="006611E6">
      <w:pPr>
        <w:pStyle w:val="a4"/>
        <w:jc w:val="left"/>
        <w:rPr>
          <w:sz w:val="26"/>
          <w:szCs w:val="26"/>
        </w:rPr>
      </w:pPr>
    </w:p>
    <w:p w:rsidR="006611E6" w:rsidRPr="006611E6" w:rsidRDefault="006611E6" w:rsidP="006611E6">
      <w:pPr>
        <w:pStyle w:val="a4"/>
        <w:jc w:val="left"/>
        <w:rPr>
          <w:sz w:val="24"/>
          <w:szCs w:val="24"/>
        </w:rPr>
      </w:pPr>
    </w:p>
    <w:p w:rsidR="006611E6" w:rsidRPr="006611E6" w:rsidRDefault="006611E6" w:rsidP="006611E6">
      <w:pPr>
        <w:pStyle w:val="a4"/>
        <w:rPr>
          <w:sz w:val="24"/>
          <w:szCs w:val="24"/>
        </w:rPr>
      </w:pPr>
      <w:r w:rsidRPr="006611E6">
        <w:rPr>
          <w:sz w:val="24"/>
          <w:szCs w:val="24"/>
        </w:rPr>
        <w:t>ПРЕДПИСАНИЕ</w:t>
      </w:r>
    </w:p>
    <w:p w:rsidR="006611E6" w:rsidRPr="006611E6" w:rsidRDefault="006611E6" w:rsidP="006611E6">
      <w:pPr>
        <w:spacing w:after="1" w:line="240" w:lineRule="atLeast"/>
        <w:ind w:firstLine="708"/>
        <w:jc w:val="both"/>
        <w:rPr>
          <w:sz w:val="24"/>
          <w:szCs w:val="24"/>
        </w:rPr>
      </w:pPr>
    </w:p>
    <w:p w:rsidR="006611E6" w:rsidRPr="006611E6" w:rsidRDefault="004B514D" w:rsidP="006611E6">
      <w:pPr>
        <w:spacing w:after="1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17 февраля 2021</w:t>
      </w:r>
      <w:r w:rsidR="006611E6" w:rsidRPr="006611E6">
        <w:rPr>
          <w:sz w:val="24"/>
          <w:szCs w:val="24"/>
        </w:rPr>
        <w:t xml:space="preserve"> года                                                                                        </w:t>
      </w:r>
      <w:proofErr w:type="gramStart"/>
      <w:r w:rsidR="006611E6" w:rsidRPr="006611E6">
        <w:rPr>
          <w:sz w:val="24"/>
          <w:szCs w:val="24"/>
        </w:rPr>
        <w:t>г</w:t>
      </w:r>
      <w:proofErr w:type="gramEnd"/>
      <w:r w:rsidR="006611E6" w:rsidRPr="006611E6">
        <w:rPr>
          <w:sz w:val="24"/>
          <w:szCs w:val="24"/>
        </w:rPr>
        <w:t>. Оренбург</w:t>
      </w:r>
    </w:p>
    <w:p w:rsidR="006611E6" w:rsidRPr="006611E6" w:rsidRDefault="006611E6" w:rsidP="006611E6">
      <w:pPr>
        <w:pStyle w:val="a4"/>
        <w:ind w:firstLine="720"/>
        <w:rPr>
          <w:sz w:val="24"/>
          <w:szCs w:val="24"/>
        </w:rPr>
      </w:pPr>
    </w:p>
    <w:p w:rsidR="006611E6" w:rsidRPr="006611E6" w:rsidRDefault="006611E6" w:rsidP="006611E6">
      <w:pPr>
        <w:ind w:right="43" w:firstLine="567"/>
        <w:jc w:val="both"/>
        <w:rPr>
          <w:sz w:val="24"/>
          <w:szCs w:val="24"/>
        </w:rPr>
      </w:pPr>
      <w:r w:rsidRPr="006611E6">
        <w:rPr>
          <w:sz w:val="24"/>
          <w:szCs w:val="24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:rsidR="006611E6" w:rsidRPr="006611E6" w:rsidRDefault="006611E6" w:rsidP="006611E6">
      <w:pPr>
        <w:ind w:right="43" w:firstLine="567"/>
        <w:jc w:val="both"/>
        <w:rPr>
          <w:sz w:val="24"/>
          <w:szCs w:val="24"/>
        </w:rPr>
      </w:pPr>
      <w:r w:rsidRPr="006611E6">
        <w:rPr>
          <w:sz w:val="24"/>
          <w:szCs w:val="24"/>
        </w:rPr>
        <w:t>Председателя Комиссии</w:t>
      </w:r>
      <w:proofErr w:type="gramStart"/>
      <w:r w:rsidRPr="006611E6">
        <w:rPr>
          <w:sz w:val="24"/>
          <w:szCs w:val="24"/>
        </w:rPr>
        <w:t xml:space="preserve">: </w:t>
      </w:r>
      <w:r w:rsidR="00407311">
        <w:rPr>
          <w:sz w:val="24"/>
          <w:szCs w:val="24"/>
        </w:rPr>
        <w:t>..</w:t>
      </w:r>
      <w:r w:rsidRPr="006611E6">
        <w:rPr>
          <w:sz w:val="24"/>
          <w:szCs w:val="24"/>
        </w:rPr>
        <w:t xml:space="preserve">., </w:t>
      </w:r>
      <w:proofErr w:type="gramEnd"/>
      <w:r w:rsidRPr="006611E6">
        <w:rPr>
          <w:sz w:val="24"/>
          <w:szCs w:val="24"/>
        </w:rPr>
        <w:t xml:space="preserve">Членов Комиссии: </w:t>
      </w:r>
      <w:r w:rsidR="00407311">
        <w:rPr>
          <w:sz w:val="24"/>
          <w:szCs w:val="24"/>
        </w:rPr>
        <w:t>..</w:t>
      </w:r>
      <w:r w:rsidR="004B514D">
        <w:rPr>
          <w:sz w:val="24"/>
          <w:szCs w:val="24"/>
        </w:rPr>
        <w:t xml:space="preserve">., </w:t>
      </w:r>
      <w:r w:rsidR="00407311">
        <w:rPr>
          <w:sz w:val="24"/>
          <w:szCs w:val="24"/>
        </w:rPr>
        <w:t>..</w:t>
      </w:r>
      <w:r w:rsidRPr="006611E6">
        <w:rPr>
          <w:sz w:val="24"/>
          <w:szCs w:val="24"/>
        </w:rPr>
        <w:t xml:space="preserve">., </w:t>
      </w:r>
      <w:r w:rsidR="00407311">
        <w:rPr>
          <w:sz w:val="24"/>
          <w:szCs w:val="24"/>
        </w:rPr>
        <w:t>..</w:t>
      </w:r>
      <w:r w:rsidRPr="006611E6">
        <w:rPr>
          <w:sz w:val="24"/>
          <w:szCs w:val="24"/>
        </w:rPr>
        <w:t xml:space="preserve">., </w:t>
      </w:r>
      <w:r w:rsidR="00407311">
        <w:rPr>
          <w:sz w:val="24"/>
          <w:szCs w:val="24"/>
        </w:rPr>
        <w:t>...</w:t>
      </w:r>
      <w:r w:rsidR="004B514D">
        <w:rPr>
          <w:sz w:val="24"/>
          <w:szCs w:val="24"/>
        </w:rPr>
        <w:t>.</w:t>
      </w:r>
      <w:r w:rsidRPr="006611E6">
        <w:rPr>
          <w:sz w:val="24"/>
          <w:szCs w:val="24"/>
        </w:rPr>
        <w:t xml:space="preserve"> </w:t>
      </w:r>
    </w:p>
    <w:p w:rsidR="006611E6" w:rsidRPr="006611E6" w:rsidRDefault="006611E6" w:rsidP="006611E6">
      <w:pPr>
        <w:pStyle w:val="parametervalue"/>
        <w:spacing w:before="0" w:beforeAutospacing="0" w:after="0" w:afterAutospacing="0"/>
        <w:ind w:firstLine="708"/>
        <w:jc w:val="both"/>
      </w:pPr>
      <w:proofErr w:type="gramStart"/>
      <w:r w:rsidRPr="006611E6">
        <w:t xml:space="preserve">на основании своего решения по делу № </w:t>
      </w:r>
      <w:r w:rsidR="004B514D">
        <w:t>056/06/34</w:t>
      </w:r>
      <w:r w:rsidRPr="006611E6">
        <w:t>-</w:t>
      </w:r>
      <w:r w:rsidR="004B514D">
        <w:t>132/2021</w:t>
      </w:r>
      <w:r w:rsidRPr="006611E6">
        <w:rPr>
          <w:b/>
        </w:rPr>
        <w:t xml:space="preserve"> </w:t>
      </w:r>
      <w:r w:rsidRPr="006611E6">
        <w:t xml:space="preserve">от </w:t>
      </w:r>
      <w:r w:rsidR="004B514D">
        <w:t xml:space="preserve"> 17.02.2021 </w:t>
      </w:r>
      <w:r w:rsidRPr="006611E6">
        <w:t xml:space="preserve">г. по жалобе </w:t>
      </w:r>
      <w:r w:rsidR="004B514D" w:rsidRPr="00367F0C">
        <w:t>ООО «ОП «</w:t>
      </w:r>
      <w:proofErr w:type="spellStart"/>
      <w:r w:rsidR="00CD1ED3">
        <w:t>Инком-Гарант</w:t>
      </w:r>
      <w:proofErr w:type="spellEnd"/>
      <w:r w:rsidR="00CD1ED3">
        <w:t xml:space="preserve"> 2»</w:t>
      </w:r>
      <w:r w:rsidR="004B514D" w:rsidRPr="00367F0C">
        <w:t xml:space="preserve"> на действия комитета по вопросам записи актов гражданского состояния Оренбургской области при проведении открытого конкурса в электронной форме на оказание охранных услуг </w:t>
      </w:r>
      <w:r w:rsidR="004B514D">
        <w:t xml:space="preserve">(номер извещения  № </w:t>
      </w:r>
      <w:r w:rsidR="004B514D" w:rsidRPr="00367F0C">
        <w:t>0853500000320013873)</w:t>
      </w:r>
      <w:r w:rsidRPr="006611E6">
        <w:t>, и в результате внеплановой проверки в соответствии с п. 2 ч. 22 ст. 99 Федерального закона</w:t>
      </w:r>
      <w:proofErr w:type="gramEnd"/>
      <w:r w:rsidRPr="006611E6">
        <w:t xml:space="preserve"> РФ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руководствуясь  п.2 ч.2 ст. 99, ч. 8 ст. 106 Закона о контрактной системе, </w:t>
      </w:r>
      <w:r w:rsidR="004B514D">
        <w:t xml:space="preserve"> </w:t>
      </w:r>
    </w:p>
    <w:p w:rsidR="006611E6" w:rsidRPr="006611E6" w:rsidRDefault="006611E6" w:rsidP="006611E6">
      <w:pPr>
        <w:ind w:right="43" w:firstLine="851"/>
        <w:jc w:val="both"/>
        <w:rPr>
          <w:sz w:val="24"/>
          <w:szCs w:val="24"/>
        </w:rPr>
      </w:pPr>
      <w:r w:rsidRPr="006611E6">
        <w:rPr>
          <w:sz w:val="24"/>
          <w:szCs w:val="24"/>
        </w:rPr>
        <w:t xml:space="preserve"> </w:t>
      </w:r>
    </w:p>
    <w:p w:rsidR="006611E6" w:rsidRPr="006611E6" w:rsidRDefault="006611E6" w:rsidP="006611E6">
      <w:pPr>
        <w:jc w:val="center"/>
        <w:rPr>
          <w:b/>
          <w:sz w:val="24"/>
          <w:szCs w:val="24"/>
        </w:rPr>
      </w:pPr>
      <w:proofErr w:type="gramStart"/>
      <w:r w:rsidRPr="006611E6">
        <w:rPr>
          <w:b/>
          <w:sz w:val="24"/>
          <w:szCs w:val="24"/>
        </w:rPr>
        <w:t>П</w:t>
      </w:r>
      <w:proofErr w:type="gramEnd"/>
      <w:r w:rsidRPr="006611E6">
        <w:rPr>
          <w:b/>
          <w:sz w:val="24"/>
          <w:szCs w:val="24"/>
        </w:rPr>
        <w:t xml:space="preserve"> Р Е Д П И С Ы В А Е Т:</w:t>
      </w:r>
    </w:p>
    <w:p w:rsidR="006611E6" w:rsidRPr="006611E6" w:rsidRDefault="006611E6" w:rsidP="006611E6">
      <w:pPr>
        <w:jc w:val="center"/>
        <w:rPr>
          <w:b/>
          <w:sz w:val="24"/>
          <w:szCs w:val="24"/>
        </w:rPr>
      </w:pPr>
    </w:p>
    <w:p w:rsidR="006611E6" w:rsidRPr="00CD1ED3" w:rsidRDefault="006611E6" w:rsidP="00CD1ED3">
      <w:pPr>
        <w:pStyle w:val="ac"/>
        <w:ind w:left="0" w:firstLine="720"/>
        <w:jc w:val="both"/>
        <w:rPr>
          <w:sz w:val="24"/>
          <w:szCs w:val="24"/>
        </w:rPr>
      </w:pPr>
      <w:r w:rsidRPr="00CD1ED3">
        <w:rPr>
          <w:sz w:val="24"/>
          <w:szCs w:val="24"/>
        </w:rPr>
        <w:t>1. Комитету по вопросам записи актов гражданского состояния Оренбургской области</w:t>
      </w:r>
      <w:r w:rsidR="00CD1ED3" w:rsidRPr="00CD1ED3">
        <w:rPr>
          <w:sz w:val="24"/>
          <w:szCs w:val="24"/>
        </w:rPr>
        <w:t xml:space="preserve"> в сроки, регламентированные ст. 83.2 Закона о контрактной системе продолжить процедуру заключения контракта, для чего</w:t>
      </w:r>
      <w:r w:rsidRPr="00CD1ED3">
        <w:rPr>
          <w:sz w:val="24"/>
          <w:szCs w:val="24"/>
        </w:rPr>
        <w:t xml:space="preserve"> повторно направить проект контракта Победителю.</w:t>
      </w:r>
    </w:p>
    <w:p w:rsidR="006611E6" w:rsidRPr="00CD1ED3" w:rsidRDefault="006611E6" w:rsidP="00CD1ED3">
      <w:pPr>
        <w:tabs>
          <w:tab w:val="left" w:pos="0"/>
        </w:tabs>
        <w:ind w:firstLine="720"/>
        <w:contextualSpacing/>
        <w:jc w:val="both"/>
        <w:rPr>
          <w:sz w:val="24"/>
          <w:szCs w:val="24"/>
        </w:rPr>
      </w:pPr>
      <w:r w:rsidRPr="00CD1ED3">
        <w:rPr>
          <w:sz w:val="24"/>
          <w:szCs w:val="24"/>
        </w:rPr>
        <w:t xml:space="preserve">2. Оператору электронной площадки обеспечить возможность </w:t>
      </w:r>
      <w:r w:rsidR="00CD1ED3" w:rsidRPr="00CD1ED3">
        <w:rPr>
          <w:sz w:val="24"/>
          <w:szCs w:val="24"/>
        </w:rPr>
        <w:t>исполнения настоящего предписания</w:t>
      </w:r>
      <w:r w:rsidRPr="00CD1ED3">
        <w:rPr>
          <w:sz w:val="24"/>
          <w:szCs w:val="24"/>
        </w:rPr>
        <w:t>.</w:t>
      </w:r>
    </w:p>
    <w:p w:rsidR="00CD1ED3" w:rsidRPr="00CD1ED3" w:rsidRDefault="00CD1ED3" w:rsidP="00CD1ED3">
      <w:pPr>
        <w:tabs>
          <w:tab w:val="left" w:pos="7110"/>
        </w:tabs>
        <w:ind w:firstLine="720"/>
        <w:jc w:val="both"/>
        <w:rPr>
          <w:sz w:val="24"/>
          <w:szCs w:val="24"/>
        </w:rPr>
      </w:pPr>
      <w:r w:rsidRPr="00CD1ED3">
        <w:rPr>
          <w:sz w:val="24"/>
          <w:szCs w:val="24"/>
        </w:rPr>
        <w:t>3.</w:t>
      </w:r>
      <w:r>
        <w:rPr>
          <w:sz w:val="24"/>
          <w:szCs w:val="24"/>
        </w:rPr>
        <w:t xml:space="preserve">   В срок до «15</w:t>
      </w:r>
      <w:r w:rsidRPr="00CD1ED3">
        <w:rPr>
          <w:sz w:val="24"/>
          <w:szCs w:val="24"/>
        </w:rPr>
        <w:t xml:space="preserve">» </w:t>
      </w:r>
      <w:r>
        <w:rPr>
          <w:sz w:val="24"/>
          <w:szCs w:val="24"/>
        </w:rPr>
        <w:t>марта 2021</w:t>
      </w:r>
      <w:r w:rsidRPr="00CD1ED3">
        <w:rPr>
          <w:sz w:val="24"/>
          <w:szCs w:val="24"/>
        </w:rPr>
        <w:t xml:space="preserve"> года проинформировать в письменном виде, а также по электронной связи </w:t>
      </w:r>
      <w:proofErr w:type="gramStart"/>
      <w:r w:rsidRPr="00CD1ED3">
        <w:rPr>
          <w:sz w:val="24"/>
          <w:szCs w:val="24"/>
        </w:rPr>
        <w:t>Оренбургское</w:t>
      </w:r>
      <w:proofErr w:type="gramEnd"/>
      <w:r w:rsidRPr="00CD1ED3">
        <w:rPr>
          <w:sz w:val="24"/>
          <w:szCs w:val="24"/>
        </w:rPr>
        <w:t xml:space="preserve"> УФАС России об исполнении предписания (с указанием номера дела).</w:t>
      </w:r>
    </w:p>
    <w:p w:rsidR="006611E6" w:rsidRPr="00CD1ED3" w:rsidRDefault="006611E6" w:rsidP="00CD1ED3">
      <w:pPr>
        <w:tabs>
          <w:tab w:val="left" w:pos="709"/>
        </w:tabs>
        <w:ind w:firstLine="720"/>
        <w:jc w:val="both"/>
        <w:rPr>
          <w:sz w:val="24"/>
          <w:szCs w:val="24"/>
        </w:rPr>
      </w:pPr>
      <w:r w:rsidRPr="00CD1ED3">
        <w:rPr>
          <w:sz w:val="24"/>
          <w:szCs w:val="24"/>
        </w:rPr>
        <w:lastRenderedPageBreak/>
        <w:t>Предписание может быть обжаловано в судебном порядке в течение 3-х месяцев со дня его принятия.</w:t>
      </w:r>
    </w:p>
    <w:p w:rsidR="006611E6" w:rsidRPr="006611E6" w:rsidRDefault="006611E6" w:rsidP="006611E6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6611E6">
        <w:rPr>
          <w:sz w:val="24"/>
          <w:szCs w:val="24"/>
        </w:rPr>
        <w:t xml:space="preserve">   </w:t>
      </w:r>
    </w:p>
    <w:p w:rsidR="006611E6" w:rsidRPr="006611E6" w:rsidRDefault="006611E6" w:rsidP="006611E6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  <w:lang w:eastAsia="en-US"/>
        </w:rPr>
      </w:pPr>
    </w:p>
    <w:tbl>
      <w:tblPr>
        <w:tblW w:w="9858" w:type="dxa"/>
        <w:tblLook w:val="04A0"/>
      </w:tblPr>
      <w:tblGrid>
        <w:gridCol w:w="4859"/>
        <w:gridCol w:w="4999"/>
      </w:tblGrid>
      <w:tr w:rsidR="006611E6" w:rsidRPr="006611E6" w:rsidTr="0080563C">
        <w:trPr>
          <w:trHeight w:val="219"/>
        </w:trPr>
        <w:tc>
          <w:tcPr>
            <w:tcW w:w="4859" w:type="dxa"/>
            <w:hideMark/>
          </w:tcPr>
          <w:p w:rsidR="006611E6" w:rsidRPr="006611E6" w:rsidRDefault="006611E6" w:rsidP="0080563C">
            <w:pPr>
              <w:jc w:val="both"/>
              <w:rPr>
                <w:sz w:val="24"/>
                <w:szCs w:val="24"/>
                <w:lang w:eastAsia="en-US"/>
              </w:rPr>
            </w:pPr>
            <w:r w:rsidRPr="006611E6">
              <w:rPr>
                <w:sz w:val="24"/>
                <w:szCs w:val="24"/>
                <w:lang w:eastAsia="en-US"/>
              </w:rPr>
              <w:t xml:space="preserve">Председатель комиссии: </w:t>
            </w:r>
          </w:p>
        </w:tc>
        <w:tc>
          <w:tcPr>
            <w:tcW w:w="4999" w:type="dxa"/>
          </w:tcPr>
          <w:p w:rsidR="006611E6" w:rsidRPr="006611E6" w:rsidRDefault="006611E6" w:rsidP="0080563C">
            <w:pPr>
              <w:tabs>
                <w:tab w:val="center" w:pos="2275"/>
              </w:tabs>
              <w:rPr>
                <w:sz w:val="24"/>
                <w:szCs w:val="24"/>
                <w:lang w:eastAsia="en-US"/>
              </w:rPr>
            </w:pPr>
            <w:r w:rsidRPr="006611E6">
              <w:rPr>
                <w:sz w:val="24"/>
                <w:szCs w:val="24"/>
                <w:lang w:eastAsia="en-US"/>
              </w:rPr>
              <w:t xml:space="preserve"> </w:t>
            </w:r>
            <w:r w:rsidRPr="006611E6">
              <w:rPr>
                <w:sz w:val="24"/>
                <w:szCs w:val="24"/>
                <w:lang w:eastAsia="en-US"/>
              </w:rPr>
              <w:tab/>
              <w:t xml:space="preserve">                                                </w:t>
            </w:r>
            <w:r>
              <w:rPr>
                <w:sz w:val="24"/>
                <w:szCs w:val="24"/>
                <w:lang w:eastAsia="en-US"/>
              </w:rPr>
              <w:t xml:space="preserve">      </w:t>
            </w:r>
            <w:r w:rsidRPr="006611E6">
              <w:rPr>
                <w:sz w:val="24"/>
                <w:szCs w:val="24"/>
                <w:lang w:eastAsia="en-US"/>
              </w:rPr>
              <w:t xml:space="preserve"> </w:t>
            </w:r>
            <w:r w:rsidR="00407311">
              <w:rPr>
                <w:sz w:val="24"/>
                <w:szCs w:val="24"/>
                <w:lang w:eastAsia="en-US"/>
              </w:rPr>
              <w:t>…</w:t>
            </w:r>
          </w:p>
          <w:p w:rsidR="006611E6" w:rsidRPr="006611E6" w:rsidRDefault="006611E6" w:rsidP="0080563C">
            <w:pPr>
              <w:tabs>
                <w:tab w:val="center" w:pos="2275"/>
              </w:tabs>
              <w:rPr>
                <w:sz w:val="24"/>
                <w:szCs w:val="24"/>
                <w:lang w:eastAsia="en-US"/>
              </w:rPr>
            </w:pPr>
            <w:r w:rsidRPr="006611E6">
              <w:rPr>
                <w:sz w:val="24"/>
                <w:szCs w:val="24"/>
                <w:lang w:eastAsia="en-US"/>
              </w:rPr>
              <w:t xml:space="preserve">                                               </w:t>
            </w:r>
          </w:p>
        </w:tc>
      </w:tr>
      <w:tr w:rsidR="006611E6" w:rsidRPr="006611E6" w:rsidTr="0080563C">
        <w:trPr>
          <w:trHeight w:val="438"/>
        </w:trPr>
        <w:tc>
          <w:tcPr>
            <w:tcW w:w="4859" w:type="dxa"/>
          </w:tcPr>
          <w:p w:rsidR="006611E6" w:rsidRPr="006611E6" w:rsidRDefault="006611E6" w:rsidP="0080563C">
            <w:pPr>
              <w:jc w:val="both"/>
              <w:rPr>
                <w:sz w:val="24"/>
                <w:szCs w:val="24"/>
                <w:lang w:eastAsia="en-US"/>
              </w:rPr>
            </w:pPr>
            <w:r w:rsidRPr="006611E6">
              <w:rPr>
                <w:sz w:val="24"/>
                <w:szCs w:val="24"/>
                <w:lang w:eastAsia="en-US"/>
              </w:rPr>
              <w:t>Члены комиссии:</w:t>
            </w:r>
            <w:r w:rsidRPr="006611E6">
              <w:rPr>
                <w:sz w:val="24"/>
                <w:szCs w:val="24"/>
                <w:lang w:eastAsia="en-US"/>
              </w:rPr>
              <w:tab/>
            </w:r>
            <w:r w:rsidRPr="006611E6">
              <w:rPr>
                <w:sz w:val="24"/>
                <w:szCs w:val="24"/>
                <w:lang w:eastAsia="en-US"/>
              </w:rPr>
              <w:tab/>
            </w:r>
          </w:p>
          <w:p w:rsidR="006611E6" w:rsidRPr="006611E6" w:rsidRDefault="006611E6" w:rsidP="0080563C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99" w:type="dxa"/>
            <w:hideMark/>
          </w:tcPr>
          <w:p w:rsidR="006611E6" w:rsidRDefault="006611E6" w:rsidP="0080563C">
            <w:pPr>
              <w:tabs>
                <w:tab w:val="left" w:pos="2450"/>
                <w:tab w:val="left" w:pos="2945"/>
              </w:tabs>
              <w:jc w:val="both"/>
              <w:rPr>
                <w:sz w:val="24"/>
                <w:szCs w:val="24"/>
                <w:lang w:eastAsia="en-US"/>
              </w:rPr>
            </w:pPr>
            <w:r w:rsidRPr="006611E6">
              <w:rPr>
                <w:sz w:val="24"/>
                <w:szCs w:val="24"/>
                <w:lang w:eastAsia="en-US"/>
              </w:rPr>
              <w:t xml:space="preserve">                                           </w:t>
            </w:r>
            <w:r>
              <w:rPr>
                <w:sz w:val="24"/>
                <w:szCs w:val="24"/>
                <w:lang w:eastAsia="en-US"/>
              </w:rPr>
              <w:t xml:space="preserve">         </w:t>
            </w:r>
            <w:r w:rsidR="00407311">
              <w:rPr>
                <w:sz w:val="24"/>
                <w:szCs w:val="24"/>
                <w:lang w:eastAsia="en-US"/>
              </w:rPr>
              <w:t>…</w:t>
            </w:r>
            <w:r w:rsidRPr="006611E6">
              <w:rPr>
                <w:sz w:val="24"/>
                <w:szCs w:val="24"/>
                <w:lang w:eastAsia="en-US"/>
              </w:rPr>
              <w:t xml:space="preserve"> </w:t>
            </w:r>
          </w:p>
          <w:p w:rsidR="006611E6" w:rsidRDefault="006611E6" w:rsidP="0080563C">
            <w:pPr>
              <w:tabs>
                <w:tab w:val="left" w:pos="2450"/>
                <w:tab w:val="left" w:pos="2945"/>
              </w:tabs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                                </w:t>
            </w:r>
          </w:p>
          <w:p w:rsidR="006611E6" w:rsidRDefault="006611E6" w:rsidP="0080563C">
            <w:pPr>
              <w:tabs>
                <w:tab w:val="left" w:pos="2450"/>
                <w:tab w:val="left" w:pos="2945"/>
              </w:tabs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                                  </w:t>
            </w:r>
            <w:r w:rsidR="00407311">
              <w:rPr>
                <w:sz w:val="24"/>
                <w:szCs w:val="24"/>
                <w:lang w:eastAsia="en-US"/>
              </w:rPr>
              <w:t>…</w:t>
            </w:r>
          </w:p>
          <w:p w:rsidR="006611E6" w:rsidRPr="006611E6" w:rsidRDefault="006611E6" w:rsidP="0080563C">
            <w:pPr>
              <w:tabs>
                <w:tab w:val="left" w:pos="2450"/>
                <w:tab w:val="left" w:pos="2945"/>
              </w:tabs>
              <w:jc w:val="both"/>
              <w:rPr>
                <w:sz w:val="24"/>
                <w:szCs w:val="24"/>
                <w:lang w:eastAsia="en-US"/>
              </w:rPr>
            </w:pPr>
          </w:p>
          <w:p w:rsidR="006611E6" w:rsidRDefault="006611E6" w:rsidP="0080563C">
            <w:pPr>
              <w:tabs>
                <w:tab w:val="left" w:pos="2945"/>
              </w:tabs>
              <w:jc w:val="both"/>
              <w:rPr>
                <w:sz w:val="24"/>
                <w:szCs w:val="24"/>
                <w:lang w:eastAsia="en-US"/>
              </w:rPr>
            </w:pPr>
            <w:r w:rsidRPr="006611E6">
              <w:rPr>
                <w:sz w:val="24"/>
                <w:szCs w:val="24"/>
                <w:lang w:eastAsia="en-US"/>
              </w:rPr>
              <w:t xml:space="preserve"> </w:t>
            </w:r>
            <w:r w:rsidRPr="006611E6">
              <w:rPr>
                <w:sz w:val="24"/>
                <w:szCs w:val="24"/>
                <w:lang w:eastAsia="en-US"/>
              </w:rPr>
              <w:tab/>
            </w:r>
            <w:r>
              <w:rPr>
                <w:sz w:val="24"/>
                <w:szCs w:val="24"/>
                <w:lang w:eastAsia="en-US"/>
              </w:rPr>
              <w:t xml:space="preserve">       </w:t>
            </w:r>
            <w:r w:rsidR="00407311">
              <w:rPr>
                <w:sz w:val="24"/>
                <w:szCs w:val="24"/>
                <w:lang w:eastAsia="en-US"/>
              </w:rPr>
              <w:t>…</w:t>
            </w:r>
            <w:r w:rsidRPr="006611E6">
              <w:rPr>
                <w:sz w:val="24"/>
                <w:szCs w:val="24"/>
                <w:lang w:eastAsia="en-US"/>
              </w:rPr>
              <w:t xml:space="preserve">     </w:t>
            </w:r>
          </w:p>
          <w:p w:rsidR="006611E6" w:rsidRPr="006611E6" w:rsidRDefault="006611E6" w:rsidP="0080563C">
            <w:pPr>
              <w:tabs>
                <w:tab w:val="left" w:pos="2945"/>
              </w:tabs>
              <w:jc w:val="both"/>
              <w:rPr>
                <w:sz w:val="24"/>
                <w:szCs w:val="24"/>
                <w:lang w:eastAsia="en-US"/>
              </w:rPr>
            </w:pPr>
          </w:p>
          <w:p w:rsidR="006611E6" w:rsidRPr="006611E6" w:rsidRDefault="006611E6" w:rsidP="00407311">
            <w:pPr>
              <w:tabs>
                <w:tab w:val="left" w:pos="2945"/>
              </w:tabs>
              <w:jc w:val="both"/>
              <w:rPr>
                <w:sz w:val="24"/>
                <w:szCs w:val="24"/>
                <w:lang w:eastAsia="en-US"/>
              </w:rPr>
            </w:pPr>
            <w:r w:rsidRPr="006611E6">
              <w:rPr>
                <w:sz w:val="24"/>
                <w:szCs w:val="24"/>
                <w:lang w:eastAsia="en-US"/>
              </w:rPr>
              <w:t xml:space="preserve">                                                 </w:t>
            </w:r>
            <w:r>
              <w:rPr>
                <w:sz w:val="24"/>
                <w:szCs w:val="24"/>
                <w:lang w:eastAsia="en-US"/>
              </w:rPr>
              <w:t xml:space="preserve">   </w:t>
            </w:r>
            <w:r w:rsidR="00407311">
              <w:rPr>
                <w:sz w:val="24"/>
                <w:szCs w:val="24"/>
                <w:lang w:eastAsia="en-US"/>
              </w:rPr>
              <w:t>…</w:t>
            </w:r>
          </w:p>
        </w:tc>
      </w:tr>
      <w:tr w:rsidR="006611E6" w:rsidRPr="006611E6" w:rsidTr="0080563C">
        <w:trPr>
          <w:trHeight w:val="219"/>
        </w:trPr>
        <w:tc>
          <w:tcPr>
            <w:tcW w:w="4859" w:type="dxa"/>
          </w:tcPr>
          <w:p w:rsidR="006611E6" w:rsidRPr="006611E6" w:rsidRDefault="006611E6" w:rsidP="0080563C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99" w:type="dxa"/>
            <w:hideMark/>
          </w:tcPr>
          <w:p w:rsidR="006611E6" w:rsidRPr="006611E6" w:rsidRDefault="006611E6" w:rsidP="0080563C">
            <w:pPr>
              <w:tabs>
                <w:tab w:val="left" w:pos="2908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6611E6" w:rsidRDefault="006611E6" w:rsidP="006611E6">
      <w:pPr>
        <w:pStyle w:val="a4"/>
        <w:jc w:val="both"/>
        <w:rPr>
          <w:sz w:val="28"/>
        </w:rPr>
      </w:pPr>
    </w:p>
    <w:p w:rsidR="006611E6" w:rsidRDefault="006611E6" w:rsidP="006611E6">
      <w:pPr>
        <w:spacing w:after="1" w:line="240" w:lineRule="atLeast"/>
        <w:ind w:firstLine="708"/>
        <w:jc w:val="both"/>
        <w:rPr>
          <w:sz w:val="28"/>
        </w:rPr>
      </w:pPr>
    </w:p>
    <w:sectPr w:rsidR="006611E6" w:rsidSect="004B03BB">
      <w:pgSz w:w="11906" w:h="16838"/>
      <w:pgMar w:top="709" w:right="737" w:bottom="992" w:left="170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F420E"/>
    <w:multiLevelType w:val="hybridMultilevel"/>
    <w:tmpl w:val="FFF873CA"/>
    <w:lvl w:ilvl="0" w:tplc="E43A2940">
      <w:start w:val="1"/>
      <w:numFmt w:val="decimal"/>
      <w:lvlText w:val="%1."/>
      <w:lvlJc w:val="left"/>
      <w:pPr>
        <w:ind w:left="1695" w:hanging="9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877659"/>
    <w:multiLevelType w:val="multilevel"/>
    <w:tmpl w:val="F3D84054"/>
    <w:lvl w:ilvl="0">
      <w:start w:val="1"/>
      <w:numFmt w:val="decimal"/>
      <w:lvlText w:val="11.1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2E50A6"/>
    <w:multiLevelType w:val="multilevel"/>
    <w:tmpl w:val="2ED2AE6C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cs="Times New Roman" w:hint="default"/>
      </w:rPr>
    </w:lvl>
  </w:abstractNum>
  <w:abstractNum w:abstractNumId="3">
    <w:nsid w:val="4EFB38C2"/>
    <w:multiLevelType w:val="multilevel"/>
    <w:tmpl w:val="6A9677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702768D"/>
    <w:multiLevelType w:val="hybridMultilevel"/>
    <w:tmpl w:val="0A34EF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4656DE"/>
    <w:rsid w:val="00006CF3"/>
    <w:rsid w:val="0001493E"/>
    <w:rsid w:val="00016C48"/>
    <w:rsid w:val="0002497F"/>
    <w:rsid w:val="0003421D"/>
    <w:rsid w:val="0003424E"/>
    <w:rsid w:val="00041023"/>
    <w:rsid w:val="000422A1"/>
    <w:rsid w:val="00042755"/>
    <w:rsid w:val="00044D49"/>
    <w:rsid w:val="0004582E"/>
    <w:rsid w:val="0006328C"/>
    <w:rsid w:val="000648E8"/>
    <w:rsid w:val="00067A42"/>
    <w:rsid w:val="000707AD"/>
    <w:rsid w:val="0007219E"/>
    <w:rsid w:val="0007226A"/>
    <w:rsid w:val="0007233C"/>
    <w:rsid w:val="00080940"/>
    <w:rsid w:val="00080B6C"/>
    <w:rsid w:val="00081C7D"/>
    <w:rsid w:val="000826F9"/>
    <w:rsid w:val="000A158F"/>
    <w:rsid w:val="000B0DAD"/>
    <w:rsid w:val="000B4C7F"/>
    <w:rsid w:val="000B687C"/>
    <w:rsid w:val="000C441F"/>
    <w:rsid w:val="000C49A7"/>
    <w:rsid w:val="000D3413"/>
    <w:rsid w:val="000D5649"/>
    <w:rsid w:val="000D6002"/>
    <w:rsid w:val="000E0BDF"/>
    <w:rsid w:val="000E2689"/>
    <w:rsid w:val="000E423F"/>
    <w:rsid w:val="000E5B73"/>
    <w:rsid w:val="000E5D67"/>
    <w:rsid w:val="000E6072"/>
    <w:rsid w:val="000F27E8"/>
    <w:rsid w:val="000F2DE9"/>
    <w:rsid w:val="000F4AAD"/>
    <w:rsid w:val="000F788C"/>
    <w:rsid w:val="00102E05"/>
    <w:rsid w:val="001046BF"/>
    <w:rsid w:val="00105362"/>
    <w:rsid w:val="0011068E"/>
    <w:rsid w:val="0012196E"/>
    <w:rsid w:val="00130FF7"/>
    <w:rsid w:val="00133576"/>
    <w:rsid w:val="001341E9"/>
    <w:rsid w:val="00134926"/>
    <w:rsid w:val="0014057E"/>
    <w:rsid w:val="001504D3"/>
    <w:rsid w:val="00154633"/>
    <w:rsid w:val="0016213A"/>
    <w:rsid w:val="001631B3"/>
    <w:rsid w:val="00170A65"/>
    <w:rsid w:val="00177A06"/>
    <w:rsid w:val="00177CF3"/>
    <w:rsid w:val="001811C5"/>
    <w:rsid w:val="00183644"/>
    <w:rsid w:val="0018737C"/>
    <w:rsid w:val="00194FBF"/>
    <w:rsid w:val="001A1168"/>
    <w:rsid w:val="001A266D"/>
    <w:rsid w:val="001A4657"/>
    <w:rsid w:val="001A546F"/>
    <w:rsid w:val="001A6A90"/>
    <w:rsid w:val="001A7AAA"/>
    <w:rsid w:val="001B1502"/>
    <w:rsid w:val="001B4B2F"/>
    <w:rsid w:val="001B4E6C"/>
    <w:rsid w:val="001B6BF8"/>
    <w:rsid w:val="001C450D"/>
    <w:rsid w:val="001D7FD1"/>
    <w:rsid w:val="001E4951"/>
    <w:rsid w:val="001F0460"/>
    <w:rsid w:val="001F0636"/>
    <w:rsid w:val="001F58CA"/>
    <w:rsid w:val="00211940"/>
    <w:rsid w:val="00221830"/>
    <w:rsid w:val="00224E44"/>
    <w:rsid w:val="00225ADA"/>
    <w:rsid w:val="00230461"/>
    <w:rsid w:val="00230D32"/>
    <w:rsid w:val="00236998"/>
    <w:rsid w:val="002561E1"/>
    <w:rsid w:val="0026203C"/>
    <w:rsid w:val="00263584"/>
    <w:rsid w:val="00266746"/>
    <w:rsid w:val="00267C77"/>
    <w:rsid w:val="00275121"/>
    <w:rsid w:val="002761E8"/>
    <w:rsid w:val="0028352A"/>
    <w:rsid w:val="0028691D"/>
    <w:rsid w:val="002913FB"/>
    <w:rsid w:val="00291A63"/>
    <w:rsid w:val="00291BF7"/>
    <w:rsid w:val="00295743"/>
    <w:rsid w:val="00295C28"/>
    <w:rsid w:val="00296989"/>
    <w:rsid w:val="0029760E"/>
    <w:rsid w:val="002A1907"/>
    <w:rsid w:val="002A47DC"/>
    <w:rsid w:val="002A5B60"/>
    <w:rsid w:val="002B19F3"/>
    <w:rsid w:val="002B39A9"/>
    <w:rsid w:val="002B56FA"/>
    <w:rsid w:val="002D46A2"/>
    <w:rsid w:val="002D58DC"/>
    <w:rsid w:val="002E4367"/>
    <w:rsid w:val="002E5DFD"/>
    <w:rsid w:val="003015D6"/>
    <w:rsid w:val="00302F87"/>
    <w:rsid w:val="00303862"/>
    <w:rsid w:val="00304253"/>
    <w:rsid w:val="003078B6"/>
    <w:rsid w:val="00313ABE"/>
    <w:rsid w:val="00324037"/>
    <w:rsid w:val="00324E62"/>
    <w:rsid w:val="003315DA"/>
    <w:rsid w:val="003329A5"/>
    <w:rsid w:val="00333662"/>
    <w:rsid w:val="003351AF"/>
    <w:rsid w:val="00337402"/>
    <w:rsid w:val="0034360C"/>
    <w:rsid w:val="00345DEA"/>
    <w:rsid w:val="00345F4B"/>
    <w:rsid w:val="003520DF"/>
    <w:rsid w:val="003543D4"/>
    <w:rsid w:val="00354521"/>
    <w:rsid w:val="00355329"/>
    <w:rsid w:val="003556B1"/>
    <w:rsid w:val="00365315"/>
    <w:rsid w:val="00367F0C"/>
    <w:rsid w:val="00370A4E"/>
    <w:rsid w:val="00374BAF"/>
    <w:rsid w:val="00374EBC"/>
    <w:rsid w:val="00376C1A"/>
    <w:rsid w:val="00380976"/>
    <w:rsid w:val="00382F98"/>
    <w:rsid w:val="003853C5"/>
    <w:rsid w:val="00386E7A"/>
    <w:rsid w:val="00390936"/>
    <w:rsid w:val="00390ECE"/>
    <w:rsid w:val="00397494"/>
    <w:rsid w:val="003A056D"/>
    <w:rsid w:val="003A1E3F"/>
    <w:rsid w:val="003A3B4F"/>
    <w:rsid w:val="003A5298"/>
    <w:rsid w:val="003A779F"/>
    <w:rsid w:val="003B6547"/>
    <w:rsid w:val="003C0319"/>
    <w:rsid w:val="003C3C8D"/>
    <w:rsid w:val="003C57FC"/>
    <w:rsid w:val="003C62B1"/>
    <w:rsid w:val="003C78C8"/>
    <w:rsid w:val="003D1295"/>
    <w:rsid w:val="003D7837"/>
    <w:rsid w:val="003E4513"/>
    <w:rsid w:val="003E584C"/>
    <w:rsid w:val="003F2A1E"/>
    <w:rsid w:val="003F5036"/>
    <w:rsid w:val="0040333D"/>
    <w:rsid w:val="00407311"/>
    <w:rsid w:val="004135A5"/>
    <w:rsid w:val="004170F5"/>
    <w:rsid w:val="0042181D"/>
    <w:rsid w:val="00421E1F"/>
    <w:rsid w:val="004248C6"/>
    <w:rsid w:val="004273D0"/>
    <w:rsid w:val="0043427E"/>
    <w:rsid w:val="00434798"/>
    <w:rsid w:val="00440413"/>
    <w:rsid w:val="00447FFA"/>
    <w:rsid w:val="00454AF2"/>
    <w:rsid w:val="00455BE8"/>
    <w:rsid w:val="00456F49"/>
    <w:rsid w:val="004625F4"/>
    <w:rsid w:val="00462F6A"/>
    <w:rsid w:val="004636AD"/>
    <w:rsid w:val="004656DE"/>
    <w:rsid w:val="00466372"/>
    <w:rsid w:val="00472747"/>
    <w:rsid w:val="00473627"/>
    <w:rsid w:val="00482A29"/>
    <w:rsid w:val="00482E5A"/>
    <w:rsid w:val="004862C0"/>
    <w:rsid w:val="00487C21"/>
    <w:rsid w:val="00491D7F"/>
    <w:rsid w:val="00493015"/>
    <w:rsid w:val="004A03E4"/>
    <w:rsid w:val="004A6E9B"/>
    <w:rsid w:val="004B03BB"/>
    <w:rsid w:val="004B1AE2"/>
    <w:rsid w:val="004B1F19"/>
    <w:rsid w:val="004B514D"/>
    <w:rsid w:val="004B588D"/>
    <w:rsid w:val="004D078D"/>
    <w:rsid w:val="004E057A"/>
    <w:rsid w:val="004F344A"/>
    <w:rsid w:val="004F3693"/>
    <w:rsid w:val="004F488C"/>
    <w:rsid w:val="004F5607"/>
    <w:rsid w:val="00503FC5"/>
    <w:rsid w:val="00505D78"/>
    <w:rsid w:val="005073F1"/>
    <w:rsid w:val="00507E0D"/>
    <w:rsid w:val="00513FDB"/>
    <w:rsid w:val="00515372"/>
    <w:rsid w:val="005157D0"/>
    <w:rsid w:val="005178FB"/>
    <w:rsid w:val="0052150E"/>
    <w:rsid w:val="005226C8"/>
    <w:rsid w:val="00530945"/>
    <w:rsid w:val="00531B1D"/>
    <w:rsid w:val="005332D0"/>
    <w:rsid w:val="00537E12"/>
    <w:rsid w:val="005400A5"/>
    <w:rsid w:val="00551F4E"/>
    <w:rsid w:val="00552260"/>
    <w:rsid w:val="00553D3E"/>
    <w:rsid w:val="00560577"/>
    <w:rsid w:val="0056258D"/>
    <w:rsid w:val="00564474"/>
    <w:rsid w:val="00580468"/>
    <w:rsid w:val="0058328C"/>
    <w:rsid w:val="005848C6"/>
    <w:rsid w:val="00584E9B"/>
    <w:rsid w:val="00586BF2"/>
    <w:rsid w:val="00590FB1"/>
    <w:rsid w:val="0059205B"/>
    <w:rsid w:val="0059454E"/>
    <w:rsid w:val="00594DC1"/>
    <w:rsid w:val="005B43AA"/>
    <w:rsid w:val="005C1D4E"/>
    <w:rsid w:val="005C22C0"/>
    <w:rsid w:val="005C4494"/>
    <w:rsid w:val="005C597E"/>
    <w:rsid w:val="005D502E"/>
    <w:rsid w:val="005E55AC"/>
    <w:rsid w:val="005E6C22"/>
    <w:rsid w:val="005F048F"/>
    <w:rsid w:val="005F177C"/>
    <w:rsid w:val="005F63DC"/>
    <w:rsid w:val="005F7069"/>
    <w:rsid w:val="00601C90"/>
    <w:rsid w:val="00603DC1"/>
    <w:rsid w:val="006054EB"/>
    <w:rsid w:val="00610583"/>
    <w:rsid w:val="00613E81"/>
    <w:rsid w:val="0061422A"/>
    <w:rsid w:val="00616E5C"/>
    <w:rsid w:val="00621BA2"/>
    <w:rsid w:val="006224D6"/>
    <w:rsid w:val="00625348"/>
    <w:rsid w:val="00625966"/>
    <w:rsid w:val="00636044"/>
    <w:rsid w:val="006427CF"/>
    <w:rsid w:val="00646DDD"/>
    <w:rsid w:val="00651FF2"/>
    <w:rsid w:val="006611E6"/>
    <w:rsid w:val="00662D8B"/>
    <w:rsid w:val="00666D68"/>
    <w:rsid w:val="00672745"/>
    <w:rsid w:val="00683642"/>
    <w:rsid w:val="0068677E"/>
    <w:rsid w:val="00691703"/>
    <w:rsid w:val="00692C18"/>
    <w:rsid w:val="006A6C53"/>
    <w:rsid w:val="006B5472"/>
    <w:rsid w:val="006B7EED"/>
    <w:rsid w:val="006B7FF6"/>
    <w:rsid w:val="006C2E42"/>
    <w:rsid w:val="006C3AE4"/>
    <w:rsid w:val="006C7225"/>
    <w:rsid w:val="006C7FD3"/>
    <w:rsid w:val="006D127D"/>
    <w:rsid w:val="006D7502"/>
    <w:rsid w:val="006D79A3"/>
    <w:rsid w:val="006E0E01"/>
    <w:rsid w:val="006E302B"/>
    <w:rsid w:val="006E4DD6"/>
    <w:rsid w:val="006F2AB3"/>
    <w:rsid w:val="006F53EF"/>
    <w:rsid w:val="007001D3"/>
    <w:rsid w:val="0070269B"/>
    <w:rsid w:val="0071099A"/>
    <w:rsid w:val="00711BF4"/>
    <w:rsid w:val="0071302F"/>
    <w:rsid w:val="00715D9A"/>
    <w:rsid w:val="007223FE"/>
    <w:rsid w:val="007229F3"/>
    <w:rsid w:val="007236D0"/>
    <w:rsid w:val="00725CD3"/>
    <w:rsid w:val="007376A1"/>
    <w:rsid w:val="00743985"/>
    <w:rsid w:val="00745777"/>
    <w:rsid w:val="00756300"/>
    <w:rsid w:val="007653A0"/>
    <w:rsid w:val="00771372"/>
    <w:rsid w:val="00773B0F"/>
    <w:rsid w:val="007758FC"/>
    <w:rsid w:val="00776B31"/>
    <w:rsid w:val="00796DAE"/>
    <w:rsid w:val="00797499"/>
    <w:rsid w:val="007A40AB"/>
    <w:rsid w:val="007A78DF"/>
    <w:rsid w:val="007B1578"/>
    <w:rsid w:val="007C148F"/>
    <w:rsid w:val="007D2530"/>
    <w:rsid w:val="007D46E9"/>
    <w:rsid w:val="007D6180"/>
    <w:rsid w:val="007E28BE"/>
    <w:rsid w:val="007E7F48"/>
    <w:rsid w:val="007F29D4"/>
    <w:rsid w:val="007F4475"/>
    <w:rsid w:val="008102A2"/>
    <w:rsid w:val="00813DCC"/>
    <w:rsid w:val="00814B4F"/>
    <w:rsid w:val="00815DE9"/>
    <w:rsid w:val="008168A5"/>
    <w:rsid w:val="008171F2"/>
    <w:rsid w:val="00821915"/>
    <w:rsid w:val="00822207"/>
    <w:rsid w:val="008223BF"/>
    <w:rsid w:val="00823A0B"/>
    <w:rsid w:val="00823D46"/>
    <w:rsid w:val="00825138"/>
    <w:rsid w:val="00834739"/>
    <w:rsid w:val="0084270F"/>
    <w:rsid w:val="00847899"/>
    <w:rsid w:val="00851A10"/>
    <w:rsid w:val="00856FB7"/>
    <w:rsid w:val="00860A02"/>
    <w:rsid w:val="008663F2"/>
    <w:rsid w:val="0087245B"/>
    <w:rsid w:val="00872C64"/>
    <w:rsid w:val="008757EA"/>
    <w:rsid w:val="00880178"/>
    <w:rsid w:val="008836FF"/>
    <w:rsid w:val="00884414"/>
    <w:rsid w:val="00884A52"/>
    <w:rsid w:val="00885CE6"/>
    <w:rsid w:val="00892707"/>
    <w:rsid w:val="008A74A6"/>
    <w:rsid w:val="008B1A11"/>
    <w:rsid w:val="008B4858"/>
    <w:rsid w:val="008B7162"/>
    <w:rsid w:val="008B7E7E"/>
    <w:rsid w:val="008C3F1B"/>
    <w:rsid w:val="008D06A2"/>
    <w:rsid w:val="008D171C"/>
    <w:rsid w:val="008D214B"/>
    <w:rsid w:val="008D2673"/>
    <w:rsid w:val="008E006A"/>
    <w:rsid w:val="008E7668"/>
    <w:rsid w:val="008F0F84"/>
    <w:rsid w:val="008F6623"/>
    <w:rsid w:val="0090368F"/>
    <w:rsid w:val="00915FA9"/>
    <w:rsid w:val="009240A6"/>
    <w:rsid w:val="00931461"/>
    <w:rsid w:val="00932EB8"/>
    <w:rsid w:val="009337A4"/>
    <w:rsid w:val="0093755A"/>
    <w:rsid w:val="00941357"/>
    <w:rsid w:val="00943326"/>
    <w:rsid w:val="00943F24"/>
    <w:rsid w:val="009456E5"/>
    <w:rsid w:val="00947025"/>
    <w:rsid w:val="00960888"/>
    <w:rsid w:val="00962296"/>
    <w:rsid w:val="00963066"/>
    <w:rsid w:val="00963DCA"/>
    <w:rsid w:val="00967224"/>
    <w:rsid w:val="0097423E"/>
    <w:rsid w:val="009760FA"/>
    <w:rsid w:val="00977704"/>
    <w:rsid w:val="009803BC"/>
    <w:rsid w:val="009805CB"/>
    <w:rsid w:val="00985BC1"/>
    <w:rsid w:val="00992B7F"/>
    <w:rsid w:val="00992F6F"/>
    <w:rsid w:val="009933FF"/>
    <w:rsid w:val="009A7BA9"/>
    <w:rsid w:val="009C0C6B"/>
    <w:rsid w:val="009C4977"/>
    <w:rsid w:val="009D29C1"/>
    <w:rsid w:val="009D7518"/>
    <w:rsid w:val="009D7683"/>
    <w:rsid w:val="009E0FD1"/>
    <w:rsid w:val="009E11B5"/>
    <w:rsid w:val="009F0B86"/>
    <w:rsid w:val="009F1D44"/>
    <w:rsid w:val="009F48C8"/>
    <w:rsid w:val="009F6FF6"/>
    <w:rsid w:val="00A00699"/>
    <w:rsid w:val="00A03D11"/>
    <w:rsid w:val="00A04DE2"/>
    <w:rsid w:val="00A12A8F"/>
    <w:rsid w:val="00A130AF"/>
    <w:rsid w:val="00A149D8"/>
    <w:rsid w:val="00A15F32"/>
    <w:rsid w:val="00A161CE"/>
    <w:rsid w:val="00A2040F"/>
    <w:rsid w:val="00A20953"/>
    <w:rsid w:val="00A22445"/>
    <w:rsid w:val="00A23837"/>
    <w:rsid w:val="00A25356"/>
    <w:rsid w:val="00A255E4"/>
    <w:rsid w:val="00A318CB"/>
    <w:rsid w:val="00A32201"/>
    <w:rsid w:val="00A40420"/>
    <w:rsid w:val="00A40FFE"/>
    <w:rsid w:val="00A4344F"/>
    <w:rsid w:val="00A4494C"/>
    <w:rsid w:val="00A46272"/>
    <w:rsid w:val="00A502A0"/>
    <w:rsid w:val="00A50AD0"/>
    <w:rsid w:val="00A560E0"/>
    <w:rsid w:val="00A6109A"/>
    <w:rsid w:val="00A65B21"/>
    <w:rsid w:val="00A72368"/>
    <w:rsid w:val="00A76990"/>
    <w:rsid w:val="00A81CEE"/>
    <w:rsid w:val="00A86C2F"/>
    <w:rsid w:val="00A91129"/>
    <w:rsid w:val="00A95D9D"/>
    <w:rsid w:val="00A97605"/>
    <w:rsid w:val="00A97EFE"/>
    <w:rsid w:val="00AA2022"/>
    <w:rsid w:val="00AA3C38"/>
    <w:rsid w:val="00AA76A2"/>
    <w:rsid w:val="00AB2AAC"/>
    <w:rsid w:val="00AB40F9"/>
    <w:rsid w:val="00AB46E8"/>
    <w:rsid w:val="00AB6F49"/>
    <w:rsid w:val="00AC3DD6"/>
    <w:rsid w:val="00AC527F"/>
    <w:rsid w:val="00AC6E59"/>
    <w:rsid w:val="00AC7546"/>
    <w:rsid w:val="00AE345E"/>
    <w:rsid w:val="00AE39FF"/>
    <w:rsid w:val="00AE7B95"/>
    <w:rsid w:val="00AF5EC0"/>
    <w:rsid w:val="00B21894"/>
    <w:rsid w:val="00B218C7"/>
    <w:rsid w:val="00B22BB2"/>
    <w:rsid w:val="00B27B43"/>
    <w:rsid w:val="00B31A2F"/>
    <w:rsid w:val="00B40610"/>
    <w:rsid w:val="00B43811"/>
    <w:rsid w:val="00B44549"/>
    <w:rsid w:val="00B50D55"/>
    <w:rsid w:val="00B5649D"/>
    <w:rsid w:val="00B60169"/>
    <w:rsid w:val="00B70202"/>
    <w:rsid w:val="00B71D11"/>
    <w:rsid w:val="00B731D5"/>
    <w:rsid w:val="00B81536"/>
    <w:rsid w:val="00B831C8"/>
    <w:rsid w:val="00B83630"/>
    <w:rsid w:val="00B838F8"/>
    <w:rsid w:val="00B83CE1"/>
    <w:rsid w:val="00B95BD6"/>
    <w:rsid w:val="00B95DFD"/>
    <w:rsid w:val="00BA145B"/>
    <w:rsid w:val="00BA5D7F"/>
    <w:rsid w:val="00BB208D"/>
    <w:rsid w:val="00BC06DE"/>
    <w:rsid w:val="00BC50B6"/>
    <w:rsid w:val="00BC7204"/>
    <w:rsid w:val="00BD04D2"/>
    <w:rsid w:val="00BD0934"/>
    <w:rsid w:val="00BD32B5"/>
    <w:rsid w:val="00BE2686"/>
    <w:rsid w:val="00BE3FCD"/>
    <w:rsid w:val="00BE75C3"/>
    <w:rsid w:val="00BF1E4A"/>
    <w:rsid w:val="00BF6CDB"/>
    <w:rsid w:val="00C0025E"/>
    <w:rsid w:val="00C052BB"/>
    <w:rsid w:val="00C05D2C"/>
    <w:rsid w:val="00C16CCA"/>
    <w:rsid w:val="00C24894"/>
    <w:rsid w:val="00C330D0"/>
    <w:rsid w:val="00C357CE"/>
    <w:rsid w:val="00C366A3"/>
    <w:rsid w:val="00C36FBC"/>
    <w:rsid w:val="00C40818"/>
    <w:rsid w:val="00C51752"/>
    <w:rsid w:val="00C63389"/>
    <w:rsid w:val="00C633CD"/>
    <w:rsid w:val="00C70D77"/>
    <w:rsid w:val="00C766B9"/>
    <w:rsid w:val="00C84DB3"/>
    <w:rsid w:val="00C85BA9"/>
    <w:rsid w:val="00C860D2"/>
    <w:rsid w:val="00C915D9"/>
    <w:rsid w:val="00C9355E"/>
    <w:rsid w:val="00C96C2B"/>
    <w:rsid w:val="00CA609B"/>
    <w:rsid w:val="00CA7B7C"/>
    <w:rsid w:val="00CB0DCA"/>
    <w:rsid w:val="00CB6551"/>
    <w:rsid w:val="00CB7C83"/>
    <w:rsid w:val="00CC411F"/>
    <w:rsid w:val="00CD0057"/>
    <w:rsid w:val="00CD1ED3"/>
    <w:rsid w:val="00CD24FC"/>
    <w:rsid w:val="00CD5B4E"/>
    <w:rsid w:val="00CE50AA"/>
    <w:rsid w:val="00CF098A"/>
    <w:rsid w:val="00CF2DB2"/>
    <w:rsid w:val="00CF4B51"/>
    <w:rsid w:val="00D10621"/>
    <w:rsid w:val="00D13033"/>
    <w:rsid w:val="00D21830"/>
    <w:rsid w:val="00D22AD4"/>
    <w:rsid w:val="00D233CE"/>
    <w:rsid w:val="00D318B5"/>
    <w:rsid w:val="00D34103"/>
    <w:rsid w:val="00D3566C"/>
    <w:rsid w:val="00D36818"/>
    <w:rsid w:val="00D40EB3"/>
    <w:rsid w:val="00D46B59"/>
    <w:rsid w:val="00D507E0"/>
    <w:rsid w:val="00D5142B"/>
    <w:rsid w:val="00D62A57"/>
    <w:rsid w:val="00D63F51"/>
    <w:rsid w:val="00D64FDC"/>
    <w:rsid w:val="00D73019"/>
    <w:rsid w:val="00D75840"/>
    <w:rsid w:val="00D776A1"/>
    <w:rsid w:val="00D80F97"/>
    <w:rsid w:val="00D835CA"/>
    <w:rsid w:val="00D9361B"/>
    <w:rsid w:val="00D959CD"/>
    <w:rsid w:val="00DA03F7"/>
    <w:rsid w:val="00DA15D4"/>
    <w:rsid w:val="00DA221F"/>
    <w:rsid w:val="00DA25D6"/>
    <w:rsid w:val="00DA4525"/>
    <w:rsid w:val="00DA5E98"/>
    <w:rsid w:val="00DB3626"/>
    <w:rsid w:val="00DB4998"/>
    <w:rsid w:val="00DC05BE"/>
    <w:rsid w:val="00DC22A4"/>
    <w:rsid w:val="00DC374F"/>
    <w:rsid w:val="00DD0D08"/>
    <w:rsid w:val="00DD2130"/>
    <w:rsid w:val="00DE2562"/>
    <w:rsid w:val="00DE53F4"/>
    <w:rsid w:val="00DE5432"/>
    <w:rsid w:val="00DE5857"/>
    <w:rsid w:val="00DE5CF2"/>
    <w:rsid w:val="00DF116A"/>
    <w:rsid w:val="00DF45A1"/>
    <w:rsid w:val="00DF6F33"/>
    <w:rsid w:val="00E04ABC"/>
    <w:rsid w:val="00E05E48"/>
    <w:rsid w:val="00E16DFA"/>
    <w:rsid w:val="00E23A14"/>
    <w:rsid w:val="00E242A9"/>
    <w:rsid w:val="00E37D96"/>
    <w:rsid w:val="00E40A88"/>
    <w:rsid w:val="00E42476"/>
    <w:rsid w:val="00E42F19"/>
    <w:rsid w:val="00E44202"/>
    <w:rsid w:val="00E45DD5"/>
    <w:rsid w:val="00E46E05"/>
    <w:rsid w:val="00E4750F"/>
    <w:rsid w:val="00E54D68"/>
    <w:rsid w:val="00E74B37"/>
    <w:rsid w:val="00E7560E"/>
    <w:rsid w:val="00E80801"/>
    <w:rsid w:val="00E831C8"/>
    <w:rsid w:val="00E85735"/>
    <w:rsid w:val="00E8593C"/>
    <w:rsid w:val="00E945C0"/>
    <w:rsid w:val="00E95599"/>
    <w:rsid w:val="00E95B30"/>
    <w:rsid w:val="00E96ABA"/>
    <w:rsid w:val="00E97970"/>
    <w:rsid w:val="00EA4F1E"/>
    <w:rsid w:val="00EB485D"/>
    <w:rsid w:val="00EB71B3"/>
    <w:rsid w:val="00EC2697"/>
    <w:rsid w:val="00ED3F88"/>
    <w:rsid w:val="00ED644F"/>
    <w:rsid w:val="00EF36D2"/>
    <w:rsid w:val="00EF39CA"/>
    <w:rsid w:val="00EF55D7"/>
    <w:rsid w:val="00F0332D"/>
    <w:rsid w:val="00F041BD"/>
    <w:rsid w:val="00F06842"/>
    <w:rsid w:val="00F10A6E"/>
    <w:rsid w:val="00F167EF"/>
    <w:rsid w:val="00F21E6E"/>
    <w:rsid w:val="00F33A22"/>
    <w:rsid w:val="00F426A7"/>
    <w:rsid w:val="00F42EA1"/>
    <w:rsid w:val="00F4450D"/>
    <w:rsid w:val="00F45496"/>
    <w:rsid w:val="00F513B9"/>
    <w:rsid w:val="00F522E2"/>
    <w:rsid w:val="00F53AAF"/>
    <w:rsid w:val="00F54378"/>
    <w:rsid w:val="00F67B27"/>
    <w:rsid w:val="00F7200A"/>
    <w:rsid w:val="00F80911"/>
    <w:rsid w:val="00F85971"/>
    <w:rsid w:val="00F95BC4"/>
    <w:rsid w:val="00FA2AD7"/>
    <w:rsid w:val="00FA6E88"/>
    <w:rsid w:val="00FA739B"/>
    <w:rsid w:val="00FB176A"/>
    <w:rsid w:val="00FB2443"/>
    <w:rsid w:val="00FB45A7"/>
    <w:rsid w:val="00FD1CC2"/>
    <w:rsid w:val="00FE1CFB"/>
    <w:rsid w:val="00FE35E1"/>
    <w:rsid w:val="00FE39EE"/>
    <w:rsid w:val="00FE7A5E"/>
    <w:rsid w:val="00FF1CAC"/>
    <w:rsid w:val="00FF2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989"/>
  </w:style>
  <w:style w:type="paragraph" w:styleId="1">
    <w:name w:val="heading 1"/>
    <w:basedOn w:val="a"/>
    <w:next w:val="a"/>
    <w:qFormat/>
    <w:rsid w:val="00296989"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rsid w:val="00296989"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296989"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rsid w:val="00296989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96989"/>
    <w:rPr>
      <w:color w:val="0000FF"/>
      <w:u w:val="single"/>
    </w:rPr>
  </w:style>
  <w:style w:type="paragraph" w:styleId="a4">
    <w:name w:val="Body Text"/>
    <w:basedOn w:val="a"/>
    <w:rsid w:val="00296989"/>
    <w:pPr>
      <w:jc w:val="center"/>
    </w:pPr>
    <w:rPr>
      <w:b/>
      <w:sz w:val="22"/>
    </w:rPr>
  </w:style>
  <w:style w:type="paragraph" w:styleId="20">
    <w:name w:val="Body Text Indent 2"/>
    <w:basedOn w:val="a"/>
    <w:rsid w:val="00296989"/>
    <w:pPr>
      <w:spacing w:line="360" w:lineRule="auto"/>
      <w:ind w:firstLine="709"/>
    </w:pPr>
    <w:rPr>
      <w:sz w:val="28"/>
    </w:rPr>
  </w:style>
  <w:style w:type="character" w:styleId="a5">
    <w:name w:val="FollowedHyperlink"/>
    <w:rsid w:val="00296989"/>
    <w:rPr>
      <w:color w:val="800080"/>
      <w:u w:val="single"/>
    </w:rPr>
  </w:style>
  <w:style w:type="paragraph" w:styleId="a6">
    <w:name w:val="Body Text Indent"/>
    <w:basedOn w:val="a"/>
    <w:rsid w:val="00296989"/>
    <w:pPr>
      <w:ind w:firstLine="720"/>
      <w:jc w:val="both"/>
    </w:pPr>
    <w:rPr>
      <w:sz w:val="28"/>
    </w:rPr>
  </w:style>
  <w:style w:type="paragraph" w:styleId="31">
    <w:name w:val="Body Text Indent 3"/>
    <w:basedOn w:val="a"/>
    <w:rsid w:val="00296989"/>
    <w:pPr>
      <w:ind w:firstLine="720"/>
      <w:jc w:val="both"/>
    </w:pPr>
    <w:rPr>
      <w:sz w:val="28"/>
    </w:rPr>
  </w:style>
  <w:style w:type="paragraph" w:styleId="a7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24E62"/>
    <w:rPr>
      <w:rFonts w:ascii="Arial" w:hAnsi="Arial" w:cs="Arial"/>
    </w:rPr>
  </w:style>
  <w:style w:type="paragraph" w:customStyle="1" w:styleId="parametervalue">
    <w:name w:val="parametervalue"/>
    <w:basedOn w:val="a"/>
    <w:rsid w:val="00960888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3C78C8"/>
    <w:pPr>
      <w:spacing w:before="100" w:beforeAutospacing="1" w:after="100" w:afterAutospacing="1"/>
    </w:pPr>
    <w:rPr>
      <w:sz w:val="24"/>
      <w:szCs w:val="24"/>
    </w:rPr>
  </w:style>
  <w:style w:type="table" w:styleId="a8">
    <w:name w:val="Table Grid"/>
    <w:basedOn w:val="a1"/>
    <w:rsid w:val="000410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Знак1"/>
    <w:basedOn w:val="a"/>
    <w:rsid w:val="0026203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styleId="a9">
    <w:name w:val="Strong"/>
    <w:basedOn w:val="a0"/>
    <w:uiPriority w:val="22"/>
    <w:qFormat/>
    <w:rsid w:val="0059454E"/>
    <w:rPr>
      <w:b/>
      <w:bCs/>
    </w:rPr>
  </w:style>
  <w:style w:type="character" w:customStyle="1" w:styleId="fractionnumber">
    <w:name w:val="fractionnumber"/>
    <w:basedOn w:val="a0"/>
    <w:rsid w:val="0059454E"/>
  </w:style>
  <w:style w:type="paragraph" w:customStyle="1" w:styleId="aa">
    <w:name w:val="Д"/>
    <w:basedOn w:val="a"/>
    <w:rsid w:val="00295743"/>
    <w:rPr>
      <w:b/>
      <w:sz w:val="32"/>
    </w:rPr>
  </w:style>
  <w:style w:type="paragraph" w:styleId="ab">
    <w:name w:val="Normal (Web)"/>
    <w:basedOn w:val="a"/>
    <w:uiPriority w:val="99"/>
    <w:unhideWhenUsed/>
    <w:rsid w:val="00586BF2"/>
    <w:pPr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Заголовок 3 Знак"/>
    <w:link w:val="3"/>
    <w:uiPriority w:val="99"/>
    <w:locked/>
    <w:rsid w:val="003E584C"/>
    <w:rPr>
      <w:sz w:val="24"/>
    </w:rPr>
  </w:style>
  <w:style w:type="paragraph" w:styleId="ac">
    <w:name w:val="List Paragraph"/>
    <w:basedOn w:val="a"/>
    <w:uiPriority w:val="34"/>
    <w:qFormat/>
    <w:rsid w:val="008F6623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967224"/>
    <w:rPr>
      <w:color w:val="605E5C"/>
      <w:shd w:val="clear" w:color="auto" w:fill="E1DFDD"/>
    </w:rPr>
  </w:style>
  <w:style w:type="paragraph" w:customStyle="1" w:styleId="ad">
    <w:basedOn w:val="a"/>
    <w:next w:val="ab"/>
    <w:uiPriority w:val="99"/>
    <w:unhideWhenUsed/>
    <w:rsid w:val="00FF1CAC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сновной текст_"/>
    <w:basedOn w:val="a0"/>
    <w:link w:val="11"/>
    <w:rsid w:val="00601C90"/>
    <w:rPr>
      <w:sz w:val="26"/>
      <w:szCs w:val="26"/>
    </w:rPr>
  </w:style>
  <w:style w:type="paragraph" w:customStyle="1" w:styleId="11">
    <w:name w:val="Основной текст1"/>
    <w:basedOn w:val="a"/>
    <w:link w:val="ae"/>
    <w:rsid w:val="00601C90"/>
    <w:pPr>
      <w:widowControl w:val="0"/>
      <w:ind w:firstLine="400"/>
    </w:pPr>
    <w:rPr>
      <w:sz w:val="26"/>
      <w:szCs w:val="26"/>
    </w:rPr>
  </w:style>
  <w:style w:type="character" w:customStyle="1" w:styleId="sectioninfo">
    <w:name w:val="section__info"/>
    <w:basedOn w:val="a0"/>
    <w:rsid w:val="00A130AF"/>
  </w:style>
  <w:style w:type="paragraph" w:customStyle="1" w:styleId="110">
    <w:name w:val="Обычный11"/>
    <w:rsid w:val="00B21894"/>
    <w:pPr>
      <w:widowControl w:val="0"/>
      <w:spacing w:line="300" w:lineRule="auto"/>
      <w:ind w:firstLine="720"/>
      <w:jc w:val="both"/>
    </w:pPr>
    <w:rPr>
      <w:sz w:val="24"/>
    </w:rPr>
  </w:style>
  <w:style w:type="paragraph" w:styleId="af">
    <w:name w:val="No Spacing"/>
    <w:link w:val="af0"/>
    <w:qFormat/>
    <w:rsid w:val="00466372"/>
    <w:rPr>
      <w:rFonts w:ascii="Calibri" w:hAnsi="Calibri"/>
      <w:sz w:val="22"/>
      <w:szCs w:val="22"/>
    </w:rPr>
  </w:style>
  <w:style w:type="character" w:customStyle="1" w:styleId="af0">
    <w:name w:val="Без интервала Знак"/>
    <w:link w:val="af"/>
    <w:rsid w:val="00466372"/>
    <w:rPr>
      <w:rFonts w:ascii="Calibri" w:hAnsi="Calibri"/>
      <w:sz w:val="22"/>
      <w:szCs w:val="22"/>
    </w:rPr>
  </w:style>
  <w:style w:type="character" w:customStyle="1" w:styleId="blk">
    <w:name w:val="blk"/>
    <w:basedOn w:val="a0"/>
    <w:rsid w:val="00376C1A"/>
  </w:style>
  <w:style w:type="paragraph" w:customStyle="1" w:styleId="21">
    <w:name w:val="Основной текст2"/>
    <w:basedOn w:val="a"/>
    <w:rsid w:val="00376C1A"/>
    <w:pPr>
      <w:widowControl w:val="0"/>
      <w:shd w:val="clear" w:color="auto" w:fill="FFFFFF"/>
      <w:spacing w:after="60" w:line="0" w:lineRule="atLeast"/>
    </w:pPr>
    <w:rPr>
      <w:rFonts w:ascii="Sylfaen" w:eastAsia="Sylfaen" w:hAnsi="Sylfaen" w:cs="Sylfaen"/>
      <w:spacing w:val="7"/>
      <w:sz w:val="22"/>
      <w:szCs w:val="22"/>
      <w:lang w:eastAsia="en-US"/>
    </w:rPr>
  </w:style>
  <w:style w:type="character" w:customStyle="1" w:styleId="tenderprice">
    <w:name w:val="tenderprice"/>
    <w:basedOn w:val="a0"/>
    <w:rsid w:val="008223BF"/>
  </w:style>
  <w:style w:type="character" w:customStyle="1" w:styleId="cardmaininfocontent">
    <w:name w:val="cardmaininfo__content"/>
    <w:basedOn w:val="a0"/>
    <w:rsid w:val="007001D3"/>
  </w:style>
  <w:style w:type="character" w:customStyle="1" w:styleId="cardmaininfopurchaselink">
    <w:name w:val="cardmaininfo__purchaselink"/>
    <w:basedOn w:val="a0"/>
    <w:rsid w:val="006611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8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4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1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7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9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3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01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4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4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0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8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7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ok504/view/protocol/protocol-main-info.html?regNumber=0853500000320013873&amp;protocolId=31814083" TargetMode="External"/><Relationship Id="rId3" Type="http://schemas.openxmlformats.org/officeDocument/2006/relationships/styles" Target="styles.xml"/><Relationship Id="rId7" Type="http://schemas.openxmlformats.org/officeDocument/2006/relationships/hyperlink" Target="mailto:to56@fas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o56@fas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ok504/view/protocol/protocol-main-info.html?regNumber=0853500000320013873&amp;protocolId=318173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6A320-2F60-4976-9129-9811C93D9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2072</Words>
  <Characters>11814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13859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Александровна</dc:creator>
  <cp:lastModifiedBy>Дуева Елена Петровна</cp:lastModifiedBy>
  <cp:revision>6</cp:revision>
  <cp:lastPrinted>2021-02-19T11:48:00Z</cp:lastPrinted>
  <dcterms:created xsi:type="dcterms:W3CDTF">2021-02-19T11:11:00Z</dcterms:created>
  <dcterms:modified xsi:type="dcterms:W3CDTF">2021-02-19T11:56:00Z</dcterms:modified>
</cp:coreProperties>
</file>