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A6F" w:rsidRDefault="00A22A6F" w:rsidP="00E3193E">
      <w:pPr>
        <w:ind w:left="4678"/>
        <w:rPr>
          <w:sz w:val="24"/>
          <w:szCs w:val="24"/>
        </w:rPr>
      </w:pPr>
    </w:p>
    <w:p w:rsidR="00A22A6F" w:rsidRDefault="00A22A6F" w:rsidP="00E3193E">
      <w:pPr>
        <w:ind w:left="4678"/>
        <w:rPr>
          <w:sz w:val="24"/>
          <w:szCs w:val="24"/>
        </w:rPr>
      </w:pPr>
    </w:p>
    <w:p w:rsidR="00A22A6F" w:rsidRDefault="00A22A6F" w:rsidP="00E3193E">
      <w:pPr>
        <w:ind w:left="4678"/>
        <w:rPr>
          <w:sz w:val="24"/>
          <w:szCs w:val="24"/>
        </w:rPr>
      </w:pPr>
    </w:p>
    <w:p w:rsidR="00C91D47" w:rsidRPr="00C91D47" w:rsidRDefault="00C91D47" w:rsidP="00C91D47">
      <w:pPr>
        <w:ind w:left="4678"/>
        <w:rPr>
          <w:sz w:val="24"/>
          <w:szCs w:val="24"/>
        </w:rPr>
      </w:pPr>
      <w:r>
        <w:rPr>
          <w:sz w:val="24"/>
          <w:szCs w:val="24"/>
        </w:rPr>
        <w:t>ГБУ РД</w:t>
      </w:r>
      <w:r w:rsidRPr="00C91D47">
        <w:rPr>
          <w:sz w:val="24"/>
          <w:szCs w:val="24"/>
        </w:rPr>
        <w:t xml:space="preserve"> «Городская клиническая больница» 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 xml:space="preserve">367018, Республика Дагестан, г. Махачкала, ул. </w:t>
      </w:r>
      <w:proofErr w:type="spellStart"/>
      <w:r w:rsidRPr="00C91D47">
        <w:rPr>
          <w:sz w:val="24"/>
          <w:szCs w:val="24"/>
        </w:rPr>
        <w:t>Лаптиева</w:t>
      </w:r>
      <w:proofErr w:type="spellEnd"/>
      <w:r w:rsidRPr="00C91D47">
        <w:rPr>
          <w:sz w:val="24"/>
          <w:szCs w:val="24"/>
        </w:rPr>
        <w:t xml:space="preserve">, 89. 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>zakupkigkb1@mail.ru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  <w:bookmarkStart w:id="0" w:name="_GoBack"/>
      <w:bookmarkEnd w:id="0"/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 xml:space="preserve">КОМИТЕТ ПО ГОСУДАРСТВЕННЫМ ЗАКУПКАМ РЕСПУБЛИКИ ДАГЕСТАН 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 xml:space="preserve">367000, Дагестан </w:t>
      </w:r>
      <w:proofErr w:type="spellStart"/>
      <w:proofErr w:type="gramStart"/>
      <w:r w:rsidRPr="00C91D47">
        <w:rPr>
          <w:sz w:val="24"/>
          <w:szCs w:val="24"/>
        </w:rPr>
        <w:t>Респ</w:t>
      </w:r>
      <w:proofErr w:type="spellEnd"/>
      <w:proofErr w:type="gramEnd"/>
      <w:r w:rsidRPr="00C91D47">
        <w:rPr>
          <w:sz w:val="24"/>
          <w:szCs w:val="24"/>
        </w:rPr>
        <w:t xml:space="preserve">, Махачкала г, ул. </w:t>
      </w:r>
      <w:proofErr w:type="spellStart"/>
      <w:r w:rsidRPr="00C91D47">
        <w:rPr>
          <w:sz w:val="24"/>
          <w:szCs w:val="24"/>
        </w:rPr>
        <w:t>М.Гаджиева</w:t>
      </w:r>
      <w:proofErr w:type="spellEnd"/>
      <w:r w:rsidRPr="00C91D47">
        <w:rPr>
          <w:sz w:val="24"/>
          <w:szCs w:val="24"/>
        </w:rPr>
        <w:t xml:space="preserve"> 170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>zakupki@e-dag.ru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>АО «Единая электронная торговая площадка»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 xml:space="preserve">115114, г. Москва, ул. </w:t>
      </w:r>
      <w:proofErr w:type="spellStart"/>
      <w:r w:rsidRPr="00C91D47">
        <w:rPr>
          <w:sz w:val="24"/>
          <w:szCs w:val="24"/>
        </w:rPr>
        <w:t>Кожевническая</w:t>
      </w:r>
      <w:proofErr w:type="spellEnd"/>
      <w:r w:rsidRPr="00C91D47">
        <w:rPr>
          <w:sz w:val="24"/>
          <w:szCs w:val="24"/>
        </w:rPr>
        <w:t>, д. 14, стр. 5</w:t>
      </w:r>
    </w:p>
    <w:p w:rsidR="00C91D47" w:rsidRPr="00C91D47" w:rsidRDefault="00C91D47" w:rsidP="00C91D47">
      <w:pPr>
        <w:ind w:left="4678"/>
        <w:rPr>
          <w:sz w:val="24"/>
          <w:szCs w:val="24"/>
          <w:lang w:val="en-US"/>
        </w:rPr>
      </w:pPr>
      <w:proofErr w:type="gramStart"/>
      <w:r w:rsidRPr="00C91D47">
        <w:rPr>
          <w:sz w:val="24"/>
          <w:szCs w:val="24"/>
          <w:lang w:val="en-US"/>
        </w:rPr>
        <w:t>e-mail</w:t>
      </w:r>
      <w:proofErr w:type="gramEnd"/>
      <w:r w:rsidRPr="00C91D47">
        <w:rPr>
          <w:sz w:val="24"/>
          <w:szCs w:val="24"/>
          <w:lang w:val="en-US"/>
        </w:rPr>
        <w:t>: info@roseltorg.ru</w:t>
      </w:r>
    </w:p>
    <w:p w:rsidR="00C91D47" w:rsidRPr="00C91D47" w:rsidRDefault="00C91D47" w:rsidP="00C91D47">
      <w:pPr>
        <w:ind w:left="4678"/>
        <w:rPr>
          <w:sz w:val="24"/>
          <w:szCs w:val="24"/>
          <w:lang w:val="en-US"/>
        </w:rPr>
      </w:pPr>
    </w:p>
    <w:p w:rsidR="00C91D47" w:rsidRPr="00C91D47" w:rsidRDefault="00C91D47" w:rsidP="00C91D47">
      <w:pPr>
        <w:ind w:left="4678"/>
        <w:rPr>
          <w:sz w:val="24"/>
          <w:szCs w:val="24"/>
          <w:lang w:val="en-US"/>
        </w:rPr>
      </w:pPr>
      <w:r w:rsidRPr="00C91D47">
        <w:rPr>
          <w:sz w:val="24"/>
          <w:szCs w:val="24"/>
        </w:rPr>
        <w:t>ООО</w:t>
      </w:r>
      <w:r w:rsidRPr="00C91D47">
        <w:rPr>
          <w:sz w:val="24"/>
          <w:szCs w:val="24"/>
          <w:lang w:val="en-US"/>
        </w:rPr>
        <w:t xml:space="preserve"> «</w:t>
      </w:r>
      <w:r w:rsidR="00161377">
        <w:rPr>
          <w:sz w:val="24"/>
          <w:szCs w:val="24"/>
        </w:rPr>
        <w:t>Форвард</w:t>
      </w:r>
      <w:r w:rsidRPr="00C91D47">
        <w:rPr>
          <w:sz w:val="24"/>
          <w:szCs w:val="24"/>
          <w:lang w:val="en-US"/>
        </w:rPr>
        <w:t>»</w:t>
      </w:r>
    </w:p>
    <w:p w:rsidR="00AD2F18" w:rsidRDefault="00161377" w:rsidP="00C91D47">
      <w:pPr>
        <w:ind w:left="4678"/>
        <w:rPr>
          <w:sz w:val="24"/>
          <w:szCs w:val="24"/>
        </w:rPr>
      </w:pPr>
      <w:r>
        <w:rPr>
          <w:sz w:val="24"/>
          <w:szCs w:val="24"/>
        </w:rPr>
        <w:t xml:space="preserve">367000, РД, г. Махачкала, ул. </w:t>
      </w:r>
      <w:proofErr w:type="spellStart"/>
      <w:r>
        <w:rPr>
          <w:sz w:val="24"/>
          <w:szCs w:val="24"/>
        </w:rPr>
        <w:t>Дахадаева</w:t>
      </w:r>
      <w:proofErr w:type="spellEnd"/>
      <w:r>
        <w:rPr>
          <w:sz w:val="24"/>
          <w:szCs w:val="24"/>
        </w:rPr>
        <w:t>, дом 128, этаж 3, пом. 2 «б»</w:t>
      </w:r>
    </w:p>
    <w:p w:rsidR="00C91D47" w:rsidRPr="00E3193E" w:rsidRDefault="00C91D47" w:rsidP="00E3193E">
      <w:pPr>
        <w:ind w:left="4678"/>
        <w:rPr>
          <w:color w:val="191919"/>
          <w:sz w:val="24"/>
          <w:szCs w:val="24"/>
        </w:rPr>
      </w:pPr>
    </w:p>
    <w:p w:rsidR="00717992" w:rsidRPr="00E3193E" w:rsidRDefault="00717992" w:rsidP="00717992">
      <w:pPr>
        <w:ind w:left="4678"/>
        <w:rPr>
          <w:color w:val="191919"/>
          <w:sz w:val="24"/>
          <w:szCs w:val="24"/>
        </w:rPr>
      </w:pPr>
    </w:p>
    <w:p w:rsidR="00CD1A95" w:rsidRPr="00E3193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E3193E">
        <w:rPr>
          <w:rFonts w:ascii="Times New Roman" w:hAnsi="Times New Roman"/>
          <w:sz w:val="24"/>
          <w:szCs w:val="24"/>
        </w:rPr>
        <w:t>Р</w:t>
      </w:r>
      <w:proofErr w:type="gramEnd"/>
      <w:r w:rsidRPr="00E3193E">
        <w:rPr>
          <w:rFonts w:ascii="Times New Roman" w:hAnsi="Times New Roman"/>
          <w:sz w:val="24"/>
          <w:szCs w:val="24"/>
        </w:rPr>
        <w:t xml:space="preserve"> Е Ш Е Н И Е № </w:t>
      </w:r>
      <w:r w:rsidR="00710B13" w:rsidRPr="00E3193E">
        <w:rPr>
          <w:rFonts w:ascii="Times New Roman" w:hAnsi="Times New Roman"/>
          <w:sz w:val="24"/>
          <w:szCs w:val="24"/>
        </w:rPr>
        <w:t>005/06/106</w:t>
      </w:r>
      <w:r w:rsidR="00311C1A">
        <w:rPr>
          <w:rFonts w:ascii="Times New Roman" w:hAnsi="Times New Roman"/>
          <w:sz w:val="24"/>
          <w:szCs w:val="24"/>
        </w:rPr>
        <w:t>-</w:t>
      </w:r>
      <w:r w:rsidR="00C91D47">
        <w:rPr>
          <w:rFonts w:ascii="Times New Roman" w:hAnsi="Times New Roman"/>
          <w:sz w:val="24"/>
          <w:szCs w:val="24"/>
        </w:rPr>
        <w:t>1</w:t>
      </w:r>
      <w:r w:rsidR="008963C7">
        <w:rPr>
          <w:rFonts w:ascii="Times New Roman" w:hAnsi="Times New Roman"/>
          <w:sz w:val="24"/>
          <w:szCs w:val="24"/>
        </w:rPr>
        <w:t>6</w:t>
      </w:r>
      <w:r w:rsidR="00161377">
        <w:rPr>
          <w:rFonts w:ascii="Times New Roman" w:hAnsi="Times New Roman"/>
          <w:sz w:val="24"/>
          <w:szCs w:val="24"/>
        </w:rPr>
        <w:t>7</w:t>
      </w:r>
      <w:r w:rsidR="00C91D47">
        <w:rPr>
          <w:rFonts w:ascii="Times New Roman" w:hAnsi="Times New Roman"/>
          <w:sz w:val="24"/>
          <w:szCs w:val="24"/>
        </w:rPr>
        <w:t>/2021</w:t>
      </w:r>
    </w:p>
    <w:p w:rsidR="00CD1A95" w:rsidRPr="00E3193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E3193E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E3193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E3193E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E3193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E3193E" w:rsidRDefault="00C91D47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8963C7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.02</w:t>
      </w:r>
      <w:r w:rsidR="00E3193E" w:rsidRPr="00E3193E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1</w:t>
      </w:r>
      <w:r w:rsidR="00CD1A95" w:rsidRPr="00E3193E">
        <w:rPr>
          <w:rFonts w:ascii="Times New Roman" w:hAnsi="Times New Roman"/>
          <w:sz w:val="24"/>
          <w:szCs w:val="24"/>
        </w:rPr>
        <w:t>г.</w:t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AD2F18" w:rsidRPr="00E3193E">
        <w:rPr>
          <w:rFonts w:ascii="Times New Roman" w:hAnsi="Times New Roman"/>
          <w:sz w:val="24"/>
          <w:szCs w:val="24"/>
        </w:rPr>
        <w:t xml:space="preserve">         </w:t>
      </w:r>
      <w:r w:rsidR="00214D01" w:rsidRPr="00E3193E">
        <w:rPr>
          <w:rFonts w:ascii="Times New Roman" w:hAnsi="Times New Roman"/>
          <w:sz w:val="24"/>
          <w:szCs w:val="24"/>
        </w:rPr>
        <w:t xml:space="preserve">  </w:t>
      </w:r>
      <w:r w:rsidR="00AA1226" w:rsidRPr="00E3193E">
        <w:rPr>
          <w:rFonts w:ascii="Times New Roman" w:hAnsi="Times New Roman"/>
          <w:sz w:val="24"/>
          <w:szCs w:val="24"/>
        </w:rPr>
        <w:t xml:space="preserve"> </w:t>
      </w:r>
      <w:r w:rsidR="00CD1A95" w:rsidRPr="00E3193E">
        <w:rPr>
          <w:rFonts w:ascii="Times New Roman" w:hAnsi="Times New Roman"/>
          <w:sz w:val="24"/>
          <w:szCs w:val="24"/>
        </w:rPr>
        <w:t>г. Махачкала</w:t>
      </w:r>
    </w:p>
    <w:p w:rsidR="00CD1A95" w:rsidRPr="00E3193E" w:rsidRDefault="00CD1A95" w:rsidP="003C27A0">
      <w:pPr>
        <w:ind w:firstLine="700"/>
        <w:jc w:val="both"/>
        <w:rPr>
          <w:sz w:val="24"/>
          <w:szCs w:val="24"/>
        </w:rPr>
      </w:pPr>
    </w:p>
    <w:p w:rsidR="00E3193E" w:rsidRPr="00E3193E" w:rsidRDefault="00E3193E" w:rsidP="00E3193E">
      <w:pPr>
        <w:ind w:firstLine="700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C91D47" w:rsidRDefault="00E3193E" w:rsidP="00E3193E">
      <w:pPr>
        <w:ind w:firstLine="700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Ведуще</w:t>
      </w:r>
      <w:r w:rsidR="00C91D47">
        <w:rPr>
          <w:sz w:val="24"/>
          <w:szCs w:val="24"/>
        </w:rPr>
        <w:t>й</w:t>
      </w:r>
      <w:r w:rsidRPr="00E3193E">
        <w:rPr>
          <w:sz w:val="24"/>
          <w:szCs w:val="24"/>
        </w:rPr>
        <w:t xml:space="preserve"> заседание Комиссии – </w:t>
      </w:r>
      <w:proofErr w:type="spellStart"/>
      <w:r w:rsidR="00C91D47" w:rsidRPr="00C91D47">
        <w:rPr>
          <w:sz w:val="24"/>
          <w:szCs w:val="24"/>
        </w:rPr>
        <w:t>Халлаевой</w:t>
      </w:r>
      <w:proofErr w:type="spellEnd"/>
      <w:r w:rsidR="00C91D47" w:rsidRPr="00C91D47">
        <w:rPr>
          <w:sz w:val="24"/>
          <w:szCs w:val="24"/>
        </w:rPr>
        <w:t xml:space="preserve"> Д.М. – </w:t>
      </w:r>
      <w:proofErr w:type="spellStart"/>
      <w:proofErr w:type="gramStart"/>
      <w:r w:rsidR="00C91D47">
        <w:rPr>
          <w:sz w:val="24"/>
          <w:szCs w:val="24"/>
        </w:rPr>
        <w:t>Вр.и</w:t>
      </w:r>
      <w:proofErr w:type="gramEnd"/>
      <w:r w:rsidR="00C91D47">
        <w:rPr>
          <w:sz w:val="24"/>
          <w:szCs w:val="24"/>
        </w:rPr>
        <w:t>.о</w:t>
      </w:r>
      <w:proofErr w:type="spellEnd"/>
      <w:r w:rsidR="00C91D47" w:rsidRPr="00C91D47">
        <w:rPr>
          <w:sz w:val="24"/>
          <w:szCs w:val="24"/>
        </w:rPr>
        <w:t>. руководителя Дагестанского УФАС России;</w:t>
      </w:r>
    </w:p>
    <w:p w:rsidR="00E3193E" w:rsidRPr="00E3193E" w:rsidRDefault="00E3193E" w:rsidP="00E3193E">
      <w:pPr>
        <w:ind w:firstLine="700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Членов Комиссии:</w:t>
      </w:r>
    </w:p>
    <w:p w:rsidR="00E3193E" w:rsidRPr="00E3193E" w:rsidRDefault="00E3193E" w:rsidP="00E3193E">
      <w:pPr>
        <w:ind w:firstLine="700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Халилова Р.А. – Начальника отдела контроля закупок Дагестанского УФАС России;</w:t>
      </w:r>
    </w:p>
    <w:p w:rsidR="001C49AA" w:rsidRDefault="00E3193E" w:rsidP="00E3193E">
      <w:pPr>
        <w:ind w:firstLine="700"/>
        <w:jc w:val="both"/>
        <w:rPr>
          <w:sz w:val="24"/>
          <w:szCs w:val="24"/>
        </w:rPr>
      </w:pPr>
      <w:proofErr w:type="spellStart"/>
      <w:r w:rsidRPr="00E3193E">
        <w:rPr>
          <w:sz w:val="24"/>
          <w:szCs w:val="24"/>
        </w:rPr>
        <w:t>Агамирзаева</w:t>
      </w:r>
      <w:proofErr w:type="spellEnd"/>
      <w:r w:rsidRPr="00E3193E">
        <w:rPr>
          <w:sz w:val="24"/>
          <w:szCs w:val="24"/>
        </w:rPr>
        <w:t xml:space="preserve"> В.А. – Зам. начальника отдела контроля за</w:t>
      </w:r>
      <w:r w:rsidR="00C91D47">
        <w:rPr>
          <w:sz w:val="24"/>
          <w:szCs w:val="24"/>
        </w:rPr>
        <w:t>купок Дагестанского УФАС России;</w:t>
      </w:r>
    </w:p>
    <w:p w:rsidR="00C91D47" w:rsidRPr="00E3193E" w:rsidRDefault="008963C7" w:rsidP="00E3193E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Магомедова К.Г</w:t>
      </w:r>
      <w:r w:rsidR="00C91D47">
        <w:rPr>
          <w:sz w:val="24"/>
          <w:szCs w:val="24"/>
        </w:rPr>
        <w:t xml:space="preserve">. – Главного специалиста-эксперта </w:t>
      </w:r>
      <w:r w:rsidR="00C91D47" w:rsidRPr="00C91D47">
        <w:rPr>
          <w:sz w:val="24"/>
          <w:szCs w:val="24"/>
        </w:rPr>
        <w:t>отдела контроля закупок Дагестанского УФАС России;</w:t>
      </w:r>
    </w:p>
    <w:p w:rsidR="00D308A1" w:rsidRPr="00E3193E" w:rsidRDefault="00CD1A95" w:rsidP="001D36FF">
      <w:pPr>
        <w:ind w:firstLine="700"/>
        <w:jc w:val="both"/>
        <w:rPr>
          <w:sz w:val="24"/>
          <w:szCs w:val="24"/>
        </w:rPr>
      </w:pPr>
      <w:proofErr w:type="gramStart"/>
      <w:r w:rsidRPr="00E3193E">
        <w:rPr>
          <w:sz w:val="24"/>
          <w:szCs w:val="24"/>
        </w:rPr>
        <w:t xml:space="preserve">рассмотрев жалобу </w:t>
      </w:r>
      <w:r w:rsidR="00E3193E" w:rsidRPr="00E3193E">
        <w:rPr>
          <w:sz w:val="24"/>
          <w:szCs w:val="24"/>
        </w:rPr>
        <w:t>ООО «</w:t>
      </w:r>
      <w:r w:rsidR="00161377" w:rsidRPr="00161377">
        <w:rPr>
          <w:sz w:val="24"/>
          <w:szCs w:val="24"/>
        </w:rPr>
        <w:t>Форвард</w:t>
      </w:r>
      <w:r w:rsidR="00E3193E" w:rsidRPr="00E3193E">
        <w:rPr>
          <w:sz w:val="24"/>
          <w:szCs w:val="24"/>
        </w:rPr>
        <w:t xml:space="preserve">» (далее – Заявитель) на действия ГБУ РД "ДЕТСКАЯ РЕСПУБЛИКАНСКАЯ КЛИНИЧЕСКАЯ БОЛЬНИЦА ИМ.Н.М.КУРАЕВА" (далее – Заказчик) при проведении </w:t>
      </w:r>
      <w:r w:rsidR="00C91D47" w:rsidRPr="00C91D47">
        <w:rPr>
          <w:sz w:val="24"/>
          <w:szCs w:val="24"/>
        </w:rPr>
        <w:t>КОМИТЕТ</w:t>
      </w:r>
      <w:r w:rsidR="00C91D47">
        <w:rPr>
          <w:sz w:val="24"/>
          <w:szCs w:val="24"/>
        </w:rPr>
        <w:t>ОМ</w:t>
      </w:r>
      <w:r w:rsidR="00C91D47" w:rsidRPr="00C91D47">
        <w:rPr>
          <w:sz w:val="24"/>
          <w:szCs w:val="24"/>
        </w:rPr>
        <w:t xml:space="preserve"> ПО ГОСУДАРСТВЕННЫМ ЗАКУПКАМ РЕСПУБЛИКИ ДАГЕСТАН</w:t>
      </w:r>
      <w:r w:rsidR="00C91D47">
        <w:rPr>
          <w:sz w:val="24"/>
          <w:szCs w:val="24"/>
        </w:rPr>
        <w:t xml:space="preserve"> (далее – Уполномоченный орган)</w:t>
      </w:r>
      <w:r w:rsidR="00C91D47" w:rsidRPr="00C91D47">
        <w:rPr>
          <w:sz w:val="24"/>
          <w:szCs w:val="24"/>
        </w:rPr>
        <w:t xml:space="preserve"> </w:t>
      </w:r>
      <w:r w:rsidR="00E3193E" w:rsidRPr="00E3193E">
        <w:rPr>
          <w:sz w:val="24"/>
          <w:szCs w:val="24"/>
        </w:rPr>
        <w:t xml:space="preserve">электронного аукциона № </w:t>
      </w:r>
      <w:r w:rsidR="00651C73">
        <w:rPr>
          <w:sz w:val="24"/>
          <w:szCs w:val="24"/>
        </w:rPr>
        <w:t>0</w:t>
      </w:r>
      <w:r w:rsidR="00C91D47">
        <w:rPr>
          <w:sz w:val="24"/>
          <w:szCs w:val="24"/>
        </w:rPr>
        <w:t>1</w:t>
      </w:r>
      <w:r w:rsidR="00651C73">
        <w:rPr>
          <w:sz w:val="24"/>
          <w:szCs w:val="24"/>
        </w:rPr>
        <w:t>0320</w:t>
      </w:r>
      <w:r w:rsidR="00C91D47">
        <w:rPr>
          <w:sz w:val="24"/>
          <w:szCs w:val="24"/>
        </w:rPr>
        <w:t>0</w:t>
      </w:r>
      <w:r w:rsidR="00651C73">
        <w:rPr>
          <w:sz w:val="24"/>
          <w:szCs w:val="24"/>
        </w:rPr>
        <w:t>00</w:t>
      </w:r>
      <w:r w:rsidR="00C91D47">
        <w:rPr>
          <w:sz w:val="24"/>
          <w:szCs w:val="24"/>
        </w:rPr>
        <w:t>8421</w:t>
      </w:r>
      <w:r w:rsidR="00651C73">
        <w:rPr>
          <w:sz w:val="24"/>
          <w:szCs w:val="24"/>
        </w:rPr>
        <w:t>0000</w:t>
      </w:r>
      <w:r w:rsidR="00703AD5">
        <w:rPr>
          <w:sz w:val="24"/>
          <w:szCs w:val="24"/>
        </w:rPr>
        <w:t>27</w:t>
      </w:r>
      <w:r w:rsidR="00E3193E">
        <w:rPr>
          <w:sz w:val="24"/>
          <w:szCs w:val="24"/>
        </w:rPr>
        <w:t xml:space="preserve"> </w:t>
      </w:r>
      <w:r w:rsidR="00C91D47" w:rsidRPr="00C91D47">
        <w:rPr>
          <w:sz w:val="24"/>
          <w:szCs w:val="24"/>
        </w:rPr>
        <w:t>«</w:t>
      </w:r>
      <w:r w:rsidR="00703AD5" w:rsidRPr="00703AD5">
        <w:rPr>
          <w:sz w:val="24"/>
          <w:szCs w:val="24"/>
        </w:rPr>
        <w:t xml:space="preserve">Оказание </w:t>
      </w:r>
      <w:proofErr w:type="spellStart"/>
      <w:r w:rsidR="00703AD5" w:rsidRPr="00703AD5">
        <w:rPr>
          <w:sz w:val="24"/>
          <w:szCs w:val="24"/>
        </w:rPr>
        <w:t>аутсорсинговых</w:t>
      </w:r>
      <w:proofErr w:type="spellEnd"/>
      <w:r w:rsidR="00703AD5" w:rsidRPr="00703AD5">
        <w:rPr>
          <w:sz w:val="24"/>
          <w:szCs w:val="24"/>
        </w:rPr>
        <w:t xml:space="preserve"> услуг по организации питания пациентов, находящихся на лечении в ГБУ РД «Городская клиническая больница»</w:t>
      </w:r>
      <w:r w:rsidR="00E3193E" w:rsidRPr="00E3193E">
        <w:rPr>
          <w:sz w:val="24"/>
          <w:szCs w:val="24"/>
        </w:rPr>
        <w:t xml:space="preserve"> </w:t>
      </w:r>
      <w:r w:rsidR="00214D01" w:rsidRPr="00E3193E">
        <w:rPr>
          <w:sz w:val="24"/>
          <w:szCs w:val="24"/>
        </w:rPr>
        <w:t>(далее – Аукцион)</w:t>
      </w:r>
      <w:r w:rsidRPr="00E3193E">
        <w:rPr>
          <w:sz w:val="24"/>
          <w:szCs w:val="24"/>
        </w:rPr>
        <w:t>,</w:t>
      </w:r>
      <w:r w:rsidR="00450ADF">
        <w:rPr>
          <w:sz w:val="24"/>
          <w:szCs w:val="24"/>
        </w:rPr>
        <w:t xml:space="preserve"> </w:t>
      </w:r>
      <w:r w:rsidR="007159FD">
        <w:rPr>
          <w:sz w:val="24"/>
          <w:szCs w:val="24"/>
        </w:rPr>
        <w:t xml:space="preserve">в </w:t>
      </w:r>
      <w:r w:rsidR="00FC7422" w:rsidRPr="00E3193E">
        <w:rPr>
          <w:sz w:val="24"/>
          <w:szCs w:val="24"/>
        </w:rPr>
        <w:t>отсутствии представител</w:t>
      </w:r>
      <w:r w:rsidR="00B618A1">
        <w:rPr>
          <w:sz w:val="24"/>
          <w:szCs w:val="24"/>
        </w:rPr>
        <w:t>ей</w:t>
      </w:r>
      <w:r w:rsidR="007159FD">
        <w:rPr>
          <w:sz w:val="24"/>
          <w:szCs w:val="24"/>
        </w:rPr>
        <w:t xml:space="preserve"> </w:t>
      </w:r>
      <w:r w:rsidR="00B618A1">
        <w:rPr>
          <w:sz w:val="24"/>
          <w:szCs w:val="24"/>
        </w:rPr>
        <w:t>сторон</w:t>
      </w:r>
      <w:r w:rsidR="007159FD">
        <w:rPr>
          <w:sz w:val="24"/>
          <w:szCs w:val="24"/>
        </w:rPr>
        <w:t xml:space="preserve"> (извещен</w:t>
      </w:r>
      <w:r w:rsidR="00B618A1">
        <w:rPr>
          <w:sz w:val="24"/>
          <w:szCs w:val="24"/>
        </w:rPr>
        <w:t>ы</w:t>
      </w:r>
      <w:r w:rsidR="00FC7422" w:rsidRPr="00E3193E">
        <w:rPr>
          <w:sz w:val="24"/>
          <w:szCs w:val="24"/>
        </w:rPr>
        <w:t>)</w:t>
      </w:r>
      <w:r w:rsidR="007A705E" w:rsidRPr="00E3193E">
        <w:rPr>
          <w:sz w:val="24"/>
          <w:szCs w:val="24"/>
        </w:rPr>
        <w:t>,</w:t>
      </w:r>
      <w:proofErr w:type="gramEnd"/>
    </w:p>
    <w:p w:rsidR="00CD1A95" w:rsidRPr="00E3193E" w:rsidRDefault="00CD1A95" w:rsidP="00477ED7">
      <w:pPr>
        <w:pStyle w:val="a3"/>
        <w:ind w:firstLine="709"/>
        <w:jc w:val="center"/>
        <w:rPr>
          <w:rFonts w:ascii="Times New Roman" w:hAnsi="Times New Roman"/>
          <w:sz w:val="24"/>
          <w:szCs w:val="24"/>
        </w:rPr>
      </w:pPr>
      <w:r w:rsidRPr="00E3193E">
        <w:rPr>
          <w:rFonts w:ascii="Times New Roman" w:hAnsi="Times New Roman"/>
          <w:sz w:val="24"/>
          <w:szCs w:val="24"/>
        </w:rPr>
        <w:t>У С Т А Н О В И Л А:</w:t>
      </w:r>
    </w:p>
    <w:p w:rsidR="00CD1A95" w:rsidRPr="00E3193E" w:rsidRDefault="00C91D47" w:rsidP="00477ED7">
      <w:pPr>
        <w:tabs>
          <w:tab w:val="left" w:pos="142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0</w:t>
      </w:r>
      <w:r w:rsidR="00B618A1">
        <w:rPr>
          <w:sz w:val="24"/>
          <w:szCs w:val="24"/>
        </w:rPr>
        <w:t>8</w:t>
      </w:r>
      <w:r>
        <w:rPr>
          <w:sz w:val="24"/>
          <w:szCs w:val="24"/>
        </w:rPr>
        <w:t>.02.2021</w:t>
      </w:r>
      <w:r w:rsidR="007159FD">
        <w:rPr>
          <w:sz w:val="24"/>
          <w:szCs w:val="24"/>
        </w:rPr>
        <w:t>г</w:t>
      </w:r>
      <w:r w:rsidR="00CD1A95" w:rsidRPr="00E3193E">
        <w:rPr>
          <w:sz w:val="24"/>
          <w:szCs w:val="24"/>
        </w:rPr>
        <w:t xml:space="preserve">. в </w:t>
      </w:r>
      <w:proofErr w:type="gramStart"/>
      <w:r w:rsidR="00CD1A95" w:rsidRPr="00E3193E">
        <w:rPr>
          <w:sz w:val="24"/>
          <w:szCs w:val="24"/>
        </w:rPr>
        <w:t>Дагестанское</w:t>
      </w:r>
      <w:proofErr w:type="gramEnd"/>
      <w:r w:rsidR="00CD1A95" w:rsidRPr="00E3193E">
        <w:rPr>
          <w:sz w:val="24"/>
          <w:szCs w:val="24"/>
        </w:rPr>
        <w:t xml:space="preserve"> УФАС России поступила жалоба Заявителя на действия Заказчика при проведении Аукциона.</w:t>
      </w:r>
    </w:p>
    <w:p w:rsidR="001368F2" w:rsidRPr="00E3193E" w:rsidRDefault="001368F2" w:rsidP="00477ED7">
      <w:pPr>
        <w:ind w:firstLine="709"/>
        <w:jc w:val="both"/>
        <w:rPr>
          <w:sz w:val="24"/>
          <w:szCs w:val="24"/>
        </w:rPr>
      </w:pPr>
      <w:r w:rsidRPr="00E3193E">
        <w:rPr>
          <w:sz w:val="24"/>
          <w:szCs w:val="24"/>
        </w:rPr>
        <w:lastRenderedPageBreak/>
        <w:t>В жалобе Заявителя указывается, что документация о закупке не соответствует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E3193E" w:rsidRDefault="006E044F" w:rsidP="00477ED7">
      <w:pPr>
        <w:ind w:firstLine="709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И</w:t>
      </w:r>
      <w:r w:rsidR="00CD1A95" w:rsidRPr="00E3193E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343481" w:rsidRPr="00343481">
        <w:rPr>
          <w:sz w:val="24"/>
          <w:szCs w:val="24"/>
        </w:rPr>
        <w:t>АО «Единая электронная торговая площадка»</w:t>
      </w:r>
      <w:r w:rsidRPr="00E3193E">
        <w:rPr>
          <w:sz w:val="24"/>
          <w:szCs w:val="24"/>
        </w:rPr>
        <w:t xml:space="preserve"> </w:t>
      </w:r>
      <w:r w:rsidR="00CD1A95" w:rsidRPr="00E3193E">
        <w:rPr>
          <w:sz w:val="24"/>
          <w:szCs w:val="24"/>
        </w:rPr>
        <w:t>(далее – Оператор электронной площадки)</w:t>
      </w:r>
      <w:r w:rsidR="002D1B52" w:rsidRPr="00E3193E">
        <w:rPr>
          <w:sz w:val="24"/>
          <w:szCs w:val="24"/>
        </w:rPr>
        <w:t>,</w:t>
      </w:r>
      <w:r w:rsidR="00710B13" w:rsidRPr="00E3193E">
        <w:rPr>
          <w:sz w:val="24"/>
          <w:szCs w:val="24"/>
        </w:rPr>
        <w:t xml:space="preserve"> </w:t>
      </w:r>
      <w:r w:rsidR="00CD1A95" w:rsidRPr="00E3193E">
        <w:rPr>
          <w:sz w:val="24"/>
          <w:szCs w:val="24"/>
        </w:rPr>
        <w:t>Комиссия установила следующее.</w:t>
      </w:r>
    </w:p>
    <w:p w:rsidR="00CD1A95" w:rsidRPr="00E3193E" w:rsidRDefault="00343481" w:rsidP="00477ED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28.01.2021</w:t>
      </w:r>
      <w:r w:rsidR="001368F2" w:rsidRPr="00E3193E">
        <w:rPr>
          <w:sz w:val="24"/>
          <w:szCs w:val="24"/>
        </w:rPr>
        <w:t xml:space="preserve"> </w:t>
      </w:r>
      <w:r w:rsidR="00651C73">
        <w:rPr>
          <w:sz w:val="24"/>
          <w:szCs w:val="24"/>
        </w:rPr>
        <w:t>Заказчиком</w:t>
      </w:r>
      <w:r w:rsidR="00CD1A95" w:rsidRPr="00E3193E">
        <w:rPr>
          <w:sz w:val="24"/>
          <w:szCs w:val="24"/>
        </w:rPr>
        <w:t xml:space="preserve"> в Единой информационной системе были размещены извещение и аукционная документация</w:t>
      </w:r>
      <w:r w:rsidR="00FE337D" w:rsidRPr="00E3193E">
        <w:rPr>
          <w:sz w:val="24"/>
          <w:szCs w:val="24"/>
        </w:rPr>
        <w:t xml:space="preserve"> </w:t>
      </w:r>
      <w:r w:rsidR="00CD1A95" w:rsidRPr="00E3193E">
        <w:rPr>
          <w:sz w:val="24"/>
          <w:szCs w:val="24"/>
        </w:rPr>
        <w:t>по проведению Аукциона.</w:t>
      </w:r>
    </w:p>
    <w:p w:rsidR="00896CF5" w:rsidRDefault="00CD1A95" w:rsidP="00986F4B">
      <w:pPr>
        <w:ind w:firstLine="709"/>
        <w:jc w:val="both"/>
        <w:rPr>
          <w:sz w:val="24"/>
          <w:szCs w:val="24"/>
        </w:rPr>
      </w:pPr>
      <w:r w:rsidRPr="00E3193E">
        <w:rPr>
          <w:sz w:val="24"/>
          <w:szCs w:val="24"/>
        </w:rPr>
        <w:t xml:space="preserve">Начальная (максимальная) цена контракта – </w:t>
      </w:r>
      <w:r w:rsidR="00703AD5" w:rsidRPr="00703AD5">
        <w:rPr>
          <w:sz w:val="24"/>
          <w:szCs w:val="24"/>
        </w:rPr>
        <w:t>94 973 620,50</w:t>
      </w:r>
      <w:r w:rsidR="00343481">
        <w:rPr>
          <w:sz w:val="24"/>
          <w:szCs w:val="24"/>
        </w:rPr>
        <w:t xml:space="preserve"> </w:t>
      </w:r>
      <w:r w:rsidRPr="00E3193E">
        <w:rPr>
          <w:sz w:val="24"/>
          <w:szCs w:val="24"/>
        </w:rPr>
        <w:t>руб</w:t>
      </w:r>
      <w:r w:rsidR="008F1453" w:rsidRPr="00E3193E">
        <w:rPr>
          <w:sz w:val="24"/>
          <w:szCs w:val="24"/>
        </w:rPr>
        <w:t>лей</w:t>
      </w:r>
      <w:r w:rsidRPr="00E3193E">
        <w:rPr>
          <w:sz w:val="24"/>
          <w:szCs w:val="24"/>
        </w:rPr>
        <w:t>.</w:t>
      </w:r>
    </w:p>
    <w:p w:rsidR="00161377" w:rsidRDefault="00161377" w:rsidP="00B618A1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B279CD">
        <w:rPr>
          <w:sz w:val="24"/>
          <w:szCs w:val="24"/>
        </w:rPr>
        <w:t>Заявитель указывает, что приложенные к аукционной документации меню не соответствуют Приложению к Приказу Министерства здравоохранения Российской Федерации</w:t>
      </w:r>
      <w:r w:rsidR="00D120B8">
        <w:rPr>
          <w:sz w:val="24"/>
          <w:szCs w:val="24"/>
        </w:rPr>
        <w:t xml:space="preserve"> от 21 июня 2013 №395</w:t>
      </w:r>
      <w:r w:rsidR="00B837DE">
        <w:rPr>
          <w:sz w:val="24"/>
          <w:szCs w:val="24"/>
        </w:rPr>
        <w:t>н</w:t>
      </w:r>
      <w:r w:rsidR="00D120B8">
        <w:rPr>
          <w:sz w:val="24"/>
          <w:szCs w:val="24"/>
        </w:rPr>
        <w:t>.</w:t>
      </w:r>
    </w:p>
    <w:p w:rsidR="00B837DE" w:rsidRPr="00B837DE" w:rsidRDefault="00B837DE" w:rsidP="00B837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Согласно п. 1 ч. 1 ст. 64 </w:t>
      </w:r>
      <w:r w:rsidRPr="00B837DE">
        <w:rPr>
          <w:sz w:val="24"/>
          <w:szCs w:val="24"/>
        </w:rPr>
        <w:t xml:space="preserve">Федеральный закон от 05.04.2013 </w:t>
      </w:r>
      <w:r>
        <w:rPr>
          <w:sz w:val="24"/>
          <w:szCs w:val="24"/>
        </w:rPr>
        <w:t>№</w:t>
      </w:r>
      <w:r w:rsidRPr="00B837DE">
        <w:rPr>
          <w:sz w:val="24"/>
          <w:szCs w:val="24"/>
        </w:rPr>
        <w:t xml:space="preserve">44-ФЗ </w:t>
      </w:r>
      <w:r>
        <w:rPr>
          <w:sz w:val="24"/>
          <w:szCs w:val="24"/>
        </w:rPr>
        <w:t>«</w:t>
      </w:r>
      <w:r w:rsidRPr="00B837DE">
        <w:rPr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4"/>
          <w:szCs w:val="24"/>
        </w:rPr>
        <w:t>»</w:t>
      </w:r>
      <w:r w:rsidRPr="00B837DE">
        <w:t xml:space="preserve"> </w:t>
      </w:r>
      <w:r>
        <w:rPr>
          <w:sz w:val="24"/>
          <w:szCs w:val="24"/>
        </w:rPr>
        <w:t>(далее – Закон о контрактной системе) д</w:t>
      </w:r>
      <w:r w:rsidRPr="00B837DE">
        <w:rPr>
          <w:sz w:val="24"/>
          <w:szCs w:val="24"/>
        </w:rPr>
        <w:t>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 w:rsidR="00B837DE" w:rsidRDefault="00B837DE" w:rsidP="00B837DE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837DE">
        <w:rPr>
          <w:sz w:val="24"/>
          <w:szCs w:val="24"/>
        </w:rPr>
        <w:t>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</w:t>
      </w:r>
      <w:r>
        <w:rPr>
          <w:sz w:val="24"/>
          <w:szCs w:val="24"/>
        </w:rPr>
        <w:t>н единиц товара, работы, услуги.</w:t>
      </w:r>
    </w:p>
    <w:p w:rsidR="00B837DE" w:rsidRPr="00B837DE" w:rsidRDefault="00B837DE" w:rsidP="00B837DE">
      <w:pPr>
        <w:tabs>
          <w:tab w:val="left" w:pos="993"/>
        </w:tabs>
        <w:ind w:firstLine="709"/>
        <w:jc w:val="both"/>
        <w:rPr>
          <w:sz w:val="24"/>
          <w:szCs w:val="24"/>
        </w:rPr>
      </w:pPr>
      <w:proofErr w:type="gramStart"/>
      <w:r w:rsidRPr="00B837DE">
        <w:rPr>
          <w:sz w:val="24"/>
          <w:szCs w:val="24"/>
        </w:rPr>
        <w:t>В соответствии с п. 2 ч. 1 ст. 33 Закона о контрактной системе заказчик должен 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</w:t>
      </w:r>
      <w:proofErr w:type="gramEnd"/>
      <w:r w:rsidRPr="00B837DE">
        <w:rPr>
          <w:sz w:val="24"/>
          <w:szCs w:val="24"/>
        </w:rPr>
        <w:t xml:space="preserve"> </w:t>
      </w:r>
      <w:proofErr w:type="gramStart"/>
      <w:r w:rsidRPr="00B837DE">
        <w:rPr>
          <w:sz w:val="24"/>
          <w:szCs w:val="24"/>
        </w:rPr>
        <w:t>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Pr="00B837DE">
        <w:rPr>
          <w:sz w:val="24"/>
          <w:szCs w:val="24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D76490" w:rsidRDefault="00B837DE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837DE">
        <w:rPr>
          <w:sz w:val="24"/>
          <w:szCs w:val="24"/>
        </w:rPr>
        <w:t xml:space="preserve">Согласно </w:t>
      </w:r>
      <w:r w:rsidR="00D76490" w:rsidRPr="00D76490">
        <w:rPr>
          <w:sz w:val="24"/>
          <w:szCs w:val="24"/>
        </w:rPr>
        <w:t>раздел</w:t>
      </w:r>
      <w:r w:rsidR="00D76490">
        <w:rPr>
          <w:sz w:val="24"/>
          <w:szCs w:val="24"/>
        </w:rPr>
        <w:t>у</w:t>
      </w:r>
      <w:r w:rsidR="00D76490" w:rsidRPr="00D76490">
        <w:rPr>
          <w:sz w:val="24"/>
          <w:szCs w:val="24"/>
        </w:rPr>
        <w:t xml:space="preserve"> №3</w:t>
      </w:r>
      <w:r w:rsidR="00D76490">
        <w:rPr>
          <w:sz w:val="24"/>
          <w:szCs w:val="24"/>
        </w:rPr>
        <w:t xml:space="preserve"> аукционной документации</w:t>
      </w:r>
      <w:r w:rsidR="00D76490" w:rsidRPr="00D76490">
        <w:rPr>
          <w:sz w:val="24"/>
          <w:szCs w:val="24"/>
        </w:rPr>
        <w:t xml:space="preserve"> </w:t>
      </w:r>
      <w:r w:rsidR="00D76490">
        <w:rPr>
          <w:sz w:val="24"/>
          <w:szCs w:val="24"/>
        </w:rPr>
        <w:t>«Т</w:t>
      </w:r>
      <w:r w:rsidR="00D76490" w:rsidRPr="00D76490">
        <w:rPr>
          <w:sz w:val="24"/>
          <w:szCs w:val="24"/>
        </w:rPr>
        <w:t>ехническое задание</w:t>
      </w:r>
      <w:r w:rsidR="00D76490">
        <w:rPr>
          <w:sz w:val="24"/>
          <w:szCs w:val="24"/>
        </w:rPr>
        <w:t>»</w:t>
      </w:r>
      <w:r w:rsidR="00D76490" w:rsidRPr="00D76490">
        <w:rPr>
          <w:sz w:val="24"/>
          <w:szCs w:val="24"/>
        </w:rPr>
        <w:t xml:space="preserve"> </w:t>
      </w:r>
      <w:r w:rsidR="00D76490">
        <w:rPr>
          <w:sz w:val="24"/>
          <w:szCs w:val="24"/>
        </w:rPr>
        <w:t>о</w:t>
      </w:r>
      <w:r w:rsidR="00D76490" w:rsidRPr="00D76490">
        <w:rPr>
          <w:sz w:val="24"/>
          <w:szCs w:val="24"/>
        </w:rPr>
        <w:t>рганизация лечебного питания для пациентов, находящихся на стационарном лечении в ГБУ РД «Городская клиническая больница», долж</w:t>
      </w:r>
      <w:r w:rsidR="00D76490">
        <w:rPr>
          <w:sz w:val="24"/>
          <w:szCs w:val="24"/>
        </w:rPr>
        <w:t xml:space="preserve">на соответствовать требованиям </w:t>
      </w:r>
      <w:r w:rsidR="00D76490" w:rsidRPr="00D76490">
        <w:rPr>
          <w:sz w:val="24"/>
          <w:szCs w:val="24"/>
        </w:rPr>
        <w:t>Приказа Министерства Здравоохранения РФ от 21.06.2013 г. №395н «Об утве</w:t>
      </w:r>
      <w:r w:rsidR="008424EF">
        <w:rPr>
          <w:sz w:val="24"/>
          <w:szCs w:val="24"/>
        </w:rPr>
        <w:t>рждении норм лечебного питания»</w:t>
      </w:r>
      <w:r w:rsidR="00757E2A">
        <w:rPr>
          <w:sz w:val="24"/>
          <w:szCs w:val="24"/>
        </w:rPr>
        <w:t xml:space="preserve"> (далее – Приказ)</w:t>
      </w:r>
      <w:r w:rsidR="008424EF">
        <w:rPr>
          <w:sz w:val="24"/>
          <w:szCs w:val="24"/>
        </w:rPr>
        <w:t>.</w:t>
      </w:r>
    </w:p>
    <w:p w:rsidR="00C03D17" w:rsidRDefault="00C03D17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03D17">
        <w:rPr>
          <w:sz w:val="24"/>
          <w:szCs w:val="24"/>
        </w:rPr>
        <w:t>Пунктом 1 Приказа утверждены нормы лечебного питания: количество продуктов в гра</w:t>
      </w:r>
      <w:r w:rsidR="00A77D9D">
        <w:rPr>
          <w:sz w:val="24"/>
          <w:szCs w:val="24"/>
        </w:rPr>
        <w:t>ммах на одного человека в сутки:</w:t>
      </w:r>
      <w:r w:rsidR="00A77D9D" w:rsidRPr="009E6628">
        <w:rPr>
          <w:sz w:val="24"/>
          <w:szCs w:val="24"/>
        </w:rPr>
        <w:t xml:space="preserve"> нормы лечебного питания при соблюдении диеты </w:t>
      </w:r>
      <w:r w:rsidR="00A77D9D" w:rsidRPr="00A77D9D">
        <w:rPr>
          <w:sz w:val="24"/>
          <w:szCs w:val="24"/>
        </w:rPr>
        <w:t>повышенным количеством белка</w:t>
      </w:r>
      <w:r w:rsidR="00A77D9D">
        <w:rPr>
          <w:sz w:val="24"/>
          <w:szCs w:val="24"/>
        </w:rPr>
        <w:t xml:space="preserve"> </w:t>
      </w:r>
      <w:r w:rsidR="00A77D9D" w:rsidRPr="00A77D9D">
        <w:rPr>
          <w:sz w:val="24"/>
          <w:szCs w:val="24"/>
        </w:rPr>
        <w:t>(высокобелковая диета)</w:t>
      </w:r>
      <w:r w:rsidR="00D01EAF">
        <w:rPr>
          <w:sz w:val="24"/>
          <w:szCs w:val="24"/>
        </w:rPr>
        <w:t>:</w:t>
      </w:r>
    </w:p>
    <w:p w:rsidR="00D12913" w:rsidRDefault="00D12913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Крупы (рисовая, гречневая, пшенная, манная, овсяная), горох, фасоль, чечевица – 80 </w:t>
      </w:r>
      <w:r w:rsidR="00D01EAF">
        <w:rPr>
          <w:sz w:val="24"/>
          <w:szCs w:val="24"/>
        </w:rPr>
        <w:t>г.</w:t>
      </w:r>
      <w:r>
        <w:rPr>
          <w:sz w:val="24"/>
          <w:szCs w:val="24"/>
        </w:rPr>
        <w:t>;</w:t>
      </w:r>
      <w:proofErr w:type="gramEnd"/>
    </w:p>
    <w:p w:rsidR="00D12913" w:rsidRDefault="00D12913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Огурцы, помидоры (парниковые) – 15 г</w:t>
      </w:r>
      <w:r w:rsidR="00B24937">
        <w:rPr>
          <w:sz w:val="24"/>
          <w:szCs w:val="24"/>
        </w:rPr>
        <w:t>.</w:t>
      </w:r>
      <w:r>
        <w:rPr>
          <w:sz w:val="24"/>
          <w:szCs w:val="24"/>
        </w:rPr>
        <w:t>;</w:t>
      </w:r>
    </w:p>
    <w:p w:rsidR="00D12913" w:rsidRDefault="00D12913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Фрукты свежие – 150 г</w:t>
      </w:r>
      <w:r w:rsidR="00B24937">
        <w:rPr>
          <w:sz w:val="24"/>
          <w:szCs w:val="24"/>
        </w:rPr>
        <w:t>.</w:t>
      </w:r>
      <w:r>
        <w:rPr>
          <w:sz w:val="24"/>
          <w:szCs w:val="24"/>
        </w:rPr>
        <w:t>;</w:t>
      </w:r>
    </w:p>
    <w:p w:rsidR="00D12913" w:rsidRDefault="009E6628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Сухофрукты (курага, чернослив, изюм, компотная смесь) – 20,4 г</w:t>
      </w:r>
      <w:r w:rsidR="00B24937">
        <w:rPr>
          <w:sz w:val="24"/>
          <w:szCs w:val="24"/>
        </w:rPr>
        <w:t>.</w:t>
      </w:r>
      <w:r>
        <w:rPr>
          <w:sz w:val="24"/>
          <w:szCs w:val="24"/>
        </w:rPr>
        <w:t>;</w:t>
      </w:r>
    </w:p>
    <w:p w:rsidR="00D01EAF" w:rsidRDefault="00D01EAF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Колбаса вареная, сосиски – 12 г.;</w:t>
      </w:r>
    </w:p>
    <w:p w:rsidR="00A77D9D" w:rsidRDefault="00D01EAF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Согласно приложенному к аукционной документации семидневному меню – в</w:t>
      </w:r>
      <w:r w:rsidR="00A77D9D" w:rsidRPr="00A77D9D">
        <w:rPr>
          <w:sz w:val="24"/>
          <w:szCs w:val="24"/>
        </w:rPr>
        <w:t xml:space="preserve">ариант диеты с повышенным количеством белка </w:t>
      </w:r>
      <w:r>
        <w:rPr>
          <w:sz w:val="24"/>
          <w:szCs w:val="24"/>
        </w:rPr>
        <w:t>количество указанных продуктов следующее:</w:t>
      </w:r>
    </w:p>
    <w:p w:rsidR="00D01EAF" w:rsidRPr="00D01EAF" w:rsidRDefault="00D01EAF" w:rsidP="00D01EAF">
      <w:pPr>
        <w:tabs>
          <w:tab w:val="left" w:pos="993"/>
        </w:tabs>
        <w:ind w:firstLine="709"/>
        <w:jc w:val="both"/>
        <w:rPr>
          <w:sz w:val="24"/>
          <w:szCs w:val="24"/>
        </w:rPr>
      </w:pPr>
      <w:proofErr w:type="gramStart"/>
      <w:r w:rsidRPr="00D01EAF">
        <w:rPr>
          <w:sz w:val="24"/>
          <w:szCs w:val="24"/>
        </w:rPr>
        <w:t xml:space="preserve">Крупы (рисовая, гречневая, пшенная, манная, овсяная), горох, фасоль, чечевица – </w:t>
      </w:r>
      <w:r>
        <w:rPr>
          <w:sz w:val="24"/>
          <w:szCs w:val="24"/>
        </w:rPr>
        <w:t>200/5 г.</w:t>
      </w:r>
      <w:r w:rsidRPr="00D01EAF">
        <w:rPr>
          <w:sz w:val="24"/>
          <w:szCs w:val="24"/>
        </w:rPr>
        <w:t>;</w:t>
      </w:r>
      <w:proofErr w:type="gramEnd"/>
    </w:p>
    <w:p w:rsidR="00D01EAF" w:rsidRPr="00D01EAF" w:rsidRDefault="00D01EAF" w:rsidP="00D01EAF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Помидор </w:t>
      </w:r>
      <w:r w:rsidRPr="00D01EAF">
        <w:rPr>
          <w:sz w:val="24"/>
          <w:szCs w:val="24"/>
        </w:rPr>
        <w:t xml:space="preserve">– </w:t>
      </w:r>
      <w:r>
        <w:rPr>
          <w:sz w:val="24"/>
          <w:szCs w:val="24"/>
        </w:rPr>
        <w:t>50</w:t>
      </w:r>
      <w:r w:rsidRPr="00D01EAF">
        <w:rPr>
          <w:sz w:val="24"/>
          <w:szCs w:val="24"/>
        </w:rPr>
        <w:t xml:space="preserve"> г.;</w:t>
      </w:r>
    </w:p>
    <w:p w:rsidR="00D01EAF" w:rsidRPr="00D01EAF" w:rsidRDefault="00D01EAF" w:rsidP="00D01EAF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D01EAF">
        <w:rPr>
          <w:sz w:val="24"/>
          <w:szCs w:val="24"/>
        </w:rPr>
        <w:t>Фрукты свежие – 150 г.;</w:t>
      </w:r>
    </w:p>
    <w:p w:rsidR="00D01EAF" w:rsidRPr="00D01EAF" w:rsidRDefault="00D01EAF" w:rsidP="00D01EAF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D01EAF">
        <w:rPr>
          <w:sz w:val="24"/>
          <w:szCs w:val="24"/>
        </w:rPr>
        <w:t xml:space="preserve">Сухофрукты (курага, чернослив, изюм, компотная смесь) – </w:t>
      </w:r>
      <w:r>
        <w:rPr>
          <w:sz w:val="24"/>
          <w:szCs w:val="24"/>
        </w:rPr>
        <w:t>75</w:t>
      </w:r>
      <w:r w:rsidRPr="00D01EAF">
        <w:rPr>
          <w:sz w:val="24"/>
          <w:szCs w:val="24"/>
        </w:rPr>
        <w:t xml:space="preserve"> г.;</w:t>
      </w:r>
    </w:p>
    <w:p w:rsidR="00D01EAF" w:rsidRPr="00D01EAF" w:rsidRDefault="00D01EAF" w:rsidP="00D01EAF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D01EAF">
        <w:rPr>
          <w:sz w:val="24"/>
          <w:szCs w:val="24"/>
        </w:rPr>
        <w:t>Колбаса докторская отварная</w:t>
      </w:r>
      <w:r>
        <w:rPr>
          <w:sz w:val="24"/>
          <w:szCs w:val="24"/>
        </w:rPr>
        <w:t xml:space="preserve"> на бутерброд</w:t>
      </w:r>
      <w:r w:rsidRPr="00D01EAF">
        <w:rPr>
          <w:sz w:val="24"/>
          <w:szCs w:val="24"/>
        </w:rPr>
        <w:t xml:space="preserve"> – </w:t>
      </w:r>
      <w:r>
        <w:rPr>
          <w:sz w:val="24"/>
          <w:szCs w:val="24"/>
        </w:rPr>
        <w:t>30 г.</w:t>
      </w:r>
    </w:p>
    <w:p w:rsidR="00D01EAF" w:rsidRDefault="00D01EAF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D01EAF">
        <w:rPr>
          <w:sz w:val="24"/>
          <w:szCs w:val="24"/>
        </w:rPr>
        <w:t xml:space="preserve">Таким образом, показатели установленные Заказчиком в аукционной документации не соответствуют Приказу, </w:t>
      </w:r>
      <w:r>
        <w:rPr>
          <w:sz w:val="24"/>
          <w:szCs w:val="24"/>
        </w:rPr>
        <w:t>следовательно, не являются стандартными.</w:t>
      </w:r>
    </w:p>
    <w:p w:rsidR="00D01EAF" w:rsidRDefault="00D01EAF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изложенным Комиссия приходит к выводу, что описание объекта закупки в нарушение п. 1 ч. 1 ст. 64 Закона о контрактной системе не соответствует п. 2 ч. 1 </w:t>
      </w:r>
      <w:r w:rsidRPr="00D01EAF">
        <w:rPr>
          <w:sz w:val="24"/>
          <w:szCs w:val="24"/>
        </w:rPr>
        <w:t>ст. 33 Закона о контрактной системе.</w:t>
      </w:r>
    </w:p>
    <w:p w:rsidR="00D01EAF" w:rsidRDefault="00F633CF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Ответственность за данное правонарушение установлена ч. 4.2 ст. 7.30 КоАП РФ.</w:t>
      </w:r>
    </w:p>
    <w:p w:rsidR="00F633CF" w:rsidRDefault="00F633CF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этом на участие в Аукционе подано пять заявок. Начальная (максимальная) цена контракта в ходе торгов снижена на</w:t>
      </w:r>
      <w:r w:rsidR="00F13856">
        <w:rPr>
          <w:sz w:val="24"/>
          <w:szCs w:val="24"/>
        </w:rPr>
        <w:t xml:space="preserve"> 51,5%.</w:t>
      </w:r>
    </w:p>
    <w:p w:rsidR="00F13856" w:rsidRDefault="00F13856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изложенным</w:t>
      </w:r>
      <w:proofErr w:type="gramEnd"/>
      <w:r>
        <w:rPr>
          <w:sz w:val="24"/>
          <w:szCs w:val="24"/>
        </w:rPr>
        <w:t xml:space="preserve"> Комиссия приходит к выводу, что допущенное нарушение не повлияло на результаты Аукциона.</w:t>
      </w:r>
    </w:p>
    <w:p w:rsidR="00C03D17" w:rsidRDefault="00685AE6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64596A">
        <w:rPr>
          <w:sz w:val="24"/>
          <w:szCs w:val="24"/>
        </w:rPr>
        <w:t xml:space="preserve">Заявитель указывает, что </w:t>
      </w:r>
      <w:r w:rsidR="00782A46">
        <w:rPr>
          <w:sz w:val="24"/>
          <w:szCs w:val="24"/>
        </w:rPr>
        <w:t xml:space="preserve">Заказчик </w:t>
      </w:r>
      <w:r w:rsidR="00F13856">
        <w:rPr>
          <w:sz w:val="24"/>
          <w:szCs w:val="24"/>
        </w:rPr>
        <w:t xml:space="preserve">неправомерно установил требование к </w:t>
      </w:r>
      <w:r w:rsidR="00076834">
        <w:rPr>
          <w:sz w:val="24"/>
          <w:szCs w:val="24"/>
        </w:rPr>
        <w:t xml:space="preserve">указанию </w:t>
      </w:r>
      <w:r w:rsidR="00F13856">
        <w:rPr>
          <w:sz w:val="24"/>
          <w:szCs w:val="24"/>
        </w:rPr>
        <w:t>конкретно</w:t>
      </w:r>
      <w:r w:rsidR="00076834">
        <w:rPr>
          <w:sz w:val="24"/>
          <w:szCs w:val="24"/>
        </w:rPr>
        <w:t>го</w:t>
      </w:r>
      <w:r w:rsidR="00F13856">
        <w:rPr>
          <w:sz w:val="24"/>
          <w:szCs w:val="24"/>
        </w:rPr>
        <w:t xml:space="preserve"> значени</w:t>
      </w:r>
      <w:r w:rsidR="00076834">
        <w:rPr>
          <w:sz w:val="24"/>
          <w:szCs w:val="24"/>
        </w:rPr>
        <w:t>я</w:t>
      </w:r>
      <w:r w:rsidR="00894968">
        <w:rPr>
          <w:sz w:val="24"/>
          <w:szCs w:val="24"/>
        </w:rPr>
        <w:t xml:space="preserve"> веса яйца.</w:t>
      </w:r>
    </w:p>
    <w:p w:rsidR="00414987" w:rsidRPr="00414987" w:rsidRDefault="00894968" w:rsidP="00414987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Комиссией установлено, что в </w:t>
      </w:r>
      <w:r w:rsidR="00414987">
        <w:rPr>
          <w:sz w:val="24"/>
          <w:szCs w:val="24"/>
        </w:rPr>
        <w:t>приложенном</w:t>
      </w:r>
      <w:r w:rsidR="00414987" w:rsidRPr="00414987">
        <w:rPr>
          <w:sz w:val="24"/>
          <w:szCs w:val="24"/>
        </w:rPr>
        <w:t xml:space="preserve"> к аукц</w:t>
      </w:r>
      <w:r w:rsidR="00414987">
        <w:rPr>
          <w:sz w:val="24"/>
          <w:szCs w:val="24"/>
        </w:rPr>
        <w:t>ионной документации семидневном</w:t>
      </w:r>
      <w:r w:rsidR="00414987" w:rsidRPr="00414987">
        <w:rPr>
          <w:sz w:val="24"/>
          <w:szCs w:val="24"/>
        </w:rPr>
        <w:t xml:space="preserve"> меню – вариант диеты с пониженной калорийностью (низкокалорийная диета) </w:t>
      </w:r>
      <w:r w:rsidR="00414987">
        <w:rPr>
          <w:sz w:val="24"/>
          <w:szCs w:val="24"/>
        </w:rPr>
        <w:t>(</w:t>
      </w:r>
      <w:r w:rsidR="00414987" w:rsidRPr="00414987">
        <w:rPr>
          <w:sz w:val="24"/>
          <w:szCs w:val="24"/>
        </w:rPr>
        <w:t>Взрослые)</w:t>
      </w:r>
      <w:r w:rsidR="00414987">
        <w:rPr>
          <w:sz w:val="24"/>
          <w:szCs w:val="24"/>
        </w:rPr>
        <w:t xml:space="preserve"> установлено</w:t>
      </w:r>
      <w:r w:rsidR="00414987" w:rsidRPr="00414987">
        <w:rPr>
          <w:sz w:val="24"/>
          <w:szCs w:val="24"/>
        </w:rPr>
        <w:t>:</w:t>
      </w:r>
      <w:r w:rsidR="00414987" w:rsidRPr="00414987">
        <w:t xml:space="preserve"> </w:t>
      </w:r>
      <w:r w:rsidR="00414987" w:rsidRPr="00414987">
        <w:rPr>
          <w:sz w:val="24"/>
          <w:szCs w:val="24"/>
        </w:rPr>
        <w:t>Яйцо варенное</w:t>
      </w:r>
      <w:r w:rsidR="00414987">
        <w:rPr>
          <w:sz w:val="24"/>
          <w:szCs w:val="24"/>
        </w:rPr>
        <w:t xml:space="preserve"> – 40 г.</w:t>
      </w:r>
    </w:p>
    <w:p w:rsidR="00894968" w:rsidRDefault="001C76DC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Согласно аукционной документации в первой части заявки должно содержаться исключительно </w:t>
      </w:r>
      <w:r w:rsidRPr="001C76DC">
        <w:rPr>
          <w:sz w:val="24"/>
          <w:szCs w:val="24"/>
        </w:rPr>
        <w:t>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</w:t>
      </w:r>
      <w:r>
        <w:rPr>
          <w:sz w:val="24"/>
          <w:szCs w:val="24"/>
        </w:rPr>
        <w:t>.</w:t>
      </w:r>
    </w:p>
    <w:p w:rsidR="001C76DC" w:rsidRDefault="001C76DC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Таким образом, вес яйца не указывается в первой части заявки, следовательно, участнику закупки не нужно указывать его конкретное значение. </w:t>
      </w:r>
    </w:p>
    <w:p w:rsidR="001C76DC" w:rsidRDefault="00D54F84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Заявителем не представлено доказательств невозможности исполнения требования о включении в порцию 40 граммов вареного </w:t>
      </w:r>
      <w:r w:rsidR="00DB4B53">
        <w:rPr>
          <w:sz w:val="24"/>
          <w:szCs w:val="24"/>
        </w:rPr>
        <w:t>я</w:t>
      </w:r>
      <w:r>
        <w:rPr>
          <w:sz w:val="24"/>
          <w:szCs w:val="24"/>
        </w:rPr>
        <w:t>йца.</w:t>
      </w:r>
    </w:p>
    <w:p w:rsidR="00D54F84" w:rsidRDefault="00D54F84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изложенным</w:t>
      </w:r>
      <w:proofErr w:type="gramEnd"/>
      <w:r>
        <w:rPr>
          <w:sz w:val="24"/>
          <w:szCs w:val="24"/>
        </w:rPr>
        <w:t xml:space="preserve"> Комиссия приходит к выводу о необоснованности довода жалобы.</w:t>
      </w:r>
    </w:p>
    <w:p w:rsidR="00D54F84" w:rsidRDefault="00D54F84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DB4B53">
        <w:rPr>
          <w:sz w:val="24"/>
          <w:szCs w:val="24"/>
        </w:rPr>
        <w:t>Заявитель указывает, что размер обеспечения заявки, указанный в извещении о проведен</w:t>
      </w:r>
      <w:proofErr w:type="gramStart"/>
      <w:r w:rsidR="00DB4B53">
        <w:rPr>
          <w:sz w:val="24"/>
          <w:szCs w:val="24"/>
        </w:rPr>
        <w:t>ии Ау</w:t>
      </w:r>
      <w:proofErr w:type="gramEnd"/>
      <w:r w:rsidR="00DB4B53">
        <w:rPr>
          <w:sz w:val="24"/>
          <w:szCs w:val="24"/>
        </w:rPr>
        <w:t>кциона, не соответствует такому размеру, указанному в аукционной документации.</w:t>
      </w:r>
    </w:p>
    <w:p w:rsidR="00D54F84" w:rsidRDefault="006D534E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извещении указан размер обеспечения заявки </w:t>
      </w:r>
      <w:r w:rsidRPr="006D534E">
        <w:rPr>
          <w:sz w:val="24"/>
          <w:szCs w:val="24"/>
        </w:rPr>
        <w:t>949</w:t>
      </w:r>
      <w:r>
        <w:rPr>
          <w:sz w:val="24"/>
          <w:szCs w:val="24"/>
        </w:rPr>
        <w:t xml:space="preserve"> </w:t>
      </w:r>
      <w:r w:rsidRPr="006D534E">
        <w:rPr>
          <w:sz w:val="24"/>
          <w:szCs w:val="24"/>
        </w:rPr>
        <w:t>736</w:t>
      </w:r>
      <w:r>
        <w:rPr>
          <w:sz w:val="24"/>
          <w:szCs w:val="24"/>
        </w:rPr>
        <w:t>,</w:t>
      </w:r>
      <w:r w:rsidRPr="006D534E">
        <w:rPr>
          <w:sz w:val="24"/>
          <w:szCs w:val="24"/>
        </w:rPr>
        <w:t>21</w:t>
      </w:r>
      <w:r>
        <w:rPr>
          <w:sz w:val="24"/>
          <w:szCs w:val="24"/>
        </w:rPr>
        <w:t xml:space="preserve"> рублей, в аукционной документации – </w:t>
      </w:r>
      <w:r w:rsidRPr="006D534E">
        <w:rPr>
          <w:sz w:val="24"/>
          <w:szCs w:val="24"/>
        </w:rPr>
        <w:t>949</w:t>
      </w:r>
      <w:r>
        <w:rPr>
          <w:sz w:val="24"/>
          <w:szCs w:val="24"/>
        </w:rPr>
        <w:t> </w:t>
      </w:r>
      <w:r w:rsidRPr="006D534E">
        <w:rPr>
          <w:sz w:val="24"/>
          <w:szCs w:val="24"/>
        </w:rPr>
        <w:t>736</w:t>
      </w:r>
      <w:r>
        <w:rPr>
          <w:sz w:val="24"/>
          <w:szCs w:val="24"/>
        </w:rPr>
        <w:t>,20 рублей.</w:t>
      </w:r>
    </w:p>
    <w:p w:rsidR="006D534E" w:rsidRDefault="006D534E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мнению Комиссии, разница в указанных размерах </w:t>
      </w:r>
      <w:r w:rsidR="00E210C5">
        <w:rPr>
          <w:sz w:val="24"/>
          <w:szCs w:val="24"/>
        </w:rPr>
        <w:t xml:space="preserve">в </w:t>
      </w:r>
      <w:r>
        <w:rPr>
          <w:sz w:val="24"/>
          <w:szCs w:val="24"/>
        </w:rPr>
        <w:t>одну копейку не свидетельствует об указании различных размеров обеспечения заявки, следовательно, не образу</w:t>
      </w:r>
      <w:r w:rsidR="00DF6F11">
        <w:rPr>
          <w:sz w:val="24"/>
          <w:szCs w:val="24"/>
        </w:rPr>
        <w:t>е</w:t>
      </w:r>
      <w:r>
        <w:rPr>
          <w:sz w:val="24"/>
          <w:szCs w:val="24"/>
        </w:rPr>
        <w:t>т состава нарушения.</w:t>
      </w:r>
    </w:p>
    <w:p w:rsidR="00040EB3" w:rsidRPr="00040EB3" w:rsidRDefault="003C4F75" w:rsidP="00040EB3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040EB3" w:rsidRPr="00040EB3">
        <w:rPr>
          <w:sz w:val="24"/>
          <w:szCs w:val="24"/>
        </w:rPr>
        <w:t xml:space="preserve">. Заявитель указывает, что размер обеспечения </w:t>
      </w:r>
      <w:r>
        <w:rPr>
          <w:sz w:val="24"/>
          <w:szCs w:val="24"/>
        </w:rPr>
        <w:t>контракта</w:t>
      </w:r>
      <w:r w:rsidR="00040EB3" w:rsidRPr="00040EB3">
        <w:rPr>
          <w:sz w:val="24"/>
          <w:szCs w:val="24"/>
        </w:rPr>
        <w:t>, указанный в извещении о проведен</w:t>
      </w:r>
      <w:proofErr w:type="gramStart"/>
      <w:r w:rsidR="00040EB3" w:rsidRPr="00040EB3">
        <w:rPr>
          <w:sz w:val="24"/>
          <w:szCs w:val="24"/>
        </w:rPr>
        <w:t>ии Ау</w:t>
      </w:r>
      <w:proofErr w:type="gramEnd"/>
      <w:r w:rsidR="00040EB3" w:rsidRPr="00040EB3">
        <w:rPr>
          <w:sz w:val="24"/>
          <w:szCs w:val="24"/>
        </w:rPr>
        <w:t>кциона, не соответствует такому размеру, указанному в аукционной документации.</w:t>
      </w:r>
    </w:p>
    <w:p w:rsidR="00040EB3" w:rsidRPr="00040EB3" w:rsidRDefault="00040EB3" w:rsidP="00040EB3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040EB3">
        <w:rPr>
          <w:sz w:val="24"/>
          <w:szCs w:val="24"/>
        </w:rPr>
        <w:t xml:space="preserve">В извещении указан размер обеспечения </w:t>
      </w:r>
      <w:r w:rsidR="00DF6F11">
        <w:rPr>
          <w:sz w:val="24"/>
          <w:szCs w:val="24"/>
        </w:rPr>
        <w:t>контракта</w:t>
      </w:r>
      <w:r w:rsidRPr="00040EB3">
        <w:rPr>
          <w:sz w:val="24"/>
          <w:szCs w:val="24"/>
        </w:rPr>
        <w:t xml:space="preserve"> </w:t>
      </w:r>
      <w:r w:rsidR="00DF6F11" w:rsidRPr="00DF6F11">
        <w:rPr>
          <w:sz w:val="24"/>
          <w:szCs w:val="24"/>
        </w:rPr>
        <w:t>4</w:t>
      </w:r>
      <w:r w:rsidR="00DF6F11">
        <w:rPr>
          <w:sz w:val="24"/>
          <w:szCs w:val="24"/>
        </w:rPr>
        <w:t xml:space="preserve"> </w:t>
      </w:r>
      <w:r w:rsidR="00DF6F11" w:rsidRPr="00DF6F11">
        <w:rPr>
          <w:sz w:val="24"/>
          <w:szCs w:val="24"/>
        </w:rPr>
        <w:t>748</w:t>
      </w:r>
      <w:r w:rsidR="00DF6F11">
        <w:rPr>
          <w:sz w:val="24"/>
          <w:szCs w:val="24"/>
        </w:rPr>
        <w:t xml:space="preserve"> </w:t>
      </w:r>
      <w:r w:rsidR="00DF6F11" w:rsidRPr="00DF6F11">
        <w:rPr>
          <w:sz w:val="24"/>
          <w:szCs w:val="24"/>
        </w:rPr>
        <w:t>681</w:t>
      </w:r>
      <w:r w:rsidR="00DF6F11">
        <w:rPr>
          <w:sz w:val="24"/>
          <w:szCs w:val="24"/>
        </w:rPr>
        <w:t>,</w:t>
      </w:r>
      <w:r w:rsidR="00DF6F11" w:rsidRPr="00DF6F11">
        <w:rPr>
          <w:sz w:val="24"/>
          <w:szCs w:val="24"/>
        </w:rPr>
        <w:t>03</w:t>
      </w:r>
      <w:r w:rsidRPr="00040EB3">
        <w:rPr>
          <w:sz w:val="24"/>
          <w:szCs w:val="24"/>
        </w:rPr>
        <w:t xml:space="preserve"> рублей, в аукционной документации – </w:t>
      </w:r>
      <w:r w:rsidR="00DF6F11" w:rsidRPr="00DF6F11">
        <w:rPr>
          <w:sz w:val="24"/>
          <w:szCs w:val="24"/>
        </w:rPr>
        <w:t>4 748 681,0</w:t>
      </w:r>
      <w:r w:rsidR="00DF6F11">
        <w:rPr>
          <w:sz w:val="24"/>
          <w:szCs w:val="24"/>
        </w:rPr>
        <w:t>0</w:t>
      </w:r>
      <w:r w:rsidR="00DF6F11" w:rsidRPr="00DF6F11">
        <w:rPr>
          <w:sz w:val="24"/>
          <w:szCs w:val="24"/>
        </w:rPr>
        <w:t xml:space="preserve"> </w:t>
      </w:r>
      <w:r w:rsidRPr="00040EB3">
        <w:rPr>
          <w:sz w:val="24"/>
          <w:szCs w:val="24"/>
        </w:rPr>
        <w:t>рублей.</w:t>
      </w:r>
    </w:p>
    <w:p w:rsidR="00894968" w:rsidRDefault="00040EB3" w:rsidP="00040EB3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040EB3">
        <w:rPr>
          <w:sz w:val="24"/>
          <w:szCs w:val="24"/>
        </w:rPr>
        <w:lastRenderedPageBreak/>
        <w:t xml:space="preserve">По мнению Комиссии, разница в указанных размерах </w:t>
      </w:r>
      <w:r w:rsidR="00E210C5">
        <w:rPr>
          <w:sz w:val="24"/>
          <w:szCs w:val="24"/>
        </w:rPr>
        <w:t>в</w:t>
      </w:r>
      <w:r w:rsidRPr="00040EB3">
        <w:rPr>
          <w:sz w:val="24"/>
          <w:szCs w:val="24"/>
        </w:rPr>
        <w:t xml:space="preserve"> </w:t>
      </w:r>
      <w:r w:rsidR="00DF6F11">
        <w:rPr>
          <w:sz w:val="24"/>
          <w:szCs w:val="24"/>
        </w:rPr>
        <w:t>три</w:t>
      </w:r>
      <w:r w:rsidRPr="00040EB3">
        <w:rPr>
          <w:sz w:val="24"/>
          <w:szCs w:val="24"/>
        </w:rPr>
        <w:t xml:space="preserve"> копейк</w:t>
      </w:r>
      <w:r w:rsidR="00DF6F11">
        <w:rPr>
          <w:sz w:val="24"/>
          <w:szCs w:val="24"/>
        </w:rPr>
        <w:t>и</w:t>
      </w:r>
      <w:r w:rsidRPr="00040EB3">
        <w:rPr>
          <w:sz w:val="24"/>
          <w:szCs w:val="24"/>
        </w:rPr>
        <w:t xml:space="preserve"> не свидетельствует об указании различных размеров обеспечения </w:t>
      </w:r>
      <w:r w:rsidR="00DF6F11">
        <w:rPr>
          <w:sz w:val="24"/>
          <w:szCs w:val="24"/>
        </w:rPr>
        <w:t>контракта</w:t>
      </w:r>
      <w:r w:rsidRPr="00040EB3">
        <w:rPr>
          <w:sz w:val="24"/>
          <w:szCs w:val="24"/>
        </w:rPr>
        <w:t>, следовательно, не образу</w:t>
      </w:r>
      <w:r w:rsidR="00DF6F11">
        <w:rPr>
          <w:sz w:val="24"/>
          <w:szCs w:val="24"/>
        </w:rPr>
        <w:t>е</w:t>
      </w:r>
      <w:r w:rsidRPr="00040EB3">
        <w:rPr>
          <w:sz w:val="24"/>
          <w:szCs w:val="24"/>
        </w:rPr>
        <w:t>т состава нарушения.</w:t>
      </w:r>
    </w:p>
    <w:p w:rsidR="00040EB3" w:rsidRDefault="00DF6F11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167F94">
        <w:rPr>
          <w:sz w:val="24"/>
          <w:szCs w:val="24"/>
        </w:rPr>
        <w:t>Заявитель указывает, что Заказчик неправомерно установил срок оказания услуг с 01.03.2021. По мнению Заявителя, срок начала оказания услуг должен был быть установлен с момента заключения контракта.</w:t>
      </w:r>
    </w:p>
    <w:p w:rsidR="00A6247B" w:rsidRPr="00A6247B" w:rsidRDefault="000F14D6" w:rsidP="00A6247B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Согласно </w:t>
      </w:r>
      <w:r w:rsidR="00A6247B">
        <w:rPr>
          <w:sz w:val="24"/>
          <w:szCs w:val="24"/>
        </w:rPr>
        <w:t>п. 2 ст. 42 Закона о контрактной системе в</w:t>
      </w:r>
      <w:r w:rsidR="00A6247B" w:rsidRPr="00A6247B">
        <w:rPr>
          <w:sz w:val="24"/>
          <w:szCs w:val="24"/>
        </w:rPr>
        <w:t xml:space="preserve"> извещении об осуществлении закупки должна содержаться, если иное не предусмотрено настоящим Федеральным законом, следующая информация:</w:t>
      </w:r>
    </w:p>
    <w:p w:rsidR="000F14D6" w:rsidRDefault="00A6247B" w:rsidP="00A6247B">
      <w:pPr>
        <w:tabs>
          <w:tab w:val="left" w:pos="993"/>
        </w:tabs>
        <w:ind w:firstLine="709"/>
        <w:jc w:val="both"/>
        <w:rPr>
          <w:sz w:val="24"/>
          <w:szCs w:val="24"/>
        </w:rPr>
      </w:pPr>
      <w:proofErr w:type="gramStart"/>
      <w:r w:rsidRPr="00A6247B">
        <w:rPr>
          <w:sz w:val="24"/>
          <w:szCs w:val="24"/>
        </w:rPr>
        <w:t>краткое изложение условий контракта, содержащее наименование и описание объекта закупки с учетом требований, предусмотренных статьей 33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финансирования.</w:t>
      </w:r>
      <w:proofErr w:type="gramEnd"/>
    </w:p>
    <w:p w:rsidR="00A6247B" w:rsidRDefault="00A6247B" w:rsidP="00A6247B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аукционной документации указано: «</w:t>
      </w:r>
      <w:r w:rsidRPr="00A6247B">
        <w:rPr>
          <w:sz w:val="24"/>
          <w:szCs w:val="24"/>
        </w:rPr>
        <w:t>Сроки оказания Услуг по Контракту: с 01 марта 2021 года Контракта по 01 марта 2022 года (включительно), ежедневно, 5 раз в день</w:t>
      </w:r>
      <w:r>
        <w:rPr>
          <w:sz w:val="24"/>
          <w:szCs w:val="24"/>
        </w:rPr>
        <w:t>»</w:t>
      </w:r>
      <w:r w:rsidRPr="00A6247B">
        <w:rPr>
          <w:sz w:val="24"/>
          <w:szCs w:val="24"/>
        </w:rPr>
        <w:t>.</w:t>
      </w:r>
    </w:p>
    <w:p w:rsidR="000F14D6" w:rsidRPr="000F14D6" w:rsidRDefault="000F14D6" w:rsidP="00A6247B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0F14D6">
        <w:rPr>
          <w:sz w:val="24"/>
          <w:szCs w:val="24"/>
        </w:rPr>
        <w:t xml:space="preserve">По мнению Комиссии, установленные сроки </w:t>
      </w:r>
      <w:r w:rsidR="00E210C5" w:rsidRPr="00E210C5">
        <w:rPr>
          <w:sz w:val="24"/>
          <w:szCs w:val="24"/>
        </w:rPr>
        <w:t xml:space="preserve">оказания услуг </w:t>
      </w:r>
      <w:r w:rsidR="00A6247B">
        <w:rPr>
          <w:sz w:val="24"/>
          <w:szCs w:val="24"/>
        </w:rPr>
        <w:t>не противоречат требованиям законодательства о контрактной системе в сфере закупок.</w:t>
      </w:r>
      <w:r w:rsidRPr="000F14D6">
        <w:rPr>
          <w:sz w:val="24"/>
          <w:szCs w:val="24"/>
        </w:rPr>
        <w:t xml:space="preserve"> </w:t>
      </w:r>
    </w:p>
    <w:p w:rsidR="000F14D6" w:rsidRPr="000F14D6" w:rsidRDefault="000F14D6" w:rsidP="000F14D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0F14D6">
        <w:rPr>
          <w:sz w:val="24"/>
          <w:szCs w:val="24"/>
        </w:rPr>
        <w:t xml:space="preserve">В соответствии с ч. 9 ст. 105 Закона о контрактной системе к жалобе прикладываются документы, подтверждающие ее обоснованность. </w:t>
      </w:r>
    </w:p>
    <w:p w:rsidR="000F14D6" w:rsidRPr="000F14D6" w:rsidRDefault="000F14D6" w:rsidP="000F14D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0F14D6">
        <w:rPr>
          <w:sz w:val="24"/>
          <w:szCs w:val="24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167F94" w:rsidRDefault="000F14D6" w:rsidP="000F14D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0F14D6">
        <w:rPr>
          <w:sz w:val="24"/>
          <w:szCs w:val="24"/>
        </w:rPr>
        <w:t xml:space="preserve">Вместе с тем, Заявитель не обеспечил явку на заседание Комиссии по рассмотрению жалобы, доказательств </w:t>
      </w:r>
      <w:r w:rsidR="00A6247B">
        <w:rPr>
          <w:sz w:val="24"/>
          <w:szCs w:val="24"/>
        </w:rPr>
        <w:t>несоответствия</w:t>
      </w:r>
      <w:r w:rsidRPr="000F14D6">
        <w:rPr>
          <w:sz w:val="24"/>
          <w:szCs w:val="24"/>
        </w:rPr>
        <w:t xml:space="preserve"> установленных</w:t>
      </w:r>
      <w:r w:rsidR="00A6247B">
        <w:rPr>
          <w:sz w:val="24"/>
          <w:szCs w:val="24"/>
        </w:rPr>
        <w:t xml:space="preserve"> </w:t>
      </w:r>
      <w:r w:rsidR="00A6247B" w:rsidRPr="00A6247B">
        <w:rPr>
          <w:sz w:val="24"/>
          <w:szCs w:val="24"/>
        </w:rPr>
        <w:t xml:space="preserve">в аукционной документации </w:t>
      </w:r>
      <w:r w:rsidR="00A6247B">
        <w:rPr>
          <w:sz w:val="24"/>
          <w:szCs w:val="24"/>
        </w:rPr>
        <w:t xml:space="preserve">сроков </w:t>
      </w:r>
      <w:r w:rsidR="00E210C5" w:rsidRPr="00E210C5">
        <w:rPr>
          <w:sz w:val="24"/>
          <w:szCs w:val="24"/>
        </w:rPr>
        <w:t xml:space="preserve">оказания услуг </w:t>
      </w:r>
      <w:r w:rsidR="00A6247B">
        <w:rPr>
          <w:sz w:val="24"/>
          <w:szCs w:val="24"/>
        </w:rPr>
        <w:t>требованиям законодательства о контрактной системе</w:t>
      </w:r>
      <w:r w:rsidRPr="000F14D6">
        <w:rPr>
          <w:sz w:val="24"/>
          <w:szCs w:val="24"/>
        </w:rPr>
        <w:t xml:space="preserve"> не представил.</w:t>
      </w:r>
    </w:p>
    <w:p w:rsidR="00040EB3" w:rsidRDefault="00A6247B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A6247B">
        <w:rPr>
          <w:sz w:val="24"/>
          <w:szCs w:val="24"/>
        </w:rPr>
        <w:t xml:space="preserve">В связи </w:t>
      </w:r>
      <w:proofErr w:type="gramStart"/>
      <w:r w:rsidRPr="00A6247B">
        <w:rPr>
          <w:sz w:val="24"/>
          <w:szCs w:val="24"/>
        </w:rPr>
        <w:t>с</w:t>
      </w:r>
      <w:proofErr w:type="gramEnd"/>
      <w:r w:rsidRPr="00A6247B">
        <w:rPr>
          <w:sz w:val="24"/>
          <w:szCs w:val="24"/>
        </w:rPr>
        <w:t xml:space="preserve"> </w:t>
      </w:r>
      <w:proofErr w:type="gramStart"/>
      <w:r w:rsidRPr="00A6247B">
        <w:rPr>
          <w:sz w:val="24"/>
          <w:szCs w:val="24"/>
        </w:rPr>
        <w:t>изложенным</w:t>
      </w:r>
      <w:proofErr w:type="gramEnd"/>
      <w:r w:rsidRPr="00A6247B">
        <w:rPr>
          <w:sz w:val="24"/>
          <w:szCs w:val="24"/>
        </w:rPr>
        <w:t xml:space="preserve"> Комиссия приходит к выводу о необоснованности довода жалобы.</w:t>
      </w:r>
    </w:p>
    <w:p w:rsidR="00040EB3" w:rsidRDefault="00A6247B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89378A">
        <w:rPr>
          <w:sz w:val="24"/>
          <w:szCs w:val="24"/>
        </w:rPr>
        <w:t xml:space="preserve">Заявитель указывает, что Заказчиком неправомерно установлено, что </w:t>
      </w:r>
      <w:r w:rsidR="002B086D">
        <w:rPr>
          <w:sz w:val="24"/>
          <w:szCs w:val="24"/>
        </w:rPr>
        <w:t>н</w:t>
      </w:r>
      <w:r w:rsidR="002B086D" w:rsidRPr="002B086D">
        <w:rPr>
          <w:sz w:val="24"/>
          <w:szCs w:val="24"/>
        </w:rPr>
        <w:t>а пищевые продукты, используемые для приготовления питания, должны быть документы изготовителя (производителя), подтверждающие их качество, происхождение и безопасность, документы ветеринарно-санитарной экспертизы.</w:t>
      </w:r>
    </w:p>
    <w:p w:rsidR="00DE05B3" w:rsidRPr="00DE05B3" w:rsidRDefault="002F672D" w:rsidP="00DE05B3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мнению Комиссии, данное требование </w:t>
      </w:r>
      <w:r w:rsidR="00DE05B3">
        <w:rPr>
          <w:sz w:val="24"/>
          <w:szCs w:val="24"/>
        </w:rPr>
        <w:t>является объективным и</w:t>
      </w:r>
      <w:r w:rsidR="00DE05B3" w:rsidRPr="00DE05B3">
        <w:rPr>
          <w:sz w:val="24"/>
          <w:szCs w:val="24"/>
        </w:rPr>
        <w:t xml:space="preserve"> не противореч</w:t>
      </w:r>
      <w:r w:rsidR="00DE05B3">
        <w:rPr>
          <w:sz w:val="24"/>
          <w:szCs w:val="24"/>
        </w:rPr>
        <w:t>и</w:t>
      </w:r>
      <w:r w:rsidR="00DE05B3" w:rsidRPr="00DE05B3">
        <w:rPr>
          <w:sz w:val="24"/>
          <w:szCs w:val="24"/>
        </w:rPr>
        <w:t xml:space="preserve">т требованиям законодательства о контрактной системе в сфере закупок. </w:t>
      </w:r>
    </w:p>
    <w:p w:rsidR="00DE05B3" w:rsidRPr="00DE05B3" w:rsidRDefault="00DE05B3" w:rsidP="00DE05B3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DE05B3">
        <w:rPr>
          <w:sz w:val="24"/>
          <w:szCs w:val="24"/>
        </w:rPr>
        <w:t xml:space="preserve">В соответствии с ч. 9 ст. 105 Закона о контрактной системе к жалобе прикладываются документы, подтверждающие ее обоснованность. </w:t>
      </w:r>
    </w:p>
    <w:p w:rsidR="00DE05B3" w:rsidRPr="00DE05B3" w:rsidRDefault="00DE05B3" w:rsidP="00DE05B3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DE05B3">
        <w:rPr>
          <w:sz w:val="24"/>
          <w:szCs w:val="24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DE05B3" w:rsidRPr="00DE05B3" w:rsidRDefault="00DE05B3" w:rsidP="00DE05B3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DE05B3">
        <w:rPr>
          <w:sz w:val="24"/>
          <w:szCs w:val="24"/>
        </w:rPr>
        <w:t xml:space="preserve">Вместе с тем, Заявитель не обеспечил явку на заседание Комиссии по рассмотрению жалобы, доказательств несоответствия </w:t>
      </w:r>
      <w:r>
        <w:rPr>
          <w:sz w:val="24"/>
          <w:szCs w:val="24"/>
        </w:rPr>
        <w:t>вышеприведенного требования</w:t>
      </w:r>
      <w:r w:rsidRPr="00DE05B3">
        <w:rPr>
          <w:sz w:val="24"/>
          <w:szCs w:val="24"/>
        </w:rPr>
        <w:t xml:space="preserve"> требованиям законодательства о контрактной системе не представил.</w:t>
      </w:r>
    </w:p>
    <w:p w:rsidR="002B086D" w:rsidRDefault="00DE05B3" w:rsidP="00DE05B3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DE05B3">
        <w:rPr>
          <w:sz w:val="24"/>
          <w:szCs w:val="24"/>
        </w:rPr>
        <w:t xml:space="preserve">В связи </w:t>
      </w:r>
      <w:proofErr w:type="gramStart"/>
      <w:r w:rsidRPr="00DE05B3">
        <w:rPr>
          <w:sz w:val="24"/>
          <w:szCs w:val="24"/>
        </w:rPr>
        <w:t>с</w:t>
      </w:r>
      <w:proofErr w:type="gramEnd"/>
      <w:r w:rsidRPr="00DE05B3">
        <w:rPr>
          <w:sz w:val="24"/>
          <w:szCs w:val="24"/>
        </w:rPr>
        <w:t xml:space="preserve"> </w:t>
      </w:r>
      <w:proofErr w:type="gramStart"/>
      <w:r w:rsidRPr="00DE05B3">
        <w:rPr>
          <w:sz w:val="24"/>
          <w:szCs w:val="24"/>
        </w:rPr>
        <w:t>изложенным</w:t>
      </w:r>
      <w:proofErr w:type="gramEnd"/>
      <w:r w:rsidRPr="00DE05B3">
        <w:rPr>
          <w:sz w:val="24"/>
          <w:szCs w:val="24"/>
        </w:rPr>
        <w:t xml:space="preserve"> Комиссия приходит к выводу о необоснованности довода жалобы.</w:t>
      </w:r>
    </w:p>
    <w:p w:rsidR="00B92688" w:rsidRPr="00B92688" w:rsidRDefault="00DE05B3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B92688" w:rsidRPr="00B92688">
        <w:rPr>
          <w:sz w:val="24"/>
          <w:szCs w:val="24"/>
        </w:rPr>
        <w:t xml:space="preserve">По мнению Заявителя, Заказчиком неправомерно установлено в документации об Аукционе требование: «Исполнитель должен иметь: регистрацию в системе Меркурий; квалифицированную диет службу; автоматизированное меню с полной раскладкой (белков, жиров, углеводов) в соответствии </w:t>
      </w:r>
      <w:proofErr w:type="gramStart"/>
      <w:r w:rsidR="00B92688" w:rsidRPr="00B92688">
        <w:rPr>
          <w:sz w:val="24"/>
          <w:szCs w:val="24"/>
        </w:rPr>
        <w:t>с</w:t>
      </w:r>
      <w:proofErr w:type="gramEnd"/>
      <w:r w:rsidR="00B92688" w:rsidRPr="00B92688">
        <w:rPr>
          <w:sz w:val="24"/>
          <w:szCs w:val="24"/>
        </w:rPr>
        <w:t xml:space="preserve"> стандартными диетами. </w:t>
      </w:r>
    </w:p>
    <w:p w:rsidR="00B92688" w:rsidRPr="00B92688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92688">
        <w:rPr>
          <w:sz w:val="24"/>
          <w:szCs w:val="24"/>
        </w:rPr>
        <w:t xml:space="preserve">Исполнитель гарантирует наличие у его персонала медицинских книжек установленного образца, специальной одежды, специальной профессиональной </w:t>
      </w:r>
      <w:r w:rsidRPr="00B92688">
        <w:rPr>
          <w:sz w:val="24"/>
          <w:szCs w:val="24"/>
        </w:rPr>
        <w:lastRenderedPageBreak/>
        <w:t xml:space="preserve">подготовки в объеме профессионально-технического обучения (подтверждается дипломами, аттестатами и </w:t>
      </w:r>
      <w:proofErr w:type="spellStart"/>
      <w:r w:rsidRPr="00B92688">
        <w:rPr>
          <w:sz w:val="24"/>
          <w:szCs w:val="24"/>
        </w:rPr>
        <w:t>т</w:t>
      </w:r>
      <w:proofErr w:type="gramStart"/>
      <w:r w:rsidRPr="00B92688">
        <w:rPr>
          <w:sz w:val="24"/>
          <w:szCs w:val="24"/>
        </w:rPr>
        <w:t>.п</w:t>
      </w:r>
      <w:proofErr w:type="spellEnd"/>
      <w:proofErr w:type="gramEnd"/>
      <w:r w:rsidRPr="00B92688">
        <w:rPr>
          <w:sz w:val="24"/>
          <w:szCs w:val="24"/>
        </w:rPr>
        <w:t>)».</w:t>
      </w:r>
    </w:p>
    <w:p w:rsidR="00B92688" w:rsidRPr="00B92688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92688">
        <w:rPr>
          <w:sz w:val="24"/>
          <w:szCs w:val="24"/>
        </w:rPr>
        <w:t>В соответствии с п. 1 ч. 1 ст. 64 Закон</w:t>
      </w:r>
      <w:r>
        <w:rPr>
          <w:sz w:val="24"/>
          <w:szCs w:val="24"/>
        </w:rPr>
        <w:t>а</w:t>
      </w:r>
      <w:r w:rsidRPr="00B92688">
        <w:rPr>
          <w:sz w:val="24"/>
          <w:szCs w:val="24"/>
        </w:rPr>
        <w:t xml:space="preserve"> о контрактной системе </w:t>
      </w:r>
      <w:proofErr w:type="gramStart"/>
      <w:r w:rsidRPr="00B92688">
        <w:rPr>
          <w:sz w:val="24"/>
          <w:szCs w:val="24"/>
        </w:rPr>
        <w:t>документация</w:t>
      </w:r>
      <w:proofErr w:type="gramEnd"/>
      <w:r w:rsidRPr="00B92688">
        <w:rPr>
          <w:sz w:val="24"/>
          <w:szCs w:val="24"/>
        </w:rPr>
        <w:t xml:space="preserve"> об электронном аукционе должна содержать наименование и описание объекта закупки и условия контракта в соответствии со статьей 33 Закона о контрактной системе.</w:t>
      </w:r>
    </w:p>
    <w:p w:rsidR="00B92688" w:rsidRPr="00B92688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92688">
        <w:rPr>
          <w:sz w:val="24"/>
          <w:szCs w:val="24"/>
        </w:rPr>
        <w:t xml:space="preserve">В соответствии с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B92688">
        <w:rPr>
          <w:sz w:val="24"/>
          <w:szCs w:val="24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B92688">
        <w:rPr>
          <w:sz w:val="24"/>
          <w:szCs w:val="24"/>
        </w:rPr>
        <w:t xml:space="preserve"> указанные машины и оборудование.</w:t>
      </w:r>
    </w:p>
    <w:p w:rsidR="00B92688" w:rsidRPr="00B92688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92688">
        <w:rPr>
          <w:sz w:val="24"/>
          <w:szCs w:val="24"/>
        </w:rPr>
        <w:t xml:space="preserve">Согласно сведениям ЕИС объектом закупки является </w:t>
      </w:r>
      <w:r>
        <w:rPr>
          <w:sz w:val="24"/>
          <w:szCs w:val="24"/>
        </w:rPr>
        <w:t>о</w:t>
      </w:r>
      <w:r w:rsidRPr="00B92688">
        <w:rPr>
          <w:sz w:val="24"/>
          <w:szCs w:val="24"/>
        </w:rPr>
        <w:t xml:space="preserve">казание </w:t>
      </w:r>
      <w:proofErr w:type="spellStart"/>
      <w:r w:rsidRPr="00B92688">
        <w:rPr>
          <w:sz w:val="24"/>
          <w:szCs w:val="24"/>
        </w:rPr>
        <w:t>аутсорсинговых</w:t>
      </w:r>
      <w:proofErr w:type="spellEnd"/>
      <w:r w:rsidRPr="00B92688">
        <w:rPr>
          <w:sz w:val="24"/>
          <w:szCs w:val="24"/>
        </w:rPr>
        <w:t xml:space="preserve"> услуг по организации питания пациентов, находящихся на лечении в ГБУ РД «Городская клиническая больница».</w:t>
      </w:r>
    </w:p>
    <w:p w:rsidR="00B92688" w:rsidRPr="00B92688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92688">
        <w:rPr>
          <w:sz w:val="24"/>
          <w:szCs w:val="24"/>
        </w:rPr>
        <w:t xml:space="preserve">Согласно жалобе Заявителя, вышеуказанные требования </w:t>
      </w:r>
      <w:r w:rsidR="00E75F42">
        <w:rPr>
          <w:sz w:val="24"/>
          <w:szCs w:val="24"/>
        </w:rPr>
        <w:t>являются излишними</w:t>
      </w:r>
      <w:r w:rsidRPr="00B92688">
        <w:rPr>
          <w:sz w:val="24"/>
          <w:szCs w:val="24"/>
        </w:rPr>
        <w:t>.</w:t>
      </w:r>
    </w:p>
    <w:p w:rsidR="00B92688" w:rsidRPr="00B92688" w:rsidRDefault="00814565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Комиссией установлено, что </w:t>
      </w:r>
      <w:r w:rsidR="00B92688" w:rsidRPr="00B92688">
        <w:rPr>
          <w:sz w:val="24"/>
          <w:szCs w:val="24"/>
        </w:rPr>
        <w:t xml:space="preserve">система «Меркурий» (федеральная государственная информационная система учета электронных ветеринарных сертификатов), в которой создают и погашают электронные ветеринарные документы на продукты животного происхождения. Система была создана для обеспечения </w:t>
      </w:r>
      <w:proofErr w:type="gramStart"/>
      <w:r w:rsidR="00B92688" w:rsidRPr="00B92688">
        <w:rPr>
          <w:sz w:val="24"/>
          <w:szCs w:val="24"/>
        </w:rPr>
        <w:t>контроля за</w:t>
      </w:r>
      <w:proofErr w:type="gramEnd"/>
      <w:r w:rsidR="00B92688" w:rsidRPr="00B92688">
        <w:rPr>
          <w:sz w:val="24"/>
          <w:szCs w:val="24"/>
        </w:rPr>
        <w:t xml:space="preserve"> приобретением и передвижением определённых продуктов животного происхождения.</w:t>
      </w:r>
    </w:p>
    <w:p w:rsidR="00B92688" w:rsidRPr="00B92688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92688">
        <w:rPr>
          <w:sz w:val="24"/>
          <w:szCs w:val="24"/>
        </w:rPr>
        <w:t>С 01.07.2019 также в электронной форме производится оформление ветеринарных сопроводительных документов на подконтрольные товары, на которые до 13.07.2015 указанные документы не оформлялись (ч. 3 ст. 4 Закона № 243-ФЗ).</w:t>
      </w:r>
    </w:p>
    <w:p w:rsidR="00B92688" w:rsidRPr="00B92688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92688">
        <w:rPr>
          <w:sz w:val="24"/>
          <w:szCs w:val="24"/>
        </w:rPr>
        <w:t>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Порядке, утвержденном Приказом Минсельхоза России от 27.12.2016 № 589 (далее - Приложение № 2) (п. 8 ст. 2.3 Закона РФ № 4979-1).</w:t>
      </w:r>
    </w:p>
    <w:p w:rsidR="00B92688" w:rsidRPr="00B92688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92688">
        <w:rPr>
          <w:sz w:val="24"/>
          <w:szCs w:val="24"/>
        </w:rPr>
        <w:t xml:space="preserve">Федеральная государственная информационная система в области ветеринарии создана в </w:t>
      </w:r>
      <w:proofErr w:type="gramStart"/>
      <w:r w:rsidRPr="00B92688">
        <w:rPr>
          <w:sz w:val="24"/>
          <w:szCs w:val="24"/>
        </w:rPr>
        <w:t>целях</w:t>
      </w:r>
      <w:proofErr w:type="gramEnd"/>
      <w:r w:rsidRPr="00B92688">
        <w:rPr>
          <w:sz w:val="24"/>
          <w:szCs w:val="24"/>
        </w:rPr>
        <w:t xml:space="preserve"> в том числе оформления и выдачи ветеринарных сопроводительных документов (п. 1 ст. 4.1 Закона РФ № 4979-1).</w:t>
      </w:r>
    </w:p>
    <w:p w:rsidR="00B92688" w:rsidRPr="00B92688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proofErr w:type="gramStart"/>
      <w:r w:rsidRPr="00B92688">
        <w:rPr>
          <w:sz w:val="24"/>
          <w:szCs w:val="24"/>
        </w:rPr>
        <w:t xml:space="preserve">Предоставление информации о результатах лабораторных исследований подконтрольных товаров осуществляется с использованием компонента </w:t>
      </w:r>
      <w:proofErr w:type="spellStart"/>
      <w:r w:rsidRPr="00B92688">
        <w:rPr>
          <w:sz w:val="24"/>
          <w:szCs w:val="24"/>
        </w:rPr>
        <w:t>ВетИС</w:t>
      </w:r>
      <w:proofErr w:type="spellEnd"/>
      <w:r w:rsidRPr="00B92688">
        <w:rPr>
          <w:sz w:val="24"/>
          <w:szCs w:val="24"/>
        </w:rPr>
        <w:t xml:space="preserve"> - Меркурий, предназначенного для регистрации результатов ветеринарно-санитарной экспертизы подконтрольных товаров и оформления ветеринарных сопроводительных документов в электронном виде, сохранения и обработки информации о них (п. 9.1 Порядка предоставления информации в Федеральную государственную информационную систему в области ветеринарии и получения информации из нее, утвержденного Приказом Минсельхоза России от 30.06.2017</w:t>
      </w:r>
      <w:proofErr w:type="gramEnd"/>
      <w:r w:rsidRPr="00B92688">
        <w:rPr>
          <w:sz w:val="24"/>
          <w:szCs w:val="24"/>
        </w:rPr>
        <w:t xml:space="preserve"> № </w:t>
      </w:r>
      <w:proofErr w:type="gramStart"/>
      <w:r w:rsidRPr="00B92688">
        <w:rPr>
          <w:sz w:val="24"/>
          <w:szCs w:val="24"/>
        </w:rPr>
        <w:t xml:space="preserve">318, </w:t>
      </w:r>
      <w:proofErr w:type="spellStart"/>
      <w:r w:rsidRPr="00B92688">
        <w:rPr>
          <w:sz w:val="24"/>
          <w:szCs w:val="24"/>
        </w:rPr>
        <w:t>пп</w:t>
      </w:r>
      <w:proofErr w:type="spellEnd"/>
      <w:r w:rsidRPr="00B92688">
        <w:rPr>
          <w:sz w:val="24"/>
          <w:szCs w:val="24"/>
        </w:rPr>
        <w:t xml:space="preserve">. 1.2.4 п. 1.2 Методических указаний по обеспечению функционирования Федеральной государственной информационной системы в области ветеринарии, утвержденных Приказом </w:t>
      </w:r>
      <w:proofErr w:type="spellStart"/>
      <w:r w:rsidRPr="00B92688">
        <w:rPr>
          <w:sz w:val="24"/>
          <w:szCs w:val="24"/>
        </w:rPr>
        <w:t>Россельхознадзора</w:t>
      </w:r>
      <w:proofErr w:type="spellEnd"/>
      <w:r w:rsidRPr="00B92688">
        <w:rPr>
          <w:sz w:val="24"/>
          <w:szCs w:val="24"/>
        </w:rPr>
        <w:t xml:space="preserve"> от 30.01.2018 № 53 (далее - Методические указания)).</w:t>
      </w:r>
      <w:proofErr w:type="gramEnd"/>
    </w:p>
    <w:p w:rsidR="00B92688" w:rsidRPr="00B92688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92688">
        <w:rPr>
          <w:sz w:val="24"/>
          <w:szCs w:val="24"/>
        </w:rPr>
        <w:t xml:space="preserve">Таким образом, программным средством оформления электронных ветеринарных сопроводительных документов является информационная система «Меркурий» - </w:t>
      </w:r>
      <w:r w:rsidRPr="00B92688">
        <w:rPr>
          <w:sz w:val="24"/>
          <w:szCs w:val="24"/>
        </w:rPr>
        <w:lastRenderedPageBreak/>
        <w:t>компонент Федеральной государственной информационной системы в области ветеринарии.</w:t>
      </w:r>
    </w:p>
    <w:p w:rsidR="00B92688" w:rsidRPr="00B92688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proofErr w:type="gramStart"/>
      <w:r w:rsidRPr="00B92688">
        <w:rPr>
          <w:sz w:val="24"/>
          <w:szCs w:val="24"/>
        </w:rPr>
        <w:t xml:space="preserve">В соответствии с информацией, размещенной на официальном сайте </w:t>
      </w:r>
      <w:proofErr w:type="spellStart"/>
      <w:r w:rsidRPr="00B92688">
        <w:rPr>
          <w:sz w:val="24"/>
          <w:szCs w:val="24"/>
        </w:rPr>
        <w:t>Россельхознадзора</w:t>
      </w:r>
      <w:proofErr w:type="spellEnd"/>
      <w:r w:rsidRPr="00B92688">
        <w:rPr>
          <w:sz w:val="24"/>
          <w:szCs w:val="24"/>
        </w:rPr>
        <w:t xml:space="preserve"> http://www.fsvps.ru/fsvps/foremployees/mercury, автоматизированная система «Меркурий» предназначена для электронной сертификации поднадзорных государственному ветеринарному надзору грузов, отслеживания пути их перемещения по территории Российской Федерации в целях создания единой информационной среды для ветеринарии, повышения биологической и пищевой безопасности (</w:t>
      </w:r>
      <w:proofErr w:type="spellStart"/>
      <w:r w:rsidRPr="00B92688">
        <w:rPr>
          <w:sz w:val="24"/>
          <w:szCs w:val="24"/>
        </w:rPr>
        <w:t>пп</w:t>
      </w:r>
      <w:proofErr w:type="spellEnd"/>
      <w:r w:rsidRPr="00B92688">
        <w:rPr>
          <w:sz w:val="24"/>
          <w:szCs w:val="24"/>
        </w:rPr>
        <w:t>. 1.2.4 п. 1.2 Методических указаний).</w:t>
      </w:r>
      <w:proofErr w:type="gramEnd"/>
    </w:p>
    <w:p w:rsidR="00B92688" w:rsidRPr="00B92688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92688">
        <w:rPr>
          <w:sz w:val="24"/>
          <w:szCs w:val="24"/>
        </w:rPr>
        <w:t>Поскольку продажа подконтрольного товара без оформления ВСД не может быть осуществлена, покупатель (юридическое лицо или индивидуальный предприниматель), осуществляющий деятельность в области общественного питания, не вправе приобрести указанные товары.</w:t>
      </w:r>
    </w:p>
    <w:p w:rsidR="00B92688" w:rsidRPr="00B92688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proofErr w:type="gramStart"/>
      <w:r w:rsidRPr="00B92688">
        <w:rPr>
          <w:sz w:val="24"/>
          <w:szCs w:val="24"/>
        </w:rPr>
        <w:t>При этом необходимо учитывать, что юридическое лицо или индивидуальный предприниматель, осуществляющие деятельность в области общественного питания, приобретающие подконтрольные товары, должны быть зарегистрированы в ФГИС «Меркурий», поскольку с 01.07.2018 ветеринарные сопроводительные документы на приобретаемые им продукты питания могут быть получены только в электронном виде через ФГИС «Меркурий».</w:t>
      </w:r>
      <w:proofErr w:type="gramEnd"/>
    </w:p>
    <w:p w:rsidR="00B92688" w:rsidRPr="00B92688" w:rsidRDefault="00E75F42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</w:t>
      </w:r>
      <w:r w:rsidR="00B92688" w:rsidRPr="00B92688">
        <w:rPr>
          <w:sz w:val="24"/>
          <w:szCs w:val="24"/>
        </w:rPr>
        <w:t xml:space="preserve">ребование </w:t>
      </w:r>
      <w:r>
        <w:rPr>
          <w:sz w:val="24"/>
          <w:szCs w:val="24"/>
        </w:rPr>
        <w:t>о н</w:t>
      </w:r>
      <w:r w:rsidR="00B92688" w:rsidRPr="00B92688">
        <w:rPr>
          <w:sz w:val="24"/>
          <w:szCs w:val="24"/>
        </w:rPr>
        <w:t>аличи</w:t>
      </w:r>
      <w:r>
        <w:rPr>
          <w:sz w:val="24"/>
          <w:szCs w:val="24"/>
        </w:rPr>
        <w:t>и</w:t>
      </w:r>
      <w:r w:rsidR="00B92688" w:rsidRPr="00B92688">
        <w:rPr>
          <w:sz w:val="24"/>
          <w:szCs w:val="24"/>
        </w:rPr>
        <w:t xml:space="preserve"> квалифицированной диет службы</w:t>
      </w:r>
      <w:r>
        <w:rPr>
          <w:sz w:val="24"/>
          <w:szCs w:val="24"/>
        </w:rPr>
        <w:t xml:space="preserve"> соответствует</w:t>
      </w:r>
      <w:r w:rsidR="00B92688" w:rsidRPr="00B92688">
        <w:rPr>
          <w:sz w:val="24"/>
          <w:szCs w:val="24"/>
        </w:rPr>
        <w:t xml:space="preserve"> требованиями Приказа министерства здравоохранения РФ от 05.08.2003 г. № 330 «О мерах по совершенствованию лечебного питания в лечебно-профилактических учреждениях РФ», Приказа Министерства здравоохранения РФ от 21.06.2013 г. № 395н «Об утверждении норм лечебного питания».</w:t>
      </w:r>
    </w:p>
    <w:p w:rsidR="00B92688" w:rsidRPr="00B92688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92688">
        <w:rPr>
          <w:sz w:val="24"/>
          <w:szCs w:val="24"/>
        </w:rPr>
        <w:t xml:space="preserve">Согласно приложению № 4 Приказа Министерства здравоохранения РФ от 05.08.2003 № 330 </w:t>
      </w:r>
      <w:proofErr w:type="gramStart"/>
      <w:r w:rsidRPr="00B92688">
        <w:rPr>
          <w:sz w:val="24"/>
          <w:szCs w:val="24"/>
        </w:rPr>
        <w:t>контроль за</w:t>
      </w:r>
      <w:proofErr w:type="gramEnd"/>
      <w:r w:rsidRPr="00B92688">
        <w:rPr>
          <w:sz w:val="24"/>
          <w:szCs w:val="24"/>
        </w:rPr>
        <w:t xml:space="preserve"> соблюдением технологии приготовления и выходом готовых диетических блюд осуществляет заведующий производством (шеф-повар, ст. повар), контроль за качеством готовых диетических блюд - врач-диетолог, медицинская сестра диетическая, дежурный врач, разрешающий выдачу готовой пищи в отделения.</w:t>
      </w:r>
    </w:p>
    <w:p w:rsidR="00B92688" w:rsidRPr="00B92688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92688">
        <w:rPr>
          <w:sz w:val="24"/>
          <w:szCs w:val="24"/>
        </w:rPr>
        <w:t>Согласно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B92688" w:rsidRPr="00B92688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92688">
        <w:rPr>
          <w:sz w:val="24"/>
          <w:szCs w:val="24"/>
        </w:rPr>
        <w:t xml:space="preserve">На заседание Комиссии представитель Заявителя не явился и не представил объективных доводов и доказательств, свидетельствующих о том, что установленные в </w:t>
      </w:r>
      <w:r w:rsidR="00E75F42">
        <w:rPr>
          <w:sz w:val="24"/>
          <w:szCs w:val="24"/>
        </w:rPr>
        <w:t>а</w:t>
      </w:r>
      <w:r w:rsidRPr="00B92688">
        <w:rPr>
          <w:sz w:val="24"/>
          <w:szCs w:val="24"/>
        </w:rPr>
        <w:t xml:space="preserve">укционной документации требования </w:t>
      </w:r>
      <w:r w:rsidR="00E75F42">
        <w:rPr>
          <w:sz w:val="24"/>
          <w:szCs w:val="24"/>
        </w:rPr>
        <w:t xml:space="preserve">являются излишними, </w:t>
      </w:r>
      <w:r w:rsidRPr="00B92688">
        <w:rPr>
          <w:sz w:val="24"/>
          <w:szCs w:val="24"/>
        </w:rPr>
        <w:t>нарушают положения Закона о контрактной системе и</w:t>
      </w:r>
      <w:r w:rsidR="00E75F42">
        <w:rPr>
          <w:sz w:val="24"/>
          <w:szCs w:val="24"/>
        </w:rPr>
        <w:t>ли</w:t>
      </w:r>
      <w:r w:rsidRPr="00B92688">
        <w:rPr>
          <w:sz w:val="24"/>
          <w:szCs w:val="24"/>
        </w:rPr>
        <w:t xml:space="preserve"> ограничивают количество участников закупки.</w:t>
      </w:r>
    </w:p>
    <w:p w:rsidR="002B086D" w:rsidRDefault="00B92688" w:rsidP="00B9268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92688">
        <w:rPr>
          <w:sz w:val="24"/>
          <w:szCs w:val="24"/>
        </w:rPr>
        <w:t>Таким образом, Комиссия приходит к выводу о необоснованности жалобы Заявителя.</w:t>
      </w:r>
    </w:p>
    <w:p w:rsidR="00B92688" w:rsidRDefault="00814565" w:rsidP="00D7649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EF2182">
        <w:rPr>
          <w:sz w:val="24"/>
          <w:szCs w:val="24"/>
        </w:rPr>
        <w:t>Заявитель указывает, что Заказчиком установлены противоречащие требования в части порядка доставки питания.</w:t>
      </w:r>
    </w:p>
    <w:p w:rsidR="00EF2182" w:rsidRDefault="00EF2182" w:rsidP="00EF2182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EF2182">
        <w:rPr>
          <w:sz w:val="24"/>
          <w:szCs w:val="24"/>
        </w:rPr>
        <w:t xml:space="preserve">В аукционной документации указано: «Сроки оказания </w:t>
      </w:r>
      <w:r>
        <w:rPr>
          <w:sz w:val="24"/>
          <w:szCs w:val="24"/>
        </w:rPr>
        <w:t>у</w:t>
      </w:r>
      <w:r w:rsidRPr="00EF2182">
        <w:rPr>
          <w:sz w:val="24"/>
          <w:szCs w:val="24"/>
        </w:rPr>
        <w:t xml:space="preserve">слуг по </w:t>
      </w:r>
      <w:r w:rsidR="009E524D">
        <w:rPr>
          <w:sz w:val="24"/>
          <w:szCs w:val="24"/>
        </w:rPr>
        <w:t>К</w:t>
      </w:r>
      <w:r w:rsidRPr="00EF2182">
        <w:rPr>
          <w:sz w:val="24"/>
          <w:szCs w:val="24"/>
        </w:rPr>
        <w:t>онтракту: с 01 марта 2021 года Контракта по 01 марта 2022 года (включительно), ежедневно, 5 раз в день».</w:t>
      </w:r>
    </w:p>
    <w:p w:rsidR="009E524D" w:rsidRPr="009E524D" w:rsidRDefault="004623B8" w:rsidP="009E524D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р</w:t>
      </w:r>
      <w:r w:rsidRPr="004623B8">
        <w:rPr>
          <w:sz w:val="24"/>
          <w:szCs w:val="24"/>
        </w:rPr>
        <w:t>аздел</w:t>
      </w:r>
      <w:r>
        <w:rPr>
          <w:sz w:val="24"/>
          <w:szCs w:val="24"/>
        </w:rPr>
        <w:t>е</w:t>
      </w:r>
      <w:r w:rsidRPr="004623B8">
        <w:rPr>
          <w:sz w:val="24"/>
          <w:szCs w:val="24"/>
        </w:rPr>
        <w:t xml:space="preserve"> №3 аукционной документации «Техническое задание» </w:t>
      </w:r>
      <w:r>
        <w:rPr>
          <w:sz w:val="24"/>
          <w:szCs w:val="24"/>
        </w:rPr>
        <w:t>установлен р</w:t>
      </w:r>
      <w:r w:rsidR="009E524D" w:rsidRPr="009E524D">
        <w:rPr>
          <w:sz w:val="24"/>
          <w:szCs w:val="24"/>
        </w:rPr>
        <w:t xml:space="preserve">ежим лечебного питания: </w:t>
      </w:r>
    </w:p>
    <w:p w:rsidR="009E524D" w:rsidRPr="009E524D" w:rsidRDefault="009E524D" w:rsidP="009E524D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9E524D">
        <w:rPr>
          <w:sz w:val="24"/>
          <w:szCs w:val="24"/>
        </w:rPr>
        <w:t xml:space="preserve">Завтрак – 07:30; </w:t>
      </w:r>
    </w:p>
    <w:p w:rsidR="009E524D" w:rsidRPr="009E524D" w:rsidRDefault="009E524D" w:rsidP="009E524D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9E524D">
        <w:rPr>
          <w:sz w:val="24"/>
          <w:szCs w:val="24"/>
        </w:rPr>
        <w:t>Второй завтрак – 11:00;</w:t>
      </w:r>
    </w:p>
    <w:p w:rsidR="009E524D" w:rsidRPr="009E524D" w:rsidRDefault="009E524D" w:rsidP="009E524D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9E524D">
        <w:rPr>
          <w:sz w:val="24"/>
          <w:szCs w:val="24"/>
        </w:rPr>
        <w:t>Обед – 12:30;</w:t>
      </w:r>
    </w:p>
    <w:p w:rsidR="009E524D" w:rsidRPr="009E524D" w:rsidRDefault="009E524D" w:rsidP="009E524D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9E524D">
        <w:rPr>
          <w:sz w:val="24"/>
          <w:szCs w:val="24"/>
        </w:rPr>
        <w:t xml:space="preserve">Полдник – 16:00 </w:t>
      </w:r>
    </w:p>
    <w:p w:rsidR="009E524D" w:rsidRDefault="009E524D" w:rsidP="009E524D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Ужин – 17:30</w:t>
      </w:r>
    </w:p>
    <w:p w:rsidR="004623B8" w:rsidRDefault="004623B8" w:rsidP="009E524D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4623B8">
        <w:rPr>
          <w:sz w:val="24"/>
          <w:szCs w:val="24"/>
        </w:rPr>
        <w:t>Раздача молока и кисломолочной продукции – 21:00</w:t>
      </w:r>
      <w:r>
        <w:rPr>
          <w:sz w:val="24"/>
          <w:szCs w:val="24"/>
        </w:rPr>
        <w:t>.</w:t>
      </w:r>
    </w:p>
    <w:p w:rsidR="009E524D" w:rsidRDefault="009E524D" w:rsidP="00EF2182">
      <w:pPr>
        <w:tabs>
          <w:tab w:val="left" w:pos="993"/>
        </w:tabs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В п. 2.2 проекта контракта «</w:t>
      </w:r>
      <w:r w:rsidRPr="009E524D">
        <w:rPr>
          <w:sz w:val="24"/>
          <w:szCs w:val="24"/>
        </w:rPr>
        <w:t>Питание доставляется силами и средствами Исполнителя не ранее, чем за 15 минут до начала каждого приема пищи по расписанию питания согласно заявке, направленной Заказчиком в письменном виде по электронной почте и (или) по телефону в 11-00 часов накануне (предшествующие сутки) и в случае необходимости скорректированной Заказчиком до 06:00 часов в день доставки.</w:t>
      </w:r>
      <w:proofErr w:type="gramEnd"/>
      <w:r w:rsidRPr="009E524D">
        <w:rPr>
          <w:sz w:val="24"/>
          <w:szCs w:val="24"/>
        </w:rPr>
        <w:t xml:space="preserve"> Заявка оформляется в виде </w:t>
      </w:r>
      <w:proofErr w:type="spellStart"/>
      <w:r w:rsidRPr="009E524D">
        <w:rPr>
          <w:sz w:val="24"/>
          <w:szCs w:val="24"/>
        </w:rPr>
        <w:t>порционника</w:t>
      </w:r>
      <w:proofErr w:type="spellEnd"/>
      <w:r w:rsidRPr="009E524D">
        <w:rPr>
          <w:sz w:val="24"/>
          <w:szCs w:val="24"/>
        </w:rPr>
        <w:t xml:space="preserve"> на питание больных</w:t>
      </w:r>
      <w:r>
        <w:rPr>
          <w:sz w:val="24"/>
          <w:szCs w:val="24"/>
        </w:rPr>
        <w:t>»</w:t>
      </w:r>
      <w:r w:rsidRPr="009E524D">
        <w:rPr>
          <w:sz w:val="24"/>
          <w:szCs w:val="24"/>
        </w:rPr>
        <w:t>.</w:t>
      </w:r>
    </w:p>
    <w:p w:rsidR="009E524D" w:rsidRDefault="00913F2A" w:rsidP="00EF2182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мнению Заявителя, исходя из приведенного </w:t>
      </w:r>
      <w:r w:rsidRPr="00913F2A">
        <w:rPr>
          <w:sz w:val="24"/>
          <w:szCs w:val="24"/>
        </w:rPr>
        <w:t>режим</w:t>
      </w:r>
      <w:r>
        <w:rPr>
          <w:sz w:val="24"/>
          <w:szCs w:val="24"/>
        </w:rPr>
        <w:t>а</w:t>
      </w:r>
      <w:r w:rsidRPr="00913F2A">
        <w:rPr>
          <w:sz w:val="24"/>
          <w:szCs w:val="24"/>
        </w:rPr>
        <w:t xml:space="preserve"> питания</w:t>
      </w:r>
      <w:r>
        <w:rPr>
          <w:sz w:val="24"/>
          <w:szCs w:val="24"/>
        </w:rPr>
        <w:t>, указанного</w:t>
      </w:r>
      <w:r w:rsidRPr="00913F2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техническом задании, питание поставляется 6 раз в день, в то время как в условиях </w:t>
      </w:r>
      <w:r w:rsidR="00E210C5" w:rsidRPr="00E210C5">
        <w:rPr>
          <w:sz w:val="24"/>
          <w:szCs w:val="24"/>
        </w:rPr>
        <w:t xml:space="preserve">оказания услуг </w:t>
      </w:r>
      <w:r>
        <w:rPr>
          <w:sz w:val="24"/>
          <w:szCs w:val="24"/>
        </w:rPr>
        <w:t xml:space="preserve">указано питание поставляется 5 раз день. </w:t>
      </w:r>
    </w:p>
    <w:p w:rsidR="00913F2A" w:rsidRDefault="00913F2A" w:rsidP="00EF2182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 мнению Комиссии, р</w:t>
      </w:r>
      <w:r w:rsidRPr="00913F2A">
        <w:rPr>
          <w:sz w:val="24"/>
          <w:szCs w:val="24"/>
        </w:rPr>
        <w:t>аздача молока и кисломолочной продукции</w:t>
      </w:r>
      <w:r>
        <w:rPr>
          <w:sz w:val="24"/>
          <w:szCs w:val="24"/>
        </w:rPr>
        <w:t xml:space="preserve"> нельзя отнести к приему пищи, доставка которой осуществляется исполнителем </w:t>
      </w:r>
      <w:r w:rsidRPr="00913F2A">
        <w:rPr>
          <w:sz w:val="24"/>
          <w:szCs w:val="24"/>
        </w:rPr>
        <w:t>не ранее, чем за 15 минут до начала каждого приема пищи</w:t>
      </w:r>
      <w:r>
        <w:rPr>
          <w:sz w:val="24"/>
          <w:szCs w:val="24"/>
        </w:rPr>
        <w:t>.</w:t>
      </w:r>
    </w:p>
    <w:p w:rsidR="00EF2182" w:rsidRPr="00EF2182" w:rsidRDefault="00EF2182" w:rsidP="00EF2182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EF2182">
        <w:rPr>
          <w:sz w:val="24"/>
          <w:szCs w:val="24"/>
        </w:rPr>
        <w:t xml:space="preserve">По мнению Комиссии, установленные </w:t>
      </w:r>
      <w:r w:rsidR="00913F2A">
        <w:rPr>
          <w:sz w:val="24"/>
          <w:szCs w:val="24"/>
        </w:rPr>
        <w:t>услови</w:t>
      </w:r>
      <w:r w:rsidR="001D392F">
        <w:rPr>
          <w:sz w:val="24"/>
          <w:szCs w:val="24"/>
        </w:rPr>
        <w:t>я</w:t>
      </w:r>
      <w:r w:rsidRPr="00EF2182">
        <w:rPr>
          <w:sz w:val="24"/>
          <w:szCs w:val="24"/>
        </w:rPr>
        <w:t xml:space="preserve"> </w:t>
      </w:r>
      <w:r w:rsidR="00913F2A">
        <w:rPr>
          <w:sz w:val="24"/>
          <w:szCs w:val="24"/>
        </w:rPr>
        <w:t>оказания услуг</w:t>
      </w:r>
      <w:r w:rsidRPr="00EF2182">
        <w:rPr>
          <w:sz w:val="24"/>
          <w:szCs w:val="24"/>
        </w:rPr>
        <w:t xml:space="preserve"> не противоречат </w:t>
      </w:r>
      <w:r w:rsidR="00913F2A">
        <w:rPr>
          <w:sz w:val="24"/>
          <w:szCs w:val="24"/>
        </w:rPr>
        <w:t xml:space="preserve">друг другу и </w:t>
      </w:r>
      <w:r w:rsidRPr="00EF2182">
        <w:rPr>
          <w:sz w:val="24"/>
          <w:szCs w:val="24"/>
        </w:rPr>
        <w:t xml:space="preserve">требованиям законодательства о контрактной системе в сфере закупок. </w:t>
      </w:r>
    </w:p>
    <w:p w:rsidR="00EF2182" w:rsidRPr="00EF2182" w:rsidRDefault="00EF2182" w:rsidP="00EF2182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EF2182">
        <w:rPr>
          <w:sz w:val="24"/>
          <w:szCs w:val="24"/>
        </w:rPr>
        <w:t xml:space="preserve">В соответствии с ч. 9 ст. 105 Закона о контрактной системе к жалобе прикладываются документы, подтверждающие ее обоснованность. </w:t>
      </w:r>
    </w:p>
    <w:p w:rsidR="00EF2182" w:rsidRPr="00EF2182" w:rsidRDefault="00EF2182" w:rsidP="00EF2182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EF2182">
        <w:rPr>
          <w:sz w:val="24"/>
          <w:szCs w:val="24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EF2182" w:rsidRPr="00EF2182" w:rsidRDefault="00EF2182" w:rsidP="00EF2182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EF2182">
        <w:rPr>
          <w:sz w:val="24"/>
          <w:szCs w:val="24"/>
        </w:rPr>
        <w:t xml:space="preserve">Вместе с тем, Заявитель не обеспечил явку на заседание Комиссии по рассмотрению жалобы, доказательств несоответствия установленных в аукционной документации </w:t>
      </w:r>
      <w:r w:rsidR="00E210C5">
        <w:rPr>
          <w:sz w:val="24"/>
          <w:szCs w:val="24"/>
        </w:rPr>
        <w:t>условий</w:t>
      </w:r>
      <w:r w:rsidRPr="00EF2182">
        <w:rPr>
          <w:sz w:val="24"/>
          <w:szCs w:val="24"/>
        </w:rPr>
        <w:t xml:space="preserve"> </w:t>
      </w:r>
      <w:r w:rsidR="00E210C5" w:rsidRPr="00E210C5">
        <w:rPr>
          <w:sz w:val="24"/>
          <w:szCs w:val="24"/>
        </w:rPr>
        <w:t xml:space="preserve">оказания услуг </w:t>
      </w:r>
      <w:r w:rsidRPr="00EF2182">
        <w:rPr>
          <w:sz w:val="24"/>
          <w:szCs w:val="24"/>
        </w:rPr>
        <w:t>требованиям законодательства о контрактной системе не представил.</w:t>
      </w:r>
    </w:p>
    <w:p w:rsidR="00B92688" w:rsidRDefault="00EF2182" w:rsidP="00EF2182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EF2182">
        <w:rPr>
          <w:sz w:val="24"/>
          <w:szCs w:val="24"/>
        </w:rPr>
        <w:t xml:space="preserve">В связи </w:t>
      </w:r>
      <w:proofErr w:type="gramStart"/>
      <w:r w:rsidRPr="00EF2182">
        <w:rPr>
          <w:sz w:val="24"/>
          <w:szCs w:val="24"/>
        </w:rPr>
        <w:t>с</w:t>
      </w:r>
      <w:proofErr w:type="gramEnd"/>
      <w:r w:rsidRPr="00EF2182">
        <w:rPr>
          <w:sz w:val="24"/>
          <w:szCs w:val="24"/>
        </w:rPr>
        <w:t xml:space="preserve"> </w:t>
      </w:r>
      <w:proofErr w:type="gramStart"/>
      <w:r w:rsidRPr="00EF2182">
        <w:rPr>
          <w:sz w:val="24"/>
          <w:szCs w:val="24"/>
        </w:rPr>
        <w:t>изложенным</w:t>
      </w:r>
      <w:proofErr w:type="gramEnd"/>
      <w:r w:rsidRPr="00EF2182">
        <w:rPr>
          <w:sz w:val="24"/>
          <w:szCs w:val="24"/>
        </w:rPr>
        <w:t xml:space="preserve"> Комиссия приходит к выводу о необоснованности довода жалобы.</w:t>
      </w:r>
    </w:p>
    <w:p w:rsidR="00B618A1" w:rsidRDefault="00991603" w:rsidP="00B618A1">
      <w:pPr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Р</w:t>
      </w:r>
      <w:r w:rsidR="00B618A1">
        <w:rPr>
          <w:color w:val="000000"/>
          <w:sz w:val="24"/>
          <w:szCs w:val="24"/>
        </w:rPr>
        <w:t>уководствуясь ст. 99 Закона о контрактной системе, Комиссия</w:t>
      </w:r>
    </w:p>
    <w:p w:rsidR="00B618A1" w:rsidRDefault="00B618A1" w:rsidP="00B618A1">
      <w:pPr>
        <w:ind w:firstLine="709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 xml:space="preserve"> Е Ш И Л А:</w:t>
      </w:r>
    </w:p>
    <w:p w:rsidR="00B618A1" w:rsidRDefault="008424DC" w:rsidP="00991603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B618A1">
        <w:rPr>
          <w:sz w:val="24"/>
          <w:szCs w:val="24"/>
        </w:rPr>
        <w:t xml:space="preserve">Жалобу Заявителя признать </w:t>
      </w:r>
      <w:r>
        <w:rPr>
          <w:sz w:val="24"/>
          <w:szCs w:val="24"/>
        </w:rPr>
        <w:t xml:space="preserve">частично </w:t>
      </w:r>
      <w:r w:rsidR="00B618A1">
        <w:rPr>
          <w:sz w:val="24"/>
          <w:szCs w:val="24"/>
        </w:rPr>
        <w:t>обоснованной.</w:t>
      </w:r>
    </w:p>
    <w:p w:rsidR="008424DC" w:rsidRDefault="008424DC" w:rsidP="00991603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 Признать в действиях Заказчика нарушение</w:t>
      </w:r>
      <w:r w:rsidR="00991603">
        <w:rPr>
          <w:sz w:val="24"/>
          <w:szCs w:val="24"/>
        </w:rPr>
        <w:t xml:space="preserve"> п. 1 ч. 1 ст. 64</w:t>
      </w:r>
      <w:r>
        <w:rPr>
          <w:sz w:val="24"/>
          <w:szCs w:val="24"/>
        </w:rPr>
        <w:t xml:space="preserve"> </w:t>
      </w:r>
      <w:r w:rsidR="00991603" w:rsidRPr="00991603">
        <w:rPr>
          <w:sz w:val="24"/>
          <w:szCs w:val="24"/>
        </w:rPr>
        <w:t>Закон</w:t>
      </w:r>
      <w:r w:rsidR="00991603">
        <w:rPr>
          <w:sz w:val="24"/>
          <w:szCs w:val="24"/>
        </w:rPr>
        <w:t>а</w:t>
      </w:r>
      <w:r w:rsidR="00991603" w:rsidRPr="00991603">
        <w:rPr>
          <w:sz w:val="24"/>
          <w:szCs w:val="24"/>
        </w:rPr>
        <w:t xml:space="preserve"> о контрактной системе</w:t>
      </w:r>
      <w:r w:rsidR="00991603">
        <w:rPr>
          <w:sz w:val="24"/>
          <w:szCs w:val="24"/>
        </w:rPr>
        <w:t>.</w:t>
      </w:r>
    </w:p>
    <w:p w:rsidR="00991603" w:rsidRDefault="00991603" w:rsidP="00991603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 В связи с тем, что выявленное нарушение не повлияло на результаты Аукциона, предписание не выдавать.</w:t>
      </w:r>
    </w:p>
    <w:p w:rsidR="00991603" w:rsidRDefault="00991603" w:rsidP="00991603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gramStart"/>
      <w:r>
        <w:rPr>
          <w:sz w:val="24"/>
          <w:szCs w:val="24"/>
        </w:rPr>
        <w:t>Передать материалы уполномоченному должностному лицу Дагестанского УФАС России для привлечения виновных лиц к административной ответственности.</w:t>
      </w:r>
      <w:proofErr w:type="gramEnd"/>
    </w:p>
    <w:p w:rsidR="00B618A1" w:rsidRDefault="00B618A1" w:rsidP="00B618A1">
      <w:pPr>
        <w:ind w:firstLine="709"/>
        <w:jc w:val="both"/>
        <w:rPr>
          <w:sz w:val="24"/>
          <w:szCs w:val="24"/>
        </w:rPr>
      </w:pPr>
    </w:p>
    <w:p w:rsidR="00991603" w:rsidRDefault="00991603" w:rsidP="00B618A1">
      <w:pPr>
        <w:ind w:firstLine="709"/>
        <w:jc w:val="both"/>
        <w:rPr>
          <w:sz w:val="24"/>
          <w:szCs w:val="24"/>
        </w:rPr>
      </w:pPr>
    </w:p>
    <w:p w:rsidR="00E3193E" w:rsidRPr="00E3193E" w:rsidRDefault="00E3193E" w:rsidP="00E3193E">
      <w:pPr>
        <w:ind w:firstLine="720"/>
        <w:jc w:val="both"/>
        <w:rPr>
          <w:rFonts w:eastAsia="Calibri"/>
          <w:color w:val="000000"/>
          <w:sz w:val="24"/>
          <w:szCs w:val="24"/>
        </w:rPr>
      </w:pPr>
      <w:r w:rsidRPr="00E3193E">
        <w:rPr>
          <w:rFonts w:eastAsia="Calibri"/>
          <w:color w:val="000000"/>
          <w:sz w:val="24"/>
          <w:szCs w:val="24"/>
        </w:rPr>
        <w:t>Ведущ</w:t>
      </w:r>
      <w:r w:rsidR="00952F92">
        <w:rPr>
          <w:rFonts w:eastAsia="Calibri"/>
          <w:color w:val="000000"/>
          <w:sz w:val="24"/>
          <w:szCs w:val="24"/>
        </w:rPr>
        <w:t>ая</w:t>
      </w:r>
      <w:r w:rsidRPr="00E3193E">
        <w:rPr>
          <w:rFonts w:eastAsia="Calibri"/>
          <w:color w:val="000000"/>
          <w:sz w:val="24"/>
          <w:szCs w:val="24"/>
        </w:rPr>
        <w:t xml:space="preserve"> заседание Комиссии</w:t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="00952F92" w:rsidRPr="00952F92">
        <w:rPr>
          <w:rFonts w:eastAsia="Calibri"/>
          <w:color w:val="000000"/>
          <w:sz w:val="24"/>
          <w:szCs w:val="24"/>
        </w:rPr>
        <w:t xml:space="preserve">Д.М. </w:t>
      </w:r>
      <w:proofErr w:type="spellStart"/>
      <w:r w:rsidR="00952F92" w:rsidRPr="00952F92">
        <w:rPr>
          <w:rFonts w:eastAsia="Calibri"/>
          <w:color w:val="000000"/>
          <w:sz w:val="24"/>
          <w:szCs w:val="24"/>
        </w:rPr>
        <w:t>Халлаева</w:t>
      </w:r>
      <w:proofErr w:type="spellEnd"/>
    </w:p>
    <w:p w:rsidR="00E3193E" w:rsidRPr="00E3193E" w:rsidRDefault="00E3193E" w:rsidP="00E3193E">
      <w:pPr>
        <w:ind w:firstLine="720"/>
        <w:jc w:val="both"/>
        <w:rPr>
          <w:rFonts w:eastAsia="Calibri"/>
          <w:color w:val="000000"/>
          <w:sz w:val="24"/>
          <w:szCs w:val="24"/>
        </w:rPr>
      </w:pPr>
    </w:p>
    <w:p w:rsidR="00E3193E" w:rsidRPr="00E3193E" w:rsidRDefault="00E3193E" w:rsidP="00952F92">
      <w:pPr>
        <w:ind w:firstLine="720"/>
        <w:jc w:val="both"/>
        <w:rPr>
          <w:rFonts w:eastAsia="Calibri"/>
          <w:color w:val="000000"/>
          <w:sz w:val="24"/>
          <w:szCs w:val="24"/>
        </w:rPr>
      </w:pPr>
      <w:r w:rsidRPr="00E3193E">
        <w:rPr>
          <w:rFonts w:eastAsia="Calibri"/>
          <w:color w:val="000000"/>
          <w:sz w:val="24"/>
          <w:szCs w:val="24"/>
        </w:rPr>
        <w:t>Члены Комиссии:</w:t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  <w:t xml:space="preserve">   Р.А. Халилов</w:t>
      </w:r>
    </w:p>
    <w:p w:rsidR="00E3193E" w:rsidRPr="00E3193E" w:rsidRDefault="00E3193E" w:rsidP="00E3193E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E3193E" w:rsidRDefault="00E3193E" w:rsidP="00E3193E">
      <w:pPr>
        <w:ind w:firstLine="720"/>
        <w:jc w:val="right"/>
        <w:rPr>
          <w:rFonts w:eastAsia="Calibri"/>
          <w:color w:val="000000"/>
          <w:sz w:val="24"/>
          <w:szCs w:val="24"/>
        </w:rPr>
      </w:pPr>
      <w:r w:rsidRPr="00E3193E">
        <w:rPr>
          <w:rFonts w:eastAsia="Calibri"/>
          <w:color w:val="000000"/>
          <w:sz w:val="24"/>
          <w:szCs w:val="24"/>
        </w:rPr>
        <w:t xml:space="preserve">В.А. </w:t>
      </w:r>
      <w:proofErr w:type="spellStart"/>
      <w:r w:rsidRPr="00E3193E">
        <w:rPr>
          <w:rFonts w:eastAsia="Calibri"/>
          <w:color w:val="000000"/>
          <w:sz w:val="24"/>
          <w:szCs w:val="24"/>
        </w:rPr>
        <w:t>Агамирзаев</w:t>
      </w:r>
      <w:proofErr w:type="spellEnd"/>
    </w:p>
    <w:p w:rsidR="00952F92" w:rsidRDefault="00952F92" w:rsidP="00E3193E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AA1226" w:rsidRDefault="00B618A1" w:rsidP="00B618A1">
      <w:pPr>
        <w:ind w:firstLine="720"/>
        <w:jc w:val="right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К.Г. Магомедов</w:t>
      </w:r>
    </w:p>
    <w:p w:rsidR="00991603" w:rsidRDefault="00991603" w:rsidP="00B618A1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991603" w:rsidRDefault="00991603" w:rsidP="00B618A1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991603" w:rsidRDefault="00991603" w:rsidP="00B618A1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991603" w:rsidRDefault="00991603" w:rsidP="00B618A1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991603" w:rsidRDefault="00991603" w:rsidP="00B618A1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991603" w:rsidRDefault="00991603" w:rsidP="00B618A1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991603" w:rsidRPr="00E3193E" w:rsidRDefault="00991603" w:rsidP="00B618A1">
      <w:pPr>
        <w:ind w:firstLine="720"/>
        <w:jc w:val="right"/>
        <w:rPr>
          <w:sz w:val="24"/>
          <w:szCs w:val="24"/>
        </w:rPr>
      </w:pPr>
    </w:p>
    <w:p w:rsidR="006003BC" w:rsidRDefault="00E3193E" w:rsidP="006003BC">
      <w:pPr>
        <w:ind w:firstLine="720"/>
        <w:jc w:val="both"/>
        <w:rPr>
          <w:rFonts w:eastAsia="Calibri"/>
          <w:color w:val="000000"/>
          <w:sz w:val="24"/>
          <w:szCs w:val="24"/>
        </w:rPr>
      </w:pPr>
      <w:r>
        <w:rPr>
          <w:sz w:val="18"/>
          <w:szCs w:val="18"/>
        </w:rPr>
        <w:t xml:space="preserve">Исп. </w:t>
      </w:r>
      <w:proofErr w:type="spellStart"/>
      <w:r>
        <w:rPr>
          <w:sz w:val="18"/>
          <w:szCs w:val="18"/>
        </w:rPr>
        <w:t>Агамирзаев</w:t>
      </w:r>
      <w:proofErr w:type="spellEnd"/>
      <w:r>
        <w:rPr>
          <w:sz w:val="18"/>
          <w:szCs w:val="18"/>
        </w:rPr>
        <w:t xml:space="preserve"> В.А. </w:t>
      </w:r>
      <w:r w:rsidR="006003BC" w:rsidRPr="00DE1BAB">
        <w:rPr>
          <w:sz w:val="18"/>
          <w:szCs w:val="18"/>
        </w:rPr>
        <w:t>(67-20-95)</w:t>
      </w:r>
    </w:p>
    <w:sectPr w:rsidR="006003BC" w:rsidSect="00E3193E">
      <w:footerReference w:type="default" r:id="rId9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BDD" w:rsidRDefault="008E5BDD" w:rsidP="00D579F6">
      <w:r>
        <w:separator/>
      </w:r>
    </w:p>
  </w:endnote>
  <w:endnote w:type="continuationSeparator" w:id="0">
    <w:p w:rsidR="008E5BDD" w:rsidRDefault="008E5BDD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991603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BDD" w:rsidRDefault="008E5BDD" w:rsidP="00D579F6">
      <w:r>
        <w:separator/>
      </w:r>
    </w:p>
  </w:footnote>
  <w:footnote w:type="continuationSeparator" w:id="0">
    <w:p w:rsidR="008E5BDD" w:rsidRDefault="008E5BDD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1A9E"/>
    <w:rsid w:val="000012C7"/>
    <w:rsid w:val="00005FC0"/>
    <w:rsid w:val="000109D2"/>
    <w:rsid w:val="0001287F"/>
    <w:rsid w:val="00015916"/>
    <w:rsid w:val="00033931"/>
    <w:rsid w:val="0003498B"/>
    <w:rsid w:val="00036C2B"/>
    <w:rsid w:val="00040EB3"/>
    <w:rsid w:val="000525DE"/>
    <w:rsid w:val="00053A94"/>
    <w:rsid w:val="000540F1"/>
    <w:rsid w:val="00055B25"/>
    <w:rsid w:val="00064B64"/>
    <w:rsid w:val="00070283"/>
    <w:rsid w:val="00070513"/>
    <w:rsid w:val="00074047"/>
    <w:rsid w:val="00076834"/>
    <w:rsid w:val="00077B77"/>
    <w:rsid w:val="00082201"/>
    <w:rsid w:val="00082609"/>
    <w:rsid w:val="00084797"/>
    <w:rsid w:val="0008669C"/>
    <w:rsid w:val="00086CEE"/>
    <w:rsid w:val="00091D1C"/>
    <w:rsid w:val="000974FB"/>
    <w:rsid w:val="000A08A7"/>
    <w:rsid w:val="000A0E98"/>
    <w:rsid w:val="000A1452"/>
    <w:rsid w:val="000A7DE6"/>
    <w:rsid w:val="000B007B"/>
    <w:rsid w:val="000C0F44"/>
    <w:rsid w:val="000C1D15"/>
    <w:rsid w:val="000C27AB"/>
    <w:rsid w:val="000C2857"/>
    <w:rsid w:val="000C3197"/>
    <w:rsid w:val="000D4CAC"/>
    <w:rsid w:val="000E0862"/>
    <w:rsid w:val="000E3864"/>
    <w:rsid w:val="000E459B"/>
    <w:rsid w:val="000E4BC3"/>
    <w:rsid w:val="000E4F04"/>
    <w:rsid w:val="000F14D6"/>
    <w:rsid w:val="000F5301"/>
    <w:rsid w:val="00100E42"/>
    <w:rsid w:val="00102F1C"/>
    <w:rsid w:val="00115E06"/>
    <w:rsid w:val="00120493"/>
    <w:rsid w:val="00122380"/>
    <w:rsid w:val="0012249A"/>
    <w:rsid w:val="00124071"/>
    <w:rsid w:val="00127AAC"/>
    <w:rsid w:val="00127AF5"/>
    <w:rsid w:val="00135B23"/>
    <w:rsid w:val="0013645A"/>
    <w:rsid w:val="001368F2"/>
    <w:rsid w:val="00140BE1"/>
    <w:rsid w:val="00146D2B"/>
    <w:rsid w:val="00147A39"/>
    <w:rsid w:val="00152E8E"/>
    <w:rsid w:val="00153AC3"/>
    <w:rsid w:val="00155893"/>
    <w:rsid w:val="001576BD"/>
    <w:rsid w:val="0016015A"/>
    <w:rsid w:val="001607A1"/>
    <w:rsid w:val="00161377"/>
    <w:rsid w:val="00163E67"/>
    <w:rsid w:val="001656BB"/>
    <w:rsid w:val="00167B72"/>
    <w:rsid w:val="00167F94"/>
    <w:rsid w:val="00170893"/>
    <w:rsid w:val="00171CB8"/>
    <w:rsid w:val="001736DC"/>
    <w:rsid w:val="00181845"/>
    <w:rsid w:val="001826F9"/>
    <w:rsid w:val="00184119"/>
    <w:rsid w:val="00190325"/>
    <w:rsid w:val="001949C4"/>
    <w:rsid w:val="0019655F"/>
    <w:rsid w:val="00197A39"/>
    <w:rsid w:val="00197BE2"/>
    <w:rsid w:val="001A00FC"/>
    <w:rsid w:val="001A081F"/>
    <w:rsid w:val="001A450E"/>
    <w:rsid w:val="001B690F"/>
    <w:rsid w:val="001C27A7"/>
    <w:rsid w:val="001C4343"/>
    <w:rsid w:val="001C49AA"/>
    <w:rsid w:val="001C57B4"/>
    <w:rsid w:val="001C76DC"/>
    <w:rsid w:val="001D12D3"/>
    <w:rsid w:val="001D250E"/>
    <w:rsid w:val="001D36FF"/>
    <w:rsid w:val="001D392F"/>
    <w:rsid w:val="001D7D6D"/>
    <w:rsid w:val="001E23F5"/>
    <w:rsid w:val="001E2617"/>
    <w:rsid w:val="001E442A"/>
    <w:rsid w:val="001E70CC"/>
    <w:rsid w:val="001F5422"/>
    <w:rsid w:val="001F7391"/>
    <w:rsid w:val="002128E9"/>
    <w:rsid w:val="00213463"/>
    <w:rsid w:val="00213DE7"/>
    <w:rsid w:val="00214D01"/>
    <w:rsid w:val="00214D77"/>
    <w:rsid w:val="00225B47"/>
    <w:rsid w:val="00231A41"/>
    <w:rsid w:val="00232845"/>
    <w:rsid w:val="00242BEE"/>
    <w:rsid w:val="00243760"/>
    <w:rsid w:val="00243D85"/>
    <w:rsid w:val="002462EA"/>
    <w:rsid w:val="002541A9"/>
    <w:rsid w:val="00255933"/>
    <w:rsid w:val="00262E0E"/>
    <w:rsid w:val="0026304D"/>
    <w:rsid w:val="0026312D"/>
    <w:rsid w:val="002658E4"/>
    <w:rsid w:val="00267344"/>
    <w:rsid w:val="00267C79"/>
    <w:rsid w:val="002715A8"/>
    <w:rsid w:val="0027317C"/>
    <w:rsid w:val="00274575"/>
    <w:rsid w:val="00275CC8"/>
    <w:rsid w:val="00282A99"/>
    <w:rsid w:val="00285EFC"/>
    <w:rsid w:val="002874EB"/>
    <w:rsid w:val="00293273"/>
    <w:rsid w:val="002A2221"/>
    <w:rsid w:val="002A427E"/>
    <w:rsid w:val="002A5835"/>
    <w:rsid w:val="002A7F7B"/>
    <w:rsid w:val="002B086D"/>
    <w:rsid w:val="002B4D97"/>
    <w:rsid w:val="002C6092"/>
    <w:rsid w:val="002C6C50"/>
    <w:rsid w:val="002D1B52"/>
    <w:rsid w:val="002D30A8"/>
    <w:rsid w:val="002D57B2"/>
    <w:rsid w:val="002E14C5"/>
    <w:rsid w:val="002E2A3F"/>
    <w:rsid w:val="002E4CEA"/>
    <w:rsid w:val="002E50E8"/>
    <w:rsid w:val="002F1C05"/>
    <w:rsid w:val="002F5049"/>
    <w:rsid w:val="002F53B1"/>
    <w:rsid w:val="002F672D"/>
    <w:rsid w:val="00300DFC"/>
    <w:rsid w:val="00304AC2"/>
    <w:rsid w:val="00305026"/>
    <w:rsid w:val="00307439"/>
    <w:rsid w:val="00310E54"/>
    <w:rsid w:val="003110C6"/>
    <w:rsid w:val="003117B4"/>
    <w:rsid w:val="00311C1A"/>
    <w:rsid w:val="0031296A"/>
    <w:rsid w:val="00313FC7"/>
    <w:rsid w:val="003174F6"/>
    <w:rsid w:val="00317AAD"/>
    <w:rsid w:val="00320DFB"/>
    <w:rsid w:val="003218B0"/>
    <w:rsid w:val="0032265C"/>
    <w:rsid w:val="00325239"/>
    <w:rsid w:val="00332111"/>
    <w:rsid w:val="003366CB"/>
    <w:rsid w:val="003420DD"/>
    <w:rsid w:val="00343481"/>
    <w:rsid w:val="00346339"/>
    <w:rsid w:val="0035537C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92FBE"/>
    <w:rsid w:val="003A25FB"/>
    <w:rsid w:val="003B0194"/>
    <w:rsid w:val="003B04CC"/>
    <w:rsid w:val="003B226B"/>
    <w:rsid w:val="003C1982"/>
    <w:rsid w:val="003C23D8"/>
    <w:rsid w:val="003C24EB"/>
    <w:rsid w:val="003C27A0"/>
    <w:rsid w:val="003C4F75"/>
    <w:rsid w:val="003D4B4E"/>
    <w:rsid w:val="003D6731"/>
    <w:rsid w:val="003E0146"/>
    <w:rsid w:val="003E755C"/>
    <w:rsid w:val="003F2596"/>
    <w:rsid w:val="003F2D09"/>
    <w:rsid w:val="003F421F"/>
    <w:rsid w:val="00400847"/>
    <w:rsid w:val="00402517"/>
    <w:rsid w:val="004032D9"/>
    <w:rsid w:val="00403B89"/>
    <w:rsid w:val="00414987"/>
    <w:rsid w:val="00414C73"/>
    <w:rsid w:val="00414E7C"/>
    <w:rsid w:val="0041693B"/>
    <w:rsid w:val="004271ED"/>
    <w:rsid w:val="004301F2"/>
    <w:rsid w:val="00441581"/>
    <w:rsid w:val="0044236A"/>
    <w:rsid w:val="004445A2"/>
    <w:rsid w:val="00446061"/>
    <w:rsid w:val="00450ADF"/>
    <w:rsid w:val="004612D7"/>
    <w:rsid w:val="004623B8"/>
    <w:rsid w:val="004640BD"/>
    <w:rsid w:val="00465AB9"/>
    <w:rsid w:val="00465FE4"/>
    <w:rsid w:val="00466767"/>
    <w:rsid w:val="00467F82"/>
    <w:rsid w:val="00470CB1"/>
    <w:rsid w:val="00470ED3"/>
    <w:rsid w:val="00472929"/>
    <w:rsid w:val="00477ED7"/>
    <w:rsid w:val="00481486"/>
    <w:rsid w:val="00481943"/>
    <w:rsid w:val="00487BD6"/>
    <w:rsid w:val="00487F4D"/>
    <w:rsid w:val="00493B8D"/>
    <w:rsid w:val="004A08A9"/>
    <w:rsid w:val="004A6028"/>
    <w:rsid w:val="004A7FD2"/>
    <w:rsid w:val="004B0DC7"/>
    <w:rsid w:val="004B411C"/>
    <w:rsid w:val="004B4507"/>
    <w:rsid w:val="004B72E6"/>
    <w:rsid w:val="004C0E75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602A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20FA9"/>
    <w:rsid w:val="00526AD7"/>
    <w:rsid w:val="0053545A"/>
    <w:rsid w:val="00542F3C"/>
    <w:rsid w:val="00544591"/>
    <w:rsid w:val="00560880"/>
    <w:rsid w:val="00560B3B"/>
    <w:rsid w:val="0056366D"/>
    <w:rsid w:val="00574579"/>
    <w:rsid w:val="005825EE"/>
    <w:rsid w:val="00585701"/>
    <w:rsid w:val="00585F73"/>
    <w:rsid w:val="005864C1"/>
    <w:rsid w:val="0058796A"/>
    <w:rsid w:val="00590D60"/>
    <w:rsid w:val="005A3393"/>
    <w:rsid w:val="005A39EE"/>
    <w:rsid w:val="005B0A9B"/>
    <w:rsid w:val="005B1F30"/>
    <w:rsid w:val="005B30D3"/>
    <w:rsid w:val="005B635E"/>
    <w:rsid w:val="005C34F6"/>
    <w:rsid w:val="005E0FE6"/>
    <w:rsid w:val="005E61FB"/>
    <w:rsid w:val="005F0070"/>
    <w:rsid w:val="005F211D"/>
    <w:rsid w:val="006003BC"/>
    <w:rsid w:val="00602BF8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96A"/>
    <w:rsid w:val="00645BC3"/>
    <w:rsid w:val="00646EB0"/>
    <w:rsid w:val="00651C73"/>
    <w:rsid w:val="00662C91"/>
    <w:rsid w:val="00662DBB"/>
    <w:rsid w:val="006667F8"/>
    <w:rsid w:val="0067188A"/>
    <w:rsid w:val="00674CEA"/>
    <w:rsid w:val="006817B4"/>
    <w:rsid w:val="00685AE6"/>
    <w:rsid w:val="00697398"/>
    <w:rsid w:val="006A3EEF"/>
    <w:rsid w:val="006A6798"/>
    <w:rsid w:val="006A74D5"/>
    <w:rsid w:val="006A79BE"/>
    <w:rsid w:val="006A7ECF"/>
    <w:rsid w:val="006B02C3"/>
    <w:rsid w:val="006B2294"/>
    <w:rsid w:val="006B6871"/>
    <w:rsid w:val="006C19EE"/>
    <w:rsid w:val="006C28DA"/>
    <w:rsid w:val="006C35BA"/>
    <w:rsid w:val="006D214A"/>
    <w:rsid w:val="006D534E"/>
    <w:rsid w:val="006D586F"/>
    <w:rsid w:val="006D6D75"/>
    <w:rsid w:val="006D79C5"/>
    <w:rsid w:val="006E044F"/>
    <w:rsid w:val="006E0AD4"/>
    <w:rsid w:val="006E38C1"/>
    <w:rsid w:val="006E436C"/>
    <w:rsid w:val="006F33BC"/>
    <w:rsid w:val="006F47F8"/>
    <w:rsid w:val="00700D0F"/>
    <w:rsid w:val="00703AD5"/>
    <w:rsid w:val="00710B13"/>
    <w:rsid w:val="007113C3"/>
    <w:rsid w:val="0071144F"/>
    <w:rsid w:val="007159FD"/>
    <w:rsid w:val="00717992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FAE"/>
    <w:rsid w:val="0074793D"/>
    <w:rsid w:val="00750412"/>
    <w:rsid w:val="00757E2A"/>
    <w:rsid w:val="007622E9"/>
    <w:rsid w:val="00763E9E"/>
    <w:rsid w:val="0076561F"/>
    <w:rsid w:val="00766B45"/>
    <w:rsid w:val="00767E4F"/>
    <w:rsid w:val="00771CA3"/>
    <w:rsid w:val="00771D5A"/>
    <w:rsid w:val="00772E27"/>
    <w:rsid w:val="00777414"/>
    <w:rsid w:val="0078091B"/>
    <w:rsid w:val="00781F9C"/>
    <w:rsid w:val="0078276F"/>
    <w:rsid w:val="00782A46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295A"/>
    <w:rsid w:val="007A4303"/>
    <w:rsid w:val="007A6AFD"/>
    <w:rsid w:val="007A705E"/>
    <w:rsid w:val="007B2D4B"/>
    <w:rsid w:val="007B4A91"/>
    <w:rsid w:val="007C107E"/>
    <w:rsid w:val="007C12B2"/>
    <w:rsid w:val="007C535A"/>
    <w:rsid w:val="007D1B32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5C17"/>
    <w:rsid w:val="00813CAB"/>
    <w:rsid w:val="00813E10"/>
    <w:rsid w:val="008143BF"/>
    <w:rsid w:val="00814565"/>
    <w:rsid w:val="00822FB1"/>
    <w:rsid w:val="00825CDE"/>
    <w:rsid w:val="00830213"/>
    <w:rsid w:val="00830866"/>
    <w:rsid w:val="00832867"/>
    <w:rsid w:val="0084148A"/>
    <w:rsid w:val="008414B1"/>
    <w:rsid w:val="008424DC"/>
    <w:rsid w:val="008424EF"/>
    <w:rsid w:val="00843B98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3788"/>
    <w:rsid w:val="008847D3"/>
    <w:rsid w:val="00884C5E"/>
    <w:rsid w:val="0088794B"/>
    <w:rsid w:val="00892FAB"/>
    <w:rsid w:val="0089378A"/>
    <w:rsid w:val="00894968"/>
    <w:rsid w:val="00895012"/>
    <w:rsid w:val="008963C7"/>
    <w:rsid w:val="00896CF5"/>
    <w:rsid w:val="008A2145"/>
    <w:rsid w:val="008A599C"/>
    <w:rsid w:val="008B0234"/>
    <w:rsid w:val="008B1408"/>
    <w:rsid w:val="008B2B5B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E064D"/>
    <w:rsid w:val="008E0AD6"/>
    <w:rsid w:val="008E559C"/>
    <w:rsid w:val="008E5B62"/>
    <w:rsid w:val="008E5BDD"/>
    <w:rsid w:val="008F1453"/>
    <w:rsid w:val="008F6818"/>
    <w:rsid w:val="008F703B"/>
    <w:rsid w:val="009042C0"/>
    <w:rsid w:val="00907C87"/>
    <w:rsid w:val="00911E68"/>
    <w:rsid w:val="00913F2A"/>
    <w:rsid w:val="00914520"/>
    <w:rsid w:val="00915C6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3E07"/>
    <w:rsid w:val="00950DD8"/>
    <w:rsid w:val="00952A57"/>
    <w:rsid w:val="00952F92"/>
    <w:rsid w:val="0095502F"/>
    <w:rsid w:val="00957C97"/>
    <w:rsid w:val="009656E8"/>
    <w:rsid w:val="00966346"/>
    <w:rsid w:val="00970FF1"/>
    <w:rsid w:val="00971231"/>
    <w:rsid w:val="00971A9E"/>
    <w:rsid w:val="00974993"/>
    <w:rsid w:val="00981FF0"/>
    <w:rsid w:val="009846A4"/>
    <w:rsid w:val="009848FB"/>
    <w:rsid w:val="00986F4B"/>
    <w:rsid w:val="00990587"/>
    <w:rsid w:val="00991500"/>
    <w:rsid w:val="00991603"/>
    <w:rsid w:val="00991855"/>
    <w:rsid w:val="009936DA"/>
    <w:rsid w:val="00996143"/>
    <w:rsid w:val="00997DBF"/>
    <w:rsid w:val="00997FDF"/>
    <w:rsid w:val="009A4E8A"/>
    <w:rsid w:val="009A5F7D"/>
    <w:rsid w:val="009A7633"/>
    <w:rsid w:val="009B34E6"/>
    <w:rsid w:val="009B6090"/>
    <w:rsid w:val="009C0C58"/>
    <w:rsid w:val="009C203C"/>
    <w:rsid w:val="009D534F"/>
    <w:rsid w:val="009E30E8"/>
    <w:rsid w:val="009E36D0"/>
    <w:rsid w:val="009E3C10"/>
    <w:rsid w:val="009E524D"/>
    <w:rsid w:val="009E6628"/>
    <w:rsid w:val="009F1236"/>
    <w:rsid w:val="009F3068"/>
    <w:rsid w:val="009F4158"/>
    <w:rsid w:val="009F450A"/>
    <w:rsid w:val="009F55E9"/>
    <w:rsid w:val="00A00F0C"/>
    <w:rsid w:val="00A01CB7"/>
    <w:rsid w:val="00A07E28"/>
    <w:rsid w:val="00A17698"/>
    <w:rsid w:val="00A17C61"/>
    <w:rsid w:val="00A2089A"/>
    <w:rsid w:val="00A22A6F"/>
    <w:rsid w:val="00A230E0"/>
    <w:rsid w:val="00A25284"/>
    <w:rsid w:val="00A2739B"/>
    <w:rsid w:val="00A27EA9"/>
    <w:rsid w:val="00A311C0"/>
    <w:rsid w:val="00A316FF"/>
    <w:rsid w:val="00A317FE"/>
    <w:rsid w:val="00A370A3"/>
    <w:rsid w:val="00A378C4"/>
    <w:rsid w:val="00A44B78"/>
    <w:rsid w:val="00A45099"/>
    <w:rsid w:val="00A54D72"/>
    <w:rsid w:val="00A55CB9"/>
    <w:rsid w:val="00A600C2"/>
    <w:rsid w:val="00A6247B"/>
    <w:rsid w:val="00A6346D"/>
    <w:rsid w:val="00A655BF"/>
    <w:rsid w:val="00A65A9F"/>
    <w:rsid w:val="00A721D4"/>
    <w:rsid w:val="00A72786"/>
    <w:rsid w:val="00A72F8D"/>
    <w:rsid w:val="00A730EE"/>
    <w:rsid w:val="00A732B1"/>
    <w:rsid w:val="00A76AA8"/>
    <w:rsid w:val="00A77D9D"/>
    <w:rsid w:val="00A800DE"/>
    <w:rsid w:val="00A808F8"/>
    <w:rsid w:val="00A813E1"/>
    <w:rsid w:val="00A91BCC"/>
    <w:rsid w:val="00A94EF1"/>
    <w:rsid w:val="00AA0322"/>
    <w:rsid w:val="00AA1226"/>
    <w:rsid w:val="00AA62C0"/>
    <w:rsid w:val="00AA67DC"/>
    <w:rsid w:val="00AB09AE"/>
    <w:rsid w:val="00AB1B78"/>
    <w:rsid w:val="00AB237C"/>
    <w:rsid w:val="00AB53F0"/>
    <w:rsid w:val="00AB62A6"/>
    <w:rsid w:val="00AC3300"/>
    <w:rsid w:val="00AD2F18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AF2E7F"/>
    <w:rsid w:val="00B0098F"/>
    <w:rsid w:val="00B11D9C"/>
    <w:rsid w:val="00B1356B"/>
    <w:rsid w:val="00B20118"/>
    <w:rsid w:val="00B24937"/>
    <w:rsid w:val="00B256E1"/>
    <w:rsid w:val="00B279CD"/>
    <w:rsid w:val="00B27E9A"/>
    <w:rsid w:val="00B310F5"/>
    <w:rsid w:val="00B32781"/>
    <w:rsid w:val="00B343CC"/>
    <w:rsid w:val="00B3641A"/>
    <w:rsid w:val="00B42722"/>
    <w:rsid w:val="00B434BF"/>
    <w:rsid w:val="00B45165"/>
    <w:rsid w:val="00B4557F"/>
    <w:rsid w:val="00B456F8"/>
    <w:rsid w:val="00B50606"/>
    <w:rsid w:val="00B60909"/>
    <w:rsid w:val="00B615AD"/>
    <w:rsid w:val="00B618A1"/>
    <w:rsid w:val="00B72BF5"/>
    <w:rsid w:val="00B73B61"/>
    <w:rsid w:val="00B74307"/>
    <w:rsid w:val="00B749C9"/>
    <w:rsid w:val="00B76B95"/>
    <w:rsid w:val="00B776B6"/>
    <w:rsid w:val="00B806DB"/>
    <w:rsid w:val="00B829E8"/>
    <w:rsid w:val="00B837DE"/>
    <w:rsid w:val="00B85D81"/>
    <w:rsid w:val="00B904D4"/>
    <w:rsid w:val="00B917AD"/>
    <w:rsid w:val="00B92688"/>
    <w:rsid w:val="00B93676"/>
    <w:rsid w:val="00B94463"/>
    <w:rsid w:val="00B97444"/>
    <w:rsid w:val="00BA1959"/>
    <w:rsid w:val="00BA34C7"/>
    <w:rsid w:val="00BB27C0"/>
    <w:rsid w:val="00BC0396"/>
    <w:rsid w:val="00BC0E7F"/>
    <w:rsid w:val="00BD1FB4"/>
    <w:rsid w:val="00BE1C11"/>
    <w:rsid w:val="00BE2FD3"/>
    <w:rsid w:val="00BE3CE3"/>
    <w:rsid w:val="00BE715B"/>
    <w:rsid w:val="00BF20A8"/>
    <w:rsid w:val="00BF5235"/>
    <w:rsid w:val="00BF59DE"/>
    <w:rsid w:val="00BF5B68"/>
    <w:rsid w:val="00C03D17"/>
    <w:rsid w:val="00C04D34"/>
    <w:rsid w:val="00C06D5C"/>
    <w:rsid w:val="00C109E3"/>
    <w:rsid w:val="00C21330"/>
    <w:rsid w:val="00C23E22"/>
    <w:rsid w:val="00C35107"/>
    <w:rsid w:val="00C351A6"/>
    <w:rsid w:val="00C37E9C"/>
    <w:rsid w:val="00C44CCE"/>
    <w:rsid w:val="00C464B6"/>
    <w:rsid w:val="00C54156"/>
    <w:rsid w:val="00C55B6F"/>
    <w:rsid w:val="00C57C39"/>
    <w:rsid w:val="00C62A1B"/>
    <w:rsid w:val="00C64FE0"/>
    <w:rsid w:val="00C65811"/>
    <w:rsid w:val="00C700AA"/>
    <w:rsid w:val="00C71352"/>
    <w:rsid w:val="00C71E2A"/>
    <w:rsid w:val="00C7417A"/>
    <w:rsid w:val="00C77DB9"/>
    <w:rsid w:val="00C81A8D"/>
    <w:rsid w:val="00C81AD5"/>
    <w:rsid w:val="00C87A04"/>
    <w:rsid w:val="00C90A81"/>
    <w:rsid w:val="00C91D47"/>
    <w:rsid w:val="00C940D8"/>
    <w:rsid w:val="00C97985"/>
    <w:rsid w:val="00CA5727"/>
    <w:rsid w:val="00CC0990"/>
    <w:rsid w:val="00CC1EE6"/>
    <w:rsid w:val="00CC4838"/>
    <w:rsid w:val="00CD1A95"/>
    <w:rsid w:val="00CD4DF3"/>
    <w:rsid w:val="00CD577E"/>
    <w:rsid w:val="00CD5A9B"/>
    <w:rsid w:val="00CE1DF7"/>
    <w:rsid w:val="00CE43F9"/>
    <w:rsid w:val="00CE5BCC"/>
    <w:rsid w:val="00CE6B19"/>
    <w:rsid w:val="00D00A3E"/>
    <w:rsid w:val="00D013E0"/>
    <w:rsid w:val="00D01EAF"/>
    <w:rsid w:val="00D02B47"/>
    <w:rsid w:val="00D02C95"/>
    <w:rsid w:val="00D033E1"/>
    <w:rsid w:val="00D034FC"/>
    <w:rsid w:val="00D035C9"/>
    <w:rsid w:val="00D037CE"/>
    <w:rsid w:val="00D074EE"/>
    <w:rsid w:val="00D0765F"/>
    <w:rsid w:val="00D108E0"/>
    <w:rsid w:val="00D120B8"/>
    <w:rsid w:val="00D12837"/>
    <w:rsid w:val="00D12913"/>
    <w:rsid w:val="00D2231B"/>
    <w:rsid w:val="00D30601"/>
    <w:rsid w:val="00D308A1"/>
    <w:rsid w:val="00D32F6D"/>
    <w:rsid w:val="00D376A0"/>
    <w:rsid w:val="00D4022F"/>
    <w:rsid w:val="00D40824"/>
    <w:rsid w:val="00D43D80"/>
    <w:rsid w:val="00D545A3"/>
    <w:rsid w:val="00D54F84"/>
    <w:rsid w:val="00D5694C"/>
    <w:rsid w:val="00D579F6"/>
    <w:rsid w:val="00D64A49"/>
    <w:rsid w:val="00D6577D"/>
    <w:rsid w:val="00D67286"/>
    <w:rsid w:val="00D71269"/>
    <w:rsid w:val="00D7157B"/>
    <w:rsid w:val="00D71C88"/>
    <w:rsid w:val="00D7587D"/>
    <w:rsid w:val="00D761E5"/>
    <w:rsid w:val="00D76490"/>
    <w:rsid w:val="00D8681C"/>
    <w:rsid w:val="00D91889"/>
    <w:rsid w:val="00D958DA"/>
    <w:rsid w:val="00D95FBB"/>
    <w:rsid w:val="00DA08E2"/>
    <w:rsid w:val="00DA3AA4"/>
    <w:rsid w:val="00DB3133"/>
    <w:rsid w:val="00DB4B53"/>
    <w:rsid w:val="00DB6DF6"/>
    <w:rsid w:val="00DC0B2A"/>
    <w:rsid w:val="00DC2FCD"/>
    <w:rsid w:val="00DC65CC"/>
    <w:rsid w:val="00DD3517"/>
    <w:rsid w:val="00DD39A9"/>
    <w:rsid w:val="00DD4C1D"/>
    <w:rsid w:val="00DD53D6"/>
    <w:rsid w:val="00DE05B3"/>
    <w:rsid w:val="00DE284E"/>
    <w:rsid w:val="00DE5003"/>
    <w:rsid w:val="00DE5598"/>
    <w:rsid w:val="00DE6BB4"/>
    <w:rsid w:val="00DF20B1"/>
    <w:rsid w:val="00DF3819"/>
    <w:rsid w:val="00DF3F14"/>
    <w:rsid w:val="00DF61DB"/>
    <w:rsid w:val="00DF6F11"/>
    <w:rsid w:val="00E00542"/>
    <w:rsid w:val="00E01F87"/>
    <w:rsid w:val="00E06EF3"/>
    <w:rsid w:val="00E07BED"/>
    <w:rsid w:val="00E10975"/>
    <w:rsid w:val="00E11E3C"/>
    <w:rsid w:val="00E137F6"/>
    <w:rsid w:val="00E143FA"/>
    <w:rsid w:val="00E20DD3"/>
    <w:rsid w:val="00E210C5"/>
    <w:rsid w:val="00E25091"/>
    <w:rsid w:val="00E2572C"/>
    <w:rsid w:val="00E3193E"/>
    <w:rsid w:val="00E34A38"/>
    <w:rsid w:val="00E35087"/>
    <w:rsid w:val="00E41314"/>
    <w:rsid w:val="00E419E0"/>
    <w:rsid w:val="00E42E02"/>
    <w:rsid w:val="00E42EEF"/>
    <w:rsid w:val="00E43E1C"/>
    <w:rsid w:val="00E46101"/>
    <w:rsid w:val="00E52E52"/>
    <w:rsid w:val="00E61C95"/>
    <w:rsid w:val="00E6202C"/>
    <w:rsid w:val="00E63DB4"/>
    <w:rsid w:val="00E6414E"/>
    <w:rsid w:val="00E708A8"/>
    <w:rsid w:val="00E70E61"/>
    <w:rsid w:val="00E75F42"/>
    <w:rsid w:val="00E76F01"/>
    <w:rsid w:val="00E858AF"/>
    <w:rsid w:val="00E90C4A"/>
    <w:rsid w:val="00E93196"/>
    <w:rsid w:val="00EA0631"/>
    <w:rsid w:val="00EA0D5B"/>
    <w:rsid w:val="00EA23F7"/>
    <w:rsid w:val="00EA3843"/>
    <w:rsid w:val="00EA779A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E1116"/>
    <w:rsid w:val="00EE17BB"/>
    <w:rsid w:val="00EE35B7"/>
    <w:rsid w:val="00EE3732"/>
    <w:rsid w:val="00EF1513"/>
    <w:rsid w:val="00EF1807"/>
    <w:rsid w:val="00EF2182"/>
    <w:rsid w:val="00EF3C2D"/>
    <w:rsid w:val="00EF4933"/>
    <w:rsid w:val="00EF5864"/>
    <w:rsid w:val="00F01CE0"/>
    <w:rsid w:val="00F02460"/>
    <w:rsid w:val="00F03184"/>
    <w:rsid w:val="00F03B88"/>
    <w:rsid w:val="00F053F2"/>
    <w:rsid w:val="00F105A3"/>
    <w:rsid w:val="00F10DBF"/>
    <w:rsid w:val="00F111B0"/>
    <w:rsid w:val="00F11351"/>
    <w:rsid w:val="00F11692"/>
    <w:rsid w:val="00F13856"/>
    <w:rsid w:val="00F140A4"/>
    <w:rsid w:val="00F17890"/>
    <w:rsid w:val="00F24655"/>
    <w:rsid w:val="00F24C18"/>
    <w:rsid w:val="00F304C5"/>
    <w:rsid w:val="00F3150B"/>
    <w:rsid w:val="00F338B3"/>
    <w:rsid w:val="00F34044"/>
    <w:rsid w:val="00F342C3"/>
    <w:rsid w:val="00F51708"/>
    <w:rsid w:val="00F52822"/>
    <w:rsid w:val="00F52876"/>
    <w:rsid w:val="00F54610"/>
    <w:rsid w:val="00F615A3"/>
    <w:rsid w:val="00F633CF"/>
    <w:rsid w:val="00F66B97"/>
    <w:rsid w:val="00F71F59"/>
    <w:rsid w:val="00F72460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494C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3FD6"/>
    <w:rsid w:val="00FB56A1"/>
    <w:rsid w:val="00FC2F81"/>
    <w:rsid w:val="00FC49CF"/>
    <w:rsid w:val="00FC5B90"/>
    <w:rsid w:val="00FC7422"/>
    <w:rsid w:val="00FD07FB"/>
    <w:rsid w:val="00FD0A54"/>
    <w:rsid w:val="00FD17A0"/>
    <w:rsid w:val="00FD2A38"/>
    <w:rsid w:val="00FE2059"/>
    <w:rsid w:val="00FE2C71"/>
    <w:rsid w:val="00FE2FAA"/>
    <w:rsid w:val="00FE337D"/>
    <w:rsid w:val="00FE5187"/>
    <w:rsid w:val="00FF1C68"/>
    <w:rsid w:val="00FF2884"/>
    <w:rsid w:val="00FF3216"/>
    <w:rsid w:val="00FF4145"/>
    <w:rsid w:val="00FF6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D0B85-9CC2-41F0-8F7A-680BD860A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3516</TotalTime>
  <Pages>7</Pages>
  <Words>3100</Words>
  <Characters>17672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217</cp:revision>
  <cp:lastPrinted>2019-04-01T12:04:00Z</cp:lastPrinted>
  <dcterms:created xsi:type="dcterms:W3CDTF">2018-05-15T06:39:00Z</dcterms:created>
  <dcterms:modified xsi:type="dcterms:W3CDTF">2021-02-18T11:37:00Z</dcterms:modified>
</cp:coreProperties>
</file>