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685A18">
        <w:rPr>
          <w:rFonts w:ascii="Times New Roman" w:hAnsi="Times New Roman"/>
          <w:sz w:val="28"/>
          <w:szCs w:val="28"/>
        </w:rPr>
        <w:t>132</w:t>
      </w:r>
      <w:r w:rsidR="008D0529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854"/>
        <w:gridCol w:w="391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70FE0" w:rsidP="00970FE0">
            <w:pPr>
              <w:spacing w:after="0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="00AB27DC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970FE0">
        <w:trPr>
          <w:gridAfter w:val="1"/>
          <w:wAfter w:w="391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964753">
      <w:pPr>
        <w:pStyle w:val="10"/>
        <w:tabs>
          <w:tab w:val="left" w:pos="9498"/>
        </w:tabs>
        <w:spacing w:line="39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1B66E5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964753">
        <w:rPr>
          <w:color w:val="auto"/>
          <w:sz w:val="28"/>
          <w:szCs w:val="28"/>
        </w:rPr>
        <w:t xml:space="preserve">жалобу </w:t>
      </w:r>
      <w:r w:rsidR="00685A18" w:rsidRPr="00685A18">
        <w:rPr>
          <w:sz w:val="28"/>
          <w:szCs w:val="28"/>
        </w:rPr>
        <w:t xml:space="preserve">ООО «ХабДорПроект»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964753" w:rsidRPr="00964753">
        <w:rPr>
          <w:color w:val="auto"/>
          <w:sz w:val="28"/>
          <w:szCs w:val="28"/>
        </w:rPr>
        <w:t xml:space="preserve">                           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685A18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ED2596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685A18" w:rsidRPr="00685A18">
        <w:rPr>
          <w:sz w:val="28"/>
          <w:szCs w:val="28"/>
        </w:rPr>
        <w:t>КГКУ «Управление автомобильных дорог Камчатского края»</w:t>
      </w:r>
      <w:r w:rsidR="008D0529" w:rsidRPr="008D0529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685A18">
        <w:rPr>
          <w:color w:val="auto"/>
          <w:sz w:val="28"/>
          <w:szCs w:val="28"/>
        </w:rPr>
        <w:t xml:space="preserve">конкурсной комиссией </w:t>
      </w:r>
      <w:r w:rsidR="00685A18" w:rsidRPr="00685A18">
        <w:rPr>
          <w:sz w:val="28"/>
          <w:szCs w:val="28"/>
        </w:rPr>
        <w:t>КГКУ «Управление автомобильных дорог Камчатского края»</w:t>
      </w:r>
      <w:r w:rsidR="00964753">
        <w:rPr>
          <w:sz w:val="28"/>
          <w:szCs w:val="28"/>
        </w:rPr>
        <w:t xml:space="preserve"> </w:t>
      </w:r>
      <w:r w:rsidR="00685A18">
        <w:rPr>
          <w:sz w:val="28"/>
          <w:szCs w:val="28"/>
        </w:rPr>
        <w:t xml:space="preserve">(далее – Конкурсная комиссия),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685A18">
        <w:rPr>
          <w:color w:val="auto"/>
          <w:sz w:val="28"/>
          <w:szCs w:val="28"/>
        </w:rPr>
        <w:t>открытого конкурса в электронной форме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685A18">
        <w:rPr>
          <w:color w:val="auto"/>
          <w:sz w:val="28"/>
          <w:szCs w:val="28"/>
        </w:rPr>
        <w:t>оказание услуг по разработке</w:t>
      </w:r>
      <w:r w:rsidR="00685A18" w:rsidRPr="00685A18">
        <w:rPr>
          <w:color w:val="auto"/>
          <w:sz w:val="28"/>
          <w:szCs w:val="28"/>
        </w:rPr>
        <w:t xml:space="preserve"> проектной документации </w:t>
      </w:r>
      <w:r w:rsidR="00685A18">
        <w:rPr>
          <w:color w:val="auto"/>
          <w:sz w:val="28"/>
          <w:szCs w:val="28"/>
        </w:rPr>
        <w:t>«</w:t>
      </w:r>
      <w:r w:rsidR="00685A18" w:rsidRPr="00685A18">
        <w:rPr>
          <w:color w:val="auto"/>
          <w:sz w:val="28"/>
          <w:szCs w:val="28"/>
        </w:rPr>
        <w:t>Реконструкция автомобильной дороги Начикинский совхоз - Усть-Большерецк  - п.Октябрьский с подъездом к пристани Косоево - колхоз им. Октябрьской революци на участке км 5 - км 10</w:t>
      </w:r>
      <w:r w:rsidR="00685A18">
        <w:rPr>
          <w:color w:val="auto"/>
          <w:sz w:val="28"/>
          <w:szCs w:val="28"/>
        </w:rPr>
        <w:t>»</w:t>
      </w:r>
      <w:r w:rsidR="00685A18" w:rsidRPr="00685A18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ED2596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685A18" w:rsidRPr="00685A18">
        <w:rPr>
          <w:color w:val="auto"/>
          <w:sz w:val="28"/>
          <w:szCs w:val="28"/>
        </w:rPr>
        <w:t>0338200008721000001</w:t>
      </w:r>
      <w:r w:rsidR="00BF5B91" w:rsidRPr="00EE2974">
        <w:rPr>
          <w:color w:val="auto"/>
          <w:sz w:val="28"/>
          <w:szCs w:val="28"/>
        </w:rPr>
        <w:t>)</w:t>
      </w:r>
      <w:r w:rsidR="00685A18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C108E8">
        <w:rPr>
          <w:color w:val="auto"/>
          <w:sz w:val="28"/>
          <w:szCs w:val="28"/>
        </w:rPr>
        <w:t>Конкурс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ED2596">
        <w:rPr>
          <w:color w:val="auto"/>
          <w:sz w:val="28"/>
          <w:szCs w:val="28"/>
        </w:rPr>
        <w:t xml:space="preserve">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43082E">
      <w:pPr>
        <w:pStyle w:val="10"/>
        <w:tabs>
          <w:tab w:val="left" w:pos="9498"/>
        </w:tabs>
        <w:spacing w:line="39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43082E">
      <w:pPr>
        <w:tabs>
          <w:tab w:val="center" w:pos="5106"/>
          <w:tab w:val="left" w:pos="7050"/>
          <w:tab w:val="left" w:pos="9498"/>
        </w:tabs>
        <w:spacing w:after="0" w:line="39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43082E">
      <w:pPr>
        <w:tabs>
          <w:tab w:val="left" w:pos="9498"/>
        </w:tabs>
        <w:spacing w:after="0" w:line="39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43082E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685A18">
        <w:rPr>
          <w:rFonts w:ascii="Times New Roman" w:hAnsi="Times New Roman"/>
          <w:color w:val="auto"/>
          <w:sz w:val="28"/>
          <w:szCs w:val="28"/>
        </w:rPr>
        <w:t xml:space="preserve">Конкурсной комиссией,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A21ECE">
        <w:rPr>
          <w:rFonts w:ascii="Times New Roman" w:hAnsi="Times New Roman"/>
          <w:color w:val="auto"/>
          <w:sz w:val="28"/>
          <w:szCs w:val="28"/>
        </w:rPr>
        <w:t>Конкурса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43082E">
      <w:pPr>
        <w:tabs>
          <w:tab w:val="left" w:pos="902"/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lastRenderedPageBreak/>
        <w:t xml:space="preserve">возвратившего заявку Заявителя на участие в </w:t>
      </w:r>
      <w:r w:rsidR="00685A18">
        <w:rPr>
          <w:rFonts w:ascii="Times New Roman" w:hAnsi="Times New Roman"/>
          <w:color w:val="auto"/>
          <w:sz w:val="28"/>
          <w:szCs w:val="28"/>
        </w:rPr>
        <w:t>Конкурсе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43082E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685A18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43082E">
      <w:pPr>
        <w:tabs>
          <w:tab w:val="left" w:pos="902"/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43082E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685A18">
        <w:rPr>
          <w:sz w:val="28"/>
          <w:szCs w:val="28"/>
        </w:rPr>
        <w:t>11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685A18">
        <w:rPr>
          <w:sz w:val="28"/>
          <w:szCs w:val="28"/>
        </w:rPr>
        <w:t>Конкурс</w:t>
      </w:r>
      <w:r w:rsidRPr="00C36BB2">
        <w:rPr>
          <w:sz w:val="28"/>
          <w:szCs w:val="28"/>
        </w:rPr>
        <w:t>;</w:t>
      </w:r>
    </w:p>
    <w:p w:rsidR="00B059F7" w:rsidRPr="00C36BB2" w:rsidRDefault="008233EB" w:rsidP="0043082E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685A18" w:rsidRPr="00685A18">
        <w:rPr>
          <w:sz w:val="28"/>
          <w:szCs w:val="28"/>
        </w:rPr>
        <w:t xml:space="preserve">18 949 676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8D0529" w:rsidRDefault="008233EB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43082E" w:rsidRPr="0043082E">
        <w:rPr>
          <w:sz w:val="28"/>
          <w:szCs w:val="28"/>
        </w:rPr>
        <w:t xml:space="preserve">средства бюджета Камчатского края в рамках </w:t>
      </w:r>
      <w:r w:rsidR="0043082E">
        <w:rPr>
          <w:sz w:val="28"/>
          <w:szCs w:val="28"/>
        </w:rPr>
        <w:t>реализации</w:t>
      </w:r>
      <w:r w:rsidR="0043082E" w:rsidRPr="0043082E">
        <w:rPr>
          <w:sz w:val="28"/>
          <w:szCs w:val="28"/>
        </w:rPr>
        <w:t xml:space="preserve"> Государственной программы Камчатского края </w:t>
      </w:r>
      <w:r w:rsidR="0043082E">
        <w:rPr>
          <w:sz w:val="28"/>
          <w:szCs w:val="28"/>
        </w:rPr>
        <w:t xml:space="preserve">             </w:t>
      </w:r>
      <w:proofErr w:type="gramStart"/>
      <w:r w:rsidR="0043082E">
        <w:rPr>
          <w:sz w:val="28"/>
          <w:szCs w:val="28"/>
        </w:rPr>
        <w:t xml:space="preserve">   </w:t>
      </w:r>
      <w:r w:rsidR="0043082E" w:rsidRPr="0043082E">
        <w:rPr>
          <w:sz w:val="28"/>
          <w:szCs w:val="28"/>
        </w:rPr>
        <w:t>«</w:t>
      </w:r>
      <w:proofErr w:type="gramEnd"/>
      <w:r w:rsidR="0043082E" w:rsidRPr="0043082E">
        <w:rPr>
          <w:sz w:val="28"/>
          <w:szCs w:val="28"/>
        </w:rPr>
        <w:t>Развитие транспортной системы в Камчатском крае» по мероприятию «Проектирование, строительство и реконструкция автомобильных дорог регионального и межмуниципального значения»</w:t>
      </w:r>
      <w:r w:rsidR="00FD33B6" w:rsidRPr="008D0529">
        <w:rPr>
          <w:sz w:val="28"/>
          <w:szCs w:val="28"/>
        </w:rPr>
        <w:t xml:space="preserve">, КБК – </w:t>
      </w:r>
      <w:r w:rsidR="0043082E" w:rsidRPr="0043082E">
        <w:rPr>
          <w:sz w:val="28"/>
          <w:szCs w:val="28"/>
        </w:rPr>
        <w:t>83304091210310130414</w:t>
      </w:r>
      <w:r w:rsidR="00FD33B6" w:rsidRPr="008D0529">
        <w:rPr>
          <w:sz w:val="28"/>
          <w:szCs w:val="28"/>
        </w:rPr>
        <w:t>;</w:t>
      </w:r>
      <w:r w:rsidR="00B61A37" w:rsidRPr="008D0529">
        <w:rPr>
          <w:sz w:val="28"/>
          <w:szCs w:val="28"/>
        </w:rPr>
        <w:t xml:space="preserve"> </w:t>
      </w:r>
    </w:p>
    <w:p w:rsidR="00842B34" w:rsidRPr="00C36BB2" w:rsidRDefault="008233EB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685A18" w:rsidRDefault="00685A18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Конкурсе подано 11 заявок от участников закупки;</w:t>
      </w:r>
    </w:p>
    <w:p w:rsidR="0043082E" w:rsidRDefault="00685A18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Конкурсе допущено 11 участнико</w:t>
      </w:r>
      <w:r w:rsidR="0043082E">
        <w:rPr>
          <w:sz w:val="28"/>
          <w:szCs w:val="28"/>
        </w:rPr>
        <w:t>в закупки;</w:t>
      </w:r>
    </w:p>
    <w:p w:rsidR="0043082E" w:rsidRDefault="0043082E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подачи окончательных предложений – 08.02.2021;</w:t>
      </w:r>
    </w:p>
    <w:p w:rsidR="0043082E" w:rsidRDefault="00A21ECE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</w:t>
      </w:r>
      <w:r w:rsidR="0043082E">
        <w:rPr>
          <w:sz w:val="28"/>
          <w:szCs w:val="28"/>
        </w:rPr>
        <w:t xml:space="preserve"> ра</w:t>
      </w:r>
      <w:r>
        <w:rPr>
          <w:sz w:val="28"/>
          <w:szCs w:val="28"/>
        </w:rPr>
        <w:t>ссмотрения вторых частей заявок</w:t>
      </w:r>
      <w:r w:rsidR="0043082E">
        <w:rPr>
          <w:sz w:val="28"/>
          <w:szCs w:val="28"/>
        </w:rPr>
        <w:t xml:space="preserve"> 11 участников признаны соответствующими требованиям Конкурсной документации и Закона о контрактной системе;</w:t>
      </w:r>
    </w:p>
    <w:p w:rsidR="00FD33B6" w:rsidRDefault="0043082E" w:rsidP="0043082E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признано ООО «Прогресс» с предложением о цене контракта в размере</w:t>
      </w:r>
      <w:r w:rsidRPr="0043082E">
        <w:rPr>
          <w:color w:val="000000"/>
          <w:sz w:val="32"/>
          <w:szCs w:val="32"/>
        </w:rPr>
        <w:t xml:space="preserve"> </w:t>
      </w:r>
      <w:r>
        <w:rPr>
          <w:sz w:val="28"/>
          <w:szCs w:val="28"/>
        </w:rPr>
        <w:t>14 199 000 рублей</w:t>
      </w:r>
      <w:r w:rsidR="008D0529">
        <w:rPr>
          <w:sz w:val="28"/>
          <w:szCs w:val="28"/>
        </w:rPr>
        <w:t>.</w:t>
      </w:r>
    </w:p>
    <w:p w:rsidR="008233EB" w:rsidRPr="00EE2974" w:rsidRDefault="006B7C81" w:rsidP="0043082E">
      <w:pPr>
        <w:tabs>
          <w:tab w:val="left" w:pos="902"/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A21ECE">
        <w:rPr>
          <w:rFonts w:ascii="Times New Roman" w:hAnsi="Times New Roman"/>
          <w:color w:val="auto"/>
          <w:sz w:val="28"/>
          <w:szCs w:val="28"/>
        </w:rPr>
        <w:t>Конкурсе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43082E">
        <w:rPr>
          <w:rFonts w:ascii="Times New Roman" w:hAnsi="Times New Roman"/>
          <w:color w:val="auto"/>
          <w:sz w:val="28"/>
          <w:szCs w:val="28"/>
        </w:rPr>
        <w:t>54.4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открытом конкурсе в электронной форме в соответствии с частью 20 статьи 44 </w:t>
      </w:r>
      <w:r w:rsidR="0043082E" w:rsidRPr="00B66CC9">
        <w:rPr>
          <w:rFonts w:ascii="Times New Roman" w:hAnsi="Times New Roman"/>
          <w:color w:val="auto"/>
          <w:sz w:val="28"/>
          <w:szCs w:val="28"/>
        </w:rPr>
        <w:t xml:space="preserve">Закона о контрактной системе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и частью 11 </w:t>
      </w:r>
      <w:r w:rsidR="0043082E" w:rsidRPr="00B66CC9">
        <w:rPr>
          <w:rFonts w:ascii="Times New Roman" w:hAnsi="Times New Roman"/>
          <w:color w:val="auto"/>
          <w:sz w:val="28"/>
          <w:szCs w:val="28"/>
        </w:rPr>
        <w:t xml:space="preserve">статьи </w:t>
      </w:r>
      <w:r w:rsidR="0043082E">
        <w:rPr>
          <w:rFonts w:ascii="Times New Roman" w:hAnsi="Times New Roman"/>
          <w:color w:val="auto"/>
          <w:sz w:val="28"/>
          <w:szCs w:val="28"/>
        </w:rPr>
        <w:t>54.4</w:t>
      </w:r>
      <w:r w:rsidR="0043082E"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оператор электронной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lastRenderedPageBreak/>
        <w:t xml:space="preserve">площадки обязан уведомить в форме электронного документа участника открытого конкурса в электронной форме, подавшего данную </w:t>
      </w:r>
      <w:proofErr w:type="gramStart"/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заявку, </w:t>
      </w:r>
      <w:r w:rsidR="0043082E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43082E">
        <w:rPr>
          <w:rFonts w:ascii="Times New Roman" w:hAnsi="Times New Roman"/>
          <w:color w:val="auto"/>
          <w:sz w:val="28"/>
          <w:szCs w:val="28"/>
        </w:rPr>
        <w:t xml:space="preserve">                             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об основаниях ее возврата. Возврат заявок на участие в открытом конкурсе </w:t>
      </w:r>
      <w:r w:rsidR="0043082E">
        <w:rPr>
          <w:rFonts w:ascii="Times New Roman" w:hAnsi="Times New Roman"/>
          <w:color w:val="auto"/>
          <w:sz w:val="28"/>
          <w:szCs w:val="28"/>
        </w:rPr>
        <w:t xml:space="preserve">                      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>в электронной форме оператором электронной площадки по иным основаниям не допускается.</w:t>
      </w:r>
    </w:p>
    <w:p w:rsidR="008233EB" w:rsidRPr="00EE2974" w:rsidRDefault="006B7C81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43082E">
        <w:rPr>
          <w:rFonts w:ascii="Times New Roman" w:hAnsi="Times New Roman"/>
          <w:color w:val="auto"/>
          <w:sz w:val="28"/>
          <w:szCs w:val="28"/>
        </w:rPr>
        <w:t>Конкурса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43082E">
        <w:rPr>
          <w:rFonts w:ascii="Times New Roman" w:hAnsi="Times New Roman"/>
          <w:color w:val="auto"/>
          <w:sz w:val="28"/>
          <w:szCs w:val="28"/>
        </w:rPr>
        <w:t>Конкурсе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43082E">
        <w:rPr>
          <w:rFonts w:ascii="Times New Roman" w:hAnsi="Times New Roman"/>
          <w:color w:val="auto"/>
          <w:sz w:val="28"/>
          <w:szCs w:val="28"/>
        </w:rPr>
        <w:t>09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43082E">
        <w:rPr>
          <w:rFonts w:ascii="Times New Roman" w:hAnsi="Times New Roman"/>
          <w:color w:val="auto"/>
          <w:sz w:val="28"/>
          <w:szCs w:val="28"/>
        </w:rPr>
        <w:t>00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>Конкурса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Конкурсе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43082E">
        <w:rPr>
          <w:rFonts w:ascii="Times New Roman" w:hAnsi="Times New Roman"/>
          <w:sz w:val="28"/>
          <w:szCs w:val="28"/>
        </w:rPr>
        <w:t>189 496,</w:t>
      </w:r>
      <w:r w:rsidR="0043082E" w:rsidRPr="0043082E">
        <w:rPr>
          <w:rFonts w:ascii="Times New Roman" w:hAnsi="Times New Roman"/>
          <w:sz w:val="28"/>
          <w:szCs w:val="28"/>
        </w:rPr>
        <w:t xml:space="preserve">76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5222F7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Заявителя </w:t>
      </w:r>
      <w:r>
        <w:rPr>
          <w:rFonts w:ascii="Times New Roman" w:hAnsi="Times New Roman"/>
          <w:color w:val="auto"/>
          <w:sz w:val="28"/>
          <w:szCs w:val="28"/>
        </w:rPr>
        <w:t>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43082E">
        <w:rPr>
          <w:rFonts w:ascii="Times New Roman" w:hAnsi="Times New Roman"/>
          <w:color w:val="auto"/>
          <w:sz w:val="28"/>
          <w:szCs w:val="28"/>
        </w:rPr>
        <w:t>Конкурсе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  <w:r w:rsidR="0043082E" w:rsidRPr="0043082E">
        <w:t xml:space="preserve">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 xml:space="preserve">Кроме того, Заявителем в составе жалобы представлена выписка из банка, согласно которой по состоянию на момент окончания подачи заявок на специальном счете Заявителя имелся необходимый размер денежных средств для обеспечения заявки на участие в </w:t>
      </w:r>
      <w:r w:rsidR="0043082E">
        <w:rPr>
          <w:rFonts w:ascii="Times New Roman" w:hAnsi="Times New Roman"/>
          <w:color w:val="auto"/>
          <w:sz w:val="28"/>
          <w:szCs w:val="28"/>
        </w:rPr>
        <w:t>Конкурсе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43082E">
        <w:rPr>
          <w:rFonts w:ascii="Times New Roman" w:hAnsi="Times New Roman"/>
          <w:color w:val="auto"/>
          <w:sz w:val="28"/>
          <w:szCs w:val="28"/>
        </w:rPr>
        <w:t>Конкурсе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96118A">
        <w:rPr>
          <w:rFonts w:ascii="Times New Roman" w:hAnsi="Times New Roman"/>
          <w:color w:val="auto"/>
          <w:sz w:val="28"/>
          <w:szCs w:val="28"/>
        </w:rPr>
        <w:t xml:space="preserve">                           № </w:t>
      </w:r>
      <w:r w:rsidR="0043082E" w:rsidRPr="0043082E">
        <w:rPr>
          <w:rFonts w:ascii="Times New Roman" w:hAnsi="Times New Roman"/>
          <w:color w:val="auto"/>
          <w:sz w:val="28"/>
          <w:szCs w:val="28"/>
        </w:rPr>
        <w:t>40702810270000010929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831555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43082E">
        <w:rPr>
          <w:rFonts w:ascii="Times New Roman" w:hAnsi="Times New Roman"/>
          <w:sz w:val="28"/>
          <w:szCs w:val="28"/>
        </w:rPr>
        <w:t>на заседании Комиссии</w:t>
      </w:r>
      <w:r w:rsidRPr="00205384">
        <w:rPr>
          <w:rFonts w:ascii="Times New Roman" w:hAnsi="Times New Roman"/>
          <w:sz w:val="28"/>
          <w:szCs w:val="28"/>
        </w:rPr>
        <w:t xml:space="preserve">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43082E">
        <w:rPr>
          <w:rFonts w:ascii="Times New Roman" w:hAnsi="Times New Roman"/>
          <w:sz w:val="28"/>
          <w:szCs w:val="28"/>
        </w:rPr>
        <w:t>54.4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43082E">
        <w:rPr>
          <w:rFonts w:ascii="Times New Roman" w:hAnsi="Times New Roman"/>
          <w:sz w:val="28"/>
          <w:szCs w:val="28"/>
        </w:rPr>
        <w:t>54.4</w:t>
      </w:r>
      <w:r w:rsidR="0043082E" w:rsidRPr="00205384">
        <w:rPr>
          <w:rFonts w:ascii="Times New Roman" w:hAnsi="Times New Roman"/>
          <w:sz w:val="28"/>
          <w:szCs w:val="28"/>
        </w:rPr>
        <w:t xml:space="preserve"> </w:t>
      </w:r>
      <w:r w:rsidRPr="00205384">
        <w:rPr>
          <w:rFonts w:ascii="Times New Roman" w:hAnsi="Times New Roman"/>
          <w:sz w:val="28"/>
          <w:szCs w:val="28"/>
        </w:rPr>
        <w:t xml:space="preserve">Закона о контрактной системе, Комиссия приходит к выводу, что действия Оператора электронной площадки нарушают часть 12 статьи </w:t>
      </w:r>
      <w:r w:rsidR="0043082E">
        <w:rPr>
          <w:rFonts w:ascii="Times New Roman" w:hAnsi="Times New Roman"/>
          <w:sz w:val="28"/>
          <w:szCs w:val="28"/>
        </w:rPr>
        <w:t>54.4</w:t>
      </w:r>
      <w:r w:rsidR="0043082E" w:rsidRPr="00205384">
        <w:rPr>
          <w:rFonts w:ascii="Times New Roman" w:hAnsi="Times New Roman"/>
          <w:sz w:val="28"/>
          <w:szCs w:val="28"/>
        </w:rPr>
        <w:t xml:space="preserve"> </w:t>
      </w:r>
      <w:r w:rsidRPr="00205384">
        <w:rPr>
          <w:rFonts w:ascii="Times New Roman" w:hAnsi="Times New Roman"/>
          <w:sz w:val="28"/>
          <w:szCs w:val="28"/>
        </w:rPr>
        <w:t xml:space="preserve">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8233EB" w:rsidRPr="00EE2974" w:rsidRDefault="008233EB" w:rsidP="0043082E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5C248D" w:rsidRPr="005C248D">
        <w:rPr>
          <w:sz w:val="28"/>
          <w:szCs w:val="28"/>
        </w:rPr>
        <w:t>ООО «</w:t>
      </w:r>
      <w:proofErr w:type="spellStart"/>
      <w:r w:rsidR="005C248D" w:rsidRPr="005C248D">
        <w:rPr>
          <w:sz w:val="28"/>
          <w:szCs w:val="28"/>
        </w:rPr>
        <w:t>ХабДорПроект</w:t>
      </w:r>
      <w:proofErr w:type="spellEnd"/>
      <w:r w:rsidR="005C248D" w:rsidRPr="005C248D">
        <w:rPr>
          <w:sz w:val="28"/>
          <w:szCs w:val="28"/>
        </w:rPr>
        <w:t xml:space="preserve">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43082E">
        <w:rPr>
          <w:sz w:val="28"/>
          <w:szCs w:val="28"/>
        </w:rPr>
        <w:t>54.4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C248D" w:rsidRDefault="005C248D" w:rsidP="005C248D">
      <w:pPr>
        <w:widowControl/>
        <w:numPr>
          <w:ilvl w:val="0"/>
          <w:numId w:val="7"/>
        </w:numPr>
        <w:tabs>
          <w:tab w:val="left" w:pos="993"/>
          <w:tab w:val="left" w:pos="9072"/>
        </w:tabs>
        <w:autoSpaceDE/>
        <w:adjustRightInd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Выдать Заказчику, Конкурсной комиссии, Оператору электронной площадки предписание об устранении выявленного нарушения Закона о контрактной системе.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685A18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43082E">
        <w:rPr>
          <w:sz w:val="28"/>
          <w:szCs w:val="28"/>
        </w:rPr>
        <w:t>132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64753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24D2FC2A"/>
    <w:lvl w:ilvl="0" w:tplc="753842F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B66E5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302F69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2525A"/>
    <w:rsid w:val="0043082E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222F7"/>
    <w:rsid w:val="005520A2"/>
    <w:rsid w:val="005522E6"/>
    <w:rsid w:val="005610B1"/>
    <w:rsid w:val="005854DA"/>
    <w:rsid w:val="005A0893"/>
    <w:rsid w:val="005C248D"/>
    <w:rsid w:val="005D7A71"/>
    <w:rsid w:val="005E4EB4"/>
    <w:rsid w:val="005F6069"/>
    <w:rsid w:val="005F71F5"/>
    <w:rsid w:val="00601C8F"/>
    <w:rsid w:val="0060765F"/>
    <w:rsid w:val="00622F40"/>
    <w:rsid w:val="00643133"/>
    <w:rsid w:val="006562FB"/>
    <w:rsid w:val="00685A18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D0529"/>
    <w:rsid w:val="008E6758"/>
    <w:rsid w:val="00906676"/>
    <w:rsid w:val="00913E8B"/>
    <w:rsid w:val="0093730F"/>
    <w:rsid w:val="00951D19"/>
    <w:rsid w:val="0096118A"/>
    <w:rsid w:val="00964753"/>
    <w:rsid w:val="00970FE0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10D8"/>
    <w:rsid w:val="00A05F30"/>
    <w:rsid w:val="00A07317"/>
    <w:rsid w:val="00A21ECE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2C72"/>
    <w:rsid w:val="00B059F7"/>
    <w:rsid w:val="00B13639"/>
    <w:rsid w:val="00B2480C"/>
    <w:rsid w:val="00B411C7"/>
    <w:rsid w:val="00B51D5E"/>
    <w:rsid w:val="00B521D9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08E8"/>
    <w:rsid w:val="00C15CAA"/>
    <w:rsid w:val="00C1648D"/>
    <w:rsid w:val="00C36BB2"/>
    <w:rsid w:val="00C41502"/>
    <w:rsid w:val="00C45F0C"/>
    <w:rsid w:val="00CA1B2D"/>
    <w:rsid w:val="00CA1BFB"/>
    <w:rsid w:val="00CA6A28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2596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939</Words>
  <Characters>6881</Characters>
  <Application>Microsoft Office Word</Application>
  <DocSecurity>0</DocSecurity>
  <Lines>176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4</cp:revision>
  <cp:lastPrinted>2021-02-16T08:06:00Z</cp:lastPrinted>
  <dcterms:created xsi:type="dcterms:W3CDTF">2021-02-16T11:27:00Z</dcterms:created>
  <dcterms:modified xsi:type="dcterms:W3CDTF">2021-02-17T14:38:00Z</dcterms:modified>
</cp:coreProperties>
</file>