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Заказчик: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Комитет по культуре и туризму Администрации Раменского городского округа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Первомайская ул., д. 2,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 xml:space="preserve">г. Раменское, 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Московская обл., 140100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ramkulture@yandex.ru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Уполномоченное учреждение: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Муниципальное казенное учреждение «Центр закупок» Раменского городского округа Московской области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Первомайская ул., д. 1,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 xml:space="preserve">г. Раменское, 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Московская обл., 140100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torgi@mkycz.ru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Оператор электронной площадки: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ООО «РТС-тендер»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 xml:space="preserve">Долгоруковская ул., д. 38, стр. 1, 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Москва, 127006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ko@rts-tender.ru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Заявитель: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ООО «Ресурс»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Мира пр-кт, д. 70, эт. 1А, пом. IIIК 2, оф. 37,</w:t>
      </w:r>
    </w:p>
    <w:p w:rsidR="0047541F" w:rsidRPr="0047541F" w:rsidRDefault="0047541F" w:rsidP="0047541F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47541F">
        <w:rPr>
          <w:sz w:val="26"/>
          <w:szCs w:val="26"/>
        </w:rPr>
        <w:t>Москва, 129110</w:t>
      </w:r>
    </w:p>
    <w:p w:rsidR="00577515" w:rsidRPr="00577515" w:rsidRDefault="0047541F" w:rsidP="0047541F">
      <w:pPr>
        <w:autoSpaceDE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47541F">
        <w:rPr>
          <w:sz w:val="26"/>
          <w:szCs w:val="26"/>
        </w:rPr>
        <w:t>995991@mail.ru</w:t>
      </w:r>
    </w:p>
    <w:p w:rsidR="00E135F4" w:rsidRDefault="00E135F4" w:rsidP="00E135F4">
      <w:pPr>
        <w:spacing w:line="276" w:lineRule="auto"/>
        <w:ind w:left="0" w:firstLine="720"/>
        <w:jc w:val="center"/>
        <w:rPr>
          <w:b/>
          <w:sz w:val="26"/>
          <w:szCs w:val="26"/>
        </w:rPr>
      </w:pPr>
    </w:p>
    <w:p w:rsidR="00380619" w:rsidRPr="001A48AF" w:rsidRDefault="00380619" w:rsidP="00E135F4">
      <w:pPr>
        <w:spacing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47541F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9E1580" w:rsidRPr="009E1580">
        <w:rPr>
          <w:sz w:val="26"/>
          <w:szCs w:val="26"/>
        </w:rPr>
        <w:t>№ 50/06/</w:t>
      </w:r>
      <w:r w:rsidR="0047541F">
        <w:rPr>
          <w:sz w:val="26"/>
          <w:szCs w:val="26"/>
        </w:rPr>
        <w:t>498</w:t>
      </w:r>
      <w:r w:rsidR="002F31CF">
        <w:rPr>
          <w:sz w:val="26"/>
          <w:szCs w:val="26"/>
        </w:rPr>
        <w:t>1эп</w:t>
      </w:r>
      <w:r w:rsidR="009E1580" w:rsidRPr="009E1580">
        <w:rPr>
          <w:sz w:val="26"/>
          <w:szCs w:val="26"/>
        </w:rPr>
        <w:t>/2</w:t>
      </w:r>
      <w:r w:rsidR="0047541F">
        <w:rPr>
          <w:sz w:val="26"/>
          <w:szCs w:val="26"/>
        </w:rPr>
        <w:t>1</w:t>
      </w:r>
      <w:r w:rsidR="00645540" w:rsidRPr="00645540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47541F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47541F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47541F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15</w:t>
      </w:r>
      <w:r w:rsidR="00B25D06">
        <w:rPr>
          <w:sz w:val="26"/>
          <w:szCs w:val="26"/>
        </w:rPr>
        <w:t>.</w:t>
      </w:r>
      <w:r>
        <w:rPr>
          <w:sz w:val="26"/>
          <w:szCs w:val="26"/>
        </w:rPr>
        <w:t>02</w:t>
      </w:r>
      <w:r w:rsidR="009E1580" w:rsidRPr="002E018D">
        <w:rPr>
          <w:sz w:val="26"/>
          <w:szCs w:val="26"/>
        </w:rPr>
        <w:t>.202</w:t>
      </w:r>
      <w:r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A35405" w:rsidRDefault="00380619" w:rsidP="00DA5AC8">
      <w:pPr>
        <w:spacing w:line="276" w:lineRule="auto"/>
        <w:ind w:left="0" w:firstLine="720"/>
        <w:jc w:val="both"/>
        <w:rPr>
          <w:sz w:val="26"/>
          <w:szCs w:val="26"/>
        </w:rPr>
      </w:pPr>
      <w:bookmarkStart w:id="0" w:name="_GoBack"/>
      <w:bookmarkEnd w:id="0"/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A35405" w:rsidRPr="00A35405">
        <w:t xml:space="preserve"> </w:t>
      </w:r>
    </w:p>
    <w:p w:rsidR="002617E3" w:rsidRPr="00577515" w:rsidRDefault="00380619" w:rsidP="002F31CF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lastRenderedPageBreak/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47541F">
        <w:rPr>
          <w:sz w:val="26"/>
          <w:szCs w:val="26"/>
        </w:rPr>
        <w:t>15</w:t>
      </w:r>
      <w:r w:rsidR="00B25D06">
        <w:rPr>
          <w:sz w:val="26"/>
          <w:szCs w:val="26"/>
        </w:rPr>
        <w:t>.</w:t>
      </w:r>
      <w:r w:rsidR="0047541F">
        <w:rPr>
          <w:sz w:val="26"/>
          <w:szCs w:val="26"/>
        </w:rPr>
        <w:t>02</w:t>
      </w:r>
      <w:r w:rsidR="009E1580" w:rsidRPr="002E018D">
        <w:rPr>
          <w:sz w:val="26"/>
          <w:szCs w:val="26"/>
        </w:rPr>
        <w:t>.202</w:t>
      </w:r>
      <w:r w:rsidR="0047541F">
        <w:rPr>
          <w:sz w:val="26"/>
          <w:szCs w:val="26"/>
        </w:rPr>
        <w:t>1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E953DD" w:rsidRPr="00764E6E">
        <w:rPr>
          <w:sz w:val="26"/>
          <w:szCs w:val="26"/>
        </w:rPr>
        <w:t xml:space="preserve">№ </w:t>
      </w:r>
      <w:r w:rsidR="009E1580" w:rsidRPr="009E1580">
        <w:rPr>
          <w:sz w:val="26"/>
          <w:szCs w:val="26"/>
        </w:rPr>
        <w:t>50/06/</w:t>
      </w:r>
      <w:r w:rsidR="0047541F">
        <w:rPr>
          <w:sz w:val="26"/>
          <w:szCs w:val="26"/>
        </w:rPr>
        <w:t>498</w:t>
      </w:r>
      <w:r w:rsidR="002F31CF">
        <w:rPr>
          <w:sz w:val="26"/>
          <w:szCs w:val="26"/>
        </w:rPr>
        <w:t>1эп</w:t>
      </w:r>
      <w:r w:rsidR="009E1580" w:rsidRPr="009E1580">
        <w:rPr>
          <w:sz w:val="26"/>
          <w:szCs w:val="26"/>
        </w:rPr>
        <w:t>/2</w:t>
      </w:r>
      <w:r w:rsidR="0047541F">
        <w:rPr>
          <w:sz w:val="26"/>
          <w:szCs w:val="26"/>
        </w:rPr>
        <w:t>1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47541F" w:rsidRPr="00A93CF8">
        <w:rPr>
          <w:bCs/>
          <w:iCs/>
          <w:sz w:val="26"/>
          <w:szCs w:val="26"/>
        </w:rPr>
        <w:t xml:space="preserve">ООО «Ресурс» </w:t>
      </w:r>
      <w:r w:rsidR="0047541F" w:rsidRPr="00A93CF8">
        <w:rPr>
          <w:sz w:val="26"/>
          <w:szCs w:val="26"/>
        </w:rPr>
        <w:t xml:space="preserve">(далее – Заявитель) </w:t>
      </w:r>
      <w:r w:rsidR="0047541F">
        <w:rPr>
          <w:sz w:val="26"/>
          <w:szCs w:val="26"/>
        </w:rPr>
        <w:t xml:space="preserve">                 </w:t>
      </w:r>
      <w:r w:rsidR="0047541F" w:rsidRPr="00A93CF8">
        <w:rPr>
          <w:sz w:val="26"/>
          <w:szCs w:val="26"/>
        </w:rPr>
        <w:t>на действия (бездействие) Комитета по культуре и туризму Администрации Раменского городского округа (далее – Заказчик), Муниципального казенного учреждения «Центр закупок» Раменского городского округа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организацию и проведение цикла мероприятий «Творческий калейдоскоп» (извещение № 0848300051621000017</w:t>
      </w:r>
      <w:r w:rsidR="00577515" w:rsidRPr="0057751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t>www</w:t>
      </w:r>
      <w:r w:rsidR="009E1580" w:rsidRPr="002E018D">
        <w:rPr>
          <w:sz w:val="26"/>
          <w:szCs w:val="26"/>
        </w:rPr>
        <w:t>.zakupki.gov.ru (далее – Официальный сайт)</w:t>
      </w:r>
      <w:r w:rsidR="009E1580" w:rsidRPr="002E018D">
        <w:rPr>
          <w:bCs/>
          <w:sz w:val="26"/>
          <w:szCs w:val="26"/>
        </w:rPr>
        <w:t>) (далее – Конкурс)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 xml:space="preserve">и в результате проведения внеплановой проверки в соответствии Федеральным законом </w:t>
      </w:r>
      <w:r w:rsidR="0047541F">
        <w:rPr>
          <w:bCs/>
          <w:sz w:val="26"/>
          <w:szCs w:val="26"/>
        </w:rPr>
        <w:t xml:space="preserve">                            </w:t>
      </w:r>
      <w:r w:rsidR="002617E3" w:rsidRPr="001A48AF">
        <w:rPr>
          <w:bCs/>
          <w:sz w:val="26"/>
          <w:szCs w:val="26"/>
        </w:rPr>
        <w:t xml:space="preserve">от 05.04.2013 № 44-ФЗ «О контрактной системе в сфере закупок товаров, работ, </w:t>
      </w:r>
      <w:r w:rsidR="0047541F">
        <w:rPr>
          <w:bCs/>
          <w:sz w:val="26"/>
          <w:szCs w:val="26"/>
        </w:rPr>
        <w:t xml:space="preserve">       </w:t>
      </w:r>
      <w:r w:rsidR="002617E3" w:rsidRPr="001A48AF">
        <w:rPr>
          <w:bCs/>
          <w:sz w:val="26"/>
          <w:szCs w:val="26"/>
        </w:rPr>
        <w:t xml:space="preserve">услуг для обеспечения государственных и муниципальных нужд» (далее – Закон </w:t>
      </w:r>
      <w:r w:rsidR="0047541F">
        <w:rPr>
          <w:bCs/>
          <w:sz w:val="26"/>
          <w:szCs w:val="26"/>
        </w:rPr>
        <w:t xml:space="preserve">                  </w:t>
      </w:r>
      <w:r w:rsidR="002617E3" w:rsidRPr="001A48AF">
        <w:rPr>
          <w:bCs/>
          <w:sz w:val="26"/>
          <w:szCs w:val="26"/>
        </w:rPr>
        <w:t xml:space="preserve">о контрактной системе), и в соответствии с Административным регламентом, утвержденным приказом ФАС России от 19.11.2014 № 727/14 </w:t>
      </w:r>
      <w:r w:rsidR="0047541F">
        <w:rPr>
          <w:bCs/>
          <w:sz w:val="26"/>
          <w:szCs w:val="26"/>
        </w:rPr>
        <w:t xml:space="preserve">                                    </w:t>
      </w:r>
      <w:r w:rsidR="002617E3" w:rsidRPr="001A48AF">
        <w:rPr>
          <w:bCs/>
          <w:sz w:val="26"/>
          <w:szCs w:val="26"/>
        </w:rPr>
        <w:t>(далее – Административный регламент),</w:t>
      </w:r>
    </w:p>
    <w:p w:rsidR="00380619" w:rsidRPr="001A48AF" w:rsidRDefault="0088302D" w:rsidP="002F31CF">
      <w:pPr>
        <w:spacing w:before="360" w:after="360"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D05B33" w:rsidRPr="001A48AF" w:rsidRDefault="00380619" w:rsidP="002F31C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 xml:space="preserve"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</w:t>
      </w:r>
      <w:r w:rsidR="001E0251">
        <w:rPr>
          <w:sz w:val="26"/>
          <w:szCs w:val="26"/>
        </w:rPr>
        <w:t xml:space="preserve">Уполномоченным учреждением,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2F31C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 xml:space="preserve">, </w:t>
      </w:r>
      <w:r w:rsidR="002F31CF">
        <w:rPr>
          <w:sz w:val="26"/>
          <w:szCs w:val="26"/>
        </w:rPr>
        <w:t xml:space="preserve">Уполномоченному учреждению, </w:t>
      </w:r>
      <w:r w:rsidR="00380619" w:rsidRPr="001A48AF">
        <w:rPr>
          <w:sz w:val="26"/>
          <w:szCs w:val="26"/>
        </w:rPr>
        <w:t xml:space="preserve">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Default="00D05B33" w:rsidP="002F31C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2F31CF">
        <w:rPr>
          <w:sz w:val="26"/>
          <w:szCs w:val="26"/>
        </w:rPr>
        <w:t>, Уполномоченному учреждению</w:t>
      </w:r>
      <w:r w:rsidR="00197CF6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45540">
        <w:rPr>
          <w:sz w:val="26"/>
          <w:szCs w:val="26"/>
        </w:rPr>
        <w:t>ах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2F31C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2F31CF">
        <w:rPr>
          <w:sz w:val="26"/>
          <w:szCs w:val="26"/>
        </w:rPr>
        <w:t>, 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2F31C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910D8A" w:rsidRPr="001A48AF">
        <w:rPr>
          <w:sz w:val="26"/>
          <w:szCs w:val="26"/>
        </w:rPr>
        <w:t xml:space="preserve">от </w:t>
      </w:r>
      <w:r w:rsidR="0047541F">
        <w:rPr>
          <w:sz w:val="26"/>
          <w:szCs w:val="26"/>
        </w:rPr>
        <w:t>15.02</w:t>
      </w:r>
      <w:r w:rsidR="0047541F" w:rsidRPr="002E018D">
        <w:rPr>
          <w:sz w:val="26"/>
          <w:szCs w:val="26"/>
        </w:rPr>
        <w:t>.202</w:t>
      </w:r>
      <w:r w:rsidR="0047541F">
        <w:rPr>
          <w:sz w:val="26"/>
          <w:szCs w:val="26"/>
        </w:rPr>
        <w:t>1</w:t>
      </w:r>
      <w:r w:rsidR="0047541F" w:rsidRPr="001A48AF">
        <w:rPr>
          <w:bCs/>
          <w:sz w:val="26"/>
          <w:szCs w:val="26"/>
        </w:rPr>
        <w:t xml:space="preserve"> </w:t>
      </w:r>
      <w:r w:rsidR="0047541F" w:rsidRPr="00764E6E">
        <w:rPr>
          <w:sz w:val="26"/>
          <w:szCs w:val="26"/>
        </w:rPr>
        <w:t xml:space="preserve">по делу № </w:t>
      </w:r>
      <w:r w:rsidR="0047541F" w:rsidRPr="009E1580">
        <w:rPr>
          <w:sz w:val="26"/>
          <w:szCs w:val="26"/>
        </w:rPr>
        <w:t>50/06/</w:t>
      </w:r>
      <w:r w:rsidR="0047541F">
        <w:rPr>
          <w:sz w:val="26"/>
          <w:szCs w:val="26"/>
        </w:rPr>
        <w:t>4981эп</w:t>
      </w:r>
      <w:r w:rsidR="0047541F" w:rsidRPr="009E1580">
        <w:rPr>
          <w:sz w:val="26"/>
          <w:szCs w:val="26"/>
        </w:rPr>
        <w:t>/2</w:t>
      </w:r>
      <w:r w:rsidR="0047541F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>, а также разместить соответствующую документацию на Официальном сайте;</w:t>
      </w:r>
    </w:p>
    <w:p w:rsidR="00E135F4" w:rsidRPr="001A48AF" w:rsidRDefault="008E2024" w:rsidP="002F31C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</w:t>
      </w:r>
      <w:r w:rsidRPr="001A48AF">
        <w:rPr>
          <w:sz w:val="26"/>
          <w:szCs w:val="26"/>
        </w:rPr>
        <w:lastRenderedPageBreak/>
        <w:t>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2F31C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197CF6">
        <w:rPr>
          <w:sz w:val="26"/>
          <w:szCs w:val="26"/>
        </w:rPr>
        <w:t xml:space="preserve">, </w:t>
      </w:r>
      <w:r w:rsidR="002F31CF">
        <w:rPr>
          <w:sz w:val="26"/>
          <w:szCs w:val="26"/>
        </w:rPr>
        <w:t>Уполномоченному учреждению,</w:t>
      </w:r>
      <w:r w:rsidR="002F31CF" w:rsidRPr="001A48AF">
        <w:rPr>
          <w:sz w:val="26"/>
          <w:szCs w:val="26"/>
        </w:rPr>
        <w:t xml:space="preserve"> </w:t>
      </w:r>
      <w:r w:rsidR="00922F7B" w:rsidRPr="001A48AF">
        <w:rPr>
          <w:sz w:val="26"/>
          <w:szCs w:val="26"/>
        </w:rPr>
        <w:t xml:space="preserve">Конкурсной комиссии в срок до </w:t>
      </w:r>
      <w:r w:rsidR="0047541F">
        <w:rPr>
          <w:sz w:val="26"/>
          <w:szCs w:val="26"/>
        </w:rPr>
        <w:t>02</w:t>
      </w:r>
      <w:r w:rsidR="005D7075" w:rsidRPr="001A48AF">
        <w:rPr>
          <w:sz w:val="26"/>
          <w:szCs w:val="26"/>
        </w:rPr>
        <w:t>.</w:t>
      </w:r>
      <w:r w:rsidR="0047541F">
        <w:rPr>
          <w:sz w:val="26"/>
          <w:szCs w:val="26"/>
        </w:rPr>
        <w:t>03</w:t>
      </w:r>
      <w:r w:rsidR="00AA1BCE" w:rsidRPr="001A48AF">
        <w:rPr>
          <w:sz w:val="26"/>
          <w:szCs w:val="26"/>
        </w:rPr>
        <w:t>.20</w:t>
      </w:r>
      <w:r w:rsidR="00E953DD">
        <w:rPr>
          <w:sz w:val="26"/>
          <w:szCs w:val="26"/>
        </w:rPr>
        <w:t>2</w:t>
      </w:r>
      <w:r w:rsidR="0047541F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3B66AA" w:rsidRDefault="00380619" w:rsidP="002F31CF">
      <w:pPr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E135F4" w:rsidRPr="00197CF6" w:rsidRDefault="00E135F4" w:rsidP="00197CF6">
      <w:pPr>
        <w:ind w:left="0"/>
        <w:jc w:val="both"/>
        <w:rPr>
          <w:sz w:val="16"/>
          <w:szCs w:val="16"/>
        </w:rPr>
      </w:pPr>
    </w:p>
    <w:sectPr w:rsidR="00E135F4" w:rsidRPr="00197CF6" w:rsidSect="0047541F">
      <w:headerReference w:type="default" r:id="rId8"/>
      <w:pgSz w:w="11907" w:h="16839" w:code="9"/>
      <w:pgMar w:top="709" w:right="850" w:bottom="993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A5AC8">
      <w:rPr>
        <w:noProof/>
      </w:rPr>
      <w:t>2</w:t>
    </w:r>
    <w:r>
      <w:fldChar w:fldCharType="end"/>
    </w:r>
  </w:p>
  <w:p w:rsidR="00380619" w:rsidRDefault="00380619">
    <w:pPr>
      <w:pStyle w:val="a3"/>
      <w:spacing w:before="120"/>
      <w:jc w:val="center"/>
      <w:rPr>
        <w:color w:val="aut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A0EE4"/>
    <w:rsid w:val="001160A2"/>
    <w:rsid w:val="00176F3C"/>
    <w:rsid w:val="00197CF6"/>
    <w:rsid w:val="001A48AF"/>
    <w:rsid w:val="001E0251"/>
    <w:rsid w:val="001E57EC"/>
    <w:rsid w:val="001F28D0"/>
    <w:rsid w:val="001F6651"/>
    <w:rsid w:val="002617E3"/>
    <w:rsid w:val="002668ED"/>
    <w:rsid w:val="002706D5"/>
    <w:rsid w:val="00272C74"/>
    <w:rsid w:val="002B56FE"/>
    <w:rsid w:val="002B58D4"/>
    <w:rsid w:val="002F31CF"/>
    <w:rsid w:val="0031191E"/>
    <w:rsid w:val="00316370"/>
    <w:rsid w:val="003222D1"/>
    <w:rsid w:val="00363347"/>
    <w:rsid w:val="00380619"/>
    <w:rsid w:val="00385A80"/>
    <w:rsid w:val="003A0EDC"/>
    <w:rsid w:val="003A3157"/>
    <w:rsid w:val="003B66AA"/>
    <w:rsid w:val="003C6FDB"/>
    <w:rsid w:val="004349DC"/>
    <w:rsid w:val="00446F55"/>
    <w:rsid w:val="00470C68"/>
    <w:rsid w:val="0047541F"/>
    <w:rsid w:val="004A21FF"/>
    <w:rsid w:val="004D1EFD"/>
    <w:rsid w:val="00505AB4"/>
    <w:rsid w:val="00532B27"/>
    <w:rsid w:val="00577515"/>
    <w:rsid w:val="005D7075"/>
    <w:rsid w:val="00617C3B"/>
    <w:rsid w:val="006213AF"/>
    <w:rsid w:val="00630341"/>
    <w:rsid w:val="006442E3"/>
    <w:rsid w:val="00645540"/>
    <w:rsid w:val="006609F4"/>
    <w:rsid w:val="00676AF4"/>
    <w:rsid w:val="00680C7D"/>
    <w:rsid w:val="006E5268"/>
    <w:rsid w:val="007D3DCD"/>
    <w:rsid w:val="008219CD"/>
    <w:rsid w:val="008270AB"/>
    <w:rsid w:val="00877A97"/>
    <w:rsid w:val="0088302D"/>
    <w:rsid w:val="008A1F5F"/>
    <w:rsid w:val="008E2024"/>
    <w:rsid w:val="008F7799"/>
    <w:rsid w:val="00910D8A"/>
    <w:rsid w:val="00922F7B"/>
    <w:rsid w:val="00941EF1"/>
    <w:rsid w:val="009D2AAE"/>
    <w:rsid w:val="009E1580"/>
    <w:rsid w:val="009E79DD"/>
    <w:rsid w:val="00A35405"/>
    <w:rsid w:val="00AA1BCE"/>
    <w:rsid w:val="00AA723A"/>
    <w:rsid w:val="00AF49DD"/>
    <w:rsid w:val="00B073A2"/>
    <w:rsid w:val="00B25D06"/>
    <w:rsid w:val="00B5661B"/>
    <w:rsid w:val="00B9709F"/>
    <w:rsid w:val="00BC1710"/>
    <w:rsid w:val="00C1437B"/>
    <w:rsid w:val="00C43D94"/>
    <w:rsid w:val="00C577DA"/>
    <w:rsid w:val="00C65E21"/>
    <w:rsid w:val="00C72D3A"/>
    <w:rsid w:val="00CA0EAD"/>
    <w:rsid w:val="00D05B33"/>
    <w:rsid w:val="00D15052"/>
    <w:rsid w:val="00D31F3D"/>
    <w:rsid w:val="00D47F58"/>
    <w:rsid w:val="00D5263E"/>
    <w:rsid w:val="00D530D9"/>
    <w:rsid w:val="00D67501"/>
    <w:rsid w:val="00DA5AC8"/>
    <w:rsid w:val="00DC7ED4"/>
    <w:rsid w:val="00E135F4"/>
    <w:rsid w:val="00E40079"/>
    <w:rsid w:val="00E51C7F"/>
    <w:rsid w:val="00E60080"/>
    <w:rsid w:val="00E66510"/>
    <w:rsid w:val="00E953DD"/>
    <w:rsid w:val="00ED525E"/>
    <w:rsid w:val="00F2618E"/>
    <w:rsid w:val="00F264BD"/>
    <w:rsid w:val="00F72941"/>
    <w:rsid w:val="00F85287"/>
    <w:rsid w:val="00F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CF707371-B957-430E-93B1-B83A0542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1BA54-AE47-4597-B7E2-DE8F0DB3D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Голубченкова Юлия Александровна</cp:lastModifiedBy>
  <cp:revision>74</cp:revision>
  <cp:lastPrinted>2020-10-20T13:57:00Z</cp:lastPrinted>
  <dcterms:created xsi:type="dcterms:W3CDTF">2018-01-23T17:41:00Z</dcterms:created>
  <dcterms:modified xsi:type="dcterms:W3CDTF">2021-02-18T13:54:00Z</dcterms:modified>
</cp:coreProperties>
</file>