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0B9" w:rsidRDefault="007D30B9" w:rsidP="00A12808">
      <w:pPr>
        <w:widowControl/>
        <w:spacing w:after="0"/>
        <w:rPr>
          <w:rFonts w:ascii="Times New Roman" w:hAnsi="Times New Roman"/>
          <w:sz w:val="28"/>
          <w:szCs w:val="28"/>
        </w:rPr>
      </w:pPr>
    </w:p>
    <w:p w:rsidR="00B0347D" w:rsidRDefault="00B0347D" w:rsidP="004672B0">
      <w:pPr>
        <w:widowControl/>
        <w:spacing w:after="0"/>
        <w:rPr>
          <w:rFonts w:ascii="Times New Roman" w:hAnsi="Times New Roman"/>
          <w:sz w:val="28"/>
          <w:szCs w:val="28"/>
        </w:rPr>
      </w:pPr>
    </w:p>
    <w:p w:rsidR="007C589D" w:rsidRDefault="007C589D" w:rsidP="007C589D">
      <w:pPr>
        <w:spacing w:after="0" w:line="276" w:lineRule="auto"/>
        <w:jc w:val="center"/>
        <w:rPr>
          <w:rFonts w:ascii="Times New Roman" w:hAnsi="Times New Roman"/>
          <w:sz w:val="28"/>
          <w:szCs w:val="28"/>
        </w:rPr>
      </w:pPr>
      <w:r>
        <w:rPr>
          <w:rFonts w:ascii="Times New Roman" w:hAnsi="Times New Roman"/>
          <w:sz w:val="28"/>
          <w:szCs w:val="28"/>
        </w:rPr>
        <w:t>РЕШЕНИЕ</w:t>
      </w:r>
    </w:p>
    <w:p w:rsidR="007C589D" w:rsidRDefault="004672B0" w:rsidP="007C589D">
      <w:pPr>
        <w:spacing w:after="0" w:line="276" w:lineRule="auto"/>
        <w:jc w:val="center"/>
        <w:rPr>
          <w:rFonts w:ascii="Times New Roman" w:hAnsi="Times New Roman"/>
          <w:sz w:val="28"/>
          <w:szCs w:val="28"/>
        </w:rPr>
      </w:pPr>
      <w:r>
        <w:rPr>
          <w:rFonts w:ascii="Times New Roman" w:hAnsi="Times New Roman"/>
          <w:sz w:val="28"/>
          <w:szCs w:val="28"/>
        </w:rPr>
        <w:t>по делу № 21</w:t>
      </w:r>
      <w:r w:rsidR="007C589D">
        <w:rPr>
          <w:rFonts w:ascii="Times New Roman" w:hAnsi="Times New Roman"/>
          <w:sz w:val="28"/>
          <w:szCs w:val="28"/>
        </w:rPr>
        <w:t>/44/105/</w:t>
      </w:r>
      <w:r>
        <w:rPr>
          <w:rFonts w:ascii="Times New Roman" w:hAnsi="Times New Roman"/>
          <w:sz w:val="28"/>
          <w:szCs w:val="28"/>
        </w:rPr>
        <w:t>142</w:t>
      </w:r>
      <w:r w:rsidR="007C589D">
        <w:rPr>
          <w:rFonts w:ascii="Times New Roman" w:hAnsi="Times New Roman"/>
          <w:sz w:val="28"/>
          <w:szCs w:val="28"/>
        </w:rPr>
        <w:t xml:space="preserve"> о нарушении </w:t>
      </w:r>
    </w:p>
    <w:p w:rsidR="007C589D" w:rsidRDefault="007C589D" w:rsidP="007C589D">
      <w:pPr>
        <w:spacing w:after="0" w:line="276"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7C589D" w:rsidRDefault="007C589D" w:rsidP="007C589D">
      <w:pPr>
        <w:spacing w:after="0" w:line="276"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9930" w:type="dxa"/>
        <w:tblInd w:w="-34" w:type="dxa"/>
        <w:tblLayout w:type="fixed"/>
        <w:tblLook w:val="04A0" w:firstRow="1" w:lastRow="0" w:firstColumn="1" w:lastColumn="0" w:noHBand="0" w:noVBand="1"/>
      </w:tblPr>
      <w:tblGrid>
        <w:gridCol w:w="4681"/>
        <w:gridCol w:w="4966"/>
        <w:gridCol w:w="283"/>
      </w:tblGrid>
      <w:tr w:rsidR="007C589D" w:rsidTr="007C589D">
        <w:tc>
          <w:tcPr>
            <w:tcW w:w="4678" w:type="dxa"/>
            <w:hideMark/>
          </w:tcPr>
          <w:p w:rsidR="007C589D" w:rsidRDefault="004672B0" w:rsidP="002D301B">
            <w:pPr>
              <w:spacing w:after="0" w:line="252" w:lineRule="auto"/>
              <w:contextualSpacing/>
              <w:rPr>
                <w:rFonts w:ascii="Times New Roman" w:hAnsi="Times New Roman"/>
                <w:sz w:val="28"/>
                <w:szCs w:val="28"/>
              </w:rPr>
            </w:pPr>
            <w:r>
              <w:rPr>
                <w:rFonts w:ascii="Times New Roman" w:hAnsi="Times New Roman"/>
                <w:sz w:val="28"/>
                <w:szCs w:val="28"/>
              </w:rPr>
              <w:t>15</w:t>
            </w:r>
            <w:r w:rsidR="007C589D">
              <w:rPr>
                <w:rFonts w:ascii="Times New Roman" w:hAnsi="Times New Roman"/>
                <w:sz w:val="28"/>
                <w:szCs w:val="28"/>
              </w:rPr>
              <w:t>.0</w:t>
            </w:r>
            <w:r>
              <w:rPr>
                <w:rFonts w:ascii="Times New Roman" w:hAnsi="Times New Roman"/>
                <w:sz w:val="28"/>
                <w:szCs w:val="28"/>
              </w:rPr>
              <w:t>2.2021</w:t>
            </w:r>
          </w:p>
        </w:tc>
        <w:tc>
          <w:tcPr>
            <w:tcW w:w="5245" w:type="dxa"/>
            <w:gridSpan w:val="2"/>
            <w:hideMark/>
          </w:tcPr>
          <w:p w:rsidR="007C589D" w:rsidRDefault="00856A78" w:rsidP="003C5321">
            <w:pPr>
              <w:spacing w:after="0" w:line="252" w:lineRule="auto"/>
              <w:ind w:right="34"/>
              <w:contextualSpacing/>
              <w:jc w:val="center"/>
              <w:rPr>
                <w:rFonts w:ascii="Times New Roman" w:hAnsi="Times New Roman"/>
                <w:sz w:val="28"/>
                <w:szCs w:val="28"/>
              </w:rPr>
            </w:pPr>
            <w:r>
              <w:rPr>
                <w:rFonts w:ascii="Times New Roman" w:hAnsi="Times New Roman"/>
                <w:sz w:val="28"/>
                <w:szCs w:val="28"/>
              </w:rPr>
              <w:t xml:space="preserve">                                               </w:t>
            </w:r>
            <w:r w:rsidR="007C589D">
              <w:rPr>
                <w:rFonts w:ascii="Times New Roman" w:hAnsi="Times New Roman"/>
                <w:sz w:val="28"/>
                <w:szCs w:val="28"/>
              </w:rPr>
              <w:t>Москва</w:t>
            </w:r>
          </w:p>
        </w:tc>
      </w:tr>
      <w:tr w:rsidR="007C589D" w:rsidTr="007C589D">
        <w:trPr>
          <w:gridAfter w:val="1"/>
          <w:wAfter w:w="283" w:type="dxa"/>
        </w:trPr>
        <w:tc>
          <w:tcPr>
            <w:tcW w:w="4678" w:type="dxa"/>
          </w:tcPr>
          <w:p w:rsidR="007C589D" w:rsidRDefault="007C589D">
            <w:pPr>
              <w:spacing w:after="0" w:line="252" w:lineRule="auto"/>
              <w:rPr>
                <w:rFonts w:ascii="Times New Roman" w:hAnsi="Times New Roman"/>
                <w:sz w:val="28"/>
                <w:szCs w:val="28"/>
              </w:rPr>
            </w:pPr>
          </w:p>
        </w:tc>
        <w:tc>
          <w:tcPr>
            <w:tcW w:w="4962" w:type="dxa"/>
          </w:tcPr>
          <w:p w:rsidR="007C589D" w:rsidRDefault="007C589D">
            <w:pPr>
              <w:spacing w:after="0" w:line="252" w:lineRule="auto"/>
              <w:contextualSpacing/>
              <w:jc w:val="right"/>
              <w:rPr>
                <w:rFonts w:ascii="Times New Roman" w:hAnsi="Times New Roman"/>
                <w:sz w:val="28"/>
                <w:szCs w:val="28"/>
              </w:rPr>
            </w:pPr>
          </w:p>
        </w:tc>
      </w:tr>
    </w:tbl>
    <w:p w:rsidR="006553DC" w:rsidRDefault="007C589D" w:rsidP="00A12808">
      <w:pPr>
        <w:tabs>
          <w:tab w:val="left" w:pos="9639"/>
        </w:tabs>
        <w:spacing w:after="0" w:line="420" w:lineRule="exact"/>
        <w:ind w:firstLine="567"/>
        <w:jc w:val="both"/>
        <w:rPr>
          <w:sz w:val="28"/>
          <w:szCs w:val="28"/>
        </w:rPr>
      </w:pPr>
      <w:r w:rsidRPr="005445E9">
        <w:rPr>
          <w:rFonts w:ascii="Times New Roman" w:hAnsi="Times New Roman"/>
          <w:sz w:val="28"/>
          <w:szCs w:val="28"/>
        </w:rPr>
        <w:t xml:space="preserve">Комиссия Федеральной антимонопольной службы по контролю в сфере закупок (далее – Комиссия) </w:t>
      </w:r>
    </w:p>
    <w:p w:rsidR="007C589D" w:rsidRPr="005445E9" w:rsidRDefault="006553DC" w:rsidP="007D30B9">
      <w:pPr>
        <w:pStyle w:val="1"/>
        <w:tabs>
          <w:tab w:val="left" w:pos="9639"/>
        </w:tabs>
        <w:spacing w:line="420" w:lineRule="exact"/>
        <w:ind w:firstLine="567"/>
        <w:jc w:val="both"/>
        <w:rPr>
          <w:color w:val="auto"/>
          <w:sz w:val="28"/>
          <w:szCs w:val="28"/>
        </w:rPr>
      </w:pPr>
      <w:r w:rsidRPr="006553DC">
        <w:rPr>
          <w:sz w:val="28"/>
          <w:szCs w:val="28"/>
        </w:rPr>
        <w:t>рассмотрев п</w:t>
      </w:r>
      <w:r>
        <w:rPr>
          <w:sz w:val="28"/>
          <w:szCs w:val="28"/>
        </w:rPr>
        <w:t>осредством системы видео</w:t>
      </w:r>
      <w:r w:rsidR="004672B0">
        <w:rPr>
          <w:sz w:val="28"/>
          <w:szCs w:val="28"/>
        </w:rPr>
        <w:t>-</w:t>
      </w:r>
      <w:r>
        <w:rPr>
          <w:sz w:val="28"/>
          <w:szCs w:val="28"/>
        </w:rPr>
        <w:t>конфере</w:t>
      </w:r>
      <w:r w:rsidR="002D301B" w:rsidRPr="005445E9">
        <w:rPr>
          <w:sz w:val="28"/>
          <w:szCs w:val="28"/>
        </w:rPr>
        <w:t xml:space="preserve">нц-связи жалобу                    </w:t>
      </w:r>
      <w:r w:rsidR="004672B0" w:rsidRPr="004672B0">
        <w:rPr>
          <w:sz w:val="28"/>
          <w:szCs w:val="28"/>
        </w:rPr>
        <w:t xml:space="preserve">ООО «Красивый Петербург» </w:t>
      </w:r>
      <w:r w:rsidR="002D301B" w:rsidRPr="005445E9">
        <w:rPr>
          <w:sz w:val="28"/>
          <w:szCs w:val="28"/>
        </w:rPr>
        <w:t xml:space="preserve">(далее – </w:t>
      </w:r>
      <w:r w:rsidR="007C589D" w:rsidRPr="005445E9">
        <w:rPr>
          <w:color w:val="auto"/>
          <w:sz w:val="28"/>
          <w:szCs w:val="28"/>
        </w:rPr>
        <w:t>Заявитель) на действия</w:t>
      </w:r>
      <w:r w:rsidR="007C589D" w:rsidRPr="005445E9">
        <w:rPr>
          <w:sz w:val="28"/>
          <w:szCs w:val="28"/>
        </w:rPr>
        <w:t xml:space="preserve"> </w:t>
      </w:r>
      <w:r>
        <w:rPr>
          <w:sz w:val="28"/>
          <w:szCs w:val="28"/>
        </w:rPr>
        <w:t xml:space="preserve">                                    </w:t>
      </w:r>
      <w:r w:rsidR="004672B0" w:rsidRPr="004672B0">
        <w:rPr>
          <w:sz w:val="28"/>
          <w:szCs w:val="28"/>
        </w:rPr>
        <w:t xml:space="preserve">АО «Сбербанк-АСТ» </w:t>
      </w:r>
      <w:r w:rsidR="007C589D" w:rsidRPr="005445E9">
        <w:rPr>
          <w:color w:val="auto"/>
          <w:sz w:val="28"/>
          <w:szCs w:val="28"/>
        </w:rPr>
        <w:t>(далее – Оператор элект</w:t>
      </w:r>
      <w:r w:rsidR="004672B0">
        <w:rPr>
          <w:color w:val="auto"/>
          <w:sz w:val="28"/>
          <w:szCs w:val="28"/>
        </w:rPr>
        <w:t xml:space="preserve">ронной площадки) при проведении </w:t>
      </w:r>
      <w:r w:rsidR="004672B0" w:rsidRPr="004672B0">
        <w:rPr>
          <w:color w:val="auto"/>
          <w:sz w:val="28"/>
          <w:szCs w:val="28"/>
        </w:rPr>
        <w:t xml:space="preserve">ГБОУ средняя общеобразовательная школа № 418 Кронштадтского района Санкт-Петербурга </w:t>
      </w:r>
      <w:r w:rsidR="007C589D" w:rsidRPr="005445E9">
        <w:rPr>
          <w:color w:val="auto"/>
          <w:sz w:val="28"/>
          <w:szCs w:val="28"/>
        </w:rPr>
        <w:t xml:space="preserve">(далее – Заказчик), Оператором электронной площадки </w:t>
      </w:r>
      <w:r w:rsidR="004672B0">
        <w:rPr>
          <w:color w:val="auto"/>
          <w:sz w:val="28"/>
          <w:szCs w:val="28"/>
        </w:rPr>
        <w:t>электронного аукциона</w:t>
      </w:r>
      <w:r w:rsidR="007C589D" w:rsidRPr="005445E9">
        <w:rPr>
          <w:color w:val="auto"/>
          <w:sz w:val="28"/>
          <w:szCs w:val="28"/>
        </w:rPr>
        <w:t xml:space="preserve"> на право заключения государственного контракта на </w:t>
      </w:r>
      <w:r w:rsidR="004672B0">
        <w:rPr>
          <w:color w:val="auto"/>
          <w:sz w:val="28"/>
          <w:szCs w:val="28"/>
        </w:rPr>
        <w:t>в</w:t>
      </w:r>
      <w:r w:rsidR="004672B0" w:rsidRPr="004672B0">
        <w:rPr>
          <w:color w:val="auto"/>
          <w:sz w:val="28"/>
          <w:szCs w:val="28"/>
        </w:rPr>
        <w:t xml:space="preserve">ыполнение работ по замене плинтусов в рекреациях и коридорах 1-3 этажей и ремонту помещения 1-го этажа № 40 (бывшее помещение радиорубки) в здании ГБОУ СОШ № 418 Кронштадтского района Санкт-Петербурга </w:t>
      </w:r>
      <w:r w:rsidR="008516F4" w:rsidRPr="0078451D">
        <w:rPr>
          <w:color w:val="auto"/>
          <w:sz w:val="28"/>
          <w:szCs w:val="28"/>
        </w:rPr>
        <w:t xml:space="preserve">(номер извещения  в единой информационной системе в сфере закупок </w:t>
      </w:r>
      <w:hyperlink r:id="rId8" w:history="1">
        <w:r w:rsidR="008516F4" w:rsidRPr="0078451D">
          <w:rPr>
            <w:rStyle w:val="a3"/>
            <w:color w:val="auto"/>
            <w:sz w:val="28"/>
            <w:szCs w:val="28"/>
            <w:u w:val="none"/>
          </w:rPr>
          <w:t>www.zakupki.gov.ru</w:t>
        </w:r>
      </w:hyperlink>
      <w:r w:rsidR="008516F4" w:rsidRPr="0078451D">
        <w:rPr>
          <w:color w:val="auto"/>
          <w:sz w:val="28"/>
          <w:szCs w:val="28"/>
        </w:rPr>
        <w:t xml:space="preserve"> </w:t>
      </w:r>
      <w:r w:rsidR="004672B0">
        <w:rPr>
          <w:color w:val="auto"/>
          <w:sz w:val="28"/>
          <w:szCs w:val="28"/>
        </w:rPr>
        <w:t xml:space="preserve">                            </w:t>
      </w:r>
      <w:r w:rsidR="008516F4" w:rsidRPr="0078451D">
        <w:rPr>
          <w:color w:val="auto"/>
          <w:sz w:val="28"/>
          <w:szCs w:val="28"/>
        </w:rPr>
        <w:t xml:space="preserve">(далее – ЕИС) </w:t>
      </w:r>
      <w:r w:rsidR="004672B0">
        <w:rPr>
          <w:sz w:val="28"/>
          <w:szCs w:val="28"/>
        </w:rPr>
        <w:t>0372200076621000001</w:t>
      </w:r>
      <w:r w:rsidR="008516F4" w:rsidRPr="0078451D">
        <w:rPr>
          <w:color w:val="auto"/>
          <w:sz w:val="28"/>
          <w:szCs w:val="28"/>
        </w:rPr>
        <w:t xml:space="preserve">) (далее – </w:t>
      </w:r>
      <w:r w:rsidR="004672B0">
        <w:rPr>
          <w:color w:val="auto"/>
          <w:sz w:val="28"/>
          <w:szCs w:val="28"/>
        </w:rPr>
        <w:t>Аукцион</w:t>
      </w:r>
      <w:r w:rsidR="008516F4" w:rsidRPr="0078451D">
        <w:rPr>
          <w:color w:val="auto"/>
          <w:sz w:val="28"/>
          <w:szCs w:val="28"/>
        </w:rPr>
        <w:t xml:space="preserve">), </w:t>
      </w:r>
      <w:r w:rsidR="007C589D" w:rsidRPr="005445E9">
        <w:rPr>
          <w:color w:val="auto"/>
          <w:sz w:val="28"/>
          <w:szCs w:val="28"/>
        </w:rPr>
        <w:t>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C02521" w:rsidRPr="005445E9">
        <w:rPr>
          <w:color w:val="auto"/>
          <w:sz w:val="28"/>
          <w:szCs w:val="28"/>
        </w:rPr>
        <w:t xml:space="preserve"> </w:t>
      </w:r>
      <w:r w:rsidR="007C589D" w:rsidRPr="005445E9">
        <w:rPr>
          <w:color w:val="auto"/>
          <w:sz w:val="28"/>
          <w:szCs w:val="28"/>
        </w:rPr>
        <w:t>(подрядчиков,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7D30B9" w:rsidRDefault="007D30B9" w:rsidP="00344A5F">
      <w:pPr>
        <w:tabs>
          <w:tab w:val="left" w:pos="9639"/>
        </w:tabs>
        <w:spacing w:before="240" w:line="264" w:lineRule="auto"/>
        <w:ind w:firstLine="567"/>
        <w:jc w:val="center"/>
        <w:rPr>
          <w:rFonts w:ascii="Times New Roman" w:hAnsi="Times New Roman"/>
          <w:color w:val="auto"/>
          <w:sz w:val="28"/>
          <w:szCs w:val="28"/>
        </w:rPr>
      </w:pPr>
    </w:p>
    <w:p w:rsidR="007C589D" w:rsidRDefault="007C589D" w:rsidP="007D30B9">
      <w:pPr>
        <w:tabs>
          <w:tab w:val="left" w:pos="9639"/>
        </w:tabs>
        <w:spacing w:before="240" w:line="394" w:lineRule="exact"/>
        <w:ind w:firstLine="567"/>
        <w:jc w:val="center"/>
        <w:rPr>
          <w:rFonts w:ascii="Times New Roman" w:hAnsi="Times New Roman"/>
          <w:color w:val="auto"/>
          <w:sz w:val="28"/>
          <w:szCs w:val="28"/>
        </w:rPr>
      </w:pPr>
      <w:r w:rsidRPr="005445E9">
        <w:rPr>
          <w:rFonts w:ascii="Times New Roman" w:hAnsi="Times New Roman"/>
          <w:color w:val="auto"/>
          <w:sz w:val="28"/>
          <w:szCs w:val="28"/>
        </w:rPr>
        <w:lastRenderedPageBreak/>
        <w:t>УСТАНОВИЛА:</w:t>
      </w:r>
    </w:p>
    <w:p w:rsidR="007C589D" w:rsidRPr="005445E9" w:rsidRDefault="007C589D" w:rsidP="00A80AFE">
      <w:pPr>
        <w:tabs>
          <w:tab w:val="left" w:pos="9639"/>
        </w:tabs>
        <w:spacing w:after="0" w:line="368" w:lineRule="exact"/>
        <w:ind w:firstLine="567"/>
        <w:jc w:val="both"/>
        <w:rPr>
          <w:rFonts w:ascii="Times New Roman" w:hAnsi="Times New Roman"/>
          <w:color w:val="auto"/>
          <w:sz w:val="28"/>
          <w:szCs w:val="28"/>
        </w:rPr>
      </w:pPr>
      <w:r w:rsidRPr="005445E9">
        <w:rPr>
          <w:rFonts w:ascii="Times New Roman" w:hAnsi="Times New Roman"/>
          <w:color w:val="auto"/>
          <w:sz w:val="28"/>
          <w:szCs w:val="28"/>
        </w:rPr>
        <w:t xml:space="preserve">В Федеральную антимонопольную службу поступила жалоба Заявителя на действия Оператора электронной площадки при проведении Заказчиком, Оператором электронной площадки </w:t>
      </w:r>
      <w:r w:rsidR="004672B0">
        <w:rPr>
          <w:rFonts w:ascii="Times New Roman" w:hAnsi="Times New Roman"/>
          <w:color w:val="auto"/>
          <w:sz w:val="28"/>
          <w:szCs w:val="28"/>
        </w:rPr>
        <w:t>Аукциона</w:t>
      </w:r>
      <w:r w:rsidRPr="005445E9">
        <w:rPr>
          <w:rFonts w:ascii="Times New Roman" w:hAnsi="Times New Roman"/>
          <w:color w:val="auto"/>
          <w:sz w:val="28"/>
          <w:szCs w:val="28"/>
        </w:rPr>
        <w:t>.</w:t>
      </w:r>
    </w:p>
    <w:p w:rsidR="002D301B" w:rsidRPr="002D301B" w:rsidRDefault="002A29EB" w:rsidP="00A80AFE">
      <w:pPr>
        <w:spacing w:after="0" w:line="368" w:lineRule="exact"/>
        <w:ind w:firstLine="567"/>
        <w:jc w:val="both"/>
        <w:rPr>
          <w:rFonts w:ascii="Times New Roman" w:hAnsi="Times New Roman"/>
          <w:sz w:val="28"/>
          <w:szCs w:val="28"/>
        </w:rPr>
      </w:pPr>
      <w:r>
        <w:rPr>
          <w:rFonts w:ascii="Times New Roman" w:hAnsi="Times New Roman"/>
          <w:sz w:val="28"/>
          <w:szCs w:val="28"/>
        </w:rPr>
        <w:t>По мнению Заявителя, Оператор</w:t>
      </w:r>
      <w:r w:rsidR="00E62A87">
        <w:rPr>
          <w:rFonts w:ascii="Times New Roman" w:hAnsi="Times New Roman"/>
          <w:sz w:val="28"/>
          <w:szCs w:val="28"/>
        </w:rPr>
        <w:t>ом</w:t>
      </w:r>
      <w:r w:rsidR="002D301B" w:rsidRPr="002D301B">
        <w:rPr>
          <w:rFonts w:ascii="Times New Roman" w:hAnsi="Times New Roman"/>
          <w:sz w:val="28"/>
          <w:szCs w:val="28"/>
        </w:rPr>
        <w:t xml:space="preserve"> электронн</w:t>
      </w:r>
      <w:r w:rsidR="00E62A87">
        <w:rPr>
          <w:rFonts w:ascii="Times New Roman" w:hAnsi="Times New Roman"/>
          <w:sz w:val="28"/>
          <w:szCs w:val="28"/>
        </w:rPr>
        <w:t>ой площадки не обеспечена</w:t>
      </w:r>
      <w:r w:rsidR="002D301B" w:rsidRPr="002D301B">
        <w:rPr>
          <w:rFonts w:ascii="Times New Roman" w:hAnsi="Times New Roman"/>
          <w:sz w:val="28"/>
          <w:szCs w:val="28"/>
        </w:rPr>
        <w:t xml:space="preserve"> надежность функционирования программных и технических средств</w:t>
      </w:r>
      <w:r w:rsidR="00F56F1E" w:rsidRPr="005445E9">
        <w:rPr>
          <w:rFonts w:ascii="Times New Roman" w:hAnsi="Times New Roman"/>
          <w:sz w:val="28"/>
          <w:szCs w:val="28"/>
        </w:rPr>
        <w:t xml:space="preserve"> </w:t>
      </w:r>
      <w:r w:rsidR="00E62A87">
        <w:rPr>
          <w:rFonts w:ascii="Times New Roman" w:hAnsi="Times New Roman"/>
          <w:sz w:val="28"/>
          <w:szCs w:val="28"/>
        </w:rPr>
        <w:t>при проведении</w:t>
      </w:r>
      <w:r w:rsidR="00F56F1E" w:rsidRPr="005445E9">
        <w:rPr>
          <w:rFonts w:ascii="Times New Roman" w:hAnsi="Times New Roman"/>
          <w:sz w:val="28"/>
          <w:szCs w:val="28"/>
        </w:rPr>
        <w:t xml:space="preserve"> </w:t>
      </w:r>
      <w:r w:rsidR="004672B0">
        <w:rPr>
          <w:rFonts w:ascii="Times New Roman" w:hAnsi="Times New Roman"/>
          <w:color w:val="auto"/>
          <w:sz w:val="28"/>
          <w:szCs w:val="28"/>
        </w:rPr>
        <w:t>Аукцион</w:t>
      </w:r>
      <w:r w:rsidR="00C105F0">
        <w:rPr>
          <w:rFonts w:ascii="Times New Roman" w:hAnsi="Times New Roman"/>
          <w:color w:val="auto"/>
          <w:sz w:val="28"/>
          <w:szCs w:val="28"/>
        </w:rPr>
        <w:t>а</w:t>
      </w:r>
      <w:r w:rsidR="00E62A87">
        <w:rPr>
          <w:rFonts w:ascii="Times New Roman" w:hAnsi="Times New Roman"/>
          <w:sz w:val="28"/>
          <w:szCs w:val="28"/>
        </w:rPr>
        <w:t xml:space="preserve">, </w:t>
      </w:r>
      <w:r w:rsidR="00E62A87" w:rsidRPr="00E62A87">
        <w:rPr>
          <w:rFonts w:ascii="Times New Roman" w:hAnsi="Times New Roman"/>
          <w:sz w:val="28"/>
          <w:szCs w:val="28"/>
        </w:rPr>
        <w:t>в результате чего Оператором электронной площадки Заказчику некорректно направлено предложение о цене контракта Заявителя.</w:t>
      </w:r>
    </w:p>
    <w:p w:rsidR="002D301B" w:rsidRPr="002D301B" w:rsidRDefault="002D301B" w:rsidP="00A80AFE">
      <w:pPr>
        <w:spacing w:after="0" w:line="368" w:lineRule="exact"/>
        <w:ind w:firstLine="567"/>
        <w:jc w:val="both"/>
        <w:rPr>
          <w:rFonts w:ascii="Times New Roman" w:hAnsi="Times New Roman"/>
          <w:sz w:val="28"/>
          <w:szCs w:val="28"/>
        </w:rPr>
      </w:pPr>
      <w:r w:rsidRPr="002D301B">
        <w:rPr>
          <w:rFonts w:ascii="Times New Roman" w:hAnsi="Times New Roman"/>
          <w:sz w:val="28"/>
          <w:szCs w:val="28"/>
        </w:rPr>
        <w:t xml:space="preserve">Представитель Оператора электронной площадки </w:t>
      </w:r>
      <w:r w:rsidR="004672B0">
        <w:rPr>
          <w:rFonts w:ascii="Times New Roman" w:hAnsi="Times New Roman"/>
          <w:sz w:val="28"/>
          <w:szCs w:val="28"/>
        </w:rPr>
        <w:t>в письменных пояснениях</w:t>
      </w:r>
      <w:r w:rsidR="00C105F0">
        <w:rPr>
          <w:rFonts w:ascii="Times New Roman" w:hAnsi="Times New Roman"/>
          <w:sz w:val="28"/>
          <w:szCs w:val="28"/>
        </w:rPr>
        <w:t xml:space="preserve"> </w:t>
      </w:r>
      <w:r w:rsidRPr="002D301B">
        <w:rPr>
          <w:rFonts w:ascii="Times New Roman" w:hAnsi="Times New Roman"/>
          <w:sz w:val="28"/>
          <w:szCs w:val="28"/>
        </w:rPr>
        <w:t xml:space="preserve">не согласился с доводом Заявителя и сообщил, что при проведении </w:t>
      </w:r>
      <w:r w:rsidR="004672B0">
        <w:rPr>
          <w:rFonts w:ascii="Times New Roman" w:hAnsi="Times New Roman"/>
          <w:color w:val="auto"/>
          <w:sz w:val="28"/>
          <w:szCs w:val="28"/>
        </w:rPr>
        <w:t>Аукцион</w:t>
      </w:r>
      <w:r w:rsidR="006553DC" w:rsidRPr="002D301B">
        <w:rPr>
          <w:rFonts w:ascii="Times New Roman" w:hAnsi="Times New Roman"/>
          <w:sz w:val="28"/>
          <w:szCs w:val="28"/>
        </w:rPr>
        <w:t xml:space="preserve"> </w:t>
      </w:r>
      <w:r w:rsidRPr="002D301B">
        <w:rPr>
          <w:rFonts w:ascii="Times New Roman" w:hAnsi="Times New Roman"/>
          <w:sz w:val="28"/>
          <w:szCs w:val="28"/>
        </w:rPr>
        <w:t>Оператор электронной площадки действовал в соответствии с положениями Закона о контрактной системе.</w:t>
      </w:r>
    </w:p>
    <w:p w:rsidR="002D301B" w:rsidRPr="002D301B" w:rsidRDefault="002D301B" w:rsidP="00A80AFE">
      <w:pPr>
        <w:spacing w:after="0" w:line="368" w:lineRule="exact"/>
        <w:ind w:firstLine="567"/>
        <w:jc w:val="both"/>
        <w:rPr>
          <w:rFonts w:ascii="Times New Roman" w:hAnsi="Times New Roman"/>
          <w:sz w:val="28"/>
          <w:szCs w:val="28"/>
        </w:rPr>
      </w:pPr>
      <w:r w:rsidRPr="002D301B">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2D301B" w:rsidRPr="002D301B" w:rsidRDefault="002D301B" w:rsidP="00A80AFE">
      <w:pPr>
        <w:spacing w:after="0" w:line="368" w:lineRule="exact"/>
        <w:ind w:firstLine="567"/>
        <w:jc w:val="both"/>
        <w:rPr>
          <w:rFonts w:ascii="Times New Roman" w:hAnsi="Times New Roman"/>
          <w:sz w:val="28"/>
          <w:szCs w:val="28"/>
        </w:rPr>
      </w:pPr>
      <w:r w:rsidRPr="002D301B">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8516F4" w:rsidRPr="0078451D" w:rsidRDefault="008516F4" w:rsidP="00A80AFE">
      <w:pPr>
        <w:pStyle w:val="a4"/>
        <w:widowControl w:val="0"/>
        <w:numPr>
          <w:ilvl w:val="0"/>
          <w:numId w:val="2"/>
        </w:numPr>
        <w:tabs>
          <w:tab w:val="left" w:pos="9639"/>
        </w:tabs>
        <w:spacing w:line="368" w:lineRule="exact"/>
        <w:ind w:left="0" w:firstLine="567"/>
        <w:contextualSpacing w:val="0"/>
        <w:jc w:val="both"/>
        <w:rPr>
          <w:sz w:val="28"/>
          <w:szCs w:val="28"/>
        </w:rPr>
      </w:pPr>
      <w:r w:rsidRPr="0078451D">
        <w:rPr>
          <w:sz w:val="28"/>
          <w:szCs w:val="28"/>
        </w:rPr>
        <w:t xml:space="preserve">извещение о проведении </w:t>
      </w:r>
      <w:r w:rsidR="004672B0">
        <w:rPr>
          <w:sz w:val="28"/>
          <w:szCs w:val="28"/>
        </w:rPr>
        <w:t>Аукцион</w:t>
      </w:r>
      <w:r w:rsidR="006553DC">
        <w:rPr>
          <w:sz w:val="28"/>
          <w:szCs w:val="28"/>
        </w:rPr>
        <w:t xml:space="preserve"> размещено в ЕИС – </w:t>
      </w:r>
      <w:r w:rsidR="00C105F0">
        <w:rPr>
          <w:sz w:val="28"/>
          <w:szCs w:val="28"/>
        </w:rPr>
        <w:t>26.01.2021</w:t>
      </w:r>
      <w:r w:rsidRPr="0078451D">
        <w:rPr>
          <w:sz w:val="28"/>
          <w:szCs w:val="28"/>
        </w:rPr>
        <w:t>;</w:t>
      </w:r>
    </w:p>
    <w:p w:rsidR="002D301B" w:rsidRPr="002D301B" w:rsidRDefault="002D301B" w:rsidP="00A80AFE">
      <w:pPr>
        <w:numPr>
          <w:ilvl w:val="0"/>
          <w:numId w:val="2"/>
        </w:numPr>
        <w:spacing w:after="0" w:line="368" w:lineRule="exact"/>
        <w:ind w:left="0" w:firstLine="567"/>
        <w:jc w:val="both"/>
        <w:rPr>
          <w:rFonts w:ascii="Times New Roman" w:hAnsi="Times New Roman"/>
          <w:sz w:val="28"/>
          <w:szCs w:val="28"/>
        </w:rPr>
      </w:pPr>
      <w:r w:rsidRPr="002D301B">
        <w:rPr>
          <w:rFonts w:ascii="Times New Roman" w:hAnsi="Times New Roman"/>
          <w:sz w:val="28"/>
          <w:szCs w:val="28"/>
        </w:rPr>
        <w:t xml:space="preserve">способ определения поставщика (подрядчика, исполнителя) – </w:t>
      </w:r>
      <w:r w:rsidR="00C105F0">
        <w:rPr>
          <w:rFonts w:ascii="Times New Roman" w:hAnsi="Times New Roman"/>
          <w:color w:val="auto"/>
          <w:sz w:val="28"/>
          <w:szCs w:val="28"/>
        </w:rPr>
        <w:t>Аукцион</w:t>
      </w:r>
      <w:r w:rsidRPr="002D301B">
        <w:rPr>
          <w:rFonts w:ascii="Times New Roman" w:hAnsi="Times New Roman"/>
          <w:sz w:val="28"/>
          <w:szCs w:val="28"/>
        </w:rPr>
        <w:t>;</w:t>
      </w:r>
    </w:p>
    <w:p w:rsidR="002D301B" w:rsidRPr="002D301B" w:rsidRDefault="002D301B" w:rsidP="00A80AFE">
      <w:pPr>
        <w:numPr>
          <w:ilvl w:val="0"/>
          <w:numId w:val="2"/>
        </w:numPr>
        <w:spacing w:after="0" w:line="368" w:lineRule="exact"/>
        <w:ind w:left="0" w:firstLine="567"/>
        <w:jc w:val="both"/>
        <w:rPr>
          <w:rFonts w:ascii="Times New Roman" w:hAnsi="Times New Roman"/>
          <w:sz w:val="28"/>
          <w:szCs w:val="28"/>
        </w:rPr>
      </w:pPr>
      <w:r w:rsidRPr="002D301B">
        <w:rPr>
          <w:rFonts w:ascii="Times New Roman" w:hAnsi="Times New Roman"/>
          <w:sz w:val="28"/>
          <w:szCs w:val="28"/>
        </w:rPr>
        <w:t xml:space="preserve">начальная (максимальная) цена контракта – </w:t>
      </w:r>
      <w:r w:rsidR="00C105F0" w:rsidRPr="00C105F0">
        <w:rPr>
          <w:rFonts w:ascii="Times New Roman" w:hAnsi="Times New Roman"/>
          <w:sz w:val="28"/>
          <w:szCs w:val="28"/>
        </w:rPr>
        <w:t>708</w:t>
      </w:r>
      <w:r w:rsidR="00C105F0">
        <w:rPr>
          <w:rFonts w:ascii="Times New Roman" w:hAnsi="Times New Roman"/>
          <w:sz w:val="28"/>
          <w:szCs w:val="28"/>
        </w:rPr>
        <w:t> </w:t>
      </w:r>
      <w:r w:rsidR="00C105F0" w:rsidRPr="00C105F0">
        <w:rPr>
          <w:rFonts w:ascii="Times New Roman" w:hAnsi="Times New Roman"/>
          <w:sz w:val="28"/>
          <w:szCs w:val="28"/>
        </w:rPr>
        <w:t>805</w:t>
      </w:r>
      <w:r w:rsidR="00C105F0">
        <w:rPr>
          <w:rFonts w:ascii="Times New Roman" w:hAnsi="Times New Roman"/>
          <w:sz w:val="28"/>
          <w:szCs w:val="28"/>
        </w:rPr>
        <w:t xml:space="preserve"> </w:t>
      </w:r>
      <w:r w:rsidRPr="002D301B">
        <w:rPr>
          <w:rFonts w:ascii="Times New Roman" w:hAnsi="Times New Roman"/>
          <w:sz w:val="28"/>
          <w:szCs w:val="28"/>
        </w:rPr>
        <w:t>рубл</w:t>
      </w:r>
      <w:r w:rsidR="00C105F0">
        <w:rPr>
          <w:rFonts w:ascii="Times New Roman" w:hAnsi="Times New Roman"/>
          <w:sz w:val="28"/>
          <w:szCs w:val="28"/>
        </w:rPr>
        <w:t>ей</w:t>
      </w:r>
      <w:r w:rsidRPr="002D301B">
        <w:rPr>
          <w:rFonts w:ascii="Times New Roman" w:hAnsi="Times New Roman"/>
          <w:sz w:val="28"/>
          <w:szCs w:val="28"/>
        </w:rPr>
        <w:t>;</w:t>
      </w:r>
    </w:p>
    <w:p w:rsidR="002D301B" w:rsidRPr="002D301B" w:rsidRDefault="002D301B" w:rsidP="00A80AFE">
      <w:pPr>
        <w:numPr>
          <w:ilvl w:val="0"/>
          <w:numId w:val="2"/>
        </w:numPr>
        <w:spacing w:after="0" w:line="368" w:lineRule="exact"/>
        <w:ind w:left="0" w:firstLine="567"/>
        <w:jc w:val="both"/>
        <w:rPr>
          <w:rFonts w:ascii="Times New Roman" w:hAnsi="Times New Roman"/>
          <w:sz w:val="28"/>
          <w:szCs w:val="28"/>
        </w:rPr>
      </w:pPr>
      <w:r w:rsidRPr="002D301B">
        <w:rPr>
          <w:rFonts w:ascii="Times New Roman" w:hAnsi="Times New Roman"/>
          <w:sz w:val="28"/>
          <w:szCs w:val="28"/>
        </w:rPr>
        <w:t xml:space="preserve">источник финансирования – </w:t>
      </w:r>
      <w:r w:rsidR="00C105F0">
        <w:rPr>
          <w:rFonts w:ascii="Times New Roman" w:hAnsi="Times New Roman"/>
          <w:sz w:val="28"/>
          <w:szCs w:val="28"/>
          <w:lang w:bidi="ru-RU"/>
        </w:rPr>
        <w:t>б</w:t>
      </w:r>
      <w:r w:rsidR="00C105F0" w:rsidRPr="00C105F0">
        <w:rPr>
          <w:rFonts w:ascii="Times New Roman" w:hAnsi="Times New Roman"/>
          <w:sz w:val="28"/>
          <w:szCs w:val="28"/>
          <w:lang w:bidi="ru-RU"/>
        </w:rPr>
        <w:t>юджет Санкт-Петербурга на 2021</w:t>
      </w:r>
      <w:r w:rsidR="006553DC">
        <w:rPr>
          <w:rFonts w:ascii="Times New Roman" w:hAnsi="Times New Roman"/>
          <w:sz w:val="28"/>
          <w:szCs w:val="28"/>
        </w:rPr>
        <w:t>;</w:t>
      </w:r>
    </w:p>
    <w:p w:rsidR="002D301B" w:rsidRDefault="002D301B" w:rsidP="00A80AFE">
      <w:pPr>
        <w:numPr>
          <w:ilvl w:val="0"/>
          <w:numId w:val="2"/>
        </w:numPr>
        <w:spacing w:after="0" w:line="368" w:lineRule="exact"/>
        <w:ind w:left="0" w:firstLine="567"/>
        <w:jc w:val="both"/>
        <w:rPr>
          <w:rFonts w:ascii="Times New Roman" w:hAnsi="Times New Roman"/>
          <w:sz w:val="28"/>
          <w:szCs w:val="28"/>
        </w:rPr>
      </w:pPr>
      <w:r w:rsidRPr="002D301B">
        <w:rPr>
          <w:rFonts w:ascii="Times New Roman" w:hAnsi="Times New Roman"/>
          <w:sz w:val="28"/>
          <w:szCs w:val="28"/>
        </w:rPr>
        <w:t>дата окончания подачи з</w:t>
      </w:r>
      <w:r w:rsidR="0055345A" w:rsidRPr="00B96F88">
        <w:rPr>
          <w:rFonts w:ascii="Times New Roman" w:hAnsi="Times New Roman"/>
          <w:sz w:val="28"/>
          <w:szCs w:val="28"/>
        </w:rPr>
        <w:t xml:space="preserve">аявок на участие в </w:t>
      </w:r>
      <w:r w:rsidR="00C105F0">
        <w:rPr>
          <w:rFonts w:ascii="Times New Roman" w:hAnsi="Times New Roman"/>
          <w:color w:val="auto"/>
          <w:sz w:val="28"/>
          <w:szCs w:val="28"/>
        </w:rPr>
        <w:t>Аукционе</w:t>
      </w:r>
      <w:r w:rsidR="0055345A" w:rsidRPr="00B96F88">
        <w:rPr>
          <w:rFonts w:ascii="Times New Roman" w:hAnsi="Times New Roman"/>
          <w:sz w:val="28"/>
          <w:szCs w:val="28"/>
        </w:rPr>
        <w:t xml:space="preserve">– </w:t>
      </w:r>
      <w:r w:rsidR="00C105F0">
        <w:rPr>
          <w:rFonts w:ascii="Times New Roman" w:hAnsi="Times New Roman"/>
          <w:sz w:val="28"/>
          <w:szCs w:val="28"/>
        </w:rPr>
        <w:t>04.02</w:t>
      </w:r>
      <w:r w:rsidR="0055345A" w:rsidRPr="00B96F88">
        <w:rPr>
          <w:rFonts w:ascii="Times New Roman" w:hAnsi="Times New Roman"/>
          <w:sz w:val="28"/>
          <w:szCs w:val="28"/>
        </w:rPr>
        <w:t>.2020</w:t>
      </w:r>
      <w:r w:rsidRPr="002D301B">
        <w:rPr>
          <w:rFonts w:ascii="Times New Roman" w:hAnsi="Times New Roman"/>
          <w:sz w:val="28"/>
          <w:szCs w:val="28"/>
        </w:rPr>
        <w:t xml:space="preserve">;   </w:t>
      </w:r>
    </w:p>
    <w:p w:rsidR="00C105F0" w:rsidRPr="00C105F0" w:rsidRDefault="00C105F0" w:rsidP="00A80AFE">
      <w:pPr>
        <w:numPr>
          <w:ilvl w:val="0"/>
          <w:numId w:val="2"/>
        </w:numPr>
        <w:spacing w:after="0" w:line="368" w:lineRule="exact"/>
        <w:ind w:left="0" w:firstLine="567"/>
        <w:jc w:val="both"/>
        <w:rPr>
          <w:rFonts w:ascii="Times New Roman" w:hAnsi="Times New Roman"/>
          <w:sz w:val="28"/>
          <w:szCs w:val="28"/>
          <w:lang w:bidi="ru-RU"/>
        </w:rPr>
      </w:pPr>
      <w:r>
        <w:rPr>
          <w:rFonts w:ascii="Times New Roman" w:hAnsi="Times New Roman"/>
          <w:sz w:val="28"/>
          <w:szCs w:val="28"/>
          <w:lang w:bidi="ru-RU"/>
        </w:rPr>
        <w:t>на участие в Аукционе подана 31 заявка</w:t>
      </w:r>
      <w:r w:rsidRPr="00C105F0">
        <w:rPr>
          <w:rFonts w:ascii="Times New Roman" w:hAnsi="Times New Roman"/>
          <w:sz w:val="28"/>
          <w:szCs w:val="28"/>
          <w:lang w:bidi="ru-RU"/>
        </w:rPr>
        <w:t xml:space="preserve"> от участников закупки;</w:t>
      </w:r>
    </w:p>
    <w:p w:rsidR="00C105F0" w:rsidRPr="00C105F0" w:rsidRDefault="00C105F0" w:rsidP="00A80AFE">
      <w:pPr>
        <w:numPr>
          <w:ilvl w:val="0"/>
          <w:numId w:val="2"/>
        </w:numPr>
        <w:spacing w:after="0" w:line="368" w:lineRule="exact"/>
        <w:ind w:left="0" w:firstLine="567"/>
        <w:jc w:val="both"/>
        <w:rPr>
          <w:rFonts w:ascii="Times New Roman" w:hAnsi="Times New Roman"/>
          <w:sz w:val="28"/>
          <w:szCs w:val="28"/>
          <w:lang w:bidi="ru-RU"/>
        </w:rPr>
      </w:pPr>
      <w:r>
        <w:rPr>
          <w:rFonts w:ascii="Times New Roman" w:hAnsi="Times New Roman"/>
          <w:sz w:val="28"/>
          <w:szCs w:val="28"/>
          <w:lang w:bidi="ru-RU"/>
        </w:rPr>
        <w:t>к участию в Аукционе допущен 31 участник</w:t>
      </w:r>
      <w:r w:rsidRPr="00C105F0">
        <w:rPr>
          <w:rFonts w:ascii="Times New Roman" w:hAnsi="Times New Roman"/>
          <w:sz w:val="28"/>
          <w:szCs w:val="28"/>
          <w:lang w:bidi="ru-RU"/>
        </w:rPr>
        <w:t xml:space="preserve"> закупки;</w:t>
      </w:r>
    </w:p>
    <w:p w:rsidR="00C105F0" w:rsidRPr="00C105F0" w:rsidRDefault="00C105F0" w:rsidP="00A80AFE">
      <w:pPr>
        <w:numPr>
          <w:ilvl w:val="0"/>
          <w:numId w:val="2"/>
        </w:numPr>
        <w:spacing w:after="0" w:line="368" w:lineRule="exact"/>
        <w:ind w:left="0" w:firstLine="567"/>
        <w:jc w:val="both"/>
        <w:rPr>
          <w:rFonts w:ascii="Times New Roman" w:hAnsi="Times New Roman"/>
          <w:sz w:val="28"/>
          <w:szCs w:val="28"/>
        </w:rPr>
      </w:pPr>
      <w:r w:rsidRPr="00C105F0">
        <w:rPr>
          <w:rFonts w:ascii="Times New Roman" w:hAnsi="Times New Roman"/>
          <w:sz w:val="28"/>
          <w:szCs w:val="28"/>
        </w:rPr>
        <w:t xml:space="preserve">дата проведения Аукциона – </w:t>
      </w:r>
      <w:r>
        <w:rPr>
          <w:rFonts w:ascii="Times New Roman" w:hAnsi="Times New Roman"/>
          <w:sz w:val="28"/>
          <w:szCs w:val="28"/>
          <w:lang w:bidi="ru-RU"/>
        </w:rPr>
        <w:t>05</w:t>
      </w:r>
      <w:r w:rsidRPr="00C105F0">
        <w:rPr>
          <w:rFonts w:ascii="Times New Roman" w:hAnsi="Times New Roman"/>
          <w:sz w:val="28"/>
          <w:szCs w:val="28"/>
          <w:lang w:bidi="ru-RU"/>
        </w:rPr>
        <w:t>.02.2021</w:t>
      </w:r>
      <w:r w:rsidRPr="00C105F0">
        <w:rPr>
          <w:rFonts w:ascii="Times New Roman" w:hAnsi="Times New Roman"/>
          <w:sz w:val="28"/>
          <w:szCs w:val="28"/>
        </w:rPr>
        <w:t>;</w:t>
      </w:r>
    </w:p>
    <w:p w:rsidR="00C105F0" w:rsidRPr="00C105F0" w:rsidRDefault="00C105F0" w:rsidP="00A80AFE">
      <w:pPr>
        <w:numPr>
          <w:ilvl w:val="0"/>
          <w:numId w:val="2"/>
        </w:numPr>
        <w:spacing w:after="0" w:line="368" w:lineRule="exact"/>
        <w:ind w:left="0" w:firstLine="567"/>
        <w:jc w:val="both"/>
        <w:rPr>
          <w:rFonts w:ascii="Times New Roman" w:hAnsi="Times New Roman"/>
          <w:sz w:val="28"/>
          <w:szCs w:val="28"/>
        </w:rPr>
      </w:pPr>
      <w:r w:rsidRPr="00C105F0">
        <w:rPr>
          <w:rFonts w:ascii="Times New Roman" w:hAnsi="Times New Roman"/>
          <w:sz w:val="28"/>
          <w:szCs w:val="28"/>
        </w:rPr>
        <w:t xml:space="preserve">в период проведения Аукциона предложения о цене контракта подавали </w:t>
      </w:r>
      <w:r>
        <w:rPr>
          <w:rFonts w:ascii="Times New Roman" w:hAnsi="Times New Roman"/>
          <w:sz w:val="28"/>
          <w:szCs w:val="28"/>
        </w:rPr>
        <w:t>15</w:t>
      </w:r>
      <w:r w:rsidRPr="00C105F0">
        <w:rPr>
          <w:rFonts w:ascii="Times New Roman" w:hAnsi="Times New Roman"/>
          <w:sz w:val="28"/>
          <w:szCs w:val="28"/>
        </w:rPr>
        <w:t xml:space="preserve"> участника Аукциона, </w:t>
      </w:r>
      <w:r>
        <w:rPr>
          <w:rFonts w:ascii="Times New Roman" w:hAnsi="Times New Roman"/>
          <w:sz w:val="28"/>
          <w:szCs w:val="28"/>
        </w:rPr>
        <w:t>8 из которых</w:t>
      </w:r>
      <w:r w:rsidRPr="00C105F0">
        <w:rPr>
          <w:rFonts w:ascii="Times New Roman" w:hAnsi="Times New Roman"/>
          <w:sz w:val="28"/>
          <w:szCs w:val="28"/>
        </w:rPr>
        <w:t xml:space="preserve"> признаны соответствующими требованиям документации об Аукционе и Закона о контрактной системе;</w:t>
      </w:r>
    </w:p>
    <w:p w:rsidR="00C105F0" w:rsidRPr="00C105F0" w:rsidRDefault="00C105F0" w:rsidP="00A80AFE">
      <w:pPr>
        <w:numPr>
          <w:ilvl w:val="0"/>
          <w:numId w:val="2"/>
        </w:numPr>
        <w:spacing w:after="0" w:line="368" w:lineRule="exact"/>
        <w:ind w:left="0" w:firstLine="567"/>
        <w:jc w:val="both"/>
        <w:rPr>
          <w:rFonts w:ascii="Times New Roman" w:hAnsi="Times New Roman"/>
          <w:sz w:val="28"/>
          <w:szCs w:val="28"/>
        </w:rPr>
      </w:pPr>
      <w:r w:rsidRPr="00C105F0">
        <w:rPr>
          <w:rFonts w:ascii="Times New Roman" w:hAnsi="Times New Roman"/>
          <w:sz w:val="28"/>
          <w:szCs w:val="28"/>
        </w:rPr>
        <w:t>победителем Аукциона при</w:t>
      </w:r>
      <w:r>
        <w:rPr>
          <w:rFonts w:ascii="Times New Roman" w:hAnsi="Times New Roman"/>
          <w:sz w:val="28"/>
          <w:szCs w:val="28"/>
        </w:rPr>
        <w:t xml:space="preserve">знан Заявитель </w:t>
      </w:r>
      <w:r w:rsidRPr="00C105F0">
        <w:rPr>
          <w:rFonts w:ascii="Times New Roman" w:hAnsi="Times New Roman"/>
          <w:sz w:val="28"/>
          <w:szCs w:val="28"/>
        </w:rPr>
        <w:t>с минимальным предложением о цене контракта в размере 209 097,47</w:t>
      </w:r>
      <w:r>
        <w:rPr>
          <w:rFonts w:ascii="Times New Roman" w:hAnsi="Times New Roman"/>
          <w:sz w:val="28"/>
          <w:szCs w:val="28"/>
        </w:rPr>
        <w:t xml:space="preserve"> рублей</w:t>
      </w:r>
      <w:r w:rsidRPr="00C105F0">
        <w:rPr>
          <w:rFonts w:ascii="Times New Roman" w:hAnsi="Times New Roman"/>
          <w:sz w:val="28"/>
          <w:szCs w:val="28"/>
        </w:rPr>
        <w:t>.</w:t>
      </w:r>
    </w:p>
    <w:p w:rsidR="002D301B" w:rsidRDefault="002A29EB" w:rsidP="00A80AFE">
      <w:pPr>
        <w:spacing w:after="0" w:line="368" w:lineRule="exact"/>
        <w:ind w:firstLine="567"/>
        <w:jc w:val="both"/>
        <w:rPr>
          <w:rFonts w:ascii="Times New Roman" w:hAnsi="Times New Roman"/>
          <w:sz w:val="28"/>
          <w:szCs w:val="28"/>
        </w:rPr>
      </w:pPr>
      <w:r>
        <w:rPr>
          <w:rFonts w:ascii="Times New Roman" w:hAnsi="Times New Roman"/>
          <w:sz w:val="28"/>
          <w:szCs w:val="28"/>
        </w:rPr>
        <w:t>Согласно доводу</w:t>
      </w:r>
      <w:r w:rsidR="002D301B" w:rsidRPr="002D301B">
        <w:rPr>
          <w:rFonts w:ascii="Times New Roman" w:hAnsi="Times New Roman"/>
          <w:sz w:val="28"/>
          <w:szCs w:val="28"/>
        </w:rPr>
        <w:t xml:space="preserve"> </w:t>
      </w:r>
      <w:r>
        <w:rPr>
          <w:rFonts w:ascii="Times New Roman" w:hAnsi="Times New Roman"/>
          <w:sz w:val="28"/>
          <w:szCs w:val="28"/>
        </w:rPr>
        <w:t>Заявителя</w:t>
      </w:r>
      <w:r w:rsidR="0055345A" w:rsidRPr="002D301B">
        <w:rPr>
          <w:rFonts w:ascii="Times New Roman" w:hAnsi="Times New Roman"/>
          <w:sz w:val="28"/>
          <w:szCs w:val="28"/>
        </w:rPr>
        <w:t xml:space="preserve"> </w:t>
      </w:r>
      <w:r w:rsidR="00E62A87" w:rsidRPr="00E62A87">
        <w:rPr>
          <w:rFonts w:ascii="Times New Roman" w:hAnsi="Times New Roman"/>
          <w:sz w:val="28"/>
          <w:szCs w:val="28"/>
        </w:rPr>
        <w:t>Оператором электронной площадки Заказчику некорректно направлено предложение о цене контракта Заявителя.</w:t>
      </w:r>
      <w:r w:rsidR="00A348EB">
        <w:rPr>
          <w:rFonts w:ascii="Times New Roman" w:hAnsi="Times New Roman"/>
          <w:sz w:val="28"/>
          <w:szCs w:val="28"/>
        </w:rPr>
        <w:t xml:space="preserve"> </w:t>
      </w:r>
    </w:p>
    <w:p w:rsidR="007D30B9" w:rsidRDefault="00A348EB" w:rsidP="00A80AFE">
      <w:pPr>
        <w:spacing w:after="0" w:line="368" w:lineRule="exact"/>
        <w:ind w:firstLine="567"/>
        <w:jc w:val="both"/>
        <w:rPr>
          <w:rFonts w:ascii="Times New Roman" w:hAnsi="Times New Roman"/>
          <w:sz w:val="28"/>
          <w:szCs w:val="28"/>
        </w:rPr>
      </w:pPr>
      <w:r w:rsidRPr="00A348EB">
        <w:rPr>
          <w:rFonts w:ascii="Times New Roman" w:hAnsi="Times New Roman"/>
          <w:sz w:val="28"/>
          <w:szCs w:val="28"/>
        </w:rPr>
        <w:t>Согласно части 13 статьи 24.1 Закона о контрактной системе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rsidR="00A80AFE" w:rsidRDefault="00587F74" w:rsidP="00A80AFE">
      <w:pPr>
        <w:spacing w:after="0" w:line="368" w:lineRule="exact"/>
        <w:ind w:firstLine="567"/>
        <w:jc w:val="both"/>
        <w:rPr>
          <w:rFonts w:ascii="Times New Roman" w:hAnsi="Times New Roman"/>
          <w:sz w:val="28"/>
          <w:szCs w:val="28"/>
        </w:rPr>
      </w:pPr>
      <w:r w:rsidRPr="005445E9">
        <w:rPr>
          <w:rFonts w:ascii="Times New Roman" w:hAnsi="Times New Roman"/>
          <w:sz w:val="28"/>
          <w:szCs w:val="28"/>
        </w:rPr>
        <w:t xml:space="preserve">На </w:t>
      </w:r>
      <w:r w:rsidR="00C105F0">
        <w:rPr>
          <w:rFonts w:ascii="Times New Roman" w:hAnsi="Times New Roman"/>
          <w:sz w:val="28"/>
          <w:szCs w:val="28"/>
        </w:rPr>
        <w:t>заседании Комиссии представитель</w:t>
      </w:r>
      <w:r w:rsidR="00E62A87">
        <w:rPr>
          <w:rFonts w:ascii="Times New Roman" w:hAnsi="Times New Roman"/>
          <w:sz w:val="28"/>
          <w:szCs w:val="28"/>
        </w:rPr>
        <w:t xml:space="preserve"> Заявителя</w:t>
      </w:r>
      <w:r w:rsidRPr="005445E9">
        <w:rPr>
          <w:rFonts w:ascii="Times New Roman" w:hAnsi="Times New Roman"/>
          <w:sz w:val="28"/>
          <w:szCs w:val="28"/>
        </w:rPr>
        <w:t xml:space="preserve"> пояснил</w:t>
      </w:r>
      <w:r w:rsidR="002D301B" w:rsidRPr="002D301B">
        <w:rPr>
          <w:rFonts w:ascii="Times New Roman" w:hAnsi="Times New Roman"/>
          <w:sz w:val="28"/>
          <w:szCs w:val="28"/>
        </w:rPr>
        <w:t xml:space="preserve">, что </w:t>
      </w:r>
      <w:r w:rsidR="00B96F88">
        <w:rPr>
          <w:rFonts w:ascii="Times New Roman" w:hAnsi="Times New Roman"/>
          <w:sz w:val="28"/>
          <w:szCs w:val="28"/>
        </w:rPr>
        <w:t>Оператор</w:t>
      </w:r>
      <w:r w:rsidR="00845568">
        <w:rPr>
          <w:rFonts w:ascii="Times New Roman" w:hAnsi="Times New Roman"/>
          <w:sz w:val="28"/>
          <w:szCs w:val="28"/>
        </w:rPr>
        <w:t>ом</w:t>
      </w:r>
      <w:r w:rsidRPr="005445E9">
        <w:rPr>
          <w:rFonts w:ascii="Times New Roman" w:hAnsi="Times New Roman"/>
          <w:sz w:val="28"/>
          <w:szCs w:val="28"/>
        </w:rPr>
        <w:t xml:space="preserve"> электронной площадки неправомерно </w:t>
      </w:r>
      <w:r w:rsidR="001907DB">
        <w:rPr>
          <w:rFonts w:ascii="Times New Roman" w:hAnsi="Times New Roman"/>
          <w:sz w:val="28"/>
          <w:szCs w:val="28"/>
        </w:rPr>
        <w:t>принято</w:t>
      </w:r>
      <w:r w:rsidRPr="005445E9">
        <w:rPr>
          <w:rFonts w:ascii="Times New Roman" w:hAnsi="Times New Roman"/>
          <w:sz w:val="28"/>
          <w:szCs w:val="28"/>
        </w:rPr>
        <w:t xml:space="preserve"> предложение о цене контракта</w:t>
      </w:r>
      <w:r w:rsidR="00B96F88">
        <w:rPr>
          <w:rFonts w:ascii="Times New Roman" w:hAnsi="Times New Roman"/>
          <w:sz w:val="28"/>
          <w:szCs w:val="28"/>
        </w:rPr>
        <w:t>,</w:t>
      </w:r>
      <w:r w:rsidR="00A348EB">
        <w:rPr>
          <w:rFonts w:ascii="Times New Roman" w:hAnsi="Times New Roman"/>
          <w:sz w:val="28"/>
          <w:szCs w:val="28"/>
        </w:rPr>
        <w:t xml:space="preserve"> поданное Заявителем </w:t>
      </w:r>
      <w:r w:rsidR="00C105F0">
        <w:rPr>
          <w:rFonts w:ascii="Times New Roman" w:hAnsi="Times New Roman"/>
          <w:sz w:val="28"/>
          <w:szCs w:val="28"/>
        </w:rPr>
        <w:t>05.02.2021</w:t>
      </w:r>
      <w:r w:rsidR="000537C2" w:rsidRPr="000537C2">
        <w:rPr>
          <w:rFonts w:ascii="Times New Roman" w:hAnsi="Times New Roman"/>
          <w:sz w:val="28"/>
          <w:szCs w:val="28"/>
        </w:rPr>
        <w:t xml:space="preserve"> </w:t>
      </w:r>
      <w:r w:rsidR="000537C2">
        <w:rPr>
          <w:rFonts w:ascii="Times New Roman" w:hAnsi="Times New Roman"/>
          <w:sz w:val="28"/>
          <w:szCs w:val="28"/>
        </w:rPr>
        <w:t xml:space="preserve">в размере </w:t>
      </w:r>
      <w:r w:rsidR="000537C2" w:rsidRPr="00C105F0">
        <w:rPr>
          <w:rFonts w:ascii="Times New Roman" w:hAnsi="Times New Roman"/>
          <w:sz w:val="28"/>
          <w:szCs w:val="28"/>
        </w:rPr>
        <w:t>209 097,47</w:t>
      </w:r>
      <w:r w:rsidR="000537C2">
        <w:rPr>
          <w:rFonts w:ascii="Times New Roman" w:hAnsi="Times New Roman"/>
          <w:sz w:val="28"/>
          <w:szCs w:val="28"/>
        </w:rPr>
        <w:t xml:space="preserve"> рублей.</w:t>
      </w:r>
      <w:r w:rsidR="00845F6F" w:rsidRPr="005445E9">
        <w:rPr>
          <w:rFonts w:ascii="Times New Roman" w:hAnsi="Times New Roman"/>
          <w:sz w:val="28"/>
          <w:szCs w:val="28"/>
        </w:rPr>
        <w:t xml:space="preserve"> </w:t>
      </w:r>
      <w:r w:rsidR="00845F6F">
        <w:rPr>
          <w:rFonts w:ascii="Times New Roman" w:hAnsi="Times New Roman"/>
          <w:sz w:val="28"/>
          <w:szCs w:val="28"/>
        </w:rPr>
        <w:t xml:space="preserve"> </w:t>
      </w:r>
      <w:r w:rsidR="00344D03">
        <w:rPr>
          <w:rFonts w:ascii="Times New Roman" w:hAnsi="Times New Roman"/>
          <w:sz w:val="28"/>
          <w:szCs w:val="28"/>
        </w:rPr>
        <w:t xml:space="preserve"> </w:t>
      </w:r>
    </w:p>
    <w:p w:rsidR="00587F74" w:rsidRPr="005445E9" w:rsidRDefault="00A80AFE" w:rsidP="00A80AFE">
      <w:pPr>
        <w:widowControl/>
        <w:spacing w:after="0" w:line="368" w:lineRule="exact"/>
        <w:ind w:firstLine="567"/>
        <w:jc w:val="both"/>
        <w:rPr>
          <w:rFonts w:ascii="Times New Roman" w:hAnsi="Times New Roman"/>
          <w:sz w:val="28"/>
          <w:szCs w:val="28"/>
        </w:rPr>
      </w:pPr>
      <w:r>
        <w:rPr>
          <w:rFonts w:ascii="Times New Roman" w:hAnsi="Times New Roman"/>
          <w:sz w:val="28"/>
          <w:szCs w:val="28"/>
        </w:rPr>
        <w:t>П</w:t>
      </w:r>
      <w:r w:rsidRPr="002D301B">
        <w:rPr>
          <w:rFonts w:ascii="Times New Roman" w:hAnsi="Times New Roman"/>
          <w:sz w:val="28"/>
          <w:szCs w:val="28"/>
        </w:rPr>
        <w:t xml:space="preserve">редставитель Оператора электронной площадки </w:t>
      </w:r>
      <w:r>
        <w:rPr>
          <w:rFonts w:ascii="Times New Roman" w:hAnsi="Times New Roman"/>
          <w:sz w:val="28"/>
          <w:szCs w:val="28"/>
        </w:rPr>
        <w:t>в письменных пояснениях сообщил, что</w:t>
      </w:r>
      <w:r w:rsidRPr="002D301B">
        <w:rPr>
          <w:rFonts w:ascii="Times New Roman" w:hAnsi="Times New Roman"/>
          <w:sz w:val="28"/>
          <w:szCs w:val="28"/>
        </w:rPr>
        <w:t xml:space="preserve"> </w:t>
      </w:r>
      <w:r>
        <w:rPr>
          <w:rFonts w:ascii="Times New Roman" w:hAnsi="Times New Roman"/>
          <w:sz w:val="28"/>
          <w:szCs w:val="28"/>
        </w:rPr>
        <w:t xml:space="preserve">Заявителем успешно поданы предложения о цене контракта во время проведения Аукциона, в том числе </w:t>
      </w:r>
      <w:r w:rsidRPr="005445E9">
        <w:rPr>
          <w:rFonts w:ascii="Times New Roman" w:hAnsi="Times New Roman"/>
          <w:sz w:val="28"/>
          <w:szCs w:val="28"/>
        </w:rPr>
        <w:t>предложение о цене контракта</w:t>
      </w:r>
      <w:r>
        <w:rPr>
          <w:rFonts w:ascii="Times New Roman" w:hAnsi="Times New Roman"/>
          <w:sz w:val="28"/>
          <w:szCs w:val="28"/>
        </w:rPr>
        <w:t xml:space="preserve"> в размере </w:t>
      </w:r>
      <w:r w:rsidRPr="00C105F0">
        <w:rPr>
          <w:rFonts w:ascii="Times New Roman" w:hAnsi="Times New Roman"/>
          <w:sz w:val="28"/>
          <w:szCs w:val="28"/>
        </w:rPr>
        <w:t>209 097,47</w:t>
      </w:r>
      <w:r>
        <w:rPr>
          <w:rFonts w:ascii="Times New Roman" w:hAnsi="Times New Roman"/>
          <w:sz w:val="28"/>
          <w:szCs w:val="28"/>
        </w:rPr>
        <w:t xml:space="preserve"> рублей, при этом поданные Заявителем предложения</w:t>
      </w:r>
      <w:r w:rsidRPr="005445E9">
        <w:rPr>
          <w:rFonts w:ascii="Times New Roman" w:hAnsi="Times New Roman"/>
          <w:sz w:val="28"/>
          <w:szCs w:val="28"/>
        </w:rPr>
        <w:t xml:space="preserve"> о цене контракта</w:t>
      </w:r>
      <w:r>
        <w:rPr>
          <w:rFonts w:ascii="Times New Roman" w:hAnsi="Times New Roman"/>
          <w:sz w:val="28"/>
          <w:szCs w:val="28"/>
        </w:rPr>
        <w:t xml:space="preserve"> подписаны электронной цифровой подписью Заявителя.</w:t>
      </w:r>
      <w:r w:rsidR="001B5E73">
        <w:rPr>
          <w:rFonts w:ascii="Times New Roman" w:hAnsi="Times New Roman"/>
          <w:sz w:val="28"/>
          <w:szCs w:val="28"/>
        </w:rPr>
        <w:t xml:space="preserve">           </w:t>
      </w:r>
      <w:r w:rsidR="002A57AD">
        <w:rPr>
          <w:rFonts w:ascii="Times New Roman" w:hAnsi="Times New Roman"/>
          <w:sz w:val="28"/>
          <w:szCs w:val="28"/>
        </w:rPr>
        <w:t xml:space="preserve"> </w:t>
      </w:r>
      <w:r w:rsidR="00587F74" w:rsidRPr="005445E9">
        <w:rPr>
          <w:rFonts w:ascii="Times New Roman" w:hAnsi="Times New Roman"/>
          <w:sz w:val="28"/>
          <w:szCs w:val="28"/>
        </w:rPr>
        <w:t xml:space="preserve"> </w:t>
      </w:r>
    </w:p>
    <w:p w:rsidR="000537C2" w:rsidRDefault="00A80AFE" w:rsidP="00A80AFE">
      <w:pPr>
        <w:widowControl/>
        <w:spacing w:after="0" w:line="368" w:lineRule="exact"/>
        <w:ind w:firstLine="567"/>
        <w:jc w:val="both"/>
        <w:rPr>
          <w:rFonts w:ascii="Times New Roman" w:hAnsi="Times New Roman"/>
          <w:sz w:val="28"/>
          <w:szCs w:val="28"/>
        </w:rPr>
      </w:pPr>
      <w:r>
        <w:rPr>
          <w:rFonts w:ascii="Times New Roman" w:hAnsi="Times New Roman"/>
          <w:sz w:val="28"/>
          <w:szCs w:val="28"/>
        </w:rPr>
        <w:t>Кроме того, п</w:t>
      </w:r>
      <w:r w:rsidR="002D301B" w:rsidRPr="002D301B">
        <w:rPr>
          <w:rFonts w:ascii="Times New Roman" w:hAnsi="Times New Roman"/>
          <w:sz w:val="28"/>
          <w:szCs w:val="28"/>
        </w:rPr>
        <w:t xml:space="preserve">редставитель Оператора электронной площадки </w:t>
      </w:r>
      <w:r w:rsidR="00C105F0">
        <w:rPr>
          <w:rFonts w:ascii="Times New Roman" w:hAnsi="Times New Roman"/>
          <w:sz w:val="28"/>
          <w:szCs w:val="28"/>
        </w:rPr>
        <w:t>в письменных пояснениях</w:t>
      </w:r>
      <w:r w:rsidR="002D301B" w:rsidRPr="002D301B">
        <w:rPr>
          <w:rFonts w:ascii="Times New Roman" w:hAnsi="Times New Roman"/>
          <w:sz w:val="28"/>
          <w:szCs w:val="28"/>
        </w:rPr>
        <w:t xml:space="preserve"> представил сведения, согласно которым </w:t>
      </w:r>
      <w:r w:rsidR="00C105F0">
        <w:rPr>
          <w:rFonts w:ascii="Times New Roman" w:hAnsi="Times New Roman"/>
          <w:sz w:val="28"/>
          <w:szCs w:val="28"/>
        </w:rPr>
        <w:t xml:space="preserve">05.02.2021 </w:t>
      </w:r>
      <w:r w:rsidR="002D301B" w:rsidRPr="002D301B">
        <w:rPr>
          <w:rFonts w:ascii="Times New Roman" w:hAnsi="Times New Roman"/>
          <w:sz w:val="28"/>
          <w:szCs w:val="28"/>
        </w:rPr>
        <w:t>программно-аппаратный комплекс электронной площадки работал в штатном режиме</w:t>
      </w:r>
      <w:r w:rsidR="00C105F0">
        <w:rPr>
          <w:rFonts w:ascii="Times New Roman" w:hAnsi="Times New Roman"/>
          <w:sz w:val="28"/>
          <w:szCs w:val="28"/>
        </w:rPr>
        <w:t>, без сбоев.</w:t>
      </w:r>
    </w:p>
    <w:p w:rsidR="001B5E73" w:rsidRPr="001B5E73" w:rsidRDefault="00845568" w:rsidP="00A80AFE">
      <w:pPr>
        <w:widowControl/>
        <w:spacing w:after="0" w:line="368" w:lineRule="exact"/>
        <w:ind w:firstLine="567"/>
        <w:jc w:val="both"/>
        <w:rPr>
          <w:rFonts w:ascii="Times New Roman" w:hAnsi="Times New Roman"/>
          <w:sz w:val="28"/>
          <w:szCs w:val="28"/>
        </w:rPr>
      </w:pPr>
      <w:r>
        <w:rPr>
          <w:rFonts w:ascii="Times New Roman" w:hAnsi="Times New Roman"/>
          <w:sz w:val="28"/>
          <w:szCs w:val="28"/>
        </w:rPr>
        <w:t>Вместе с тем, на заседании</w:t>
      </w:r>
      <w:r w:rsidR="001B5E73" w:rsidRPr="001B5E73">
        <w:rPr>
          <w:rFonts w:ascii="Times New Roman" w:hAnsi="Times New Roman"/>
          <w:sz w:val="28"/>
          <w:szCs w:val="28"/>
        </w:rPr>
        <w:t xml:space="preserve"> Комиссии представитель Заявителя не представил доказательств, подтверждающих обоснованность своего довода. </w:t>
      </w:r>
    </w:p>
    <w:p w:rsidR="00C463DF" w:rsidRDefault="001B5E73" w:rsidP="00A80AFE">
      <w:pPr>
        <w:widowControl/>
        <w:spacing w:after="0" w:line="368" w:lineRule="exact"/>
        <w:ind w:firstLine="567"/>
        <w:jc w:val="both"/>
      </w:pPr>
      <w:r w:rsidRPr="001B5E73">
        <w:rPr>
          <w:rFonts w:ascii="Times New Roman" w:hAnsi="Times New Roman"/>
          <w:sz w:val="28"/>
          <w:szCs w:val="28"/>
        </w:rPr>
        <w:t>Таким образом, довод Заявителя не нашел своего подтверждения.</w:t>
      </w:r>
      <w:r w:rsidR="00C463DF" w:rsidRPr="00C463DF">
        <w:t xml:space="preserve"> </w:t>
      </w:r>
    </w:p>
    <w:p w:rsidR="001B5E73" w:rsidRPr="001B5E73" w:rsidRDefault="00C463DF" w:rsidP="00A80AFE">
      <w:pPr>
        <w:widowControl/>
        <w:spacing w:after="0" w:line="368" w:lineRule="exact"/>
        <w:ind w:firstLine="567"/>
        <w:jc w:val="both"/>
        <w:rPr>
          <w:rFonts w:ascii="Times New Roman" w:hAnsi="Times New Roman"/>
          <w:sz w:val="28"/>
          <w:szCs w:val="28"/>
        </w:rPr>
      </w:pPr>
      <w:r w:rsidRPr="00C463DF">
        <w:rPr>
          <w:rFonts w:ascii="Times New Roman" w:hAnsi="Times New Roman"/>
          <w:sz w:val="28"/>
          <w:szCs w:val="28"/>
        </w:rPr>
        <w:t xml:space="preserve">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w:t>
      </w:r>
      <w:r>
        <w:rPr>
          <w:rFonts w:ascii="Times New Roman" w:hAnsi="Times New Roman"/>
          <w:sz w:val="28"/>
          <w:szCs w:val="28"/>
        </w:rPr>
        <w:t>05.02</w:t>
      </w:r>
      <w:r w:rsidRPr="00C463DF">
        <w:rPr>
          <w:rFonts w:ascii="Times New Roman" w:hAnsi="Times New Roman"/>
          <w:sz w:val="28"/>
          <w:szCs w:val="28"/>
        </w:rPr>
        <w:t>.2021 в период проведения Аукциона сбоев, связанных с недоступностью сайта Оператора электронной площадки, не зафиксировано.</w:t>
      </w:r>
    </w:p>
    <w:p w:rsidR="002D301B" w:rsidRPr="002D301B" w:rsidRDefault="002D301B" w:rsidP="00A80AFE">
      <w:pPr>
        <w:widowControl/>
        <w:spacing w:after="0" w:line="368" w:lineRule="exact"/>
        <w:ind w:firstLine="567"/>
        <w:jc w:val="both"/>
        <w:rPr>
          <w:rFonts w:ascii="Times New Roman" w:hAnsi="Times New Roman"/>
          <w:sz w:val="28"/>
          <w:szCs w:val="28"/>
        </w:rPr>
      </w:pPr>
      <w:r w:rsidRPr="002D301B">
        <w:rPr>
          <w:rFonts w:ascii="Times New Roman" w:hAnsi="Times New Roman"/>
          <w:sz w:val="28"/>
          <w:szCs w:val="28"/>
        </w:rPr>
        <w:t xml:space="preserve">При этом Комиссией установлено, что при проведении </w:t>
      </w:r>
      <w:r w:rsidR="004672B0">
        <w:rPr>
          <w:rFonts w:ascii="Times New Roman" w:hAnsi="Times New Roman"/>
          <w:color w:val="auto"/>
          <w:sz w:val="28"/>
          <w:szCs w:val="28"/>
        </w:rPr>
        <w:t>Аукцион</w:t>
      </w:r>
      <w:r w:rsidR="00845568">
        <w:rPr>
          <w:rFonts w:ascii="Times New Roman" w:hAnsi="Times New Roman"/>
          <w:color w:val="auto"/>
          <w:sz w:val="28"/>
          <w:szCs w:val="28"/>
        </w:rPr>
        <w:t>а</w:t>
      </w:r>
      <w:r w:rsidR="006553DC" w:rsidRPr="002D301B">
        <w:rPr>
          <w:rFonts w:ascii="Times New Roman" w:hAnsi="Times New Roman"/>
          <w:sz w:val="28"/>
          <w:szCs w:val="28"/>
        </w:rPr>
        <w:t xml:space="preserve"> </w:t>
      </w:r>
      <w:r w:rsidRPr="002D301B">
        <w:rPr>
          <w:rFonts w:ascii="Times New Roman" w:hAnsi="Times New Roman"/>
          <w:sz w:val="28"/>
          <w:szCs w:val="28"/>
        </w:rPr>
        <w:t xml:space="preserve">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видеофиксации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информации в период проведения </w:t>
      </w:r>
      <w:r w:rsidR="004672B0">
        <w:rPr>
          <w:rFonts w:ascii="Times New Roman" w:hAnsi="Times New Roman"/>
          <w:color w:val="auto"/>
          <w:sz w:val="28"/>
          <w:szCs w:val="28"/>
        </w:rPr>
        <w:t>Аукцион</w:t>
      </w:r>
      <w:r w:rsidR="00845568">
        <w:rPr>
          <w:rFonts w:ascii="Times New Roman" w:hAnsi="Times New Roman"/>
          <w:color w:val="auto"/>
          <w:sz w:val="28"/>
          <w:szCs w:val="28"/>
        </w:rPr>
        <w:t>а</w:t>
      </w:r>
      <w:r w:rsidRPr="002D301B">
        <w:rPr>
          <w:rFonts w:ascii="Times New Roman" w:hAnsi="Times New Roman"/>
          <w:sz w:val="28"/>
          <w:szCs w:val="28"/>
        </w:rPr>
        <w:t>.</w:t>
      </w:r>
    </w:p>
    <w:p w:rsidR="007C589D" w:rsidRPr="005445E9" w:rsidRDefault="007C589D" w:rsidP="00A80AFE">
      <w:pPr>
        <w:tabs>
          <w:tab w:val="left" w:pos="9639"/>
        </w:tabs>
        <w:spacing w:after="0" w:line="368" w:lineRule="exact"/>
        <w:ind w:firstLine="567"/>
        <w:jc w:val="both"/>
        <w:rPr>
          <w:rFonts w:ascii="Times New Roman" w:hAnsi="Times New Roman"/>
          <w:sz w:val="28"/>
          <w:szCs w:val="28"/>
        </w:rPr>
      </w:pPr>
      <w:r w:rsidRPr="005445E9">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rsidR="00344A5F" w:rsidRDefault="00344A5F" w:rsidP="00B96F88">
      <w:pPr>
        <w:tabs>
          <w:tab w:val="left" w:pos="9639"/>
        </w:tabs>
        <w:spacing w:after="0" w:line="264" w:lineRule="auto"/>
        <w:ind w:firstLine="567"/>
        <w:jc w:val="center"/>
        <w:rPr>
          <w:rFonts w:ascii="Times New Roman" w:hAnsi="Times New Roman"/>
          <w:sz w:val="28"/>
          <w:szCs w:val="28"/>
        </w:rPr>
      </w:pPr>
    </w:p>
    <w:p w:rsidR="002A57AD" w:rsidRDefault="002A57AD" w:rsidP="00B96F88">
      <w:pPr>
        <w:tabs>
          <w:tab w:val="left" w:pos="9639"/>
        </w:tabs>
        <w:spacing w:after="0" w:line="264" w:lineRule="auto"/>
        <w:ind w:firstLine="567"/>
        <w:jc w:val="center"/>
        <w:rPr>
          <w:rFonts w:ascii="Times New Roman" w:hAnsi="Times New Roman"/>
          <w:sz w:val="28"/>
          <w:szCs w:val="28"/>
        </w:rPr>
      </w:pPr>
    </w:p>
    <w:p w:rsidR="007C589D" w:rsidRPr="005445E9" w:rsidRDefault="007C589D" w:rsidP="00B96F88">
      <w:pPr>
        <w:tabs>
          <w:tab w:val="left" w:pos="9639"/>
        </w:tabs>
        <w:spacing w:after="0" w:line="264" w:lineRule="auto"/>
        <w:ind w:firstLine="567"/>
        <w:jc w:val="center"/>
        <w:rPr>
          <w:rFonts w:ascii="Times New Roman" w:hAnsi="Times New Roman"/>
          <w:sz w:val="28"/>
          <w:szCs w:val="28"/>
        </w:rPr>
      </w:pPr>
      <w:r w:rsidRPr="005445E9">
        <w:rPr>
          <w:rFonts w:ascii="Times New Roman" w:hAnsi="Times New Roman"/>
          <w:sz w:val="28"/>
          <w:szCs w:val="28"/>
        </w:rPr>
        <w:t>РЕШИЛА:</w:t>
      </w:r>
    </w:p>
    <w:p w:rsidR="007C589D" w:rsidRPr="005445E9" w:rsidRDefault="007C589D" w:rsidP="00B96F88">
      <w:pPr>
        <w:tabs>
          <w:tab w:val="left" w:pos="993"/>
          <w:tab w:val="left" w:pos="9639"/>
        </w:tabs>
        <w:spacing w:after="0" w:line="264" w:lineRule="auto"/>
        <w:ind w:firstLine="567"/>
        <w:jc w:val="center"/>
        <w:rPr>
          <w:rFonts w:ascii="Times New Roman" w:hAnsi="Times New Roman"/>
          <w:sz w:val="28"/>
          <w:szCs w:val="28"/>
        </w:rPr>
      </w:pPr>
    </w:p>
    <w:p w:rsidR="007C589D" w:rsidRPr="005445E9" w:rsidRDefault="007C589D" w:rsidP="00B96F88">
      <w:pPr>
        <w:tabs>
          <w:tab w:val="left" w:pos="9639"/>
        </w:tabs>
        <w:spacing w:after="0" w:line="264" w:lineRule="auto"/>
        <w:ind w:firstLine="567"/>
        <w:jc w:val="both"/>
        <w:rPr>
          <w:rFonts w:ascii="Times New Roman" w:hAnsi="Times New Roman"/>
          <w:sz w:val="28"/>
          <w:szCs w:val="28"/>
        </w:rPr>
      </w:pPr>
      <w:r w:rsidRPr="005445E9">
        <w:rPr>
          <w:rFonts w:ascii="Times New Roman" w:hAnsi="Times New Roman"/>
          <w:sz w:val="28"/>
          <w:szCs w:val="28"/>
        </w:rPr>
        <w:t xml:space="preserve">Признать жалобу </w:t>
      </w:r>
      <w:r w:rsidR="00C105F0" w:rsidRPr="00C105F0">
        <w:rPr>
          <w:rFonts w:ascii="Times New Roman" w:hAnsi="Times New Roman"/>
          <w:sz w:val="28"/>
          <w:szCs w:val="28"/>
        </w:rPr>
        <w:t>ООО «Красивый Петербург»</w:t>
      </w:r>
      <w:r w:rsidR="00C105F0">
        <w:rPr>
          <w:rFonts w:ascii="Times New Roman" w:hAnsi="Times New Roman"/>
          <w:sz w:val="28"/>
          <w:szCs w:val="28"/>
        </w:rPr>
        <w:t xml:space="preserve"> </w:t>
      </w:r>
      <w:r w:rsidRPr="005445E9">
        <w:rPr>
          <w:rFonts w:ascii="Times New Roman" w:hAnsi="Times New Roman"/>
          <w:sz w:val="28"/>
          <w:szCs w:val="28"/>
        </w:rPr>
        <w:t>необоснованной.</w:t>
      </w:r>
    </w:p>
    <w:p w:rsidR="007C589D" w:rsidRPr="005445E9" w:rsidRDefault="007C589D" w:rsidP="00B96F88">
      <w:pPr>
        <w:tabs>
          <w:tab w:val="left" w:pos="9639"/>
        </w:tabs>
        <w:spacing w:after="0" w:line="264" w:lineRule="auto"/>
        <w:ind w:firstLine="567"/>
        <w:jc w:val="both"/>
        <w:rPr>
          <w:rFonts w:ascii="Times New Roman" w:hAnsi="Times New Roman"/>
          <w:color w:val="auto"/>
          <w:sz w:val="28"/>
          <w:szCs w:val="28"/>
        </w:rPr>
      </w:pPr>
    </w:p>
    <w:p w:rsidR="007C589D" w:rsidRPr="005445E9" w:rsidRDefault="007C589D" w:rsidP="00B96F88">
      <w:pPr>
        <w:tabs>
          <w:tab w:val="left" w:pos="9639"/>
        </w:tabs>
        <w:spacing w:after="0" w:line="264" w:lineRule="auto"/>
        <w:ind w:firstLine="567"/>
        <w:jc w:val="both"/>
        <w:rPr>
          <w:rFonts w:ascii="Times New Roman" w:hAnsi="Times New Roman"/>
          <w:color w:val="auto"/>
          <w:sz w:val="28"/>
          <w:szCs w:val="28"/>
        </w:rPr>
      </w:pPr>
      <w:r w:rsidRPr="005445E9">
        <w:rPr>
          <w:rFonts w:ascii="Times New Roman" w:hAnsi="Times New Roman"/>
          <w:color w:val="auto"/>
          <w:sz w:val="28"/>
          <w:szCs w:val="28"/>
        </w:rPr>
        <w:t>Настоящее решение может быть обжаловано в суде, арбитражном суде в течение трех месяцев в установленном законом порядке.</w:t>
      </w:r>
    </w:p>
    <w:p w:rsidR="002D301B" w:rsidRPr="00B96F88" w:rsidRDefault="002D301B" w:rsidP="00B96F88">
      <w:pPr>
        <w:tabs>
          <w:tab w:val="left" w:pos="9639"/>
        </w:tabs>
        <w:spacing w:after="0" w:line="276" w:lineRule="auto"/>
        <w:ind w:firstLine="567"/>
        <w:jc w:val="both"/>
        <w:rPr>
          <w:rFonts w:ascii="Times New Roman" w:hAnsi="Times New Roman"/>
          <w:sz w:val="28"/>
          <w:szCs w:val="28"/>
        </w:rPr>
      </w:pPr>
    </w:p>
    <w:p w:rsidR="004A1AB4" w:rsidRPr="001A6004" w:rsidRDefault="004A1AB4" w:rsidP="001A6004">
      <w:pPr>
        <w:spacing w:after="0"/>
        <w:rPr>
          <w:rFonts w:ascii="Times New Roman" w:hAnsi="Times New Roman"/>
          <w:color w:val="auto"/>
          <w:sz w:val="20"/>
          <w:szCs w:val="20"/>
        </w:rPr>
      </w:pPr>
      <w:bookmarkStart w:id="0" w:name="_GoBack"/>
      <w:bookmarkEnd w:id="0"/>
    </w:p>
    <w:sectPr w:rsidR="004A1AB4" w:rsidRPr="001A6004" w:rsidSect="00386467">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467" w:rsidRDefault="00386467" w:rsidP="00386467">
      <w:pPr>
        <w:spacing w:after="0"/>
      </w:pPr>
      <w:r>
        <w:separator/>
      </w:r>
    </w:p>
  </w:endnote>
  <w:endnote w:type="continuationSeparator" w:id="0">
    <w:p w:rsidR="00386467" w:rsidRDefault="00386467" w:rsidP="003864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467" w:rsidRDefault="00386467" w:rsidP="00386467">
      <w:pPr>
        <w:spacing w:after="0"/>
      </w:pPr>
      <w:r>
        <w:separator/>
      </w:r>
    </w:p>
  </w:footnote>
  <w:footnote w:type="continuationSeparator" w:id="0">
    <w:p w:rsidR="00386467" w:rsidRDefault="00386467" w:rsidP="0038646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8320736"/>
      <w:docPartObj>
        <w:docPartGallery w:val="Page Numbers (Top of Page)"/>
        <w:docPartUnique/>
      </w:docPartObj>
    </w:sdtPr>
    <w:sdtEndPr/>
    <w:sdtContent>
      <w:p w:rsidR="00386467" w:rsidRDefault="00386467">
        <w:pPr>
          <w:pStyle w:val="a6"/>
          <w:jc w:val="center"/>
        </w:pPr>
        <w:r>
          <w:fldChar w:fldCharType="begin"/>
        </w:r>
        <w:r>
          <w:instrText>PAGE   \* MERGEFORMAT</w:instrText>
        </w:r>
        <w:r>
          <w:fldChar w:fldCharType="separate"/>
        </w:r>
        <w:r w:rsidR="00A12808">
          <w:rPr>
            <w:noProof/>
          </w:rPr>
          <w:t>3</w:t>
        </w:r>
        <w:r>
          <w:fldChar w:fldCharType="end"/>
        </w:r>
      </w:p>
    </w:sdtContent>
  </w:sdt>
  <w:p w:rsidR="00386467" w:rsidRDefault="0038646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211430"/>
    <w:multiLevelType w:val="hybridMultilevel"/>
    <w:tmpl w:val="CB3693BA"/>
    <w:lvl w:ilvl="0" w:tplc="8D3807D4">
      <w:start w:val="1"/>
      <w:numFmt w:val="decimal"/>
      <w:suff w:val="space"/>
      <w:lvlText w:val="%1)"/>
      <w:lvlJc w:val="right"/>
      <w:pPr>
        <w:ind w:left="7590" w:hanging="360"/>
      </w:pPr>
      <w:rPr>
        <w:rFonts w:cs="Times New Roman"/>
      </w:rPr>
    </w:lvl>
    <w:lvl w:ilvl="1" w:tplc="04190019">
      <w:start w:val="1"/>
      <w:numFmt w:val="lowerLetter"/>
      <w:lvlText w:val="%2."/>
      <w:lvlJc w:val="left"/>
      <w:pPr>
        <w:ind w:left="5333" w:hanging="360"/>
      </w:pPr>
      <w:rPr>
        <w:rFonts w:cs="Times New Roman"/>
      </w:rPr>
    </w:lvl>
    <w:lvl w:ilvl="2" w:tplc="0419001B">
      <w:start w:val="1"/>
      <w:numFmt w:val="lowerRoman"/>
      <w:lvlText w:val="%3."/>
      <w:lvlJc w:val="right"/>
      <w:pPr>
        <w:ind w:left="6053" w:hanging="180"/>
      </w:pPr>
      <w:rPr>
        <w:rFonts w:cs="Times New Roman"/>
      </w:rPr>
    </w:lvl>
    <w:lvl w:ilvl="3" w:tplc="0419000F">
      <w:start w:val="1"/>
      <w:numFmt w:val="decimal"/>
      <w:lvlText w:val="%4."/>
      <w:lvlJc w:val="left"/>
      <w:pPr>
        <w:ind w:left="6773" w:hanging="360"/>
      </w:pPr>
      <w:rPr>
        <w:rFonts w:cs="Times New Roman"/>
      </w:rPr>
    </w:lvl>
    <w:lvl w:ilvl="4" w:tplc="04190019">
      <w:start w:val="1"/>
      <w:numFmt w:val="lowerLetter"/>
      <w:lvlText w:val="%5."/>
      <w:lvlJc w:val="left"/>
      <w:pPr>
        <w:ind w:left="7493" w:hanging="360"/>
      </w:pPr>
      <w:rPr>
        <w:rFonts w:cs="Times New Roman"/>
      </w:rPr>
    </w:lvl>
    <w:lvl w:ilvl="5" w:tplc="0419001B">
      <w:start w:val="1"/>
      <w:numFmt w:val="lowerRoman"/>
      <w:lvlText w:val="%6."/>
      <w:lvlJc w:val="right"/>
      <w:pPr>
        <w:ind w:left="8213" w:hanging="180"/>
      </w:pPr>
      <w:rPr>
        <w:rFonts w:cs="Times New Roman"/>
      </w:rPr>
    </w:lvl>
    <w:lvl w:ilvl="6" w:tplc="0419000F">
      <w:start w:val="1"/>
      <w:numFmt w:val="decimal"/>
      <w:lvlText w:val="%7."/>
      <w:lvlJc w:val="left"/>
      <w:pPr>
        <w:ind w:left="8933" w:hanging="360"/>
      </w:pPr>
      <w:rPr>
        <w:rFonts w:cs="Times New Roman"/>
      </w:rPr>
    </w:lvl>
    <w:lvl w:ilvl="7" w:tplc="04190019">
      <w:start w:val="1"/>
      <w:numFmt w:val="lowerLetter"/>
      <w:lvlText w:val="%8."/>
      <w:lvlJc w:val="left"/>
      <w:pPr>
        <w:ind w:left="9653" w:hanging="360"/>
      </w:pPr>
      <w:rPr>
        <w:rFonts w:cs="Times New Roman"/>
      </w:rPr>
    </w:lvl>
    <w:lvl w:ilvl="8" w:tplc="0419001B">
      <w:start w:val="1"/>
      <w:numFmt w:val="lowerRoman"/>
      <w:lvlText w:val="%9."/>
      <w:lvlJc w:val="right"/>
      <w:pPr>
        <w:ind w:left="10373" w:hanging="180"/>
      </w:pPr>
      <w:rPr>
        <w:rFonts w:cs="Times New Roman"/>
      </w:rPr>
    </w:lvl>
  </w:abstractNum>
  <w:abstractNum w:abstractNumId="1" w15:restartNumberingAfterBreak="0">
    <w:nsid w:val="4C286156"/>
    <w:multiLevelType w:val="hybridMultilevel"/>
    <w:tmpl w:val="FFFFFFFF"/>
    <w:lvl w:ilvl="0" w:tplc="1BE8FA12">
      <w:start w:val="1"/>
      <w:numFmt w:val="decimal"/>
      <w:suff w:val="space"/>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589D"/>
    <w:rsid w:val="00025575"/>
    <w:rsid w:val="000537C2"/>
    <w:rsid w:val="001853C7"/>
    <w:rsid w:val="001907DB"/>
    <w:rsid w:val="001A6004"/>
    <w:rsid w:val="001B5E73"/>
    <w:rsid w:val="002A29EB"/>
    <w:rsid w:val="002A57AD"/>
    <w:rsid w:val="002D301B"/>
    <w:rsid w:val="00344A5F"/>
    <w:rsid w:val="00344D03"/>
    <w:rsid w:val="00386467"/>
    <w:rsid w:val="003C5321"/>
    <w:rsid w:val="003E6EE1"/>
    <w:rsid w:val="004672B0"/>
    <w:rsid w:val="004A1AB4"/>
    <w:rsid w:val="005445E9"/>
    <w:rsid w:val="0055345A"/>
    <w:rsid w:val="00587F74"/>
    <w:rsid w:val="005C3CF6"/>
    <w:rsid w:val="005D2E62"/>
    <w:rsid w:val="006553DC"/>
    <w:rsid w:val="00725AB0"/>
    <w:rsid w:val="007C589D"/>
    <w:rsid w:val="007D30B9"/>
    <w:rsid w:val="008031D2"/>
    <w:rsid w:val="00845568"/>
    <w:rsid w:val="00845F6F"/>
    <w:rsid w:val="008516F4"/>
    <w:rsid w:val="00856A78"/>
    <w:rsid w:val="009A2D3E"/>
    <w:rsid w:val="00A12808"/>
    <w:rsid w:val="00A348EB"/>
    <w:rsid w:val="00A80AFE"/>
    <w:rsid w:val="00B0347D"/>
    <w:rsid w:val="00B96F88"/>
    <w:rsid w:val="00C02521"/>
    <w:rsid w:val="00C105F0"/>
    <w:rsid w:val="00C463DF"/>
    <w:rsid w:val="00C84BA1"/>
    <w:rsid w:val="00D53165"/>
    <w:rsid w:val="00E62A87"/>
    <w:rsid w:val="00F56F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D4E615-2653-46C6-8421-D41D2171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89D"/>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C589D"/>
    <w:rPr>
      <w:rFonts w:ascii="Times New Roman" w:hAnsi="Times New Roman" w:cs="Times New Roman" w:hint="default"/>
      <w:color w:val="0000FF"/>
      <w:u w:val="single"/>
    </w:rPr>
  </w:style>
  <w:style w:type="paragraph" w:customStyle="1" w:styleId="1">
    <w:name w:val="Без интервала1"/>
    <w:basedOn w:val="a"/>
    <w:qFormat/>
    <w:rsid w:val="007C589D"/>
    <w:pPr>
      <w:widowControl/>
      <w:autoSpaceDE/>
      <w:autoSpaceDN/>
      <w:adjustRightInd/>
      <w:spacing w:after="0"/>
    </w:pPr>
    <w:rPr>
      <w:rFonts w:ascii="Times New Roman" w:hAnsi="Times New Roman"/>
      <w:noProof/>
      <w:sz w:val="24"/>
      <w:szCs w:val="20"/>
    </w:rPr>
  </w:style>
  <w:style w:type="character" w:customStyle="1" w:styleId="cardmaininfopurchaselink">
    <w:name w:val="cardmaininfo__purchaselink"/>
    <w:basedOn w:val="a0"/>
    <w:rsid w:val="007C589D"/>
    <w:rPr>
      <w:rFonts w:ascii="Times New Roman" w:hAnsi="Times New Roman" w:cs="Times New Roman" w:hint="default"/>
    </w:rPr>
  </w:style>
  <w:style w:type="character" w:customStyle="1" w:styleId="cardmaininfocontent">
    <w:name w:val="cardmaininfo__content"/>
    <w:basedOn w:val="a0"/>
    <w:rsid w:val="007C589D"/>
    <w:rPr>
      <w:rFonts w:ascii="Times New Roman" w:hAnsi="Times New Roman" w:cs="Times New Roman" w:hint="default"/>
    </w:rPr>
  </w:style>
  <w:style w:type="paragraph" w:styleId="a4">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5"/>
    <w:uiPriority w:val="99"/>
    <w:qFormat/>
    <w:rsid w:val="002D301B"/>
    <w:pPr>
      <w:widowControl/>
      <w:spacing w:after="0"/>
      <w:ind w:left="720"/>
      <w:contextualSpacing/>
    </w:pPr>
    <w:rPr>
      <w:rFonts w:ascii="Times New Roman" w:hAnsi="Times New Roman"/>
      <w:color w:val="auto"/>
      <w:sz w:val="24"/>
      <w:szCs w:val="24"/>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rsid w:val="002D301B"/>
    <w:pPr>
      <w:widowControl/>
      <w:spacing w:after="0" w:line="258" w:lineRule="auto"/>
      <w:ind w:firstLine="696"/>
      <w:jc w:val="both"/>
    </w:pPr>
    <w:rPr>
      <w:rFonts w:ascii="Times New Roman" w:hAnsi="Times New Roman"/>
      <w:color w:val="auto"/>
      <w:sz w:val="28"/>
      <w:szCs w:val="28"/>
    </w:rPr>
  </w:style>
  <w:style w:type="character" w:customStyle="1" w:styleId="sectioninfo">
    <w:name w:val="section__info"/>
    <w:basedOn w:val="a0"/>
    <w:rsid w:val="002D301B"/>
  </w:style>
  <w:style w:type="character" w:customStyle="1" w:styleId="a5">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4"/>
    <w:uiPriority w:val="99"/>
    <w:locked/>
    <w:rsid w:val="008516F4"/>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386467"/>
    <w:pPr>
      <w:tabs>
        <w:tab w:val="center" w:pos="4677"/>
        <w:tab w:val="right" w:pos="9355"/>
      </w:tabs>
      <w:spacing w:after="0"/>
    </w:pPr>
  </w:style>
  <w:style w:type="character" w:customStyle="1" w:styleId="a7">
    <w:name w:val="Верхний колонтитул Знак"/>
    <w:basedOn w:val="a0"/>
    <w:link w:val="a6"/>
    <w:uiPriority w:val="99"/>
    <w:rsid w:val="00386467"/>
    <w:rPr>
      <w:rFonts w:ascii="Calibri" w:eastAsia="Times New Roman" w:hAnsi="Calibri" w:cs="Times New Roman"/>
      <w:color w:val="000000"/>
      <w:lang w:eastAsia="ru-RU"/>
    </w:rPr>
  </w:style>
  <w:style w:type="paragraph" w:styleId="a8">
    <w:name w:val="footer"/>
    <w:basedOn w:val="a"/>
    <w:link w:val="a9"/>
    <w:uiPriority w:val="99"/>
    <w:unhideWhenUsed/>
    <w:rsid w:val="00386467"/>
    <w:pPr>
      <w:tabs>
        <w:tab w:val="center" w:pos="4677"/>
        <w:tab w:val="right" w:pos="9355"/>
      </w:tabs>
      <w:spacing w:after="0"/>
    </w:pPr>
  </w:style>
  <w:style w:type="character" w:customStyle="1" w:styleId="a9">
    <w:name w:val="Нижний колонтитул Знак"/>
    <w:basedOn w:val="a0"/>
    <w:link w:val="a8"/>
    <w:uiPriority w:val="99"/>
    <w:rsid w:val="00386467"/>
    <w:rPr>
      <w:rFonts w:ascii="Calibri" w:eastAsia="Times New Roman" w:hAnsi="Calibri" w:cs="Times New Roman"/>
      <w:color w:val="000000"/>
      <w:lang w:eastAsia="ru-RU"/>
    </w:rPr>
  </w:style>
  <w:style w:type="paragraph" w:styleId="aa">
    <w:name w:val="Balloon Text"/>
    <w:basedOn w:val="a"/>
    <w:link w:val="ab"/>
    <w:uiPriority w:val="99"/>
    <w:semiHidden/>
    <w:unhideWhenUsed/>
    <w:rsid w:val="00344A5F"/>
    <w:pPr>
      <w:spacing w:after="0"/>
    </w:pPr>
    <w:rPr>
      <w:rFonts w:ascii="Segoe UI" w:hAnsi="Segoe UI" w:cs="Segoe UI"/>
      <w:sz w:val="18"/>
      <w:szCs w:val="18"/>
    </w:rPr>
  </w:style>
  <w:style w:type="character" w:customStyle="1" w:styleId="ab">
    <w:name w:val="Текст выноски Знак"/>
    <w:basedOn w:val="a0"/>
    <w:link w:val="aa"/>
    <w:uiPriority w:val="99"/>
    <w:semiHidden/>
    <w:rsid w:val="00344A5F"/>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578056">
      <w:bodyDiv w:val="1"/>
      <w:marLeft w:val="0"/>
      <w:marRight w:val="0"/>
      <w:marTop w:val="0"/>
      <w:marBottom w:val="0"/>
      <w:divBdr>
        <w:top w:val="none" w:sz="0" w:space="0" w:color="auto"/>
        <w:left w:val="none" w:sz="0" w:space="0" w:color="auto"/>
        <w:bottom w:val="none" w:sz="0" w:space="0" w:color="auto"/>
        <w:right w:val="none" w:sz="0" w:space="0" w:color="auto"/>
      </w:divBdr>
    </w:div>
    <w:div w:id="1233850774">
      <w:bodyDiv w:val="1"/>
      <w:marLeft w:val="0"/>
      <w:marRight w:val="0"/>
      <w:marTop w:val="0"/>
      <w:marBottom w:val="0"/>
      <w:divBdr>
        <w:top w:val="none" w:sz="0" w:space="0" w:color="auto"/>
        <w:left w:val="none" w:sz="0" w:space="0" w:color="auto"/>
        <w:bottom w:val="none" w:sz="0" w:space="0" w:color="auto"/>
        <w:right w:val="none" w:sz="0" w:space="0" w:color="auto"/>
      </w:divBdr>
    </w:div>
    <w:div w:id="1434472816">
      <w:bodyDiv w:val="1"/>
      <w:marLeft w:val="0"/>
      <w:marRight w:val="0"/>
      <w:marTop w:val="0"/>
      <w:marBottom w:val="0"/>
      <w:divBdr>
        <w:top w:val="none" w:sz="0" w:space="0" w:color="auto"/>
        <w:left w:val="none" w:sz="0" w:space="0" w:color="auto"/>
        <w:bottom w:val="none" w:sz="0" w:space="0" w:color="auto"/>
        <w:right w:val="none" w:sz="0" w:space="0" w:color="auto"/>
      </w:divBdr>
    </w:div>
    <w:div w:id="1508671385">
      <w:bodyDiv w:val="1"/>
      <w:marLeft w:val="0"/>
      <w:marRight w:val="0"/>
      <w:marTop w:val="0"/>
      <w:marBottom w:val="0"/>
      <w:divBdr>
        <w:top w:val="none" w:sz="0" w:space="0" w:color="auto"/>
        <w:left w:val="none" w:sz="0" w:space="0" w:color="auto"/>
        <w:bottom w:val="none" w:sz="0" w:space="0" w:color="auto"/>
        <w:right w:val="none" w:sz="0" w:space="0" w:color="auto"/>
      </w:divBdr>
    </w:div>
    <w:div w:id="156810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B9E61-DA51-4DA3-8E59-B3716EF76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4</Pages>
  <Words>1009</Words>
  <Characters>5754</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Лещева</dc:creator>
  <cp:keywords/>
  <dc:description/>
  <cp:lastModifiedBy>Ксения Алексеевна Герасимова</cp:lastModifiedBy>
  <cp:revision>29</cp:revision>
  <cp:lastPrinted>2021-02-18T07:38:00Z</cp:lastPrinted>
  <dcterms:created xsi:type="dcterms:W3CDTF">2020-04-30T12:40:00Z</dcterms:created>
  <dcterms:modified xsi:type="dcterms:W3CDTF">2021-02-18T16:04:00Z</dcterms:modified>
</cp:coreProperties>
</file>