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1A19" w:rsidRPr="00FA1A19" w:rsidRDefault="00FA1A19" w:rsidP="00FA1A19">
      <w:pPr>
        <w:spacing w:after="0" w:line="300" w:lineRule="exact"/>
        <w:ind w:left="4820" w:right="991"/>
        <w:rPr>
          <w:rFonts w:ascii="Times New Roman" w:hAnsi="Times New Roman" w:cs="Times New Roman"/>
          <w:b/>
          <w:sz w:val="26"/>
          <w:szCs w:val="26"/>
        </w:rPr>
      </w:pPr>
      <w:r w:rsidRPr="00FA1A19">
        <w:rPr>
          <w:rFonts w:ascii="Times New Roman" w:hAnsi="Times New Roman" w:cs="Times New Roman"/>
          <w:b/>
          <w:sz w:val="26"/>
          <w:szCs w:val="26"/>
        </w:rPr>
        <w:t>Заявитель:</w:t>
      </w:r>
    </w:p>
    <w:p w:rsidR="00FA1A19" w:rsidRPr="00FA1A19" w:rsidRDefault="00FA1A19" w:rsidP="00FA1A19">
      <w:pPr>
        <w:spacing w:after="0" w:line="300" w:lineRule="exact"/>
        <w:ind w:left="4820" w:right="991"/>
        <w:rPr>
          <w:rFonts w:ascii="Times New Roman" w:hAnsi="Times New Roman" w:cs="Times New Roman"/>
          <w:b/>
          <w:sz w:val="26"/>
          <w:szCs w:val="26"/>
        </w:rPr>
      </w:pPr>
      <w:r w:rsidRPr="00FA1A19">
        <w:rPr>
          <w:rFonts w:ascii="Times New Roman" w:hAnsi="Times New Roman" w:cs="Times New Roman"/>
          <w:b/>
          <w:sz w:val="26"/>
          <w:szCs w:val="26"/>
        </w:rPr>
        <w:t>ООО «ОВК Монтаж»</w:t>
      </w:r>
    </w:p>
    <w:p w:rsidR="00FA1A19" w:rsidRPr="00FA1A19" w:rsidRDefault="00FA1A19" w:rsidP="00FA1A19">
      <w:pPr>
        <w:spacing w:after="0" w:line="300" w:lineRule="exact"/>
        <w:ind w:left="4820" w:right="991"/>
        <w:rPr>
          <w:rFonts w:ascii="Times New Roman" w:hAnsi="Times New Roman" w:cs="Times New Roman"/>
          <w:sz w:val="26"/>
          <w:szCs w:val="26"/>
        </w:rPr>
      </w:pPr>
      <w:r w:rsidRPr="00FA1A19">
        <w:rPr>
          <w:rFonts w:ascii="Times New Roman" w:hAnsi="Times New Roman" w:cs="Times New Roman"/>
          <w:sz w:val="26"/>
          <w:szCs w:val="26"/>
        </w:rPr>
        <w:t>119571, г.Москва, Проспект Вернадского, д.92 пом.VI ком 28 оф.75</w:t>
      </w:r>
    </w:p>
    <w:p w:rsidR="00FA1A19" w:rsidRPr="00FA1A19" w:rsidRDefault="00FA1A19" w:rsidP="00FA1A19">
      <w:pPr>
        <w:spacing w:after="0" w:line="300" w:lineRule="exact"/>
        <w:ind w:left="4820" w:right="991"/>
        <w:rPr>
          <w:rFonts w:ascii="Times New Roman" w:hAnsi="Times New Roman" w:cs="Times New Roman"/>
          <w:sz w:val="26"/>
          <w:szCs w:val="26"/>
          <w:lang w:val="en-US"/>
        </w:rPr>
      </w:pPr>
      <w:r w:rsidRPr="00FA1A19">
        <w:rPr>
          <w:rFonts w:ascii="Times New Roman" w:hAnsi="Times New Roman"/>
          <w:sz w:val="26"/>
          <w:szCs w:val="26"/>
          <w:lang w:val="en-US" w:eastAsia="ar-SA"/>
        </w:rPr>
        <w:t xml:space="preserve">E-mail: </w:t>
      </w:r>
      <w:r w:rsidRPr="00FA1A19">
        <w:rPr>
          <w:rStyle w:val="a3"/>
          <w:rFonts w:ascii="Times New Roman" w:hAnsi="Times New Roman"/>
          <w:sz w:val="26"/>
          <w:szCs w:val="26"/>
          <w:u w:val="none"/>
          <w:lang w:val="en-US" w:eastAsia="ar-SA"/>
        </w:rPr>
        <w:t>ovk.montazh@bk.ru</w:t>
      </w:r>
    </w:p>
    <w:p w:rsidR="00FA1A19" w:rsidRPr="00FA1A19" w:rsidRDefault="00FA1A19" w:rsidP="00FA1A19">
      <w:pPr>
        <w:spacing w:before="40" w:after="40" w:line="300" w:lineRule="exact"/>
        <w:ind w:left="4820" w:right="991"/>
        <w:rPr>
          <w:rFonts w:ascii="Times New Roman" w:hAnsi="Times New Roman" w:cs="Times New Roman"/>
          <w:sz w:val="26"/>
          <w:szCs w:val="26"/>
          <w:lang w:val="en-US"/>
        </w:rPr>
      </w:pPr>
    </w:p>
    <w:p w:rsidR="00FA1A19" w:rsidRPr="00FA1A19" w:rsidRDefault="00FA1A19" w:rsidP="00FA1A19">
      <w:pPr>
        <w:spacing w:after="80" w:line="300" w:lineRule="exact"/>
        <w:ind w:left="4820" w:right="991"/>
        <w:rPr>
          <w:rFonts w:ascii="Times New Roman" w:hAnsi="Times New Roman" w:cs="Times New Roman"/>
          <w:b/>
          <w:sz w:val="26"/>
          <w:szCs w:val="26"/>
        </w:rPr>
      </w:pPr>
      <w:r w:rsidRPr="00FA1A19">
        <w:rPr>
          <w:rFonts w:ascii="Times New Roman" w:hAnsi="Times New Roman" w:cs="Times New Roman"/>
          <w:b/>
          <w:sz w:val="26"/>
          <w:szCs w:val="26"/>
        </w:rPr>
        <w:t>Заказчик:</w:t>
      </w:r>
    </w:p>
    <w:p w:rsidR="00FA1A19" w:rsidRPr="00FA1A19" w:rsidRDefault="00FA1A19" w:rsidP="00FA1A19">
      <w:pPr>
        <w:spacing w:after="0" w:line="300" w:lineRule="exact"/>
        <w:ind w:left="4820" w:right="991"/>
        <w:rPr>
          <w:rFonts w:ascii="Times New Roman" w:hAnsi="Times New Roman" w:cs="Times New Roman"/>
          <w:b/>
          <w:sz w:val="26"/>
          <w:szCs w:val="26"/>
        </w:rPr>
      </w:pPr>
      <w:r w:rsidRPr="00FA1A19">
        <w:rPr>
          <w:rFonts w:ascii="Times New Roman" w:hAnsi="Times New Roman" w:cs="Times New Roman"/>
          <w:b/>
          <w:sz w:val="26"/>
          <w:szCs w:val="26"/>
        </w:rPr>
        <w:t>Звениговская городская администрация Звениговского муниципального района Республики Марий Эл</w:t>
      </w:r>
    </w:p>
    <w:p w:rsidR="00FA1A19" w:rsidRPr="00FA1A19" w:rsidRDefault="00FA1A19" w:rsidP="00FA1A19">
      <w:pPr>
        <w:spacing w:after="0" w:line="300" w:lineRule="exact"/>
        <w:ind w:left="4820" w:right="991"/>
        <w:rPr>
          <w:rFonts w:ascii="Times New Roman" w:hAnsi="Times New Roman" w:cs="Times New Roman"/>
          <w:b/>
          <w:sz w:val="26"/>
          <w:szCs w:val="26"/>
        </w:rPr>
      </w:pPr>
      <w:r w:rsidRPr="00FA1A19">
        <w:rPr>
          <w:rFonts w:ascii="Times New Roman" w:hAnsi="Times New Roman" w:cs="Times New Roman"/>
          <w:sz w:val="26"/>
          <w:szCs w:val="26"/>
        </w:rPr>
        <w:t>425060, Российская Федерация, Республика Марий Эл, Звениговский район, г Звенигово, ул. Ленина, д.39</w:t>
      </w:r>
    </w:p>
    <w:p w:rsidR="00FA1A19" w:rsidRPr="00AF18E4" w:rsidRDefault="00FA1A19" w:rsidP="00FA1A19">
      <w:pPr>
        <w:spacing w:before="80" w:after="0" w:line="300" w:lineRule="exact"/>
        <w:ind w:left="4820" w:right="991"/>
        <w:rPr>
          <w:rFonts w:ascii="Times New Roman" w:hAnsi="Times New Roman" w:cs="Times New Roman"/>
          <w:sz w:val="26"/>
          <w:szCs w:val="26"/>
          <w:lang w:val="en-US"/>
        </w:rPr>
      </w:pPr>
      <w:r w:rsidRPr="00FA1A19">
        <w:rPr>
          <w:rFonts w:ascii="Times New Roman" w:hAnsi="Times New Roman" w:cs="Times New Roman"/>
          <w:sz w:val="26"/>
          <w:szCs w:val="26"/>
        </w:rPr>
        <w:t>тел</w:t>
      </w:r>
      <w:r w:rsidRPr="00AF18E4">
        <w:rPr>
          <w:rFonts w:ascii="Times New Roman" w:hAnsi="Times New Roman" w:cs="Times New Roman"/>
          <w:sz w:val="26"/>
          <w:szCs w:val="26"/>
          <w:lang w:val="en-US"/>
        </w:rPr>
        <w:t xml:space="preserve">.: </w:t>
      </w:r>
      <w:r w:rsidRPr="00AF18E4">
        <w:rPr>
          <w:rFonts w:ascii="Times New Roman" w:hAnsi="Times New Roman"/>
          <w:color w:val="000000" w:themeColor="text1"/>
          <w:sz w:val="26"/>
          <w:szCs w:val="26"/>
          <w:lang w:val="en-US"/>
        </w:rPr>
        <w:t>8-83645-71788</w:t>
      </w:r>
    </w:p>
    <w:p w:rsidR="009E131E" w:rsidRPr="008842D4" w:rsidRDefault="00FA1A19" w:rsidP="008842D4">
      <w:pPr>
        <w:spacing w:line="240" w:lineRule="auto"/>
        <w:ind w:left="4820" w:right="991"/>
        <w:contextualSpacing/>
        <w:rPr>
          <w:rFonts w:ascii="Times New Roman" w:eastAsia="Times New Roman" w:hAnsi="Times New Roman" w:cs="Times New Roman"/>
          <w:b/>
          <w:noProof/>
          <w:sz w:val="26"/>
          <w:szCs w:val="26"/>
          <w:lang w:val="en-US" w:eastAsia="ru-RU"/>
        </w:rPr>
      </w:pPr>
      <w:r w:rsidRPr="00FA1A19">
        <w:rPr>
          <w:rFonts w:ascii="Times New Roman" w:hAnsi="Times New Roman"/>
          <w:sz w:val="26"/>
          <w:szCs w:val="26"/>
          <w:lang w:val="en-US" w:eastAsia="ar-SA"/>
        </w:rPr>
        <w:t xml:space="preserve">E-mail: </w:t>
      </w:r>
      <w:r w:rsidRPr="00FA1A19">
        <w:rPr>
          <w:rStyle w:val="a3"/>
          <w:rFonts w:ascii="Times New Roman" w:hAnsi="Times New Roman" w:cs="Times New Roman"/>
          <w:sz w:val="26"/>
          <w:szCs w:val="26"/>
          <w:u w:val="none"/>
          <w:lang w:val="en-US"/>
        </w:rPr>
        <w:t>admgorzven@mari-el.ru</w:t>
      </w:r>
    </w:p>
    <w:p w:rsidR="00FA1A19" w:rsidRPr="00FA1A19" w:rsidRDefault="00FA1A19" w:rsidP="004C1065">
      <w:pPr>
        <w:spacing w:line="240" w:lineRule="auto"/>
        <w:contextualSpacing/>
        <w:rPr>
          <w:rFonts w:ascii="Times New Roman" w:eastAsia="Times New Roman" w:hAnsi="Times New Roman" w:cs="Times New Roman"/>
          <w:b/>
          <w:noProof/>
          <w:sz w:val="26"/>
          <w:szCs w:val="26"/>
          <w:lang w:val="en-US" w:eastAsia="ru-RU"/>
        </w:rPr>
      </w:pPr>
    </w:p>
    <w:p w:rsidR="009E131E" w:rsidRPr="00FA1A19" w:rsidRDefault="009E131E" w:rsidP="004C1065">
      <w:pPr>
        <w:spacing w:line="240" w:lineRule="auto"/>
        <w:contextualSpacing/>
        <w:rPr>
          <w:rFonts w:ascii="Times New Roman" w:eastAsia="Times New Roman" w:hAnsi="Times New Roman" w:cs="Times New Roman"/>
          <w:b/>
          <w:noProof/>
          <w:sz w:val="26"/>
          <w:szCs w:val="26"/>
          <w:lang w:val="en-US" w:eastAsia="ru-RU"/>
        </w:rPr>
      </w:pPr>
    </w:p>
    <w:p w:rsidR="00CB3A21" w:rsidRPr="00911206" w:rsidRDefault="00CB3A21" w:rsidP="005B3EF1">
      <w:pPr>
        <w:spacing w:line="240" w:lineRule="auto"/>
        <w:contextualSpacing/>
        <w:jc w:val="center"/>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b/>
          <w:noProof/>
          <w:sz w:val="26"/>
          <w:szCs w:val="26"/>
          <w:lang w:eastAsia="ru-RU"/>
        </w:rPr>
        <w:t>РЕШЕНИЕ</w:t>
      </w:r>
    </w:p>
    <w:p w:rsidR="00CB3A21" w:rsidRPr="00911206" w:rsidRDefault="00CB3A21" w:rsidP="005B3EF1">
      <w:pPr>
        <w:spacing w:line="240" w:lineRule="auto"/>
        <w:ind w:firstLine="709"/>
        <w:contextualSpacing/>
        <w:jc w:val="center"/>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 xml:space="preserve">Комиссии по контролю в сфере закупок по делу </w:t>
      </w:r>
      <w:r w:rsidR="00FA1A19" w:rsidRPr="00FA1A19">
        <w:rPr>
          <w:rFonts w:ascii="Times New Roman" w:eastAsia="Times New Roman" w:hAnsi="Times New Roman" w:cs="Times New Roman"/>
          <w:noProof/>
          <w:sz w:val="26"/>
          <w:szCs w:val="26"/>
          <w:lang w:eastAsia="ru-RU"/>
        </w:rPr>
        <w:t>012/06/106-134/2021</w:t>
      </w:r>
    </w:p>
    <w:p w:rsidR="00CB3A21" w:rsidRPr="00911206" w:rsidRDefault="00CB3A21" w:rsidP="005B3EF1">
      <w:pPr>
        <w:spacing w:line="240" w:lineRule="auto"/>
        <w:ind w:firstLine="709"/>
        <w:contextualSpacing/>
        <w:jc w:val="center"/>
        <w:rPr>
          <w:rFonts w:ascii="Times New Roman" w:eastAsia="Times New Roman" w:hAnsi="Times New Roman" w:cs="Times New Roman"/>
          <w:b/>
          <w:noProof/>
          <w:sz w:val="26"/>
          <w:szCs w:val="26"/>
          <w:lang w:eastAsia="ru-RU"/>
        </w:rPr>
      </w:pPr>
    </w:p>
    <w:p w:rsidR="00CB3A21" w:rsidRPr="00911206" w:rsidRDefault="00FA1A19" w:rsidP="00CB3A21">
      <w:pPr>
        <w:spacing w:line="240" w:lineRule="auto"/>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15</w:t>
      </w:r>
      <w:r w:rsidR="00976348" w:rsidRPr="00911206">
        <w:rPr>
          <w:rFonts w:ascii="Times New Roman" w:eastAsia="Times New Roman" w:hAnsi="Times New Roman" w:cs="Times New Roman"/>
          <w:noProof/>
          <w:sz w:val="26"/>
          <w:szCs w:val="26"/>
          <w:lang w:eastAsia="ru-RU"/>
        </w:rPr>
        <w:t xml:space="preserve"> </w:t>
      </w:r>
      <w:r w:rsidR="00B639C4">
        <w:rPr>
          <w:rFonts w:ascii="Times New Roman" w:eastAsia="Times New Roman" w:hAnsi="Times New Roman" w:cs="Times New Roman"/>
          <w:noProof/>
          <w:sz w:val="26"/>
          <w:szCs w:val="26"/>
          <w:lang w:eastAsia="ru-RU"/>
        </w:rPr>
        <w:t>февраля</w:t>
      </w:r>
      <w:r w:rsidR="00CB3A21" w:rsidRPr="00911206">
        <w:rPr>
          <w:rFonts w:ascii="Times New Roman" w:eastAsia="Times New Roman" w:hAnsi="Times New Roman" w:cs="Times New Roman"/>
          <w:noProof/>
          <w:sz w:val="26"/>
          <w:szCs w:val="26"/>
          <w:lang w:eastAsia="ru-RU"/>
        </w:rPr>
        <w:t xml:space="preserve"> 20</w:t>
      </w:r>
      <w:r w:rsidR="003F553A" w:rsidRPr="00911206">
        <w:rPr>
          <w:rFonts w:ascii="Times New Roman" w:eastAsia="Times New Roman" w:hAnsi="Times New Roman" w:cs="Times New Roman"/>
          <w:noProof/>
          <w:sz w:val="26"/>
          <w:szCs w:val="26"/>
          <w:lang w:eastAsia="ru-RU"/>
        </w:rPr>
        <w:t>2</w:t>
      </w:r>
      <w:r w:rsidR="00B639C4">
        <w:rPr>
          <w:rFonts w:ascii="Times New Roman" w:eastAsia="Times New Roman" w:hAnsi="Times New Roman" w:cs="Times New Roman"/>
          <w:noProof/>
          <w:sz w:val="26"/>
          <w:szCs w:val="26"/>
          <w:lang w:eastAsia="ru-RU"/>
        </w:rPr>
        <w:t>1</w:t>
      </w:r>
      <w:r w:rsidR="00CB3A21" w:rsidRPr="00911206">
        <w:rPr>
          <w:rFonts w:ascii="Times New Roman" w:eastAsia="Times New Roman" w:hAnsi="Times New Roman" w:cs="Times New Roman"/>
          <w:noProof/>
          <w:sz w:val="26"/>
          <w:szCs w:val="26"/>
          <w:lang w:eastAsia="ru-RU"/>
        </w:rPr>
        <w:t xml:space="preserve"> года                     </w:t>
      </w:r>
      <w:r w:rsidR="008452C7" w:rsidRPr="00911206">
        <w:rPr>
          <w:rFonts w:ascii="Times New Roman" w:eastAsia="Times New Roman" w:hAnsi="Times New Roman" w:cs="Times New Roman"/>
          <w:noProof/>
          <w:sz w:val="26"/>
          <w:szCs w:val="26"/>
          <w:lang w:eastAsia="ru-RU"/>
        </w:rPr>
        <w:t xml:space="preserve">  </w:t>
      </w:r>
      <w:r w:rsidR="00CB3A21" w:rsidRPr="00911206">
        <w:rPr>
          <w:rFonts w:ascii="Times New Roman" w:eastAsia="Times New Roman" w:hAnsi="Times New Roman" w:cs="Times New Roman"/>
          <w:noProof/>
          <w:sz w:val="26"/>
          <w:szCs w:val="26"/>
          <w:lang w:eastAsia="ru-RU"/>
        </w:rPr>
        <w:t xml:space="preserve">                                 </w:t>
      </w:r>
      <w:r w:rsidR="002C1359" w:rsidRPr="00911206">
        <w:rPr>
          <w:rFonts w:ascii="Times New Roman" w:eastAsia="Times New Roman" w:hAnsi="Times New Roman" w:cs="Times New Roman"/>
          <w:noProof/>
          <w:sz w:val="26"/>
          <w:szCs w:val="26"/>
          <w:lang w:eastAsia="ru-RU"/>
        </w:rPr>
        <w:t xml:space="preserve">  </w:t>
      </w:r>
      <w:r w:rsidR="009956F1" w:rsidRPr="00911206">
        <w:rPr>
          <w:rFonts w:ascii="Times New Roman" w:eastAsia="Times New Roman" w:hAnsi="Times New Roman" w:cs="Times New Roman"/>
          <w:noProof/>
          <w:sz w:val="26"/>
          <w:szCs w:val="26"/>
          <w:lang w:eastAsia="ru-RU"/>
        </w:rPr>
        <w:t xml:space="preserve">      </w:t>
      </w:r>
      <w:r w:rsidR="002C1359" w:rsidRPr="00911206">
        <w:rPr>
          <w:rFonts w:ascii="Times New Roman" w:eastAsia="Times New Roman" w:hAnsi="Times New Roman" w:cs="Times New Roman"/>
          <w:noProof/>
          <w:sz w:val="26"/>
          <w:szCs w:val="26"/>
          <w:lang w:eastAsia="ru-RU"/>
        </w:rPr>
        <w:t xml:space="preserve"> </w:t>
      </w:r>
      <w:r w:rsidR="00CB3A21" w:rsidRPr="00911206">
        <w:rPr>
          <w:rFonts w:ascii="Times New Roman" w:eastAsia="Times New Roman" w:hAnsi="Times New Roman" w:cs="Times New Roman"/>
          <w:noProof/>
          <w:sz w:val="26"/>
          <w:szCs w:val="26"/>
          <w:lang w:eastAsia="ru-RU"/>
        </w:rPr>
        <w:t xml:space="preserve">  </w:t>
      </w:r>
      <w:r w:rsidR="00785265" w:rsidRPr="00911206">
        <w:rPr>
          <w:rFonts w:ascii="Times New Roman" w:eastAsia="Times New Roman" w:hAnsi="Times New Roman" w:cs="Times New Roman"/>
          <w:noProof/>
          <w:sz w:val="26"/>
          <w:szCs w:val="26"/>
          <w:lang w:eastAsia="ru-RU"/>
        </w:rPr>
        <w:t xml:space="preserve">    </w:t>
      </w:r>
      <w:r w:rsidR="00CB3A21" w:rsidRPr="00911206">
        <w:rPr>
          <w:rFonts w:ascii="Times New Roman" w:eastAsia="Times New Roman" w:hAnsi="Times New Roman" w:cs="Times New Roman"/>
          <w:noProof/>
          <w:sz w:val="26"/>
          <w:szCs w:val="26"/>
          <w:lang w:eastAsia="ru-RU"/>
        </w:rPr>
        <w:t xml:space="preserve">      </w:t>
      </w:r>
      <w:r w:rsidR="00B05389" w:rsidRPr="00911206">
        <w:rPr>
          <w:rFonts w:ascii="Times New Roman" w:eastAsia="Times New Roman" w:hAnsi="Times New Roman" w:cs="Times New Roman"/>
          <w:noProof/>
          <w:sz w:val="26"/>
          <w:szCs w:val="26"/>
          <w:lang w:eastAsia="ru-RU"/>
        </w:rPr>
        <w:t xml:space="preserve">  </w:t>
      </w:r>
      <w:r w:rsidR="0018719F" w:rsidRPr="00911206">
        <w:rPr>
          <w:rFonts w:ascii="Times New Roman" w:eastAsia="Times New Roman" w:hAnsi="Times New Roman" w:cs="Times New Roman"/>
          <w:noProof/>
          <w:sz w:val="26"/>
          <w:szCs w:val="26"/>
          <w:lang w:eastAsia="ru-RU"/>
        </w:rPr>
        <w:t xml:space="preserve">   </w:t>
      </w:r>
      <w:r w:rsidR="003D56CD" w:rsidRPr="00911206">
        <w:rPr>
          <w:rFonts w:ascii="Times New Roman" w:eastAsia="Times New Roman" w:hAnsi="Times New Roman" w:cs="Times New Roman"/>
          <w:noProof/>
          <w:sz w:val="26"/>
          <w:szCs w:val="26"/>
          <w:lang w:eastAsia="ru-RU"/>
        </w:rPr>
        <w:t xml:space="preserve">               </w:t>
      </w:r>
      <w:r w:rsidR="00CB3A21" w:rsidRPr="00911206">
        <w:rPr>
          <w:rFonts w:ascii="Times New Roman" w:eastAsia="Times New Roman" w:hAnsi="Times New Roman" w:cs="Times New Roman"/>
          <w:noProof/>
          <w:sz w:val="26"/>
          <w:szCs w:val="26"/>
          <w:lang w:eastAsia="ru-RU"/>
        </w:rPr>
        <w:t>г. Йошкар-Ола</w:t>
      </w:r>
    </w:p>
    <w:p w:rsidR="00CB3A21" w:rsidRPr="00911206" w:rsidRDefault="00CB3A21" w:rsidP="00A94664">
      <w:pPr>
        <w:spacing w:line="240" w:lineRule="auto"/>
        <w:ind w:firstLine="709"/>
        <w:contextualSpacing/>
        <w:jc w:val="both"/>
        <w:rPr>
          <w:rFonts w:ascii="Times New Roman" w:eastAsia="Times New Roman" w:hAnsi="Times New Roman" w:cs="Times New Roman"/>
          <w:noProof/>
          <w:sz w:val="26"/>
          <w:szCs w:val="26"/>
          <w:lang w:eastAsia="ru-RU"/>
        </w:rPr>
      </w:pPr>
    </w:p>
    <w:p w:rsidR="00CB3A21" w:rsidRPr="00911206" w:rsidRDefault="00CB3A21" w:rsidP="00A94664">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Комиссия Марийского УФАС России по контролю в сфере закупок в составе:</w:t>
      </w:r>
    </w:p>
    <w:p w:rsidR="008452C7" w:rsidRPr="00911206" w:rsidRDefault="00753386" w:rsidP="00A94664">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Председател</w:t>
      </w:r>
      <w:r w:rsidR="00753BA4" w:rsidRPr="00911206">
        <w:rPr>
          <w:rFonts w:ascii="Times New Roman" w:eastAsia="Times New Roman" w:hAnsi="Times New Roman" w:cs="Times New Roman"/>
          <w:noProof/>
          <w:sz w:val="26"/>
          <w:szCs w:val="26"/>
          <w:lang w:eastAsia="ru-RU"/>
        </w:rPr>
        <w:t>я</w:t>
      </w:r>
      <w:r w:rsidR="003F4D54" w:rsidRPr="00911206">
        <w:rPr>
          <w:rFonts w:ascii="Times New Roman" w:eastAsia="Times New Roman" w:hAnsi="Times New Roman" w:cs="Times New Roman"/>
          <w:noProof/>
          <w:sz w:val="26"/>
          <w:szCs w:val="26"/>
          <w:lang w:eastAsia="ru-RU"/>
        </w:rPr>
        <w:t xml:space="preserve"> К</w:t>
      </w:r>
      <w:r w:rsidR="00A1355B" w:rsidRPr="00911206">
        <w:rPr>
          <w:rFonts w:ascii="Times New Roman" w:eastAsia="Times New Roman" w:hAnsi="Times New Roman" w:cs="Times New Roman"/>
          <w:noProof/>
          <w:sz w:val="26"/>
          <w:szCs w:val="26"/>
          <w:lang w:eastAsia="ru-RU"/>
        </w:rPr>
        <w:t>омиссии</w:t>
      </w:r>
      <w:r w:rsidR="00544BD7" w:rsidRPr="00911206">
        <w:rPr>
          <w:rFonts w:ascii="Times New Roman" w:eastAsia="Times New Roman" w:hAnsi="Times New Roman" w:cs="Times New Roman"/>
          <w:noProof/>
          <w:sz w:val="26"/>
          <w:szCs w:val="26"/>
          <w:lang w:eastAsia="ru-RU"/>
        </w:rPr>
        <w:t xml:space="preserve"> </w:t>
      </w:r>
      <w:r w:rsidR="009B5D05" w:rsidRPr="00911206">
        <w:rPr>
          <w:rFonts w:ascii="Times New Roman" w:hAnsi="Times New Roman" w:cs="Times New Roman"/>
          <w:noProof/>
          <w:sz w:val="26"/>
          <w:szCs w:val="26"/>
          <w:lang w:eastAsia="ru-RU"/>
        </w:rPr>
        <w:t xml:space="preserve"> – </w:t>
      </w:r>
      <w:r w:rsidR="008254B3">
        <w:rPr>
          <w:noProof/>
          <w:sz w:val="26"/>
          <w:szCs w:val="26"/>
          <w:lang w:eastAsia="ru-RU"/>
        </w:rPr>
        <w:t>___________</w:t>
      </w:r>
      <w:r w:rsidR="00933840" w:rsidRPr="00911206">
        <w:rPr>
          <w:rFonts w:ascii="Times New Roman" w:hAnsi="Times New Roman" w:cs="Times New Roman"/>
          <w:noProof/>
          <w:sz w:val="26"/>
          <w:szCs w:val="26"/>
          <w:lang w:eastAsia="ru-RU"/>
        </w:rPr>
        <w:t xml:space="preserve"> - </w:t>
      </w:r>
      <w:r w:rsidR="00933840" w:rsidRPr="00911206">
        <w:rPr>
          <w:rFonts w:ascii="Times New Roman" w:hAnsi="Times New Roman" w:cs="Times New Roman"/>
          <w:sz w:val="26"/>
          <w:szCs w:val="26"/>
        </w:rPr>
        <w:t>заместител</w:t>
      </w:r>
      <w:r w:rsidR="00753BA4" w:rsidRPr="00911206">
        <w:rPr>
          <w:rFonts w:ascii="Times New Roman" w:hAnsi="Times New Roman" w:cs="Times New Roman"/>
          <w:sz w:val="26"/>
          <w:szCs w:val="26"/>
        </w:rPr>
        <w:t>я</w:t>
      </w:r>
      <w:r w:rsidR="00A1355B" w:rsidRPr="00911206">
        <w:rPr>
          <w:rFonts w:ascii="Times New Roman" w:hAnsi="Times New Roman" w:cs="Times New Roman"/>
          <w:sz w:val="26"/>
          <w:szCs w:val="26"/>
        </w:rPr>
        <w:t xml:space="preserve"> руководителя – начальник</w:t>
      </w:r>
      <w:r w:rsidR="00753BA4" w:rsidRPr="00911206">
        <w:rPr>
          <w:rFonts w:ascii="Times New Roman" w:hAnsi="Times New Roman" w:cs="Times New Roman"/>
          <w:sz w:val="26"/>
          <w:szCs w:val="26"/>
        </w:rPr>
        <w:t>а</w:t>
      </w:r>
      <w:r w:rsidR="00A1355B" w:rsidRPr="00911206">
        <w:rPr>
          <w:rFonts w:ascii="Times New Roman" w:hAnsi="Times New Roman" w:cs="Times New Roman"/>
          <w:sz w:val="26"/>
          <w:szCs w:val="26"/>
        </w:rPr>
        <w:t xml:space="preserve"> отдела </w:t>
      </w:r>
      <w:r w:rsidRPr="00911206">
        <w:rPr>
          <w:rFonts w:ascii="Times New Roman" w:hAnsi="Times New Roman" w:cs="Times New Roman"/>
          <w:sz w:val="26"/>
          <w:szCs w:val="26"/>
        </w:rPr>
        <w:t>контроля закупок и антимонопольного контроля органов власти</w:t>
      </w:r>
      <w:r w:rsidR="008452C7" w:rsidRPr="00911206">
        <w:rPr>
          <w:rFonts w:ascii="Times New Roman" w:eastAsia="Times New Roman" w:hAnsi="Times New Roman" w:cs="Times New Roman"/>
          <w:noProof/>
          <w:sz w:val="26"/>
          <w:szCs w:val="26"/>
          <w:lang w:eastAsia="ru-RU"/>
        </w:rPr>
        <w:t>;</w:t>
      </w:r>
    </w:p>
    <w:p w:rsidR="008452C7" w:rsidRPr="00911206" w:rsidRDefault="008452C7" w:rsidP="00A94664">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член</w:t>
      </w:r>
      <w:r w:rsidR="00753BA4" w:rsidRPr="00911206">
        <w:rPr>
          <w:rFonts w:ascii="Times New Roman" w:eastAsia="Times New Roman" w:hAnsi="Times New Roman" w:cs="Times New Roman"/>
          <w:noProof/>
          <w:sz w:val="26"/>
          <w:szCs w:val="26"/>
          <w:lang w:eastAsia="ru-RU"/>
        </w:rPr>
        <w:t>ов</w:t>
      </w:r>
      <w:r w:rsidRPr="00911206">
        <w:rPr>
          <w:rFonts w:ascii="Times New Roman" w:eastAsia="Times New Roman" w:hAnsi="Times New Roman" w:cs="Times New Roman"/>
          <w:noProof/>
          <w:sz w:val="26"/>
          <w:szCs w:val="26"/>
          <w:lang w:eastAsia="ru-RU"/>
        </w:rPr>
        <w:t xml:space="preserve"> Комиссии:</w:t>
      </w:r>
    </w:p>
    <w:p w:rsidR="009A3FEF" w:rsidRPr="00911206" w:rsidRDefault="008254B3" w:rsidP="009A3FEF">
      <w:pPr>
        <w:spacing w:line="240" w:lineRule="auto"/>
        <w:ind w:firstLine="709"/>
        <w:contextualSpacing/>
        <w:jc w:val="both"/>
        <w:rPr>
          <w:rFonts w:ascii="Times New Roman" w:eastAsia="Times New Roman" w:hAnsi="Times New Roman" w:cs="Times New Roman"/>
          <w:noProof/>
          <w:sz w:val="26"/>
          <w:szCs w:val="26"/>
          <w:lang w:eastAsia="ru-RU"/>
        </w:rPr>
      </w:pPr>
      <w:r>
        <w:rPr>
          <w:noProof/>
          <w:sz w:val="26"/>
          <w:szCs w:val="26"/>
          <w:lang w:eastAsia="ru-RU"/>
        </w:rPr>
        <w:t>___________</w:t>
      </w:r>
      <w:r w:rsidR="00E0609D" w:rsidRPr="00911206">
        <w:rPr>
          <w:rFonts w:ascii="Times New Roman" w:eastAsia="Times New Roman" w:hAnsi="Times New Roman" w:cs="Times New Roman"/>
          <w:noProof/>
          <w:sz w:val="26"/>
          <w:szCs w:val="26"/>
          <w:lang w:eastAsia="ru-RU"/>
        </w:rPr>
        <w:t xml:space="preserve"> </w:t>
      </w:r>
      <w:r w:rsidR="008452C7" w:rsidRPr="00911206">
        <w:rPr>
          <w:rFonts w:ascii="Times New Roman" w:eastAsia="Times New Roman" w:hAnsi="Times New Roman" w:cs="Times New Roman"/>
          <w:noProof/>
          <w:sz w:val="26"/>
          <w:szCs w:val="26"/>
          <w:lang w:eastAsia="ru-RU"/>
        </w:rPr>
        <w:t xml:space="preserve">– </w:t>
      </w:r>
      <w:r w:rsidR="00B639C4">
        <w:rPr>
          <w:rFonts w:ascii="Times New Roman" w:eastAsia="Times New Roman" w:hAnsi="Times New Roman" w:cs="Times New Roman"/>
          <w:noProof/>
          <w:sz w:val="26"/>
          <w:szCs w:val="26"/>
          <w:lang w:eastAsia="ru-RU"/>
        </w:rPr>
        <w:t xml:space="preserve">ведущего </w:t>
      </w:r>
      <w:r w:rsidR="00112BC3" w:rsidRPr="00911206">
        <w:rPr>
          <w:rFonts w:ascii="Times New Roman" w:eastAsia="Times New Roman" w:hAnsi="Times New Roman" w:cs="Times New Roman"/>
          <w:noProof/>
          <w:sz w:val="26"/>
          <w:szCs w:val="26"/>
          <w:lang w:eastAsia="ru-RU"/>
        </w:rPr>
        <w:t>специалист</w:t>
      </w:r>
      <w:r w:rsidR="00753BA4" w:rsidRPr="00911206">
        <w:rPr>
          <w:rFonts w:ascii="Times New Roman" w:eastAsia="Times New Roman" w:hAnsi="Times New Roman" w:cs="Times New Roman"/>
          <w:noProof/>
          <w:sz w:val="26"/>
          <w:szCs w:val="26"/>
          <w:lang w:eastAsia="ru-RU"/>
        </w:rPr>
        <w:t>а</w:t>
      </w:r>
      <w:r w:rsidR="00112BC3" w:rsidRPr="00911206">
        <w:rPr>
          <w:rFonts w:ascii="Times New Roman" w:eastAsia="Times New Roman" w:hAnsi="Times New Roman" w:cs="Times New Roman"/>
          <w:noProof/>
          <w:sz w:val="26"/>
          <w:szCs w:val="26"/>
          <w:lang w:eastAsia="ru-RU"/>
        </w:rPr>
        <w:t>-эксперт</w:t>
      </w:r>
      <w:r w:rsidR="00753BA4" w:rsidRPr="00911206">
        <w:rPr>
          <w:rFonts w:ascii="Times New Roman" w:eastAsia="Times New Roman" w:hAnsi="Times New Roman" w:cs="Times New Roman"/>
          <w:noProof/>
          <w:sz w:val="26"/>
          <w:szCs w:val="26"/>
          <w:lang w:eastAsia="ru-RU"/>
        </w:rPr>
        <w:t>а</w:t>
      </w:r>
      <w:r w:rsidR="008452C7" w:rsidRPr="00911206">
        <w:rPr>
          <w:rFonts w:ascii="Times New Roman" w:eastAsia="Times New Roman" w:hAnsi="Times New Roman" w:cs="Times New Roman"/>
          <w:noProof/>
          <w:sz w:val="26"/>
          <w:szCs w:val="26"/>
          <w:lang w:eastAsia="ru-RU"/>
        </w:rPr>
        <w:t xml:space="preserve"> отдела контроля закупок и антимоноп</w:t>
      </w:r>
      <w:r w:rsidR="00450B4C" w:rsidRPr="00911206">
        <w:rPr>
          <w:rFonts w:ascii="Times New Roman" w:eastAsia="Times New Roman" w:hAnsi="Times New Roman" w:cs="Times New Roman"/>
          <w:noProof/>
          <w:sz w:val="26"/>
          <w:szCs w:val="26"/>
          <w:lang w:eastAsia="ru-RU"/>
        </w:rPr>
        <w:t>ольного контроля органов власти,</w:t>
      </w:r>
    </w:p>
    <w:p w:rsidR="00753BA4" w:rsidRPr="00911206" w:rsidRDefault="008254B3" w:rsidP="009A3FEF">
      <w:pPr>
        <w:spacing w:line="240" w:lineRule="auto"/>
        <w:ind w:firstLine="709"/>
        <w:contextualSpacing/>
        <w:jc w:val="both"/>
        <w:rPr>
          <w:rFonts w:ascii="Times New Roman" w:eastAsia="Times New Roman" w:hAnsi="Times New Roman" w:cs="Times New Roman"/>
          <w:noProof/>
          <w:sz w:val="26"/>
          <w:szCs w:val="26"/>
          <w:lang w:eastAsia="ru-RU"/>
        </w:rPr>
      </w:pPr>
      <w:r>
        <w:rPr>
          <w:noProof/>
          <w:sz w:val="26"/>
          <w:szCs w:val="26"/>
          <w:lang w:eastAsia="ru-RU"/>
        </w:rPr>
        <w:t>___________</w:t>
      </w:r>
      <w:r w:rsidR="00753BA4" w:rsidRPr="00911206">
        <w:rPr>
          <w:rFonts w:ascii="Times New Roman" w:eastAsia="Times New Roman" w:hAnsi="Times New Roman" w:cs="Times New Roman"/>
          <w:noProof/>
          <w:sz w:val="26"/>
          <w:szCs w:val="26"/>
          <w:lang w:eastAsia="ru-RU"/>
        </w:rPr>
        <w:t xml:space="preserve"> – специалиста 1 разряда отдела контроля закупок и антимонопольного контроля органов власти,</w:t>
      </w:r>
    </w:p>
    <w:p w:rsidR="00144FF1" w:rsidRPr="00911206" w:rsidRDefault="00A1355B" w:rsidP="00B527EA">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в</w:t>
      </w:r>
      <w:r w:rsidR="00D827A6" w:rsidRPr="00911206">
        <w:rPr>
          <w:rFonts w:ascii="Times New Roman" w:eastAsia="Times New Roman" w:hAnsi="Times New Roman" w:cs="Times New Roman"/>
          <w:noProof/>
          <w:sz w:val="26"/>
          <w:szCs w:val="26"/>
          <w:lang w:eastAsia="ru-RU"/>
        </w:rPr>
        <w:t xml:space="preserve"> </w:t>
      </w:r>
      <w:r w:rsidR="00F4487D" w:rsidRPr="00911206">
        <w:rPr>
          <w:rFonts w:ascii="Times New Roman" w:eastAsia="Times New Roman" w:hAnsi="Times New Roman" w:cs="Times New Roman"/>
          <w:noProof/>
          <w:sz w:val="26"/>
          <w:szCs w:val="26"/>
          <w:lang w:eastAsia="ru-RU"/>
        </w:rPr>
        <w:t>присутствии</w:t>
      </w:r>
      <w:r w:rsidR="004C1065" w:rsidRPr="00911206">
        <w:rPr>
          <w:rFonts w:ascii="Times New Roman" w:eastAsia="Times New Roman" w:hAnsi="Times New Roman" w:cs="Times New Roman"/>
          <w:noProof/>
          <w:sz w:val="26"/>
          <w:szCs w:val="26"/>
          <w:lang w:eastAsia="ru-RU"/>
        </w:rPr>
        <w:t xml:space="preserve"> представител</w:t>
      </w:r>
      <w:r w:rsidR="00FA1A19">
        <w:rPr>
          <w:rFonts w:ascii="Times New Roman" w:eastAsia="Times New Roman" w:hAnsi="Times New Roman" w:cs="Times New Roman"/>
          <w:noProof/>
          <w:sz w:val="26"/>
          <w:szCs w:val="26"/>
          <w:lang w:eastAsia="ru-RU"/>
        </w:rPr>
        <w:t>ей</w:t>
      </w:r>
      <w:r w:rsidR="00B07DD8" w:rsidRPr="00911206">
        <w:rPr>
          <w:rFonts w:ascii="Times New Roman" w:eastAsia="Times New Roman" w:hAnsi="Times New Roman" w:cs="Times New Roman"/>
          <w:noProof/>
          <w:sz w:val="26"/>
          <w:szCs w:val="26"/>
          <w:lang w:eastAsia="ru-RU"/>
        </w:rPr>
        <w:t xml:space="preserve"> </w:t>
      </w:r>
      <w:r w:rsidR="00C06980" w:rsidRPr="00911206">
        <w:rPr>
          <w:rFonts w:ascii="Times New Roman" w:eastAsia="Times New Roman" w:hAnsi="Times New Roman" w:cs="Times New Roman"/>
          <w:noProof/>
          <w:sz w:val="26"/>
          <w:szCs w:val="26"/>
          <w:lang w:eastAsia="ru-RU"/>
        </w:rPr>
        <w:t>заказчика</w:t>
      </w:r>
      <w:r w:rsidR="00FA1A19">
        <w:rPr>
          <w:rFonts w:ascii="Times New Roman" w:eastAsia="Times New Roman" w:hAnsi="Times New Roman" w:cs="Times New Roman"/>
          <w:noProof/>
          <w:sz w:val="26"/>
          <w:szCs w:val="26"/>
          <w:lang w:eastAsia="ru-RU"/>
        </w:rPr>
        <w:t xml:space="preserve"> – </w:t>
      </w:r>
      <w:r w:rsidR="00FA1A19" w:rsidRPr="00FA1A19">
        <w:rPr>
          <w:rFonts w:ascii="Times New Roman" w:eastAsia="Times New Roman" w:hAnsi="Times New Roman" w:cs="Times New Roman"/>
          <w:sz w:val="26"/>
          <w:szCs w:val="26"/>
          <w:lang w:eastAsia="zh-CN"/>
        </w:rPr>
        <w:t>Звениговская городская администрация Звениговского муниципального района Республики Марий Эл</w:t>
      </w:r>
      <w:r w:rsidR="004C1065" w:rsidRPr="00911206">
        <w:rPr>
          <w:rFonts w:ascii="Times New Roman" w:eastAsia="Times New Roman" w:hAnsi="Times New Roman" w:cs="Times New Roman"/>
          <w:noProof/>
          <w:sz w:val="26"/>
          <w:szCs w:val="26"/>
          <w:lang w:eastAsia="ru-RU"/>
        </w:rPr>
        <w:t xml:space="preserve"> </w:t>
      </w:r>
      <w:r w:rsidR="00D827A6" w:rsidRPr="00911206">
        <w:rPr>
          <w:rFonts w:ascii="Times New Roman" w:eastAsia="Times New Roman" w:hAnsi="Times New Roman" w:cs="Times New Roman"/>
          <w:noProof/>
          <w:sz w:val="26"/>
          <w:szCs w:val="26"/>
          <w:lang w:eastAsia="ru-RU"/>
        </w:rPr>
        <w:t xml:space="preserve">(далее – </w:t>
      </w:r>
      <w:r w:rsidR="004C1065" w:rsidRPr="00911206">
        <w:rPr>
          <w:rFonts w:ascii="Times New Roman" w:eastAsia="Times New Roman" w:hAnsi="Times New Roman" w:cs="Times New Roman"/>
          <w:noProof/>
          <w:sz w:val="26"/>
          <w:szCs w:val="26"/>
          <w:lang w:eastAsia="ru-RU"/>
        </w:rPr>
        <w:t>Администрация</w:t>
      </w:r>
      <w:r w:rsidR="00C06980" w:rsidRPr="00911206">
        <w:rPr>
          <w:rFonts w:ascii="Times New Roman" w:eastAsia="Times New Roman" w:hAnsi="Times New Roman" w:cs="Times New Roman"/>
          <w:noProof/>
          <w:sz w:val="26"/>
          <w:szCs w:val="26"/>
          <w:lang w:eastAsia="ru-RU"/>
        </w:rPr>
        <w:t>, заказчик</w:t>
      </w:r>
      <w:r w:rsidR="00096499" w:rsidRPr="00911206">
        <w:rPr>
          <w:rFonts w:ascii="Times New Roman" w:eastAsia="Times New Roman" w:hAnsi="Times New Roman" w:cs="Times New Roman"/>
          <w:noProof/>
          <w:sz w:val="26"/>
          <w:szCs w:val="26"/>
          <w:lang w:eastAsia="ru-RU"/>
        </w:rPr>
        <w:t xml:space="preserve">): </w:t>
      </w:r>
    </w:p>
    <w:p w:rsidR="00EA7D69" w:rsidRDefault="008254B3" w:rsidP="00B527EA">
      <w:pPr>
        <w:spacing w:line="240" w:lineRule="auto"/>
        <w:ind w:firstLine="709"/>
        <w:contextualSpacing/>
        <w:jc w:val="both"/>
        <w:rPr>
          <w:rFonts w:ascii="Times New Roman" w:eastAsia="Times New Roman" w:hAnsi="Times New Roman" w:cs="Times New Roman"/>
          <w:noProof/>
          <w:sz w:val="26"/>
          <w:szCs w:val="26"/>
          <w:lang w:eastAsia="ru-RU"/>
        </w:rPr>
      </w:pPr>
      <w:r>
        <w:rPr>
          <w:noProof/>
          <w:sz w:val="26"/>
          <w:szCs w:val="26"/>
          <w:lang w:eastAsia="ru-RU"/>
        </w:rPr>
        <w:t>___________</w:t>
      </w:r>
      <w:r w:rsidR="00EA7D69" w:rsidRPr="00911206">
        <w:rPr>
          <w:rFonts w:ascii="Times New Roman" w:eastAsia="Times New Roman" w:hAnsi="Times New Roman" w:cs="Times New Roman"/>
          <w:noProof/>
          <w:sz w:val="26"/>
          <w:szCs w:val="26"/>
          <w:lang w:eastAsia="ru-RU"/>
        </w:rPr>
        <w:t xml:space="preserve"> (</w:t>
      </w:r>
      <w:r w:rsidR="00C90558" w:rsidRPr="00911206">
        <w:rPr>
          <w:rFonts w:ascii="Times New Roman" w:eastAsia="Times New Roman" w:hAnsi="Times New Roman" w:cs="Times New Roman"/>
          <w:noProof/>
          <w:sz w:val="26"/>
          <w:szCs w:val="26"/>
          <w:lang w:eastAsia="ru-RU"/>
        </w:rPr>
        <w:t xml:space="preserve">доверенность № </w:t>
      </w:r>
      <w:r w:rsidR="00B639C4">
        <w:rPr>
          <w:rFonts w:ascii="Times New Roman" w:eastAsia="Times New Roman" w:hAnsi="Times New Roman" w:cs="Times New Roman"/>
          <w:noProof/>
          <w:sz w:val="26"/>
          <w:szCs w:val="26"/>
          <w:lang w:eastAsia="ru-RU"/>
        </w:rPr>
        <w:t>1</w:t>
      </w:r>
      <w:r w:rsidR="00FA1A19">
        <w:rPr>
          <w:rFonts w:ascii="Times New Roman" w:eastAsia="Times New Roman" w:hAnsi="Times New Roman" w:cs="Times New Roman"/>
          <w:noProof/>
          <w:sz w:val="26"/>
          <w:szCs w:val="26"/>
          <w:lang w:eastAsia="ru-RU"/>
        </w:rPr>
        <w:t>739</w:t>
      </w:r>
      <w:r w:rsidR="00C90558" w:rsidRPr="00911206">
        <w:rPr>
          <w:rFonts w:ascii="Times New Roman" w:eastAsia="Times New Roman" w:hAnsi="Times New Roman" w:cs="Times New Roman"/>
          <w:noProof/>
          <w:sz w:val="26"/>
          <w:szCs w:val="26"/>
          <w:lang w:eastAsia="ru-RU"/>
        </w:rPr>
        <w:t xml:space="preserve"> от </w:t>
      </w:r>
      <w:r w:rsidR="00FA1A19">
        <w:rPr>
          <w:rFonts w:ascii="Times New Roman" w:eastAsia="Times New Roman" w:hAnsi="Times New Roman" w:cs="Times New Roman"/>
          <w:noProof/>
          <w:sz w:val="26"/>
          <w:szCs w:val="26"/>
          <w:lang w:eastAsia="ru-RU"/>
        </w:rPr>
        <w:t>23</w:t>
      </w:r>
      <w:r w:rsidR="00C90558" w:rsidRPr="00911206">
        <w:rPr>
          <w:rFonts w:ascii="Times New Roman" w:eastAsia="Times New Roman" w:hAnsi="Times New Roman" w:cs="Times New Roman"/>
          <w:noProof/>
          <w:sz w:val="26"/>
          <w:szCs w:val="26"/>
          <w:lang w:eastAsia="ru-RU"/>
        </w:rPr>
        <w:t>.</w:t>
      </w:r>
      <w:r w:rsidR="00FA1A19">
        <w:rPr>
          <w:rFonts w:ascii="Times New Roman" w:eastAsia="Times New Roman" w:hAnsi="Times New Roman" w:cs="Times New Roman"/>
          <w:noProof/>
          <w:sz w:val="26"/>
          <w:szCs w:val="26"/>
          <w:lang w:eastAsia="ru-RU"/>
        </w:rPr>
        <w:t>1</w:t>
      </w:r>
      <w:r w:rsidR="00B639C4">
        <w:rPr>
          <w:rFonts w:ascii="Times New Roman" w:eastAsia="Times New Roman" w:hAnsi="Times New Roman" w:cs="Times New Roman"/>
          <w:noProof/>
          <w:sz w:val="26"/>
          <w:szCs w:val="26"/>
          <w:lang w:eastAsia="ru-RU"/>
        </w:rPr>
        <w:t>2</w:t>
      </w:r>
      <w:r w:rsidR="004C1065" w:rsidRPr="00911206">
        <w:rPr>
          <w:rFonts w:ascii="Times New Roman" w:eastAsia="Times New Roman" w:hAnsi="Times New Roman" w:cs="Times New Roman"/>
          <w:noProof/>
          <w:sz w:val="26"/>
          <w:szCs w:val="26"/>
          <w:lang w:eastAsia="ru-RU"/>
        </w:rPr>
        <w:t>.202</w:t>
      </w:r>
      <w:r w:rsidR="00FA1A19">
        <w:rPr>
          <w:rFonts w:ascii="Times New Roman" w:eastAsia="Times New Roman" w:hAnsi="Times New Roman" w:cs="Times New Roman"/>
          <w:noProof/>
          <w:sz w:val="26"/>
          <w:szCs w:val="26"/>
          <w:lang w:eastAsia="ru-RU"/>
        </w:rPr>
        <w:t>0</w:t>
      </w:r>
      <w:r w:rsidR="00EA7D69" w:rsidRPr="00911206">
        <w:rPr>
          <w:rFonts w:ascii="Times New Roman" w:eastAsia="Times New Roman" w:hAnsi="Times New Roman" w:cs="Times New Roman"/>
          <w:noProof/>
          <w:sz w:val="26"/>
          <w:szCs w:val="26"/>
          <w:lang w:eastAsia="ru-RU"/>
        </w:rPr>
        <w:t>),</w:t>
      </w:r>
    </w:p>
    <w:p w:rsidR="00FA1A19" w:rsidRDefault="008254B3" w:rsidP="00B527EA">
      <w:pPr>
        <w:spacing w:line="240" w:lineRule="auto"/>
        <w:ind w:firstLine="709"/>
        <w:contextualSpacing/>
        <w:jc w:val="both"/>
        <w:rPr>
          <w:rFonts w:ascii="Times New Roman" w:eastAsia="Times New Roman" w:hAnsi="Times New Roman" w:cs="Times New Roman"/>
          <w:noProof/>
          <w:sz w:val="26"/>
          <w:szCs w:val="26"/>
          <w:lang w:eastAsia="ru-RU"/>
        </w:rPr>
      </w:pPr>
      <w:r>
        <w:rPr>
          <w:noProof/>
          <w:sz w:val="26"/>
          <w:szCs w:val="26"/>
          <w:lang w:eastAsia="ru-RU"/>
        </w:rPr>
        <w:t>___________</w:t>
      </w:r>
      <w:r w:rsidR="00FA1A19">
        <w:rPr>
          <w:rFonts w:ascii="Times New Roman" w:eastAsia="Times New Roman" w:hAnsi="Times New Roman" w:cs="Times New Roman"/>
          <w:noProof/>
          <w:sz w:val="26"/>
          <w:szCs w:val="26"/>
          <w:lang w:eastAsia="ru-RU"/>
        </w:rPr>
        <w:t xml:space="preserve"> (доверенность №110 от 02.02.2021),</w:t>
      </w:r>
    </w:p>
    <w:p w:rsidR="00FA1A19" w:rsidRDefault="00FA1A19" w:rsidP="00FA1A19">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 xml:space="preserve">представителя заявителя ООО «ОВК Монтаж» – </w:t>
      </w:r>
      <w:r w:rsidR="008254B3">
        <w:rPr>
          <w:noProof/>
          <w:sz w:val="26"/>
          <w:szCs w:val="26"/>
          <w:lang w:eastAsia="ru-RU"/>
        </w:rPr>
        <w:t>___________</w:t>
      </w:r>
      <w:bookmarkStart w:id="0" w:name="_GoBack"/>
      <w:bookmarkEnd w:id="0"/>
      <w:r>
        <w:rPr>
          <w:rFonts w:ascii="Times New Roman" w:eastAsia="Times New Roman" w:hAnsi="Times New Roman" w:cs="Times New Roman"/>
          <w:noProof/>
          <w:sz w:val="26"/>
          <w:szCs w:val="26"/>
          <w:lang w:eastAsia="ru-RU"/>
        </w:rPr>
        <w:t xml:space="preserve"> (доверенность от 11.02.2021),</w:t>
      </w:r>
    </w:p>
    <w:p w:rsidR="00753BA4" w:rsidRDefault="00CB3A21" w:rsidP="00FA1A19">
      <w:pPr>
        <w:spacing w:line="240" w:lineRule="auto"/>
        <w:ind w:firstLine="709"/>
        <w:contextualSpacing/>
        <w:jc w:val="both"/>
        <w:rPr>
          <w:rFonts w:ascii="Times New Roman" w:hAnsi="Times New Roman" w:cs="Times New Roman"/>
          <w:color w:val="000000" w:themeColor="text1"/>
          <w:sz w:val="26"/>
          <w:szCs w:val="26"/>
        </w:rPr>
      </w:pPr>
      <w:r w:rsidRPr="00911206">
        <w:rPr>
          <w:rFonts w:ascii="Times New Roman" w:eastAsia="Times New Roman" w:hAnsi="Times New Roman" w:cs="Times New Roman"/>
          <w:noProof/>
          <w:color w:val="000000" w:themeColor="text1"/>
          <w:sz w:val="26"/>
          <w:szCs w:val="26"/>
          <w:lang w:eastAsia="ru-RU"/>
        </w:rPr>
        <w:t>рассмотрев жалоб</w:t>
      </w:r>
      <w:r w:rsidR="00FA1A19">
        <w:rPr>
          <w:rFonts w:ascii="Times New Roman" w:eastAsia="Times New Roman" w:hAnsi="Times New Roman" w:cs="Times New Roman"/>
          <w:noProof/>
          <w:color w:val="000000" w:themeColor="text1"/>
          <w:sz w:val="26"/>
          <w:szCs w:val="26"/>
          <w:lang w:eastAsia="ru-RU"/>
        </w:rPr>
        <w:t>у</w:t>
      </w:r>
      <w:r w:rsidR="00B07EA6" w:rsidRPr="00911206">
        <w:rPr>
          <w:rFonts w:ascii="Times New Roman" w:eastAsia="Times New Roman" w:hAnsi="Times New Roman" w:cs="Times New Roman"/>
          <w:noProof/>
          <w:color w:val="000000" w:themeColor="text1"/>
          <w:sz w:val="26"/>
          <w:szCs w:val="26"/>
          <w:lang w:eastAsia="ru-RU"/>
        </w:rPr>
        <w:t xml:space="preserve"> </w:t>
      </w:r>
      <w:r w:rsidR="00FA1A19">
        <w:rPr>
          <w:rFonts w:ascii="Times New Roman" w:eastAsia="Times New Roman" w:hAnsi="Times New Roman" w:cs="Times New Roman"/>
          <w:noProof/>
          <w:sz w:val="26"/>
          <w:szCs w:val="26"/>
          <w:lang w:eastAsia="ru-RU"/>
        </w:rPr>
        <w:t>ООО «ОВК Монтаж»</w:t>
      </w:r>
      <w:r w:rsidR="00876B93" w:rsidRPr="00911206">
        <w:rPr>
          <w:rFonts w:ascii="Times New Roman" w:eastAsia="Times New Roman" w:hAnsi="Times New Roman" w:cs="Times New Roman"/>
          <w:noProof/>
          <w:color w:val="000000" w:themeColor="text1"/>
          <w:sz w:val="26"/>
          <w:szCs w:val="26"/>
          <w:lang w:eastAsia="ru-RU"/>
        </w:rPr>
        <w:t xml:space="preserve"> </w:t>
      </w:r>
      <w:r w:rsidR="00FA1A19">
        <w:rPr>
          <w:rFonts w:ascii="Times New Roman" w:eastAsia="Times New Roman" w:hAnsi="Times New Roman" w:cs="Times New Roman"/>
          <w:sz w:val="26"/>
          <w:szCs w:val="26"/>
          <w:lang w:eastAsia="zh-CN"/>
        </w:rPr>
        <w:t xml:space="preserve">на действия Заказчика </w:t>
      </w:r>
      <w:r w:rsidR="00FA1A19" w:rsidRPr="00D747D5">
        <w:rPr>
          <w:rFonts w:ascii="Times New Roman" w:eastAsia="Times New Roman" w:hAnsi="Times New Roman" w:cs="Times New Roman"/>
          <w:sz w:val="26"/>
          <w:szCs w:val="26"/>
          <w:lang w:eastAsia="zh-CN"/>
        </w:rPr>
        <w:t>при проведении открытого конкурса в электронной форме на право заключения контракта на реконструкцию очистных сооружений канализации со строительством здания очистных сооружений г. Звенигово Республики Марий Эл</w:t>
      </w:r>
      <w:r w:rsidR="00FA1A19" w:rsidRPr="006B1F73">
        <w:rPr>
          <w:rFonts w:ascii="Times New Roman" w:eastAsia="Times New Roman" w:hAnsi="Times New Roman" w:cs="Times New Roman"/>
          <w:sz w:val="26"/>
          <w:szCs w:val="26"/>
          <w:lang w:eastAsia="zh-CN"/>
        </w:rPr>
        <w:t xml:space="preserve"> (</w:t>
      </w:r>
      <w:r w:rsidR="00FA1A19">
        <w:rPr>
          <w:rFonts w:ascii="Times New Roman" w:eastAsia="Times New Roman" w:hAnsi="Times New Roman" w:cs="Times New Roman"/>
          <w:sz w:val="26"/>
          <w:szCs w:val="26"/>
          <w:lang w:eastAsia="zh-CN"/>
        </w:rPr>
        <w:t xml:space="preserve">извещение </w:t>
      </w:r>
      <w:r w:rsidR="00FA1A19" w:rsidRPr="00582DED">
        <w:rPr>
          <w:rFonts w:ascii="Times New Roman" w:eastAsia="Times New Roman" w:hAnsi="Times New Roman" w:cs="Times New Roman"/>
          <w:sz w:val="26"/>
          <w:szCs w:val="26"/>
          <w:lang w:eastAsia="zh-CN"/>
        </w:rPr>
        <w:t xml:space="preserve">№ </w:t>
      </w:r>
      <w:r w:rsidR="00FA1A19" w:rsidRPr="00D747D5">
        <w:rPr>
          <w:rFonts w:ascii="Times New Roman" w:eastAsia="Times New Roman" w:hAnsi="Times New Roman" w:cs="Times New Roman"/>
          <w:sz w:val="26"/>
          <w:szCs w:val="26"/>
          <w:lang w:eastAsia="zh-CN"/>
        </w:rPr>
        <w:t>0108300002621000001</w:t>
      </w:r>
      <w:r w:rsidR="00FA1A19">
        <w:rPr>
          <w:rFonts w:ascii="Times New Roman" w:eastAsia="Times New Roman" w:hAnsi="Times New Roman" w:cs="Times New Roman"/>
          <w:sz w:val="26"/>
          <w:szCs w:val="26"/>
          <w:lang w:eastAsia="zh-CN"/>
        </w:rPr>
        <w:t xml:space="preserve"> от 15</w:t>
      </w:r>
      <w:r w:rsidR="00FA1A19" w:rsidRPr="006B1F73">
        <w:rPr>
          <w:rFonts w:ascii="Times New Roman" w:eastAsia="Times New Roman" w:hAnsi="Times New Roman" w:cs="Times New Roman"/>
          <w:sz w:val="26"/>
          <w:szCs w:val="26"/>
          <w:lang w:eastAsia="zh-CN"/>
        </w:rPr>
        <w:t>.</w:t>
      </w:r>
      <w:r w:rsidR="00FA1A19">
        <w:rPr>
          <w:rFonts w:ascii="Times New Roman" w:eastAsia="Times New Roman" w:hAnsi="Times New Roman" w:cs="Times New Roman"/>
          <w:sz w:val="26"/>
          <w:szCs w:val="26"/>
          <w:lang w:eastAsia="zh-CN"/>
        </w:rPr>
        <w:t>01</w:t>
      </w:r>
      <w:r w:rsidR="00FA1A19" w:rsidRPr="006B1F73">
        <w:rPr>
          <w:rFonts w:ascii="Times New Roman" w:eastAsia="Times New Roman" w:hAnsi="Times New Roman" w:cs="Times New Roman"/>
          <w:sz w:val="26"/>
          <w:szCs w:val="26"/>
          <w:lang w:eastAsia="zh-CN"/>
        </w:rPr>
        <w:t>.202</w:t>
      </w:r>
      <w:r w:rsidR="00FA1A19">
        <w:rPr>
          <w:rFonts w:ascii="Times New Roman" w:eastAsia="Times New Roman" w:hAnsi="Times New Roman" w:cs="Times New Roman"/>
          <w:sz w:val="26"/>
          <w:szCs w:val="26"/>
          <w:lang w:eastAsia="zh-CN"/>
        </w:rPr>
        <w:t>1)</w:t>
      </w:r>
      <w:r w:rsidR="0010259B" w:rsidRPr="00911206">
        <w:rPr>
          <w:rFonts w:ascii="Times New Roman" w:hAnsi="Times New Roman" w:cs="Times New Roman"/>
          <w:color w:val="000000" w:themeColor="text1"/>
          <w:sz w:val="26"/>
          <w:szCs w:val="26"/>
        </w:rPr>
        <w:t>,</w:t>
      </w:r>
    </w:p>
    <w:p w:rsidR="009E131E" w:rsidRPr="009B7046" w:rsidRDefault="009E131E" w:rsidP="009B7046">
      <w:pPr>
        <w:spacing w:after="0" w:line="240" w:lineRule="auto"/>
        <w:ind w:firstLine="709"/>
        <w:contextualSpacing/>
        <w:jc w:val="both"/>
        <w:rPr>
          <w:rFonts w:ascii="Times New Roman" w:hAnsi="Times New Roman" w:cs="Times New Roman"/>
          <w:color w:val="000000" w:themeColor="text1"/>
          <w:sz w:val="26"/>
          <w:szCs w:val="26"/>
        </w:rPr>
      </w:pPr>
    </w:p>
    <w:p w:rsidR="008C34E9" w:rsidRPr="00911206" w:rsidRDefault="00911206" w:rsidP="007C1D54">
      <w:pPr>
        <w:spacing w:after="0" w:line="240" w:lineRule="auto"/>
        <w:contextualSpacing/>
        <w:jc w:val="center"/>
        <w:rPr>
          <w:rFonts w:ascii="Times New Roman" w:eastAsia="Times New Roman" w:hAnsi="Times New Roman" w:cs="Times New Roman"/>
          <w:b/>
          <w:noProof/>
          <w:sz w:val="26"/>
          <w:szCs w:val="26"/>
          <w:lang w:eastAsia="ru-RU"/>
        </w:rPr>
      </w:pPr>
      <w:r>
        <w:rPr>
          <w:rFonts w:ascii="Times New Roman" w:eastAsia="Times New Roman" w:hAnsi="Times New Roman" w:cs="Times New Roman"/>
          <w:b/>
          <w:noProof/>
          <w:sz w:val="26"/>
          <w:szCs w:val="26"/>
          <w:lang w:eastAsia="ru-RU"/>
        </w:rPr>
        <w:t>УСТАНОВИЛА:</w:t>
      </w:r>
    </w:p>
    <w:p w:rsidR="0017381B" w:rsidRPr="00911206" w:rsidRDefault="0017381B" w:rsidP="005B3EF1">
      <w:pPr>
        <w:spacing w:after="0" w:line="240" w:lineRule="auto"/>
        <w:ind w:firstLine="709"/>
        <w:contextualSpacing/>
        <w:jc w:val="center"/>
        <w:rPr>
          <w:rFonts w:ascii="Times New Roman" w:eastAsia="Times New Roman" w:hAnsi="Times New Roman" w:cs="Times New Roman"/>
          <w:noProof/>
          <w:sz w:val="26"/>
          <w:szCs w:val="26"/>
          <w:lang w:eastAsia="ru-RU"/>
        </w:rPr>
      </w:pPr>
    </w:p>
    <w:p w:rsidR="008C34E9" w:rsidRPr="00911206" w:rsidRDefault="000C23D5" w:rsidP="005B3EF1">
      <w:pPr>
        <w:spacing w:after="0" w:line="240" w:lineRule="auto"/>
        <w:ind w:firstLine="709"/>
        <w:contextualSpacing/>
        <w:jc w:val="both"/>
        <w:rPr>
          <w:rFonts w:ascii="Times New Roman" w:eastAsia="Times New Roman" w:hAnsi="Times New Roman" w:cs="Times New Roman"/>
          <w:b/>
          <w:noProof/>
          <w:sz w:val="26"/>
          <w:szCs w:val="26"/>
          <w:lang w:eastAsia="ru-RU"/>
        </w:rPr>
      </w:pPr>
      <w:r w:rsidRPr="00911206">
        <w:rPr>
          <w:rFonts w:ascii="Times New Roman" w:eastAsia="Times New Roman" w:hAnsi="Times New Roman" w:cs="Times New Roman"/>
          <w:noProof/>
          <w:sz w:val="26"/>
          <w:szCs w:val="26"/>
          <w:lang w:eastAsia="ru-RU"/>
        </w:rPr>
        <w:t>Администрацией</w:t>
      </w:r>
      <w:r w:rsidR="0079157E" w:rsidRPr="00911206">
        <w:rPr>
          <w:rFonts w:ascii="Times New Roman" w:eastAsia="Times New Roman" w:hAnsi="Times New Roman" w:cs="Times New Roman"/>
          <w:noProof/>
          <w:sz w:val="26"/>
          <w:szCs w:val="26"/>
          <w:lang w:eastAsia="ru-RU"/>
        </w:rPr>
        <w:t xml:space="preserve"> </w:t>
      </w:r>
      <w:r w:rsidR="0063539E" w:rsidRPr="00911206">
        <w:rPr>
          <w:rFonts w:ascii="Times New Roman" w:eastAsia="Times New Roman" w:hAnsi="Times New Roman" w:cs="Times New Roman"/>
          <w:noProof/>
          <w:sz w:val="26"/>
          <w:szCs w:val="26"/>
          <w:lang w:eastAsia="ru-RU"/>
        </w:rPr>
        <w:t>проводи</w:t>
      </w:r>
      <w:r w:rsidR="005247B3" w:rsidRPr="00911206">
        <w:rPr>
          <w:rFonts w:ascii="Times New Roman" w:eastAsia="Times New Roman" w:hAnsi="Times New Roman" w:cs="Times New Roman"/>
          <w:noProof/>
          <w:sz w:val="26"/>
          <w:szCs w:val="26"/>
          <w:lang w:eastAsia="ru-RU"/>
        </w:rPr>
        <w:t>т</w:t>
      </w:r>
      <w:r w:rsidR="00CB3A21" w:rsidRPr="00911206">
        <w:rPr>
          <w:rFonts w:ascii="Times New Roman" w:eastAsia="Times New Roman" w:hAnsi="Times New Roman" w:cs="Times New Roman"/>
          <w:noProof/>
          <w:sz w:val="26"/>
          <w:szCs w:val="26"/>
          <w:lang w:eastAsia="ru-RU"/>
        </w:rPr>
        <w:t xml:space="preserve">ся </w:t>
      </w:r>
      <w:r w:rsidR="00B65549" w:rsidRPr="00D747D5">
        <w:rPr>
          <w:rFonts w:ascii="Times New Roman" w:eastAsia="Times New Roman" w:hAnsi="Times New Roman" w:cs="Times New Roman"/>
          <w:sz w:val="26"/>
          <w:szCs w:val="26"/>
          <w:lang w:eastAsia="zh-CN"/>
        </w:rPr>
        <w:t>открыт</w:t>
      </w:r>
      <w:r w:rsidR="00B65549">
        <w:rPr>
          <w:rFonts w:ascii="Times New Roman" w:eastAsia="Times New Roman" w:hAnsi="Times New Roman" w:cs="Times New Roman"/>
          <w:sz w:val="26"/>
          <w:szCs w:val="26"/>
          <w:lang w:eastAsia="zh-CN"/>
        </w:rPr>
        <w:t>ый конкурс</w:t>
      </w:r>
      <w:r w:rsidR="00B65549" w:rsidRPr="00D747D5">
        <w:rPr>
          <w:rFonts w:ascii="Times New Roman" w:eastAsia="Times New Roman" w:hAnsi="Times New Roman" w:cs="Times New Roman"/>
          <w:sz w:val="26"/>
          <w:szCs w:val="26"/>
          <w:lang w:eastAsia="zh-CN"/>
        </w:rPr>
        <w:t xml:space="preserve"> в электронной форме на право заключения контракта на реконструкцию очистных сооружений канализации со </w:t>
      </w:r>
      <w:r w:rsidR="00B65549" w:rsidRPr="00D747D5">
        <w:rPr>
          <w:rFonts w:ascii="Times New Roman" w:eastAsia="Times New Roman" w:hAnsi="Times New Roman" w:cs="Times New Roman"/>
          <w:sz w:val="26"/>
          <w:szCs w:val="26"/>
          <w:lang w:eastAsia="zh-CN"/>
        </w:rPr>
        <w:lastRenderedPageBreak/>
        <w:t>строительством здания очистных сооружений г. Звенигово Республики Марий Эл</w:t>
      </w:r>
      <w:r w:rsidR="00B65549" w:rsidRPr="006B1F73">
        <w:rPr>
          <w:rFonts w:ascii="Times New Roman" w:eastAsia="Times New Roman" w:hAnsi="Times New Roman" w:cs="Times New Roman"/>
          <w:sz w:val="26"/>
          <w:szCs w:val="26"/>
          <w:lang w:eastAsia="zh-CN"/>
        </w:rPr>
        <w:t xml:space="preserve"> (</w:t>
      </w:r>
      <w:r w:rsidR="00B65549">
        <w:rPr>
          <w:rFonts w:ascii="Times New Roman" w:eastAsia="Times New Roman" w:hAnsi="Times New Roman" w:cs="Times New Roman"/>
          <w:sz w:val="26"/>
          <w:szCs w:val="26"/>
          <w:lang w:eastAsia="zh-CN"/>
        </w:rPr>
        <w:t xml:space="preserve">извещение </w:t>
      </w:r>
      <w:r w:rsidR="00B65549" w:rsidRPr="00582DED">
        <w:rPr>
          <w:rFonts w:ascii="Times New Roman" w:eastAsia="Times New Roman" w:hAnsi="Times New Roman" w:cs="Times New Roman"/>
          <w:sz w:val="26"/>
          <w:szCs w:val="26"/>
          <w:lang w:eastAsia="zh-CN"/>
        </w:rPr>
        <w:t xml:space="preserve">№ </w:t>
      </w:r>
      <w:r w:rsidR="00B65549" w:rsidRPr="00D747D5">
        <w:rPr>
          <w:rFonts w:ascii="Times New Roman" w:eastAsia="Times New Roman" w:hAnsi="Times New Roman" w:cs="Times New Roman"/>
          <w:sz w:val="26"/>
          <w:szCs w:val="26"/>
          <w:lang w:eastAsia="zh-CN"/>
        </w:rPr>
        <w:t>0108300002621000001</w:t>
      </w:r>
      <w:r w:rsidR="00B65549">
        <w:rPr>
          <w:rFonts w:ascii="Times New Roman" w:eastAsia="Times New Roman" w:hAnsi="Times New Roman" w:cs="Times New Roman"/>
          <w:sz w:val="26"/>
          <w:szCs w:val="26"/>
          <w:lang w:eastAsia="zh-CN"/>
        </w:rPr>
        <w:t xml:space="preserve"> от 15</w:t>
      </w:r>
      <w:r w:rsidR="00B65549" w:rsidRPr="006B1F73">
        <w:rPr>
          <w:rFonts w:ascii="Times New Roman" w:eastAsia="Times New Roman" w:hAnsi="Times New Roman" w:cs="Times New Roman"/>
          <w:sz w:val="26"/>
          <w:szCs w:val="26"/>
          <w:lang w:eastAsia="zh-CN"/>
        </w:rPr>
        <w:t>.</w:t>
      </w:r>
      <w:r w:rsidR="00B65549">
        <w:rPr>
          <w:rFonts w:ascii="Times New Roman" w:eastAsia="Times New Roman" w:hAnsi="Times New Roman" w:cs="Times New Roman"/>
          <w:sz w:val="26"/>
          <w:szCs w:val="26"/>
          <w:lang w:eastAsia="zh-CN"/>
        </w:rPr>
        <w:t>01</w:t>
      </w:r>
      <w:r w:rsidR="00B65549" w:rsidRPr="006B1F73">
        <w:rPr>
          <w:rFonts w:ascii="Times New Roman" w:eastAsia="Times New Roman" w:hAnsi="Times New Roman" w:cs="Times New Roman"/>
          <w:sz w:val="26"/>
          <w:szCs w:val="26"/>
          <w:lang w:eastAsia="zh-CN"/>
        </w:rPr>
        <w:t>.202</w:t>
      </w:r>
      <w:r w:rsidR="00B65549">
        <w:rPr>
          <w:rFonts w:ascii="Times New Roman" w:eastAsia="Times New Roman" w:hAnsi="Times New Roman" w:cs="Times New Roman"/>
          <w:sz w:val="26"/>
          <w:szCs w:val="26"/>
          <w:lang w:eastAsia="zh-CN"/>
        </w:rPr>
        <w:t>1)</w:t>
      </w:r>
      <w:r w:rsidR="00D3600C" w:rsidRPr="00911206">
        <w:rPr>
          <w:rFonts w:ascii="Times New Roman" w:hAnsi="Times New Roman" w:cs="Times New Roman"/>
          <w:color w:val="000000"/>
          <w:sz w:val="26"/>
          <w:szCs w:val="26"/>
        </w:rPr>
        <w:t>.</w:t>
      </w:r>
    </w:p>
    <w:p w:rsidR="008C34E9" w:rsidRPr="00911206" w:rsidRDefault="00CB3A21" w:rsidP="008C34E9">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В</w:t>
      </w:r>
      <w:r w:rsidR="008E76E0" w:rsidRPr="00911206">
        <w:rPr>
          <w:rFonts w:ascii="Times New Roman" w:eastAsia="Times New Roman" w:hAnsi="Times New Roman" w:cs="Times New Roman"/>
          <w:noProof/>
          <w:sz w:val="26"/>
          <w:szCs w:val="26"/>
          <w:lang w:eastAsia="ru-RU"/>
        </w:rPr>
        <w:t xml:space="preserve"> Марийское УФАС России поступил</w:t>
      </w:r>
      <w:r w:rsidR="00B65549">
        <w:rPr>
          <w:rFonts w:ascii="Times New Roman" w:eastAsia="Times New Roman" w:hAnsi="Times New Roman" w:cs="Times New Roman"/>
          <w:noProof/>
          <w:sz w:val="26"/>
          <w:szCs w:val="26"/>
          <w:lang w:eastAsia="ru-RU"/>
        </w:rPr>
        <w:t>а</w:t>
      </w:r>
      <w:r w:rsidR="00C9245A" w:rsidRPr="00911206">
        <w:rPr>
          <w:rFonts w:ascii="Times New Roman" w:eastAsia="Times New Roman" w:hAnsi="Times New Roman" w:cs="Times New Roman"/>
          <w:noProof/>
          <w:sz w:val="26"/>
          <w:szCs w:val="26"/>
          <w:lang w:eastAsia="ru-RU"/>
        </w:rPr>
        <w:t xml:space="preserve"> </w:t>
      </w:r>
      <w:r w:rsidR="00D74010" w:rsidRPr="00911206">
        <w:rPr>
          <w:rFonts w:ascii="Times New Roman" w:eastAsia="Times New Roman" w:hAnsi="Times New Roman" w:cs="Times New Roman"/>
          <w:noProof/>
          <w:sz w:val="26"/>
          <w:szCs w:val="26"/>
          <w:lang w:eastAsia="ru-RU"/>
        </w:rPr>
        <w:t>жалоб</w:t>
      </w:r>
      <w:r w:rsidR="00B65549">
        <w:rPr>
          <w:rFonts w:ascii="Times New Roman" w:eastAsia="Times New Roman" w:hAnsi="Times New Roman" w:cs="Times New Roman"/>
          <w:noProof/>
          <w:sz w:val="26"/>
          <w:szCs w:val="26"/>
          <w:lang w:eastAsia="ru-RU"/>
        </w:rPr>
        <w:t>а</w:t>
      </w:r>
      <w:r w:rsidR="00D74010" w:rsidRPr="00911206">
        <w:rPr>
          <w:rFonts w:ascii="Times New Roman" w:eastAsia="Times New Roman" w:hAnsi="Times New Roman" w:cs="Times New Roman"/>
          <w:noProof/>
          <w:sz w:val="26"/>
          <w:szCs w:val="26"/>
          <w:lang w:eastAsia="ru-RU"/>
        </w:rPr>
        <w:t xml:space="preserve"> </w:t>
      </w:r>
      <w:r w:rsidR="00B65549">
        <w:rPr>
          <w:rFonts w:ascii="Times New Roman" w:eastAsia="Times New Roman" w:hAnsi="Times New Roman" w:cs="Times New Roman"/>
          <w:noProof/>
          <w:sz w:val="26"/>
          <w:szCs w:val="26"/>
          <w:lang w:eastAsia="ru-RU"/>
        </w:rPr>
        <w:t>ООО «ОВК Монтаж»</w:t>
      </w:r>
      <w:r w:rsidR="00876B93" w:rsidRPr="00911206">
        <w:rPr>
          <w:rFonts w:ascii="Times New Roman" w:eastAsia="Times New Roman" w:hAnsi="Times New Roman" w:cs="Times New Roman"/>
          <w:noProof/>
          <w:color w:val="000000" w:themeColor="text1"/>
          <w:sz w:val="26"/>
          <w:szCs w:val="26"/>
          <w:lang w:eastAsia="ru-RU"/>
        </w:rPr>
        <w:t xml:space="preserve">, </w:t>
      </w:r>
      <w:r w:rsidR="00B65549">
        <w:rPr>
          <w:rFonts w:ascii="Times New Roman" w:eastAsia="Times New Roman" w:hAnsi="Times New Roman" w:cs="Times New Roman"/>
          <w:sz w:val="26"/>
          <w:szCs w:val="26"/>
          <w:lang w:eastAsia="zh-CN"/>
        </w:rPr>
        <w:t xml:space="preserve">на действия Заказчика </w:t>
      </w:r>
      <w:r w:rsidR="00B65549" w:rsidRPr="00D747D5">
        <w:rPr>
          <w:rFonts w:ascii="Times New Roman" w:eastAsia="Times New Roman" w:hAnsi="Times New Roman" w:cs="Times New Roman"/>
          <w:sz w:val="26"/>
          <w:szCs w:val="26"/>
          <w:lang w:eastAsia="zh-CN"/>
        </w:rPr>
        <w:t xml:space="preserve">при проведении </w:t>
      </w:r>
      <w:r w:rsidR="00BF1B4A" w:rsidRPr="00911206">
        <w:rPr>
          <w:rFonts w:ascii="Times New Roman" w:eastAsia="Times New Roman" w:hAnsi="Times New Roman" w:cs="Times New Roman"/>
          <w:noProof/>
          <w:sz w:val="26"/>
          <w:szCs w:val="26"/>
          <w:lang w:eastAsia="ru-RU"/>
        </w:rPr>
        <w:t xml:space="preserve">названного </w:t>
      </w:r>
      <w:r w:rsidR="00B65549" w:rsidRPr="00D747D5">
        <w:rPr>
          <w:rFonts w:ascii="Times New Roman" w:eastAsia="Times New Roman" w:hAnsi="Times New Roman" w:cs="Times New Roman"/>
          <w:sz w:val="26"/>
          <w:szCs w:val="26"/>
          <w:lang w:eastAsia="zh-CN"/>
        </w:rPr>
        <w:t>открытого конкурса в электронной форме</w:t>
      </w:r>
      <w:r w:rsidRPr="00911206">
        <w:rPr>
          <w:rFonts w:ascii="Times New Roman" w:eastAsia="Times New Roman" w:hAnsi="Times New Roman" w:cs="Times New Roman"/>
          <w:noProof/>
          <w:sz w:val="26"/>
          <w:szCs w:val="26"/>
          <w:lang w:eastAsia="ru-RU"/>
        </w:rPr>
        <w:t xml:space="preserve">. </w:t>
      </w:r>
    </w:p>
    <w:p w:rsidR="008C34E9" w:rsidRPr="00911206" w:rsidRDefault="00277C05" w:rsidP="008C34E9">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sz w:val="26"/>
          <w:szCs w:val="26"/>
          <w:lang w:eastAsia="zh-CN"/>
        </w:rPr>
        <w:t>Заявител</w:t>
      </w:r>
      <w:r w:rsidR="00B65549">
        <w:rPr>
          <w:rFonts w:ascii="Times New Roman" w:eastAsia="Times New Roman" w:hAnsi="Times New Roman" w:cs="Times New Roman"/>
          <w:sz w:val="26"/>
          <w:szCs w:val="26"/>
          <w:lang w:eastAsia="zh-CN"/>
        </w:rPr>
        <w:t>ь</w:t>
      </w:r>
      <w:r w:rsidR="00527F52" w:rsidRPr="00911206">
        <w:rPr>
          <w:rFonts w:ascii="Times New Roman" w:eastAsia="Times New Roman" w:hAnsi="Times New Roman" w:cs="Times New Roman"/>
          <w:sz w:val="26"/>
          <w:szCs w:val="26"/>
          <w:lang w:eastAsia="zh-CN"/>
        </w:rPr>
        <w:t xml:space="preserve"> полага</w:t>
      </w:r>
      <w:r w:rsidR="00B65549">
        <w:rPr>
          <w:rFonts w:ascii="Times New Roman" w:eastAsia="Times New Roman" w:hAnsi="Times New Roman" w:cs="Times New Roman"/>
          <w:sz w:val="26"/>
          <w:szCs w:val="26"/>
          <w:lang w:eastAsia="zh-CN"/>
        </w:rPr>
        <w:t>е</w:t>
      </w:r>
      <w:r w:rsidR="00527F52" w:rsidRPr="00911206">
        <w:rPr>
          <w:rFonts w:ascii="Times New Roman" w:eastAsia="Times New Roman" w:hAnsi="Times New Roman" w:cs="Times New Roman"/>
          <w:sz w:val="26"/>
          <w:szCs w:val="26"/>
          <w:lang w:eastAsia="zh-CN"/>
        </w:rPr>
        <w:t xml:space="preserve">т, что </w:t>
      </w:r>
      <w:r w:rsidR="00B65549">
        <w:rPr>
          <w:rFonts w:ascii="Times New Roman" w:eastAsia="Times New Roman" w:hAnsi="Times New Roman" w:cs="Times New Roman"/>
          <w:sz w:val="26"/>
          <w:szCs w:val="26"/>
          <w:lang w:eastAsia="zh-CN"/>
        </w:rPr>
        <w:t>требования конкурсной документации, размещенной на официальном сайте Единой информационной системе в сфере закупок Заказчиком,</w:t>
      </w:r>
      <w:r w:rsidR="00527F52" w:rsidRPr="00911206">
        <w:rPr>
          <w:rFonts w:ascii="Times New Roman" w:eastAsia="Times New Roman" w:hAnsi="Times New Roman" w:cs="Times New Roman"/>
          <w:sz w:val="26"/>
          <w:szCs w:val="26"/>
          <w:lang w:eastAsia="zh-CN"/>
        </w:rPr>
        <w:t xml:space="preserve">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87657A" w:rsidRPr="00911206">
        <w:rPr>
          <w:rFonts w:ascii="Times New Roman" w:eastAsia="Times New Roman" w:hAnsi="Times New Roman" w:cs="Times New Roman"/>
          <w:sz w:val="26"/>
          <w:szCs w:val="26"/>
          <w:lang w:eastAsia="zh-CN"/>
        </w:rPr>
        <w:t xml:space="preserve"> </w:t>
      </w:r>
    </w:p>
    <w:p w:rsidR="008C34E9" w:rsidRPr="00911206" w:rsidRDefault="00BA73B2" w:rsidP="00067D08">
      <w:pPr>
        <w:tabs>
          <w:tab w:val="left" w:pos="1843"/>
        </w:tabs>
        <w:spacing w:line="240" w:lineRule="auto"/>
        <w:ind w:firstLine="709"/>
        <w:contextualSpacing/>
        <w:jc w:val="both"/>
        <w:rPr>
          <w:rFonts w:ascii="Times New Roman" w:eastAsia="Times New Roman" w:hAnsi="Times New Roman" w:cs="Times New Roman"/>
          <w:sz w:val="26"/>
          <w:szCs w:val="26"/>
          <w:lang w:eastAsia="zh-CN"/>
        </w:rPr>
      </w:pPr>
      <w:r w:rsidRPr="00911206">
        <w:rPr>
          <w:rFonts w:ascii="Times New Roman" w:eastAsia="Times New Roman" w:hAnsi="Times New Roman" w:cs="Times New Roman"/>
          <w:sz w:val="26"/>
          <w:szCs w:val="26"/>
          <w:lang w:eastAsia="zh-CN"/>
        </w:rPr>
        <w:t>Заказчик</w:t>
      </w:r>
      <w:r w:rsidR="002E5478" w:rsidRPr="00911206">
        <w:rPr>
          <w:rFonts w:ascii="Times New Roman" w:eastAsia="Times New Roman" w:hAnsi="Times New Roman" w:cs="Times New Roman"/>
          <w:sz w:val="26"/>
          <w:szCs w:val="26"/>
          <w:lang w:eastAsia="zh-CN"/>
        </w:rPr>
        <w:t xml:space="preserve"> с доводами жалоб</w:t>
      </w:r>
      <w:r w:rsidRPr="00911206">
        <w:rPr>
          <w:rFonts w:ascii="Times New Roman" w:eastAsia="Times New Roman" w:hAnsi="Times New Roman" w:cs="Times New Roman"/>
          <w:sz w:val="26"/>
          <w:szCs w:val="26"/>
          <w:lang w:eastAsia="zh-CN"/>
        </w:rPr>
        <w:t xml:space="preserve"> </w:t>
      </w:r>
      <w:r w:rsidR="009735FB" w:rsidRPr="00911206">
        <w:rPr>
          <w:rFonts w:ascii="Times New Roman" w:eastAsia="Times New Roman" w:hAnsi="Times New Roman" w:cs="Times New Roman"/>
          <w:sz w:val="26"/>
          <w:szCs w:val="26"/>
          <w:lang w:eastAsia="zh-CN"/>
        </w:rPr>
        <w:t>не</w:t>
      </w:r>
      <w:r w:rsidRPr="00911206">
        <w:rPr>
          <w:rFonts w:ascii="Times New Roman" w:eastAsia="Times New Roman" w:hAnsi="Times New Roman" w:cs="Times New Roman"/>
          <w:sz w:val="26"/>
          <w:szCs w:val="26"/>
          <w:lang w:eastAsia="zh-CN"/>
        </w:rPr>
        <w:t xml:space="preserve"> согласился</w:t>
      </w:r>
      <w:r w:rsidR="00527F52" w:rsidRPr="00911206">
        <w:rPr>
          <w:rFonts w:ascii="Times New Roman" w:eastAsia="Times New Roman" w:hAnsi="Times New Roman" w:cs="Times New Roman"/>
          <w:sz w:val="26"/>
          <w:szCs w:val="26"/>
          <w:lang w:eastAsia="zh-CN"/>
        </w:rPr>
        <w:t xml:space="preserve">, </w:t>
      </w:r>
      <w:r w:rsidR="00FC689C" w:rsidRPr="00911206">
        <w:rPr>
          <w:rFonts w:ascii="Times New Roman" w:eastAsia="Times New Roman" w:hAnsi="Times New Roman" w:cs="Times New Roman"/>
          <w:sz w:val="26"/>
          <w:szCs w:val="26"/>
          <w:lang w:eastAsia="zh-CN"/>
        </w:rPr>
        <w:t>представил письменные пояснения</w:t>
      </w:r>
      <w:r w:rsidR="009735FB" w:rsidRPr="00911206">
        <w:rPr>
          <w:rFonts w:ascii="Times New Roman" w:eastAsia="Times New Roman" w:hAnsi="Times New Roman" w:cs="Times New Roman"/>
          <w:sz w:val="26"/>
          <w:szCs w:val="26"/>
          <w:lang w:eastAsia="zh-CN"/>
        </w:rPr>
        <w:t xml:space="preserve"> </w:t>
      </w:r>
      <w:r w:rsidR="005262B4" w:rsidRPr="00911206">
        <w:rPr>
          <w:rFonts w:ascii="Times New Roman" w:eastAsia="Times New Roman" w:hAnsi="Times New Roman" w:cs="Times New Roman"/>
          <w:sz w:val="26"/>
          <w:szCs w:val="26"/>
          <w:lang w:eastAsia="zh-CN"/>
        </w:rPr>
        <w:t>(</w:t>
      </w:r>
      <w:r w:rsidR="00A11727" w:rsidRPr="00911206">
        <w:rPr>
          <w:rFonts w:ascii="Times New Roman" w:eastAsia="Times New Roman" w:hAnsi="Times New Roman" w:cs="Times New Roman"/>
          <w:sz w:val="26"/>
          <w:szCs w:val="26"/>
          <w:lang w:eastAsia="zh-CN"/>
        </w:rPr>
        <w:t>в</w:t>
      </w:r>
      <w:r w:rsidR="00EA1963" w:rsidRPr="00911206">
        <w:rPr>
          <w:rFonts w:ascii="Times New Roman" w:eastAsia="Times New Roman" w:hAnsi="Times New Roman" w:cs="Times New Roman"/>
          <w:sz w:val="26"/>
          <w:szCs w:val="26"/>
          <w:lang w:eastAsia="zh-CN"/>
        </w:rPr>
        <w:t xml:space="preserve">х. </w:t>
      </w:r>
      <w:r w:rsidR="00B65549">
        <w:rPr>
          <w:rFonts w:ascii="Times New Roman" w:eastAsia="Times New Roman" w:hAnsi="Times New Roman" w:cs="Times New Roman"/>
          <w:sz w:val="26"/>
          <w:szCs w:val="26"/>
          <w:lang w:eastAsia="zh-CN"/>
        </w:rPr>
        <w:t xml:space="preserve">№ </w:t>
      </w:r>
      <w:r w:rsidR="00B65549" w:rsidRPr="00B65549">
        <w:rPr>
          <w:rFonts w:ascii="Times New Roman" w:eastAsia="Times New Roman" w:hAnsi="Times New Roman" w:cs="Times New Roman"/>
          <w:sz w:val="26"/>
          <w:szCs w:val="26"/>
          <w:lang w:eastAsia="zh-CN"/>
        </w:rPr>
        <w:t>1047 от 11.02.2021</w:t>
      </w:r>
      <w:r w:rsidR="00282D4E" w:rsidRPr="00911206">
        <w:rPr>
          <w:rFonts w:ascii="Times New Roman" w:eastAsia="Times New Roman" w:hAnsi="Times New Roman" w:cs="Times New Roman"/>
          <w:sz w:val="26"/>
          <w:szCs w:val="26"/>
          <w:lang w:eastAsia="zh-CN"/>
        </w:rPr>
        <w:t>)</w:t>
      </w:r>
      <w:r w:rsidR="004A69CD" w:rsidRPr="00911206">
        <w:rPr>
          <w:rFonts w:ascii="Times New Roman" w:eastAsia="Times New Roman" w:hAnsi="Times New Roman" w:cs="Times New Roman"/>
          <w:sz w:val="26"/>
          <w:szCs w:val="26"/>
          <w:lang w:eastAsia="zh-CN"/>
        </w:rPr>
        <w:t>.</w:t>
      </w:r>
    </w:p>
    <w:p w:rsidR="00B03E68" w:rsidRPr="00911206" w:rsidRDefault="00CB3A21" w:rsidP="00B03E68">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 xml:space="preserve">В результате </w:t>
      </w:r>
      <w:r w:rsidR="009735FB" w:rsidRPr="00911206">
        <w:rPr>
          <w:rFonts w:ascii="Times New Roman" w:eastAsia="Times New Roman" w:hAnsi="Times New Roman" w:cs="Times New Roman"/>
          <w:noProof/>
          <w:sz w:val="26"/>
          <w:szCs w:val="26"/>
          <w:lang w:eastAsia="ru-RU"/>
        </w:rPr>
        <w:t>рассмотрения жалоб</w:t>
      </w:r>
      <w:r w:rsidR="00782932" w:rsidRPr="00911206">
        <w:rPr>
          <w:rFonts w:ascii="Times New Roman" w:eastAsia="Times New Roman" w:hAnsi="Times New Roman" w:cs="Times New Roman"/>
          <w:noProof/>
          <w:sz w:val="26"/>
          <w:szCs w:val="26"/>
          <w:lang w:eastAsia="ru-RU"/>
        </w:rPr>
        <w:t>ы</w:t>
      </w:r>
      <w:r w:rsidRPr="00911206">
        <w:rPr>
          <w:rFonts w:ascii="Times New Roman" w:eastAsia="Times New Roman" w:hAnsi="Times New Roman" w:cs="Times New Roman"/>
          <w:noProof/>
          <w:sz w:val="26"/>
          <w:szCs w:val="26"/>
          <w:lang w:eastAsia="ru-RU"/>
        </w:rPr>
        <w:t>, оценки представленных доказательств</w:t>
      </w:r>
      <w:r w:rsidR="00B65549">
        <w:rPr>
          <w:rFonts w:ascii="Times New Roman" w:eastAsia="Times New Roman" w:hAnsi="Times New Roman" w:cs="Times New Roman"/>
          <w:noProof/>
          <w:sz w:val="26"/>
          <w:szCs w:val="26"/>
          <w:lang w:eastAsia="ru-RU"/>
        </w:rPr>
        <w:t xml:space="preserve"> Комиссией Марийского УФАС России</w:t>
      </w:r>
      <w:r w:rsidRPr="00911206">
        <w:rPr>
          <w:rFonts w:ascii="Times New Roman" w:eastAsia="Times New Roman" w:hAnsi="Times New Roman" w:cs="Times New Roman"/>
          <w:noProof/>
          <w:sz w:val="26"/>
          <w:szCs w:val="26"/>
          <w:lang w:eastAsia="ru-RU"/>
        </w:rPr>
        <w:t xml:space="preserve"> установлено следующее. </w:t>
      </w:r>
    </w:p>
    <w:p w:rsidR="00C32797" w:rsidRDefault="00CB3A21" w:rsidP="00805F35">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 xml:space="preserve">Извещение о проведении электронного аукциона, аукционная документация </w:t>
      </w:r>
      <w:r w:rsidR="00805F35" w:rsidRPr="00911206">
        <w:rPr>
          <w:rFonts w:ascii="Times New Roman" w:eastAsia="Times New Roman" w:hAnsi="Times New Roman" w:cs="Times New Roman"/>
          <w:sz w:val="26"/>
          <w:szCs w:val="26"/>
          <w:lang w:eastAsia="zh-CN"/>
        </w:rPr>
        <w:t xml:space="preserve">на </w:t>
      </w:r>
      <w:r w:rsidR="00B65549" w:rsidRPr="00D747D5">
        <w:rPr>
          <w:rFonts w:ascii="Times New Roman" w:eastAsia="Times New Roman" w:hAnsi="Times New Roman" w:cs="Times New Roman"/>
          <w:sz w:val="26"/>
          <w:szCs w:val="26"/>
          <w:lang w:eastAsia="zh-CN"/>
        </w:rPr>
        <w:t>реконструкцию очистных сооружений канализации со строительством здания очистных сооружений г. Звенигово Республики Марий Эл</w:t>
      </w:r>
      <w:r w:rsidR="00B639C4" w:rsidRPr="00B72A35">
        <w:rPr>
          <w:rFonts w:ascii="Times New Roman" w:eastAsia="Times New Roman" w:hAnsi="Times New Roman" w:cs="Times New Roman"/>
          <w:sz w:val="26"/>
          <w:szCs w:val="26"/>
          <w:lang w:eastAsia="zh-CN"/>
        </w:rPr>
        <w:t xml:space="preserve"> района</w:t>
      </w:r>
      <w:r w:rsidR="00782932" w:rsidRPr="00911206">
        <w:rPr>
          <w:rFonts w:ascii="Times New Roman" w:eastAsia="Times New Roman" w:hAnsi="Times New Roman" w:cs="Times New Roman"/>
          <w:noProof/>
          <w:sz w:val="26"/>
          <w:szCs w:val="26"/>
          <w:lang w:eastAsia="ru-RU"/>
        </w:rPr>
        <w:t xml:space="preserve"> </w:t>
      </w:r>
      <w:r w:rsidR="00C5636D" w:rsidRPr="00911206">
        <w:rPr>
          <w:rFonts w:ascii="Times New Roman" w:hAnsi="Times New Roman" w:cs="Times New Roman"/>
          <w:sz w:val="26"/>
          <w:szCs w:val="26"/>
        </w:rPr>
        <w:t>размещены</w:t>
      </w:r>
      <w:r w:rsidRPr="00911206">
        <w:rPr>
          <w:rFonts w:ascii="Times New Roman" w:eastAsia="Times New Roman" w:hAnsi="Times New Roman" w:cs="Times New Roman"/>
          <w:noProof/>
          <w:sz w:val="26"/>
          <w:szCs w:val="26"/>
          <w:lang w:eastAsia="ru-RU"/>
        </w:rPr>
        <w:t xml:space="preserve"> на официальном сайте </w:t>
      </w:r>
      <w:r w:rsidR="00B65549" w:rsidRPr="00B65549">
        <w:rPr>
          <w:rStyle w:val="a3"/>
          <w:rFonts w:ascii="Times New Roman" w:hAnsi="Times New Roman" w:cs="Times New Roman"/>
          <w:color w:val="000000"/>
          <w:sz w:val="26"/>
          <w:szCs w:val="26"/>
          <w:u w:val="none"/>
        </w:rPr>
        <w:t>15.01.2021</w:t>
      </w:r>
      <w:r w:rsidR="00B639C4">
        <w:rPr>
          <w:rStyle w:val="a3"/>
          <w:rFonts w:ascii="Times New Roman" w:hAnsi="Times New Roman" w:cs="Times New Roman"/>
          <w:color w:val="000000"/>
          <w:sz w:val="26"/>
          <w:szCs w:val="26"/>
          <w:u w:val="none"/>
        </w:rPr>
        <w:t xml:space="preserve"> </w:t>
      </w:r>
      <w:r w:rsidRPr="00911206">
        <w:rPr>
          <w:rFonts w:ascii="Times New Roman" w:eastAsia="Times New Roman" w:hAnsi="Times New Roman" w:cs="Times New Roman"/>
          <w:noProof/>
          <w:sz w:val="26"/>
          <w:szCs w:val="26"/>
          <w:lang w:eastAsia="ru-RU"/>
        </w:rPr>
        <w:t xml:space="preserve">(код закупки </w:t>
      </w:r>
      <w:r w:rsidR="00B65549" w:rsidRPr="00D747D5">
        <w:rPr>
          <w:rFonts w:ascii="Times New Roman" w:eastAsia="Times New Roman" w:hAnsi="Times New Roman" w:cs="Times New Roman"/>
          <w:sz w:val="26"/>
          <w:szCs w:val="26"/>
          <w:lang w:eastAsia="zh-CN"/>
        </w:rPr>
        <w:t>0108300002621000001</w:t>
      </w:r>
      <w:r w:rsidR="00C32797" w:rsidRPr="00911206">
        <w:rPr>
          <w:rFonts w:ascii="Times New Roman" w:eastAsia="Times New Roman" w:hAnsi="Times New Roman" w:cs="Times New Roman"/>
          <w:noProof/>
          <w:color w:val="000000" w:themeColor="text1"/>
          <w:sz w:val="26"/>
          <w:szCs w:val="26"/>
          <w:lang w:eastAsia="ru-RU"/>
        </w:rPr>
        <w:t>)</w:t>
      </w:r>
      <w:r w:rsidR="00C32797" w:rsidRPr="00911206">
        <w:rPr>
          <w:rFonts w:ascii="Times New Roman" w:eastAsia="Times New Roman" w:hAnsi="Times New Roman" w:cs="Times New Roman"/>
          <w:noProof/>
          <w:sz w:val="26"/>
          <w:szCs w:val="26"/>
          <w:lang w:eastAsia="ru-RU"/>
        </w:rPr>
        <w:t>.</w:t>
      </w:r>
      <w:r w:rsidR="00B65549">
        <w:rPr>
          <w:rFonts w:ascii="Times New Roman" w:eastAsia="Times New Roman" w:hAnsi="Times New Roman" w:cs="Times New Roman"/>
          <w:noProof/>
          <w:sz w:val="26"/>
          <w:szCs w:val="26"/>
          <w:lang w:eastAsia="ru-RU"/>
        </w:rPr>
        <w:t xml:space="preserve"> </w:t>
      </w:r>
    </w:p>
    <w:p w:rsidR="00A034AC" w:rsidRPr="00911206" w:rsidRDefault="00A034AC" w:rsidP="00A034AC">
      <w:pPr>
        <w:spacing w:line="240" w:lineRule="auto"/>
        <w:ind w:firstLine="709"/>
        <w:contextualSpacing/>
        <w:jc w:val="both"/>
        <w:rPr>
          <w:rFonts w:ascii="Times New Roman" w:eastAsia="Times New Roman" w:hAnsi="Times New Roman" w:cs="Times New Roman"/>
          <w:noProof/>
          <w:sz w:val="26"/>
          <w:szCs w:val="26"/>
          <w:lang w:eastAsia="ru-RU"/>
        </w:rPr>
      </w:pPr>
      <w:r w:rsidRPr="00A034AC">
        <w:rPr>
          <w:rFonts w:ascii="Times New Roman" w:eastAsia="Times New Roman" w:hAnsi="Times New Roman" w:cs="Times New Roman"/>
          <w:noProof/>
          <w:sz w:val="26"/>
          <w:szCs w:val="26"/>
          <w:lang w:eastAsia="ru-RU"/>
        </w:rPr>
        <w:t>Дата и в</w:t>
      </w:r>
      <w:r>
        <w:rPr>
          <w:rFonts w:ascii="Times New Roman" w:eastAsia="Times New Roman" w:hAnsi="Times New Roman" w:cs="Times New Roman"/>
          <w:noProof/>
          <w:sz w:val="26"/>
          <w:szCs w:val="26"/>
          <w:lang w:eastAsia="ru-RU"/>
        </w:rPr>
        <w:t xml:space="preserve">ремя начала срока подачи заявок </w:t>
      </w:r>
      <w:r w:rsidRPr="00A034AC">
        <w:rPr>
          <w:rFonts w:ascii="Times New Roman" w:eastAsia="Times New Roman" w:hAnsi="Times New Roman" w:cs="Times New Roman"/>
          <w:noProof/>
          <w:sz w:val="26"/>
          <w:szCs w:val="26"/>
          <w:lang w:eastAsia="ru-RU"/>
        </w:rPr>
        <w:t>15.01.2021 в 17:13</w:t>
      </w:r>
      <w:r>
        <w:rPr>
          <w:rFonts w:ascii="Times New Roman" w:eastAsia="Times New Roman" w:hAnsi="Times New Roman" w:cs="Times New Roman"/>
          <w:noProof/>
          <w:sz w:val="26"/>
          <w:szCs w:val="26"/>
          <w:lang w:eastAsia="ru-RU"/>
        </w:rPr>
        <w:t>.</w:t>
      </w:r>
    </w:p>
    <w:p w:rsidR="00851B54" w:rsidRPr="00911206" w:rsidRDefault="00851B54" w:rsidP="00A034AC">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 xml:space="preserve">Дата и время окончания </w:t>
      </w:r>
      <w:r w:rsidR="001C5EA1" w:rsidRPr="00911206">
        <w:rPr>
          <w:rFonts w:ascii="Times New Roman" w:eastAsia="Times New Roman" w:hAnsi="Times New Roman" w:cs="Times New Roman"/>
          <w:noProof/>
          <w:sz w:val="26"/>
          <w:szCs w:val="26"/>
          <w:lang w:eastAsia="ru-RU"/>
        </w:rPr>
        <w:t xml:space="preserve">подачи заявок: </w:t>
      </w:r>
      <w:r w:rsidR="00B65549" w:rsidRPr="00B65549">
        <w:rPr>
          <w:rFonts w:ascii="Times New Roman" w:eastAsia="Times New Roman" w:hAnsi="Times New Roman" w:cs="Times New Roman"/>
          <w:noProof/>
          <w:sz w:val="26"/>
          <w:szCs w:val="26"/>
          <w:lang w:eastAsia="ru-RU"/>
        </w:rPr>
        <w:t>09.02.2021 в 10:00</w:t>
      </w:r>
      <w:r w:rsidRPr="00911206">
        <w:rPr>
          <w:rFonts w:ascii="Times New Roman" w:eastAsia="Times New Roman" w:hAnsi="Times New Roman" w:cs="Times New Roman"/>
          <w:noProof/>
          <w:sz w:val="26"/>
          <w:szCs w:val="26"/>
          <w:lang w:eastAsia="ru-RU"/>
        </w:rPr>
        <w:t>.</w:t>
      </w:r>
    </w:p>
    <w:p w:rsidR="00EF3064" w:rsidRPr="00911206" w:rsidRDefault="005A3306" w:rsidP="00851B54">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Начальная (максимальная) цена контракта</w:t>
      </w:r>
      <w:r w:rsidR="001C5EA1" w:rsidRPr="00911206">
        <w:rPr>
          <w:rFonts w:ascii="Times New Roman" w:eastAsia="Times New Roman" w:hAnsi="Times New Roman" w:cs="Times New Roman"/>
          <w:noProof/>
          <w:sz w:val="26"/>
          <w:szCs w:val="26"/>
          <w:lang w:eastAsia="ru-RU"/>
        </w:rPr>
        <w:t>:</w:t>
      </w:r>
      <w:r w:rsidRPr="00911206">
        <w:rPr>
          <w:rFonts w:ascii="Times New Roman" w:eastAsia="Times New Roman" w:hAnsi="Times New Roman" w:cs="Times New Roman"/>
          <w:noProof/>
          <w:sz w:val="26"/>
          <w:szCs w:val="26"/>
          <w:lang w:eastAsia="ru-RU"/>
        </w:rPr>
        <w:t xml:space="preserve"> </w:t>
      </w:r>
      <w:r w:rsidR="00A034AC" w:rsidRPr="00A034AC">
        <w:rPr>
          <w:rFonts w:ascii="Times New Roman" w:eastAsia="Times New Roman" w:hAnsi="Times New Roman" w:cs="Times New Roman"/>
          <w:noProof/>
          <w:sz w:val="26"/>
          <w:szCs w:val="26"/>
          <w:lang w:eastAsia="ru-RU"/>
        </w:rPr>
        <w:t>410 009 262,63</w:t>
      </w:r>
      <w:r w:rsidR="001C5EA1" w:rsidRPr="00911206">
        <w:rPr>
          <w:rFonts w:ascii="Times New Roman" w:eastAsia="Times New Roman" w:hAnsi="Times New Roman" w:cs="Times New Roman"/>
          <w:noProof/>
          <w:sz w:val="26"/>
          <w:szCs w:val="26"/>
          <w:lang w:eastAsia="ru-RU"/>
        </w:rPr>
        <w:t xml:space="preserve"> </w:t>
      </w:r>
      <w:r w:rsidRPr="00911206">
        <w:rPr>
          <w:rFonts w:ascii="Times New Roman" w:eastAsia="Times New Roman" w:hAnsi="Times New Roman" w:cs="Times New Roman"/>
          <w:noProof/>
          <w:sz w:val="26"/>
          <w:szCs w:val="26"/>
          <w:lang w:eastAsia="ru-RU"/>
        </w:rPr>
        <w:t>рублей.</w:t>
      </w:r>
    </w:p>
    <w:p w:rsidR="00855926" w:rsidRPr="008632BC" w:rsidRDefault="001C5EA1" w:rsidP="008632BC">
      <w:pPr>
        <w:spacing w:line="240" w:lineRule="auto"/>
        <w:ind w:firstLine="709"/>
        <w:contextualSpacing/>
        <w:jc w:val="both"/>
        <w:rPr>
          <w:rFonts w:ascii="Times New Roman" w:hAnsi="Times New Roman" w:cs="Times New Roman"/>
          <w:sz w:val="26"/>
          <w:szCs w:val="26"/>
        </w:rPr>
      </w:pPr>
      <w:r w:rsidRPr="00911206">
        <w:rPr>
          <w:rFonts w:ascii="Times New Roman" w:eastAsia="Times New Roman" w:hAnsi="Times New Roman" w:cs="Times New Roman"/>
          <w:noProof/>
          <w:sz w:val="26"/>
          <w:szCs w:val="26"/>
          <w:lang w:eastAsia="ru-RU"/>
        </w:rPr>
        <w:t xml:space="preserve">1. </w:t>
      </w:r>
      <w:r w:rsidR="00FC32BD" w:rsidRPr="00911206">
        <w:rPr>
          <w:rFonts w:ascii="Times New Roman" w:hAnsi="Times New Roman" w:cs="Times New Roman"/>
          <w:sz w:val="26"/>
          <w:szCs w:val="26"/>
        </w:rPr>
        <w:t>Согласно</w:t>
      </w:r>
      <w:r w:rsidR="00A034AC">
        <w:rPr>
          <w:rFonts w:ascii="Times New Roman" w:hAnsi="Times New Roman" w:cs="Times New Roman"/>
          <w:sz w:val="26"/>
          <w:szCs w:val="26"/>
        </w:rPr>
        <w:t xml:space="preserve"> первому</w:t>
      </w:r>
      <w:r w:rsidR="00FC32BD" w:rsidRPr="00911206">
        <w:rPr>
          <w:rFonts w:ascii="Times New Roman" w:hAnsi="Times New Roman" w:cs="Times New Roman"/>
          <w:sz w:val="26"/>
          <w:szCs w:val="26"/>
        </w:rPr>
        <w:t xml:space="preserve"> доводу жалобы ООО «</w:t>
      </w:r>
      <w:r w:rsidR="00A034AC">
        <w:rPr>
          <w:rFonts w:ascii="Times New Roman" w:hAnsi="Times New Roman" w:cs="Times New Roman"/>
          <w:sz w:val="26"/>
          <w:szCs w:val="26"/>
        </w:rPr>
        <w:t>ОВК Монтаж</w:t>
      </w:r>
      <w:r w:rsidR="00FC32BD" w:rsidRPr="00911206">
        <w:rPr>
          <w:rFonts w:ascii="Times New Roman" w:hAnsi="Times New Roman" w:cs="Times New Roman"/>
          <w:sz w:val="26"/>
          <w:szCs w:val="26"/>
        </w:rPr>
        <w:t xml:space="preserve">», </w:t>
      </w:r>
      <w:r w:rsidR="00A034AC">
        <w:rPr>
          <w:rFonts w:ascii="Times New Roman" w:hAnsi="Times New Roman" w:cs="Times New Roman"/>
          <w:sz w:val="26"/>
          <w:szCs w:val="26"/>
        </w:rPr>
        <w:t>Заказчик</w:t>
      </w:r>
      <w:r w:rsidR="00855926">
        <w:rPr>
          <w:rFonts w:ascii="Times New Roman" w:hAnsi="Times New Roman" w:cs="Times New Roman"/>
          <w:sz w:val="26"/>
          <w:szCs w:val="26"/>
        </w:rPr>
        <w:t xml:space="preserve"> в пункте 3.1.22 проекта контракта</w:t>
      </w:r>
      <w:r w:rsidR="00A034AC">
        <w:rPr>
          <w:rFonts w:ascii="Times New Roman" w:hAnsi="Times New Roman" w:cs="Times New Roman"/>
          <w:sz w:val="26"/>
          <w:szCs w:val="26"/>
        </w:rPr>
        <w:t xml:space="preserve"> неправомерно установил требование, согласно которому</w:t>
      </w:r>
      <w:r w:rsidR="00C92F48">
        <w:rPr>
          <w:rFonts w:ascii="Times New Roman" w:hAnsi="Times New Roman" w:cs="Times New Roman"/>
          <w:sz w:val="26"/>
          <w:szCs w:val="26"/>
        </w:rPr>
        <w:t>,</w:t>
      </w:r>
      <w:r w:rsidR="00A034AC">
        <w:rPr>
          <w:rFonts w:ascii="Times New Roman" w:hAnsi="Times New Roman" w:cs="Times New Roman"/>
          <w:sz w:val="26"/>
          <w:szCs w:val="26"/>
        </w:rPr>
        <w:t xml:space="preserve"> подрядчик должен самостоятельно получ</w:t>
      </w:r>
      <w:r w:rsidR="00C92F48">
        <w:rPr>
          <w:rFonts w:ascii="Times New Roman" w:hAnsi="Times New Roman" w:cs="Times New Roman"/>
          <w:sz w:val="26"/>
          <w:szCs w:val="26"/>
        </w:rPr>
        <w:t>ить разрешение на строит</w:t>
      </w:r>
      <w:r w:rsidR="002E02C5">
        <w:rPr>
          <w:rFonts w:ascii="Times New Roman" w:hAnsi="Times New Roman" w:cs="Times New Roman"/>
          <w:sz w:val="26"/>
          <w:szCs w:val="26"/>
        </w:rPr>
        <w:t xml:space="preserve">ельство, что </w:t>
      </w:r>
      <w:r w:rsidR="002E02C5" w:rsidRPr="002E02C5">
        <w:rPr>
          <w:rFonts w:ascii="Times New Roman" w:hAnsi="Times New Roman" w:cs="Times New Roman"/>
          <w:sz w:val="26"/>
          <w:szCs w:val="26"/>
        </w:rPr>
        <w:t>не соответствуют требованиям Градостроительного кодекса Российской Федерации (далее – ГрК Р</w:t>
      </w:r>
      <w:r w:rsidR="002E02C5">
        <w:rPr>
          <w:rFonts w:ascii="Times New Roman" w:hAnsi="Times New Roman" w:cs="Times New Roman"/>
          <w:sz w:val="26"/>
          <w:szCs w:val="26"/>
        </w:rPr>
        <w:t>Ф), поэтому подлежат исключению</w:t>
      </w:r>
      <w:r w:rsidR="002E02C5" w:rsidRPr="002E02C5">
        <w:rPr>
          <w:rFonts w:ascii="Times New Roman" w:hAnsi="Times New Roman" w:cs="Times New Roman"/>
          <w:sz w:val="26"/>
          <w:szCs w:val="26"/>
        </w:rPr>
        <w:t>.</w:t>
      </w:r>
    </w:p>
    <w:p w:rsidR="008632BC" w:rsidRPr="008632BC" w:rsidRDefault="008632BC" w:rsidP="008632BC">
      <w:pPr>
        <w:spacing w:line="240" w:lineRule="auto"/>
        <w:ind w:firstLine="709"/>
        <w:contextualSpacing/>
        <w:jc w:val="both"/>
        <w:rPr>
          <w:rFonts w:ascii="Times New Roman" w:eastAsia="Times New Roman" w:hAnsi="Times New Roman" w:cs="Times New Roman"/>
          <w:noProof/>
          <w:sz w:val="26"/>
          <w:szCs w:val="26"/>
          <w:lang w:eastAsia="ru-RU"/>
        </w:rPr>
      </w:pPr>
      <w:r w:rsidRPr="008632BC">
        <w:rPr>
          <w:rFonts w:ascii="Times New Roman" w:eastAsia="Times New Roman" w:hAnsi="Times New Roman" w:cs="Times New Roman"/>
          <w:noProof/>
          <w:sz w:val="26"/>
          <w:szCs w:val="26"/>
          <w:lang w:eastAsia="ru-RU"/>
        </w:rPr>
        <w:t xml:space="preserve">Согласно пункту 3 статьи 13 Закона о контрактной системе, заказчиками осуществляются закупки, в том числе, для выполнения функций и полномочий государственных органов Российской Федерации, органов управления государственными внебюджетными фондами Российской Федерации, государственных органов субъектов Российской Федерации, органов управления территориальными внебюджетными </w:t>
      </w:r>
      <w:r>
        <w:rPr>
          <w:rFonts w:ascii="Times New Roman" w:eastAsia="Times New Roman" w:hAnsi="Times New Roman" w:cs="Times New Roman"/>
          <w:noProof/>
          <w:sz w:val="26"/>
          <w:szCs w:val="26"/>
          <w:lang w:eastAsia="ru-RU"/>
        </w:rPr>
        <w:t>фондами, муниципальных органов.</w:t>
      </w:r>
    </w:p>
    <w:p w:rsidR="008632BC" w:rsidRPr="008632BC" w:rsidRDefault="008632BC" w:rsidP="008632BC">
      <w:pPr>
        <w:spacing w:line="240" w:lineRule="auto"/>
        <w:ind w:firstLine="709"/>
        <w:contextualSpacing/>
        <w:jc w:val="both"/>
        <w:rPr>
          <w:rFonts w:ascii="Times New Roman" w:eastAsia="Times New Roman" w:hAnsi="Times New Roman" w:cs="Times New Roman"/>
          <w:noProof/>
          <w:sz w:val="26"/>
          <w:szCs w:val="26"/>
          <w:lang w:eastAsia="ru-RU"/>
        </w:rPr>
      </w:pPr>
      <w:r w:rsidRPr="008632BC">
        <w:rPr>
          <w:rFonts w:ascii="Times New Roman" w:eastAsia="Times New Roman" w:hAnsi="Times New Roman" w:cs="Times New Roman"/>
          <w:noProof/>
          <w:sz w:val="26"/>
          <w:szCs w:val="26"/>
          <w:lang w:eastAsia="ru-RU"/>
        </w:rPr>
        <w:t>В соответствии с частью 3 статьи 7 Закона о контрактной системе информация, предусмотренная настоящим Федеральным законом и размещенная в единой информационной системе, до</w:t>
      </w:r>
      <w:r>
        <w:rPr>
          <w:rFonts w:ascii="Times New Roman" w:eastAsia="Times New Roman" w:hAnsi="Times New Roman" w:cs="Times New Roman"/>
          <w:noProof/>
          <w:sz w:val="26"/>
          <w:szCs w:val="26"/>
          <w:lang w:eastAsia="ru-RU"/>
        </w:rPr>
        <w:t>лжна быть полной и достоверной.</w:t>
      </w:r>
    </w:p>
    <w:p w:rsidR="008632BC" w:rsidRPr="008632BC" w:rsidRDefault="008632BC" w:rsidP="008632BC">
      <w:pPr>
        <w:spacing w:line="240" w:lineRule="auto"/>
        <w:ind w:firstLine="709"/>
        <w:contextualSpacing/>
        <w:jc w:val="both"/>
        <w:rPr>
          <w:rFonts w:ascii="Times New Roman" w:eastAsia="Times New Roman" w:hAnsi="Times New Roman" w:cs="Times New Roman"/>
          <w:noProof/>
          <w:sz w:val="26"/>
          <w:szCs w:val="26"/>
          <w:lang w:eastAsia="ru-RU"/>
        </w:rPr>
      </w:pPr>
      <w:r w:rsidRPr="008632BC">
        <w:rPr>
          <w:rFonts w:ascii="Times New Roman" w:eastAsia="Times New Roman" w:hAnsi="Times New Roman" w:cs="Times New Roman"/>
          <w:noProof/>
          <w:sz w:val="26"/>
          <w:szCs w:val="26"/>
          <w:lang w:eastAsia="ru-RU"/>
        </w:rPr>
        <w:t>Исходя из положений указанной статьи Закона о контрактной системе и общих принципов законодательства о контрактной системе, можно сделать вывод о том, что при закупке товаров, работ, услуг для нужд заказчика основанием для проведения любой закупки является наличие потребности заказчика в приобретении товаров, работ, услуг для обеспечения своей деятел</w:t>
      </w:r>
      <w:r>
        <w:rPr>
          <w:rFonts w:ascii="Times New Roman" w:eastAsia="Times New Roman" w:hAnsi="Times New Roman" w:cs="Times New Roman"/>
          <w:noProof/>
          <w:sz w:val="26"/>
          <w:szCs w:val="26"/>
          <w:lang w:eastAsia="ru-RU"/>
        </w:rPr>
        <w:t>ьности.</w:t>
      </w:r>
    </w:p>
    <w:p w:rsidR="008632BC" w:rsidRPr="008632BC" w:rsidRDefault="008632BC" w:rsidP="008632BC">
      <w:pPr>
        <w:spacing w:line="240" w:lineRule="auto"/>
        <w:ind w:firstLine="709"/>
        <w:contextualSpacing/>
        <w:jc w:val="both"/>
        <w:rPr>
          <w:rFonts w:ascii="Times New Roman" w:eastAsia="Times New Roman" w:hAnsi="Times New Roman" w:cs="Times New Roman"/>
          <w:noProof/>
          <w:sz w:val="26"/>
          <w:szCs w:val="26"/>
          <w:lang w:eastAsia="ru-RU"/>
        </w:rPr>
      </w:pPr>
      <w:r w:rsidRPr="008632BC">
        <w:rPr>
          <w:rFonts w:ascii="Times New Roman" w:eastAsia="Times New Roman" w:hAnsi="Times New Roman" w:cs="Times New Roman"/>
          <w:noProof/>
          <w:sz w:val="26"/>
          <w:szCs w:val="26"/>
          <w:lang w:eastAsia="ru-RU"/>
        </w:rPr>
        <w:t>В силу пункта 2 статьи 42, пункта 1 части 1 статьи 64 Закона о контрактной системе в извещении, документации о закупке должно содержаться краткое изложение условий контракта, содержащее наименование и описание объекта закупки с учетом требований, предусмотренных статьей 33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w:t>
      </w:r>
      <w:r>
        <w:rPr>
          <w:rFonts w:ascii="Times New Roman" w:eastAsia="Times New Roman" w:hAnsi="Times New Roman" w:cs="Times New Roman"/>
          <w:noProof/>
          <w:sz w:val="26"/>
          <w:szCs w:val="26"/>
          <w:lang w:eastAsia="ru-RU"/>
        </w:rPr>
        <w:t>ракта, источник финансирования.</w:t>
      </w:r>
    </w:p>
    <w:p w:rsidR="008632BC" w:rsidRPr="008632BC" w:rsidRDefault="008632BC" w:rsidP="008632BC">
      <w:pPr>
        <w:spacing w:line="240" w:lineRule="auto"/>
        <w:ind w:firstLine="709"/>
        <w:contextualSpacing/>
        <w:jc w:val="both"/>
        <w:rPr>
          <w:rFonts w:ascii="Times New Roman" w:eastAsia="Times New Roman" w:hAnsi="Times New Roman" w:cs="Times New Roman"/>
          <w:noProof/>
          <w:sz w:val="26"/>
          <w:szCs w:val="26"/>
          <w:lang w:eastAsia="ru-RU"/>
        </w:rPr>
      </w:pPr>
      <w:r w:rsidRPr="008632BC">
        <w:rPr>
          <w:rFonts w:ascii="Times New Roman" w:eastAsia="Times New Roman" w:hAnsi="Times New Roman" w:cs="Times New Roman"/>
          <w:noProof/>
          <w:sz w:val="26"/>
          <w:szCs w:val="26"/>
          <w:lang w:eastAsia="ru-RU"/>
        </w:rPr>
        <w:lastRenderedPageBreak/>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требованиям заказчика. При этом указываются максимальные и (или) минимальные значения таких показателей, а также значения показателе</w:t>
      </w:r>
      <w:r>
        <w:rPr>
          <w:rFonts w:ascii="Times New Roman" w:eastAsia="Times New Roman" w:hAnsi="Times New Roman" w:cs="Times New Roman"/>
          <w:noProof/>
          <w:sz w:val="26"/>
          <w:szCs w:val="26"/>
          <w:lang w:eastAsia="ru-RU"/>
        </w:rPr>
        <w:t>й, которые не могут изменяться.</w:t>
      </w:r>
    </w:p>
    <w:p w:rsidR="008632BC" w:rsidRDefault="008632BC" w:rsidP="008632BC">
      <w:pPr>
        <w:spacing w:line="240" w:lineRule="auto"/>
        <w:ind w:firstLine="709"/>
        <w:contextualSpacing/>
        <w:jc w:val="both"/>
        <w:rPr>
          <w:rFonts w:ascii="Times New Roman" w:eastAsia="Times New Roman" w:hAnsi="Times New Roman" w:cs="Times New Roman"/>
          <w:noProof/>
          <w:sz w:val="26"/>
          <w:szCs w:val="26"/>
          <w:lang w:eastAsia="ru-RU"/>
        </w:rPr>
      </w:pPr>
      <w:r w:rsidRPr="008632BC">
        <w:rPr>
          <w:rFonts w:ascii="Times New Roman" w:eastAsia="Times New Roman" w:hAnsi="Times New Roman" w:cs="Times New Roman"/>
          <w:noProof/>
          <w:sz w:val="26"/>
          <w:szCs w:val="26"/>
          <w:lang w:eastAsia="ru-RU"/>
        </w:rPr>
        <w:t>Таким образом, условия исполнения контракта, установленные в документации о закупке, должны раскрывать потребность заказчика в закупаемых работах и соответствовать требованиям</w:t>
      </w:r>
      <w:r>
        <w:rPr>
          <w:rFonts w:ascii="Times New Roman" w:eastAsia="Times New Roman" w:hAnsi="Times New Roman" w:cs="Times New Roman"/>
          <w:noProof/>
          <w:sz w:val="26"/>
          <w:szCs w:val="26"/>
          <w:lang w:eastAsia="ru-RU"/>
        </w:rPr>
        <w:t xml:space="preserve"> действующего законодательства.</w:t>
      </w:r>
    </w:p>
    <w:p w:rsidR="008632BC" w:rsidRPr="008632BC" w:rsidRDefault="008632BC" w:rsidP="008632BC">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Согласно пункту 3.1.22 проектра контракта подрядчик обязан п</w:t>
      </w:r>
      <w:r w:rsidRPr="002E02C5">
        <w:rPr>
          <w:rFonts w:ascii="Times New Roman" w:eastAsia="Times New Roman" w:hAnsi="Times New Roman" w:cs="Times New Roman"/>
          <w:noProof/>
          <w:sz w:val="26"/>
          <w:szCs w:val="26"/>
          <w:lang w:eastAsia="ru-RU"/>
        </w:rPr>
        <w:t>одготовить всю необходимую исходно-разрешительную документацию для получения разрешения на строительство. Получи</w:t>
      </w:r>
      <w:r>
        <w:rPr>
          <w:rFonts w:ascii="Times New Roman" w:eastAsia="Times New Roman" w:hAnsi="Times New Roman" w:cs="Times New Roman"/>
          <w:noProof/>
          <w:sz w:val="26"/>
          <w:szCs w:val="26"/>
          <w:lang w:eastAsia="ru-RU"/>
        </w:rPr>
        <w:t>ть разрешение на строительство.</w:t>
      </w:r>
      <w:r w:rsidRPr="002E02C5">
        <w:rPr>
          <w:rFonts w:ascii="Times New Roman" w:eastAsia="Times New Roman" w:hAnsi="Times New Roman" w:cs="Times New Roman"/>
          <w:noProof/>
          <w:sz w:val="26"/>
          <w:szCs w:val="26"/>
          <w:lang w:eastAsia="ru-RU"/>
        </w:rPr>
        <w:t xml:space="preserve"> Нести ответственность перед компетентными государственными и муниципальными органами в установленном порядке за нарушения правил и порядка ведения работ, как со стороны самого Подрядчика, так и со стороны привлеченных им субподрядчиков.</w:t>
      </w:r>
    </w:p>
    <w:p w:rsidR="008632BC" w:rsidRPr="008632BC" w:rsidRDefault="008632BC" w:rsidP="008632BC">
      <w:pPr>
        <w:spacing w:line="240" w:lineRule="auto"/>
        <w:ind w:firstLine="709"/>
        <w:contextualSpacing/>
        <w:jc w:val="both"/>
        <w:rPr>
          <w:rFonts w:ascii="Times New Roman" w:eastAsia="Times New Roman" w:hAnsi="Times New Roman" w:cs="Times New Roman"/>
          <w:noProof/>
          <w:sz w:val="26"/>
          <w:szCs w:val="26"/>
          <w:lang w:eastAsia="ru-RU"/>
        </w:rPr>
      </w:pPr>
      <w:r w:rsidRPr="008632BC">
        <w:rPr>
          <w:rFonts w:ascii="Times New Roman" w:eastAsia="Times New Roman" w:hAnsi="Times New Roman" w:cs="Times New Roman"/>
          <w:noProof/>
          <w:sz w:val="26"/>
          <w:szCs w:val="26"/>
          <w:lang w:eastAsia="ru-RU"/>
        </w:rPr>
        <w:t>Как следует из части 1 статьи 51 Градостроительного кодекса РФ (далее – ГрК РФ)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w:t>
      </w:r>
      <w:r>
        <w:rPr>
          <w:rFonts w:ascii="Times New Roman" w:eastAsia="Times New Roman" w:hAnsi="Times New Roman" w:cs="Times New Roman"/>
          <w:noProof/>
          <w:sz w:val="26"/>
          <w:szCs w:val="26"/>
          <w:lang w:eastAsia="ru-RU"/>
        </w:rPr>
        <w:t>усмотренных настоящим Кодексом.</w:t>
      </w:r>
    </w:p>
    <w:p w:rsidR="008632BC" w:rsidRPr="008632BC" w:rsidRDefault="008632BC" w:rsidP="008632BC">
      <w:pPr>
        <w:spacing w:line="240" w:lineRule="auto"/>
        <w:ind w:firstLine="709"/>
        <w:contextualSpacing/>
        <w:jc w:val="both"/>
        <w:rPr>
          <w:rFonts w:ascii="Times New Roman" w:eastAsia="Times New Roman" w:hAnsi="Times New Roman" w:cs="Times New Roman"/>
          <w:noProof/>
          <w:sz w:val="26"/>
          <w:szCs w:val="26"/>
          <w:lang w:eastAsia="ru-RU"/>
        </w:rPr>
      </w:pPr>
      <w:r w:rsidRPr="008632BC">
        <w:rPr>
          <w:rFonts w:ascii="Times New Roman" w:eastAsia="Times New Roman" w:hAnsi="Times New Roman" w:cs="Times New Roman"/>
          <w:noProof/>
          <w:sz w:val="26"/>
          <w:szCs w:val="26"/>
          <w:lang w:eastAsia="ru-RU"/>
        </w:rPr>
        <w:t>Согласно части 7 статьи 51 ГрК РФ в целях строительства, реконструкции объекта капитального строительства застройщик направляет заявление о выдаче разрешения на строительство непосредственно в уполномоченные на выдачу разрешений на строительство в соответствии с частями 4 - 6 настоящей статьи федеральный орган исполнительной власти, орган исполнительной власти субъекта Российской Федерации, орган местног</w:t>
      </w:r>
      <w:r>
        <w:rPr>
          <w:rFonts w:ascii="Times New Roman" w:eastAsia="Times New Roman" w:hAnsi="Times New Roman" w:cs="Times New Roman"/>
          <w:noProof/>
          <w:sz w:val="26"/>
          <w:szCs w:val="26"/>
          <w:lang w:eastAsia="ru-RU"/>
        </w:rPr>
        <w:t>о самоуправления.</w:t>
      </w:r>
    </w:p>
    <w:p w:rsidR="008632BC" w:rsidRPr="008632BC" w:rsidRDefault="008632BC" w:rsidP="008632BC">
      <w:pPr>
        <w:spacing w:line="240" w:lineRule="auto"/>
        <w:ind w:firstLine="709"/>
        <w:contextualSpacing/>
        <w:jc w:val="both"/>
        <w:rPr>
          <w:rFonts w:ascii="Times New Roman" w:eastAsia="Times New Roman" w:hAnsi="Times New Roman" w:cs="Times New Roman"/>
          <w:noProof/>
          <w:sz w:val="26"/>
          <w:szCs w:val="26"/>
          <w:lang w:eastAsia="ru-RU"/>
        </w:rPr>
      </w:pPr>
      <w:r w:rsidRPr="008632BC">
        <w:rPr>
          <w:rFonts w:ascii="Times New Roman" w:eastAsia="Times New Roman" w:hAnsi="Times New Roman" w:cs="Times New Roman"/>
          <w:noProof/>
          <w:sz w:val="26"/>
          <w:szCs w:val="26"/>
          <w:lang w:eastAsia="ru-RU"/>
        </w:rPr>
        <w:t>Более того, согласно части 4 статьи 52 ГрК РФ при осуществлении строительства, реконструкции, капитального ремонта объекта капитального строительства на основании договора строительного подряда с застройщиком или техническим заказчиком, лицом, ответственным за эксплуатацию здания, сооружения, региональным оператором указанные лица должны подготовить земельный участок для строительства и (или) объект капитального строительства для реконструкции или капитального ремонта, а также передать индивидуальному предпринимателю или юридическому лицу, с которыми заключен такой договор, материалы и результаты инженерных изысканий, проектную документац</w:t>
      </w:r>
      <w:r>
        <w:rPr>
          <w:rFonts w:ascii="Times New Roman" w:eastAsia="Times New Roman" w:hAnsi="Times New Roman" w:cs="Times New Roman"/>
          <w:noProof/>
          <w:sz w:val="26"/>
          <w:szCs w:val="26"/>
          <w:lang w:eastAsia="ru-RU"/>
        </w:rPr>
        <w:t>ию, разрешение на строительство.</w:t>
      </w:r>
    </w:p>
    <w:p w:rsidR="008632BC" w:rsidRPr="008632BC" w:rsidRDefault="008632BC" w:rsidP="008632BC">
      <w:pPr>
        <w:spacing w:line="240" w:lineRule="auto"/>
        <w:ind w:firstLine="709"/>
        <w:contextualSpacing/>
        <w:jc w:val="both"/>
        <w:rPr>
          <w:rFonts w:ascii="Times New Roman" w:eastAsia="Times New Roman" w:hAnsi="Times New Roman" w:cs="Times New Roman"/>
          <w:noProof/>
          <w:sz w:val="26"/>
          <w:szCs w:val="26"/>
          <w:lang w:eastAsia="ru-RU"/>
        </w:rPr>
      </w:pPr>
      <w:r w:rsidRPr="008632BC">
        <w:rPr>
          <w:rFonts w:ascii="Times New Roman" w:eastAsia="Times New Roman" w:hAnsi="Times New Roman" w:cs="Times New Roman"/>
          <w:noProof/>
          <w:sz w:val="26"/>
          <w:szCs w:val="26"/>
          <w:lang w:eastAsia="ru-RU"/>
        </w:rPr>
        <w:t>С учетом изложенного, требование о получении указанных документов подрядчиком противоречит градо</w:t>
      </w:r>
      <w:r>
        <w:rPr>
          <w:rFonts w:ascii="Times New Roman" w:eastAsia="Times New Roman" w:hAnsi="Times New Roman" w:cs="Times New Roman"/>
          <w:noProof/>
          <w:sz w:val="26"/>
          <w:szCs w:val="26"/>
          <w:lang w:eastAsia="ru-RU"/>
        </w:rPr>
        <w:t>строительному законодательству.</w:t>
      </w:r>
    </w:p>
    <w:p w:rsidR="008632BC" w:rsidRDefault="008632BC" w:rsidP="008632BC">
      <w:pPr>
        <w:spacing w:line="240" w:lineRule="auto"/>
        <w:ind w:firstLine="709"/>
        <w:contextualSpacing/>
        <w:jc w:val="both"/>
        <w:rPr>
          <w:rFonts w:ascii="Times New Roman" w:eastAsia="Times New Roman" w:hAnsi="Times New Roman" w:cs="Times New Roman"/>
          <w:noProof/>
          <w:sz w:val="26"/>
          <w:szCs w:val="26"/>
          <w:lang w:eastAsia="ru-RU"/>
        </w:rPr>
      </w:pPr>
      <w:r w:rsidRPr="008632BC">
        <w:rPr>
          <w:rFonts w:ascii="Times New Roman" w:eastAsia="Times New Roman" w:hAnsi="Times New Roman" w:cs="Times New Roman"/>
          <w:noProof/>
          <w:sz w:val="26"/>
          <w:szCs w:val="26"/>
          <w:lang w:eastAsia="ru-RU"/>
        </w:rPr>
        <w:t xml:space="preserve">Более того, в случае отсутствия указанных документов у заказчика размещение закупки на выполнение работ по </w:t>
      </w:r>
      <w:r w:rsidRPr="00D747D5">
        <w:rPr>
          <w:rFonts w:ascii="Times New Roman" w:eastAsia="Times New Roman" w:hAnsi="Times New Roman" w:cs="Times New Roman"/>
          <w:sz w:val="26"/>
          <w:szCs w:val="26"/>
          <w:lang w:eastAsia="zh-CN"/>
        </w:rPr>
        <w:t>реконструкци</w:t>
      </w:r>
      <w:r>
        <w:rPr>
          <w:rFonts w:ascii="Times New Roman" w:eastAsia="Times New Roman" w:hAnsi="Times New Roman" w:cs="Times New Roman"/>
          <w:sz w:val="26"/>
          <w:szCs w:val="26"/>
          <w:lang w:eastAsia="zh-CN"/>
        </w:rPr>
        <w:t>и</w:t>
      </w:r>
      <w:r w:rsidRPr="00D747D5">
        <w:rPr>
          <w:rFonts w:ascii="Times New Roman" w:eastAsia="Times New Roman" w:hAnsi="Times New Roman" w:cs="Times New Roman"/>
          <w:sz w:val="26"/>
          <w:szCs w:val="26"/>
          <w:lang w:eastAsia="zh-CN"/>
        </w:rPr>
        <w:t xml:space="preserve"> очистных сооружений канализации со строительством здания очистных сооружений г. Звенигово Республики Марий Эл</w:t>
      </w:r>
      <w:r w:rsidRPr="008632BC">
        <w:rPr>
          <w:rFonts w:ascii="Times New Roman" w:eastAsia="Times New Roman" w:hAnsi="Times New Roman" w:cs="Times New Roman"/>
          <w:noProof/>
          <w:sz w:val="26"/>
          <w:szCs w:val="26"/>
          <w:lang w:eastAsia="ru-RU"/>
        </w:rPr>
        <w:t xml:space="preserve"> является неправомерным ввиду отсутствия правового основания для осуществления указанных работ. </w:t>
      </w:r>
    </w:p>
    <w:p w:rsidR="00E97505" w:rsidRPr="008632BC" w:rsidRDefault="00E97505" w:rsidP="008632BC">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 xml:space="preserve">Кроме того, указанные требования отсутствуют в </w:t>
      </w:r>
      <w:r>
        <w:rPr>
          <w:rFonts w:ascii="Times New Roman" w:hAnsi="Times New Roman" w:cs="Times New Roman"/>
          <w:sz w:val="26"/>
          <w:szCs w:val="26"/>
        </w:rPr>
        <w:t>Типовых условиях контрактов на выполнение работ по строительству (реконструкции) объекта капитального строительства и информационной карты типовых условий контракта, утвержденных Приказом Минстроя России от 14.01.2020 №9/пр.</w:t>
      </w:r>
    </w:p>
    <w:p w:rsidR="00F5342F" w:rsidRDefault="008632BC" w:rsidP="008632BC">
      <w:pPr>
        <w:spacing w:line="240" w:lineRule="auto"/>
        <w:ind w:firstLine="709"/>
        <w:contextualSpacing/>
        <w:jc w:val="both"/>
        <w:rPr>
          <w:rFonts w:ascii="Times New Roman" w:eastAsia="Times New Roman" w:hAnsi="Times New Roman" w:cs="Times New Roman"/>
          <w:noProof/>
          <w:sz w:val="26"/>
          <w:szCs w:val="26"/>
          <w:lang w:eastAsia="ru-RU"/>
        </w:rPr>
      </w:pPr>
      <w:r w:rsidRPr="008632BC">
        <w:rPr>
          <w:rFonts w:ascii="Times New Roman" w:eastAsia="Times New Roman" w:hAnsi="Times New Roman" w:cs="Times New Roman"/>
          <w:noProof/>
          <w:sz w:val="26"/>
          <w:szCs w:val="26"/>
          <w:lang w:eastAsia="ru-RU"/>
        </w:rPr>
        <w:t>С учетом изложенного, в проекте контракта содержатся незаконные условия в части получения подрядчиком разрешения на строительство, что противоречит пункту 2 статьи 42, пункту 1 части 1 статьи 64 Закона о контрактной системе</w:t>
      </w:r>
      <w:r w:rsidR="00E97505">
        <w:rPr>
          <w:rFonts w:ascii="Times New Roman" w:eastAsia="Times New Roman" w:hAnsi="Times New Roman" w:cs="Times New Roman"/>
          <w:noProof/>
          <w:sz w:val="26"/>
          <w:szCs w:val="26"/>
          <w:lang w:eastAsia="ru-RU"/>
        </w:rPr>
        <w:t xml:space="preserve">, </w:t>
      </w:r>
      <w:r w:rsidR="001E6442">
        <w:rPr>
          <w:rFonts w:ascii="Times New Roman" w:hAnsi="Times New Roman" w:cs="Times New Roman"/>
          <w:sz w:val="26"/>
          <w:szCs w:val="26"/>
        </w:rPr>
        <w:t>п</w:t>
      </w:r>
      <w:r w:rsidR="00E97505">
        <w:rPr>
          <w:rFonts w:ascii="Times New Roman" w:hAnsi="Times New Roman" w:cs="Times New Roman"/>
          <w:sz w:val="26"/>
          <w:szCs w:val="26"/>
        </w:rPr>
        <w:t>риказу Минстроя России от 14.01.2020 №9/пр.</w:t>
      </w:r>
    </w:p>
    <w:p w:rsidR="00014545" w:rsidRDefault="00014545" w:rsidP="008632BC">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lastRenderedPageBreak/>
        <w:t>Таким образом комиссиям Марийского УФАС России приходит к выводу об обоснованности жалобы ООО «ОВК Монтаж»</w:t>
      </w:r>
      <w:r w:rsidR="00960C62" w:rsidRPr="00960C62">
        <w:rPr>
          <w:rFonts w:ascii="Times New Roman" w:eastAsia="Times New Roman" w:hAnsi="Times New Roman" w:cs="Times New Roman"/>
          <w:noProof/>
          <w:sz w:val="26"/>
          <w:szCs w:val="26"/>
          <w:lang w:eastAsia="ru-RU"/>
        </w:rPr>
        <w:t xml:space="preserve"> </w:t>
      </w:r>
      <w:r w:rsidR="00960C62">
        <w:rPr>
          <w:rFonts w:ascii="Times New Roman" w:eastAsia="Times New Roman" w:hAnsi="Times New Roman" w:cs="Times New Roman"/>
          <w:noProof/>
          <w:sz w:val="26"/>
          <w:szCs w:val="26"/>
          <w:lang w:eastAsia="ru-RU"/>
        </w:rPr>
        <w:t>в данной части.</w:t>
      </w:r>
    </w:p>
    <w:p w:rsidR="0001701E" w:rsidRPr="008632BC" w:rsidRDefault="0001701E" w:rsidP="008632BC">
      <w:pPr>
        <w:spacing w:line="240" w:lineRule="auto"/>
        <w:ind w:firstLine="709"/>
        <w:contextualSpacing/>
        <w:jc w:val="both"/>
        <w:rPr>
          <w:rFonts w:ascii="Times New Roman" w:eastAsia="Times New Roman" w:hAnsi="Times New Roman" w:cs="Times New Roman"/>
          <w:noProof/>
          <w:sz w:val="26"/>
          <w:szCs w:val="26"/>
          <w:lang w:eastAsia="ru-RU"/>
        </w:rPr>
      </w:pPr>
    </w:p>
    <w:p w:rsidR="00C1336D" w:rsidRDefault="003819FE" w:rsidP="008853FD">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2</w:t>
      </w:r>
      <w:r w:rsidR="00C1336D" w:rsidRPr="00911206">
        <w:rPr>
          <w:rFonts w:ascii="Times New Roman" w:hAnsi="Times New Roman" w:cs="Times New Roman"/>
          <w:sz w:val="26"/>
          <w:szCs w:val="26"/>
        </w:rPr>
        <w:t xml:space="preserve">. Согласно </w:t>
      </w:r>
      <w:r w:rsidR="008632BC">
        <w:rPr>
          <w:rFonts w:ascii="Times New Roman" w:hAnsi="Times New Roman" w:cs="Times New Roman"/>
          <w:sz w:val="26"/>
          <w:szCs w:val="26"/>
        </w:rPr>
        <w:t>второму</w:t>
      </w:r>
      <w:r w:rsidR="007E3B05">
        <w:rPr>
          <w:rFonts w:ascii="Times New Roman" w:hAnsi="Times New Roman" w:cs="Times New Roman"/>
          <w:sz w:val="26"/>
          <w:szCs w:val="26"/>
        </w:rPr>
        <w:t xml:space="preserve"> </w:t>
      </w:r>
      <w:r w:rsidR="00C1336D" w:rsidRPr="00911206">
        <w:rPr>
          <w:rFonts w:ascii="Times New Roman" w:hAnsi="Times New Roman" w:cs="Times New Roman"/>
          <w:sz w:val="26"/>
          <w:szCs w:val="26"/>
        </w:rPr>
        <w:t>довод</w:t>
      </w:r>
      <w:r w:rsidR="0000618F" w:rsidRPr="00911206">
        <w:rPr>
          <w:rFonts w:ascii="Times New Roman" w:hAnsi="Times New Roman" w:cs="Times New Roman"/>
          <w:sz w:val="26"/>
          <w:szCs w:val="26"/>
        </w:rPr>
        <w:t>у</w:t>
      </w:r>
      <w:r w:rsidR="00C1336D" w:rsidRPr="00911206">
        <w:rPr>
          <w:rFonts w:ascii="Times New Roman" w:hAnsi="Times New Roman" w:cs="Times New Roman"/>
          <w:sz w:val="26"/>
          <w:szCs w:val="26"/>
        </w:rPr>
        <w:t>, изложенн</w:t>
      </w:r>
      <w:r w:rsidR="0000618F" w:rsidRPr="00911206">
        <w:rPr>
          <w:rFonts w:ascii="Times New Roman" w:hAnsi="Times New Roman" w:cs="Times New Roman"/>
          <w:sz w:val="26"/>
          <w:szCs w:val="26"/>
        </w:rPr>
        <w:t>о</w:t>
      </w:r>
      <w:r w:rsidR="007E3B05">
        <w:rPr>
          <w:rFonts w:ascii="Times New Roman" w:hAnsi="Times New Roman" w:cs="Times New Roman"/>
          <w:sz w:val="26"/>
          <w:szCs w:val="26"/>
        </w:rPr>
        <w:t>му</w:t>
      </w:r>
      <w:r w:rsidR="00C1336D" w:rsidRPr="00911206">
        <w:rPr>
          <w:rFonts w:ascii="Times New Roman" w:hAnsi="Times New Roman" w:cs="Times New Roman"/>
          <w:sz w:val="26"/>
          <w:szCs w:val="26"/>
        </w:rPr>
        <w:t xml:space="preserve"> в жалобе ООО «</w:t>
      </w:r>
      <w:r w:rsidR="008632BC">
        <w:rPr>
          <w:rFonts w:ascii="Times New Roman" w:hAnsi="Times New Roman" w:cs="Times New Roman"/>
          <w:sz w:val="26"/>
          <w:szCs w:val="26"/>
        </w:rPr>
        <w:t>ОВК Монтаж</w:t>
      </w:r>
      <w:r w:rsidR="00C1336D" w:rsidRPr="00911206">
        <w:rPr>
          <w:rFonts w:ascii="Times New Roman" w:hAnsi="Times New Roman" w:cs="Times New Roman"/>
          <w:sz w:val="26"/>
          <w:szCs w:val="26"/>
        </w:rPr>
        <w:t xml:space="preserve">», </w:t>
      </w:r>
      <w:r w:rsidR="007E3B05">
        <w:rPr>
          <w:rFonts w:ascii="Times New Roman" w:hAnsi="Times New Roman" w:cs="Times New Roman"/>
          <w:sz w:val="26"/>
          <w:szCs w:val="26"/>
        </w:rPr>
        <w:t>заказчиком</w:t>
      </w:r>
      <w:r w:rsidR="0058401D">
        <w:rPr>
          <w:rFonts w:ascii="Times New Roman" w:hAnsi="Times New Roman" w:cs="Times New Roman"/>
          <w:sz w:val="26"/>
          <w:szCs w:val="26"/>
        </w:rPr>
        <w:t>,</w:t>
      </w:r>
      <w:r w:rsidR="007E3B05">
        <w:rPr>
          <w:rFonts w:ascii="Times New Roman" w:hAnsi="Times New Roman" w:cs="Times New Roman"/>
          <w:sz w:val="26"/>
          <w:szCs w:val="26"/>
        </w:rPr>
        <w:t xml:space="preserve"> </w:t>
      </w:r>
      <w:r w:rsidR="0058401D">
        <w:rPr>
          <w:rFonts w:ascii="Times New Roman" w:hAnsi="Times New Roman" w:cs="Times New Roman"/>
          <w:sz w:val="26"/>
          <w:szCs w:val="26"/>
        </w:rPr>
        <w:t>в пункте 3.1.47 проекта контракта, неправомерно установлено условие о возврате аванса в течении 5 дней с даты предъявления Заказчиком такого требования</w:t>
      </w:r>
      <w:r w:rsidR="00B3758F" w:rsidRPr="00911206">
        <w:rPr>
          <w:rFonts w:ascii="Times New Roman" w:hAnsi="Times New Roman" w:cs="Times New Roman"/>
          <w:sz w:val="26"/>
          <w:szCs w:val="26"/>
        </w:rPr>
        <w:t>.</w:t>
      </w:r>
    </w:p>
    <w:p w:rsidR="00AF18E4" w:rsidRDefault="00AF18E4" w:rsidP="008853FD">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частности, согласно пункту 3.1.47 проекта контракта Заказчиком установлено следующее: «Подрядчик обязан возвратить аванс (или его соответствующую часть) в течение 5 (пяти) рабочих дней с даты предъявления Заказчиком требования о возврате аванса».</w:t>
      </w:r>
    </w:p>
    <w:p w:rsidR="00AF18E4" w:rsidRDefault="00AF18E4" w:rsidP="008853FD">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Гражданский кодекс Российской Федерации не содержит специальных норм, регулирующих возврат подрядчиком аванса при отказе заказчика от исполнения договора. Однако статья 717 Гражданского кодекса Российской Федерации устанавливает, что при отказе заказчика от договора он должен уплатить подрядчику часть установленной цены пропорционально части работы, которую подрядчик выполнил до извещения его заказчиком об отказе. При этом, у подрядчика нет правовых оснований для удержания неосвоенной суммы аванса.</w:t>
      </w:r>
    </w:p>
    <w:p w:rsidR="00AF18E4" w:rsidRDefault="00AF18E4" w:rsidP="008853FD">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При отказе от договора заказчик вправе взыскать с подрядчика неосвоенную сумму аванса.</w:t>
      </w:r>
    </w:p>
    <w:p w:rsidR="00AF18E4" w:rsidRDefault="00AF18E4" w:rsidP="00AF18E4">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Основания изменения </w:t>
      </w:r>
      <w:r w:rsidR="008C352F">
        <w:rPr>
          <w:rFonts w:ascii="Times New Roman" w:hAnsi="Times New Roman" w:cs="Times New Roman"/>
          <w:sz w:val="26"/>
          <w:szCs w:val="26"/>
        </w:rPr>
        <w:t xml:space="preserve">и расторжения </w:t>
      </w:r>
      <w:r>
        <w:rPr>
          <w:rFonts w:ascii="Times New Roman" w:hAnsi="Times New Roman" w:cs="Times New Roman"/>
          <w:sz w:val="26"/>
          <w:szCs w:val="26"/>
        </w:rPr>
        <w:t>контракта приведены в статье 95 Закона о контрактной системе.</w:t>
      </w:r>
    </w:p>
    <w:p w:rsidR="00AF18E4" w:rsidRPr="00AF18E4" w:rsidRDefault="00AF18E4" w:rsidP="00AF18E4">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Кроме того, согласно части 8 статьи 95 Закона о контрактной системе р</w:t>
      </w:r>
      <w:r w:rsidRPr="00AF18E4">
        <w:rPr>
          <w:rFonts w:ascii="Times New Roman" w:hAnsi="Times New Roman" w:cs="Times New Roman"/>
          <w:sz w:val="26"/>
          <w:szCs w:val="26"/>
        </w:rPr>
        <w:t>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AF18E4" w:rsidRDefault="00AF18E4" w:rsidP="00AF18E4">
      <w:pPr>
        <w:autoSpaceDE w:val="0"/>
        <w:autoSpaceDN w:val="0"/>
        <w:adjustRightInd w:val="0"/>
        <w:spacing w:after="0" w:line="240" w:lineRule="auto"/>
        <w:ind w:firstLine="709"/>
        <w:contextualSpacing/>
        <w:jc w:val="both"/>
        <w:rPr>
          <w:rFonts w:ascii="Times New Roman" w:hAnsi="Times New Roman" w:cs="Times New Roman"/>
          <w:sz w:val="26"/>
          <w:szCs w:val="26"/>
        </w:rPr>
      </w:pPr>
      <w:r w:rsidRPr="00AF18E4">
        <w:rPr>
          <w:rFonts w:ascii="Times New Roman" w:hAnsi="Times New Roman" w:cs="Times New Roman"/>
          <w:sz w:val="26"/>
          <w:szCs w:val="26"/>
        </w:rPr>
        <w:t xml:space="preserve">При этом, в соответствии с частью 9 </w:t>
      </w:r>
      <w:r>
        <w:rPr>
          <w:rFonts w:ascii="Times New Roman" w:hAnsi="Times New Roman" w:cs="Times New Roman"/>
          <w:sz w:val="26"/>
          <w:szCs w:val="26"/>
        </w:rPr>
        <w:t>статьи 95 Закона о контрактной системе з</w:t>
      </w:r>
      <w:r w:rsidRPr="00AF18E4">
        <w:rPr>
          <w:rFonts w:ascii="Times New Roman" w:hAnsi="Times New Roman" w:cs="Times New Roman"/>
          <w:sz w:val="26"/>
          <w:szCs w:val="26"/>
        </w:rPr>
        <w:t xml:space="preserve">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 </w:t>
      </w:r>
    </w:p>
    <w:p w:rsidR="00AF18E4" w:rsidRDefault="00AF18E4" w:rsidP="00AF18E4">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Таким образом, в силу указанных норм Заказчик вправе требовать </w:t>
      </w:r>
      <w:r w:rsidRPr="00AF18E4">
        <w:rPr>
          <w:rFonts w:ascii="Times New Roman" w:hAnsi="Times New Roman" w:cs="Times New Roman"/>
          <w:sz w:val="26"/>
          <w:szCs w:val="26"/>
        </w:rPr>
        <w:t>от Подрядчика возврата выплаченного аванса</w:t>
      </w:r>
      <w:r>
        <w:rPr>
          <w:rFonts w:ascii="Times New Roman" w:hAnsi="Times New Roman" w:cs="Times New Roman"/>
          <w:sz w:val="26"/>
          <w:szCs w:val="26"/>
        </w:rPr>
        <w:t xml:space="preserve"> в случае </w:t>
      </w:r>
      <w:r w:rsidRPr="00AF18E4">
        <w:rPr>
          <w:rFonts w:ascii="Times New Roman" w:hAnsi="Times New Roman" w:cs="Times New Roman"/>
          <w:sz w:val="26"/>
          <w:szCs w:val="26"/>
        </w:rPr>
        <w:t>неисполнения (ненадлежащего исполнения) обязательств по контракту</w:t>
      </w:r>
      <w:r>
        <w:rPr>
          <w:rFonts w:ascii="Times New Roman" w:hAnsi="Times New Roman" w:cs="Times New Roman"/>
          <w:sz w:val="26"/>
          <w:szCs w:val="26"/>
        </w:rPr>
        <w:t>.</w:t>
      </w:r>
    </w:p>
    <w:p w:rsidR="00AF18E4" w:rsidRDefault="00AF18E4" w:rsidP="00AF18E4">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Данный вывод подтверждается в том числе типовыми контрактами, которые являются обязательными для заказчиков в иных сферах отличных от сферы строительства (например, т</w:t>
      </w:r>
      <w:r w:rsidRPr="00AF18E4">
        <w:rPr>
          <w:rFonts w:ascii="Times New Roman" w:hAnsi="Times New Roman" w:cs="Times New Roman"/>
          <w:sz w:val="26"/>
          <w:szCs w:val="26"/>
        </w:rPr>
        <w:t>иповой контракт на выполнение работ по реставрации музейных предметов, утвержденный Приказом Минкультуры России от 10.06.2019 №745).</w:t>
      </w:r>
    </w:p>
    <w:p w:rsidR="008C352F" w:rsidRDefault="00AF18E4" w:rsidP="008C352F">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Однако, Комиссия обращает внимание на то, что пункт 3.1.47 проекта контракта не содержит конкретизацию его применения, что может привести </w:t>
      </w:r>
      <w:r w:rsidR="008C352F">
        <w:rPr>
          <w:rFonts w:ascii="Times New Roman" w:hAnsi="Times New Roman" w:cs="Times New Roman"/>
          <w:sz w:val="26"/>
          <w:szCs w:val="26"/>
        </w:rPr>
        <w:t xml:space="preserve">в последствии </w:t>
      </w:r>
      <w:r>
        <w:rPr>
          <w:rFonts w:ascii="Times New Roman" w:hAnsi="Times New Roman" w:cs="Times New Roman"/>
          <w:sz w:val="26"/>
          <w:szCs w:val="26"/>
        </w:rPr>
        <w:t>к ограничению конкуренции</w:t>
      </w:r>
      <w:r w:rsidR="008C352F">
        <w:rPr>
          <w:rFonts w:ascii="Times New Roman" w:hAnsi="Times New Roman" w:cs="Times New Roman"/>
          <w:sz w:val="26"/>
          <w:szCs w:val="26"/>
        </w:rPr>
        <w:t xml:space="preserve"> и ущемлению прав и интересов подрядчика</w:t>
      </w:r>
      <w:r>
        <w:rPr>
          <w:rFonts w:ascii="Times New Roman" w:hAnsi="Times New Roman" w:cs="Times New Roman"/>
          <w:sz w:val="26"/>
          <w:szCs w:val="26"/>
        </w:rPr>
        <w:t>.</w:t>
      </w:r>
      <w:r w:rsidRPr="00AF18E4">
        <w:rPr>
          <w:rFonts w:ascii="Times New Roman" w:hAnsi="Times New Roman" w:cs="Times New Roman"/>
          <w:sz w:val="26"/>
          <w:szCs w:val="26"/>
        </w:rPr>
        <w:t xml:space="preserve"> </w:t>
      </w:r>
      <w:r w:rsidR="008C352F">
        <w:rPr>
          <w:rFonts w:ascii="Times New Roman" w:hAnsi="Times New Roman" w:cs="Times New Roman"/>
          <w:sz w:val="26"/>
          <w:szCs w:val="26"/>
        </w:rPr>
        <w:t>В связи с чем, Комиссия приходит к выводу о необходимости выдачи обязательного для исполнения предписания.</w:t>
      </w:r>
    </w:p>
    <w:p w:rsidR="00AF18E4" w:rsidRDefault="00AF18E4" w:rsidP="00AF18E4">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Учитывая изложенное, довод жалобы в указанной части является частично обоснованным. </w:t>
      </w:r>
    </w:p>
    <w:p w:rsidR="008C352F" w:rsidRPr="00AF18E4" w:rsidRDefault="008C352F" w:rsidP="00AF18E4">
      <w:pPr>
        <w:autoSpaceDE w:val="0"/>
        <w:autoSpaceDN w:val="0"/>
        <w:adjustRightInd w:val="0"/>
        <w:spacing w:after="0" w:line="240" w:lineRule="auto"/>
        <w:ind w:firstLine="709"/>
        <w:contextualSpacing/>
        <w:jc w:val="both"/>
        <w:rPr>
          <w:rFonts w:ascii="Times New Roman" w:hAnsi="Times New Roman" w:cs="Times New Roman"/>
          <w:sz w:val="26"/>
          <w:szCs w:val="26"/>
        </w:rPr>
      </w:pPr>
    </w:p>
    <w:p w:rsidR="00014545" w:rsidRDefault="00014545" w:rsidP="00555AED">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3. </w:t>
      </w:r>
      <w:r w:rsidRPr="00911206">
        <w:rPr>
          <w:rFonts w:ascii="Times New Roman" w:hAnsi="Times New Roman" w:cs="Times New Roman"/>
          <w:sz w:val="26"/>
          <w:szCs w:val="26"/>
        </w:rPr>
        <w:t xml:space="preserve">Согласно </w:t>
      </w:r>
      <w:r w:rsidR="006B32F9">
        <w:rPr>
          <w:rFonts w:ascii="Times New Roman" w:hAnsi="Times New Roman" w:cs="Times New Roman"/>
          <w:sz w:val="26"/>
          <w:szCs w:val="26"/>
        </w:rPr>
        <w:t>третьему</w:t>
      </w:r>
      <w:r>
        <w:rPr>
          <w:rFonts w:ascii="Times New Roman" w:hAnsi="Times New Roman" w:cs="Times New Roman"/>
          <w:sz w:val="26"/>
          <w:szCs w:val="26"/>
        </w:rPr>
        <w:t xml:space="preserve"> </w:t>
      </w:r>
      <w:r w:rsidRPr="00911206">
        <w:rPr>
          <w:rFonts w:ascii="Times New Roman" w:hAnsi="Times New Roman" w:cs="Times New Roman"/>
          <w:sz w:val="26"/>
          <w:szCs w:val="26"/>
        </w:rPr>
        <w:t>доводу, изложенно</w:t>
      </w:r>
      <w:r>
        <w:rPr>
          <w:rFonts w:ascii="Times New Roman" w:hAnsi="Times New Roman" w:cs="Times New Roman"/>
          <w:sz w:val="26"/>
          <w:szCs w:val="26"/>
        </w:rPr>
        <w:t>му</w:t>
      </w:r>
      <w:r w:rsidRPr="00911206">
        <w:rPr>
          <w:rFonts w:ascii="Times New Roman" w:hAnsi="Times New Roman" w:cs="Times New Roman"/>
          <w:sz w:val="26"/>
          <w:szCs w:val="26"/>
        </w:rPr>
        <w:t xml:space="preserve"> в жалобе ООО «</w:t>
      </w:r>
      <w:r>
        <w:rPr>
          <w:rFonts w:ascii="Times New Roman" w:hAnsi="Times New Roman" w:cs="Times New Roman"/>
          <w:sz w:val="26"/>
          <w:szCs w:val="26"/>
        </w:rPr>
        <w:t>ОВК Монтаж</w:t>
      </w:r>
      <w:r w:rsidRPr="00911206">
        <w:rPr>
          <w:rFonts w:ascii="Times New Roman" w:hAnsi="Times New Roman" w:cs="Times New Roman"/>
          <w:sz w:val="26"/>
          <w:szCs w:val="26"/>
        </w:rPr>
        <w:t xml:space="preserve">», </w:t>
      </w:r>
      <w:r w:rsidR="006B32F9">
        <w:rPr>
          <w:rFonts w:ascii="Times New Roman" w:hAnsi="Times New Roman" w:cs="Times New Roman"/>
          <w:sz w:val="26"/>
          <w:szCs w:val="26"/>
        </w:rPr>
        <w:t>заказчик при установлении требований в пунктах 8.1, 8.2 проекта контракта вводит участников закупки в заблуждение указывая взаимоисключающие условия авансирования и обеспечения контракта</w:t>
      </w:r>
      <w:r w:rsidRPr="00911206">
        <w:rPr>
          <w:rFonts w:ascii="Times New Roman" w:hAnsi="Times New Roman" w:cs="Times New Roman"/>
          <w:sz w:val="26"/>
          <w:szCs w:val="26"/>
        </w:rPr>
        <w:t>.</w:t>
      </w:r>
    </w:p>
    <w:p w:rsidR="006B32F9" w:rsidRDefault="00EC1A31" w:rsidP="00555AED">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с</w:t>
      </w:r>
      <w:r w:rsidR="00E3649C">
        <w:rPr>
          <w:rFonts w:ascii="Times New Roman" w:hAnsi="Times New Roman" w:cs="Times New Roman"/>
          <w:sz w:val="26"/>
          <w:szCs w:val="26"/>
        </w:rPr>
        <w:t xml:space="preserve">оответствии с частью </w:t>
      </w:r>
      <w:r w:rsidR="00C96099">
        <w:rPr>
          <w:rFonts w:ascii="Times New Roman" w:hAnsi="Times New Roman" w:cs="Times New Roman"/>
          <w:sz w:val="26"/>
          <w:szCs w:val="26"/>
        </w:rPr>
        <w:t>1</w:t>
      </w:r>
      <w:r w:rsidR="00E3649C">
        <w:rPr>
          <w:rFonts w:ascii="Times New Roman" w:hAnsi="Times New Roman" w:cs="Times New Roman"/>
          <w:sz w:val="26"/>
          <w:szCs w:val="26"/>
        </w:rPr>
        <w:t xml:space="preserve"> статьи 96 Закона о контрактной системе</w:t>
      </w:r>
      <w:r>
        <w:rPr>
          <w:rFonts w:ascii="Times New Roman" w:hAnsi="Times New Roman" w:cs="Times New Roman"/>
          <w:sz w:val="26"/>
          <w:szCs w:val="26"/>
        </w:rPr>
        <w:t xml:space="preserve"> </w:t>
      </w:r>
      <w:r w:rsidR="00C96099">
        <w:rPr>
          <w:rFonts w:ascii="Times New Roman" w:hAnsi="Times New Roman" w:cs="Times New Roman"/>
          <w:sz w:val="26"/>
          <w:szCs w:val="26"/>
        </w:rPr>
        <w:t>з</w:t>
      </w:r>
      <w:r w:rsidR="00C96099" w:rsidRPr="00C96099">
        <w:rPr>
          <w:rFonts w:ascii="Times New Roman" w:hAnsi="Times New Roman" w:cs="Times New Roman"/>
          <w:sz w:val="26"/>
          <w:szCs w:val="26"/>
        </w:rPr>
        <w:t>аказчиком, за исключением случаев, предусмотренных частью 2 настоящей статьи,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w:t>
      </w:r>
    </w:p>
    <w:p w:rsidR="00B4258C" w:rsidRDefault="00B4258C" w:rsidP="00B4258C">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пункте 8.1 проекта контракта установлено: «Контракт заключается после предоставления Подрядчиком обеспечения исполнения контракта».</w:t>
      </w:r>
    </w:p>
    <w:p w:rsidR="00B4258C" w:rsidRDefault="00B4258C" w:rsidP="00B4258C">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пункте 8.2 проекта контракта установлено: «Подрядчико</w:t>
      </w:r>
      <w:r w:rsidR="00AF18E4">
        <w:rPr>
          <w:rFonts w:ascii="Times New Roman" w:hAnsi="Times New Roman" w:cs="Times New Roman"/>
          <w:sz w:val="26"/>
          <w:szCs w:val="26"/>
        </w:rPr>
        <w:t>м</w:t>
      </w:r>
      <w:r>
        <w:rPr>
          <w:rFonts w:ascii="Times New Roman" w:hAnsi="Times New Roman" w:cs="Times New Roman"/>
          <w:sz w:val="26"/>
          <w:szCs w:val="26"/>
        </w:rPr>
        <w:t xml:space="preserve"> предоставил обеспечение </w:t>
      </w:r>
      <w:r w:rsidR="002215D8">
        <w:rPr>
          <w:rFonts w:ascii="Times New Roman" w:hAnsi="Times New Roman" w:cs="Times New Roman"/>
          <w:sz w:val="26"/>
          <w:szCs w:val="26"/>
        </w:rPr>
        <w:t>исполнения Контракта в размере 10% начальной максимальной цены, уменьшенной на размер такого аванса, что составляет _________(__________) руб. ___ коп.»</w:t>
      </w:r>
    </w:p>
    <w:p w:rsidR="002215D8" w:rsidRDefault="002215D8" w:rsidP="00B4258C">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этом в пункте 44 информационной карты установлено: «Аванс предусмотрен. Авансовый платеж в размере 10% от цены контракта, что составляет _________(__________) руб. ___ коп.»</w:t>
      </w:r>
      <w:r w:rsidR="00AF18E4">
        <w:rPr>
          <w:rFonts w:ascii="Times New Roman" w:hAnsi="Times New Roman" w:cs="Times New Roman"/>
          <w:sz w:val="26"/>
          <w:szCs w:val="26"/>
        </w:rPr>
        <w:t>.</w:t>
      </w:r>
    </w:p>
    <w:p w:rsidR="00E3649C" w:rsidRDefault="00C96099" w:rsidP="00555AED">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соответствии с постановлением Правительства РФ от 23.01.2021 № 39 «О внесе</w:t>
      </w:r>
      <w:r w:rsidR="000D28B2">
        <w:rPr>
          <w:rFonts w:ascii="Times New Roman" w:hAnsi="Times New Roman" w:cs="Times New Roman"/>
          <w:sz w:val="26"/>
          <w:szCs w:val="26"/>
        </w:rPr>
        <w:t>нии изменений</w:t>
      </w:r>
      <w:r>
        <w:rPr>
          <w:rFonts w:ascii="Times New Roman" w:hAnsi="Times New Roman" w:cs="Times New Roman"/>
          <w:sz w:val="26"/>
          <w:szCs w:val="26"/>
        </w:rPr>
        <w:t xml:space="preserve"> в пункты 18, 26 4 и 26 8 Положения о мерах по обеспечению исполнения некоторых актов </w:t>
      </w:r>
      <w:r w:rsidR="000D28B2">
        <w:rPr>
          <w:rFonts w:ascii="Times New Roman" w:hAnsi="Times New Roman" w:cs="Times New Roman"/>
          <w:sz w:val="26"/>
          <w:szCs w:val="26"/>
        </w:rPr>
        <w:t>Правительства Российской Федерации» установлено следующее:</w:t>
      </w:r>
    </w:p>
    <w:p w:rsidR="000D28B2" w:rsidRDefault="000D28B2" w:rsidP="00555AED">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случае предоставления в 2021 году субсидии из федерального бюджета бюджету субъекта Российской Федерации, иного межбюджетного трансферта в целях софинансирования расходных обязательств субъекта Российской Федерации, возникающих из договоров (государственных контрактов) о выполнении работ по строительству, реконструкции и капитальному ремонту объектов капитального строительства государственной собственности субъекта Российской Федерации либо связанных с предоставлением субсидий и иных межбюджетных трансфертов, имеющих целевое назначение, из бюджета </w:t>
      </w:r>
      <w:r w:rsidR="00B4258C">
        <w:rPr>
          <w:rFonts w:ascii="Times New Roman" w:hAnsi="Times New Roman" w:cs="Times New Roman"/>
          <w:sz w:val="26"/>
          <w:szCs w:val="26"/>
        </w:rPr>
        <w:t xml:space="preserve">субъекта Российской Федерации местным бюджетам в </w:t>
      </w:r>
      <w:r w:rsidR="002215D8">
        <w:rPr>
          <w:rFonts w:ascii="Times New Roman" w:hAnsi="Times New Roman" w:cs="Times New Roman"/>
          <w:sz w:val="26"/>
          <w:szCs w:val="26"/>
        </w:rPr>
        <w:t>целях</w:t>
      </w:r>
      <w:r w:rsidR="00B4258C">
        <w:rPr>
          <w:rFonts w:ascii="Times New Roman" w:hAnsi="Times New Roman" w:cs="Times New Roman"/>
          <w:sz w:val="26"/>
          <w:szCs w:val="26"/>
        </w:rPr>
        <w:t xml:space="preserve"> софинансирования расходных обязательств настоящей статьи при заключении контракта по результатам определения поставщиков (подрядчиков, исполнителей) в соответствии с пунктом 1 части 1 статьи 30 Закона о контрактной системе) уменьшенной на размер такого аванса.</w:t>
      </w:r>
    </w:p>
    <w:p w:rsidR="007F74E3" w:rsidRDefault="00B4258C" w:rsidP="002215D8">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Таким образом, если в соответствии с законодательством Российской Федерации расчеты по контракту в части выплаты аванса подлежат казначейскому сопровождению, размер обеспечения исполнения контракта устанавливается заказчиком от начальной (максимальной) цены контракта уменьшенной на размер такого аванса, а в случае заключения контракта по результатам определения поставщика (подрядчика, исполнителя) в соответствии с пунктом 1 части 1 статьи 30 Закона о контрактной системе размер обеспечения исполнения контракта устанавливание заказчиком от цены контракта уменьшенной на размер такого аванса (данная позиция так же находит свое подтверждение в Письме Минфина России от 11 июня 2020 года №24-03-07/50741)</w:t>
      </w:r>
      <w:r w:rsidR="002215D8">
        <w:rPr>
          <w:rFonts w:ascii="Times New Roman" w:hAnsi="Times New Roman" w:cs="Times New Roman"/>
          <w:sz w:val="26"/>
          <w:szCs w:val="26"/>
        </w:rPr>
        <w:t>.</w:t>
      </w:r>
    </w:p>
    <w:p w:rsidR="002215D8" w:rsidRDefault="002215D8" w:rsidP="002215D8">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Таким образом, Комиссия Марийского УФАС России приходит к выводу о необоснованности жалобы в указанной части, так как пункты 8.1 и 8.2 проекта контракта соответствуют Постановлению правительства РФ от 23.01.2021 г. №39 и не нарушают норм Закона о контрактной системе.</w:t>
      </w:r>
    </w:p>
    <w:p w:rsidR="008853FD" w:rsidRPr="00911206" w:rsidRDefault="008853FD" w:rsidP="00F67BAF">
      <w:pPr>
        <w:spacing w:line="240" w:lineRule="auto"/>
        <w:ind w:firstLine="709"/>
        <w:contextualSpacing/>
        <w:jc w:val="both"/>
        <w:rPr>
          <w:rFonts w:ascii="Times New Roman" w:eastAsia="Times New Roman" w:hAnsi="Times New Roman" w:cs="Times New Roman"/>
          <w:noProof/>
          <w:sz w:val="26"/>
          <w:szCs w:val="26"/>
          <w:lang w:eastAsia="ru-RU"/>
        </w:rPr>
      </w:pPr>
      <w:r w:rsidRPr="006F4B0C">
        <w:rPr>
          <w:rFonts w:ascii="Times New Roman" w:eastAsia="Times New Roman" w:hAnsi="Times New Roman" w:cs="Times New Roman"/>
          <w:noProof/>
          <w:sz w:val="26"/>
          <w:szCs w:val="26"/>
          <w:lang w:eastAsia="ru-RU"/>
        </w:rPr>
        <w:t>Учитывая изложенное, Комиссия в соответствии с частью 8 статьи 106 Закона о контрактной системе принимает решение о признании жалоб</w:t>
      </w:r>
      <w:r w:rsidR="00DC71BB" w:rsidRPr="006F4B0C">
        <w:rPr>
          <w:rFonts w:ascii="Times New Roman" w:eastAsia="Times New Roman" w:hAnsi="Times New Roman" w:cs="Times New Roman"/>
          <w:noProof/>
          <w:sz w:val="26"/>
          <w:szCs w:val="26"/>
          <w:lang w:eastAsia="ru-RU"/>
        </w:rPr>
        <w:t>ы</w:t>
      </w:r>
      <w:r w:rsidR="00F547EB" w:rsidRPr="006F4B0C">
        <w:rPr>
          <w:rFonts w:ascii="Times New Roman" w:eastAsia="Times New Roman" w:hAnsi="Times New Roman" w:cs="Times New Roman"/>
          <w:noProof/>
          <w:sz w:val="26"/>
          <w:szCs w:val="26"/>
          <w:lang w:eastAsia="ru-RU"/>
        </w:rPr>
        <w:t xml:space="preserve"> ООО «</w:t>
      </w:r>
      <w:r w:rsidR="002215D8">
        <w:rPr>
          <w:rFonts w:ascii="Times New Roman" w:eastAsia="Times New Roman" w:hAnsi="Times New Roman" w:cs="Times New Roman"/>
          <w:noProof/>
          <w:sz w:val="26"/>
          <w:szCs w:val="26"/>
          <w:lang w:eastAsia="ru-RU"/>
        </w:rPr>
        <w:t>ОВК Монтаж</w:t>
      </w:r>
      <w:r w:rsidR="00F547EB" w:rsidRPr="006F4B0C">
        <w:rPr>
          <w:rFonts w:ascii="Times New Roman" w:eastAsia="Times New Roman" w:hAnsi="Times New Roman" w:cs="Times New Roman"/>
          <w:noProof/>
          <w:sz w:val="26"/>
          <w:szCs w:val="26"/>
          <w:lang w:eastAsia="ru-RU"/>
        </w:rPr>
        <w:t>»</w:t>
      </w:r>
      <w:r w:rsidR="00DC71BB" w:rsidRPr="006F4B0C">
        <w:rPr>
          <w:rFonts w:ascii="Times New Roman" w:eastAsia="Times New Roman" w:hAnsi="Times New Roman" w:cs="Times New Roman"/>
          <w:noProof/>
          <w:sz w:val="26"/>
          <w:szCs w:val="26"/>
          <w:lang w:eastAsia="ru-RU"/>
        </w:rPr>
        <w:t xml:space="preserve"> частично обоснованной</w:t>
      </w:r>
      <w:r w:rsidR="002215D8">
        <w:rPr>
          <w:rFonts w:ascii="Times New Roman" w:eastAsia="Times New Roman" w:hAnsi="Times New Roman" w:cs="Times New Roman"/>
          <w:noProof/>
          <w:sz w:val="26"/>
          <w:szCs w:val="26"/>
          <w:lang w:eastAsia="ru-RU"/>
        </w:rPr>
        <w:t xml:space="preserve"> </w:t>
      </w:r>
      <w:r w:rsidRPr="006F4B0C">
        <w:rPr>
          <w:rFonts w:ascii="Times New Roman" w:eastAsia="Times New Roman" w:hAnsi="Times New Roman" w:cs="Times New Roman"/>
          <w:noProof/>
          <w:sz w:val="26"/>
          <w:szCs w:val="26"/>
          <w:lang w:eastAsia="ru-RU"/>
        </w:rPr>
        <w:t>и необходимости выдачи заказчику обязательного для исполнения предписания об устанении нарушений законодательства.</w:t>
      </w:r>
    </w:p>
    <w:p w:rsidR="008853FD" w:rsidRDefault="008853FD" w:rsidP="009B7046">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На основании изложенного, руководствуясь частью 8 статьи 106 Закона о контрактной системе, Комиссия</w:t>
      </w:r>
    </w:p>
    <w:p w:rsidR="001E6442" w:rsidRDefault="001E6442" w:rsidP="009B7046">
      <w:pPr>
        <w:spacing w:line="240" w:lineRule="auto"/>
        <w:ind w:firstLine="709"/>
        <w:contextualSpacing/>
        <w:jc w:val="both"/>
        <w:rPr>
          <w:rFonts w:ascii="Times New Roman" w:eastAsia="Times New Roman" w:hAnsi="Times New Roman" w:cs="Times New Roman"/>
          <w:noProof/>
          <w:sz w:val="26"/>
          <w:szCs w:val="26"/>
          <w:lang w:eastAsia="ru-RU"/>
        </w:rPr>
      </w:pPr>
    </w:p>
    <w:p w:rsidR="00911206" w:rsidRDefault="00911206" w:rsidP="009E131E">
      <w:pPr>
        <w:spacing w:line="240" w:lineRule="auto"/>
        <w:contextualSpacing/>
        <w:jc w:val="center"/>
        <w:rPr>
          <w:rFonts w:ascii="Times New Roman" w:eastAsia="Times New Roman" w:hAnsi="Times New Roman" w:cs="Times New Roman"/>
          <w:b/>
          <w:noProof/>
          <w:sz w:val="26"/>
          <w:szCs w:val="26"/>
          <w:lang w:eastAsia="ru-RU"/>
        </w:rPr>
      </w:pPr>
      <w:r>
        <w:rPr>
          <w:rFonts w:ascii="Times New Roman" w:eastAsia="Times New Roman" w:hAnsi="Times New Roman" w:cs="Times New Roman"/>
          <w:b/>
          <w:noProof/>
          <w:sz w:val="26"/>
          <w:szCs w:val="26"/>
          <w:lang w:eastAsia="ru-RU"/>
        </w:rPr>
        <w:t>РЕШИЛА:</w:t>
      </w:r>
    </w:p>
    <w:p w:rsidR="009E131E" w:rsidRPr="00911206" w:rsidRDefault="009E131E" w:rsidP="009E131E">
      <w:pPr>
        <w:spacing w:line="240" w:lineRule="auto"/>
        <w:contextualSpacing/>
        <w:jc w:val="center"/>
        <w:rPr>
          <w:rFonts w:ascii="Times New Roman" w:eastAsia="Times New Roman" w:hAnsi="Times New Roman" w:cs="Times New Roman"/>
          <w:b/>
          <w:noProof/>
          <w:sz w:val="26"/>
          <w:szCs w:val="26"/>
          <w:lang w:eastAsia="ru-RU"/>
        </w:rPr>
      </w:pPr>
    </w:p>
    <w:p w:rsidR="008B6C33" w:rsidRDefault="008853FD" w:rsidP="008B6C33">
      <w:pPr>
        <w:pStyle w:val="aa"/>
        <w:numPr>
          <w:ilvl w:val="0"/>
          <w:numId w:val="5"/>
        </w:numPr>
        <w:tabs>
          <w:tab w:val="left" w:pos="993"/>
        </w:tabs>
        <w:spacing w:line="240" w:lineRule="auto"/>
        <w:ind w:left="0" w:firstLine="709"/>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Признать жалобу ООО «</w:t>
      </w:r>
      <w:r w:rsidR="00173114">
        <w:rPr>
          <w:rFonts w:ascii="Times New Roman" w:eastAsia="Times New Roman" w:hAnsi="Times New Roman" w:cs="Times New Roman"/>
          <w:noProof/>
          <w:sz w:val="26"/>
          <w:szCs w:val="26"/>
          <w:lang w:eastAsia="ru-RU"/>
        </w:rPr>
        <w:t>ОВК Монтаж</w:t>
      </w:r>
      <w:r w:rsidRPr="00911206">
        <w:rPr>
          <w:rFonts w:ascii="Times New Roman" w:eastAsia="Times New Roman" w:hAnsi="Times New Roman" w:cs="Times New Roman"/>
          <w:noProof/>
          <w:sz w:val="26"/>
          <w:szCs w:val="26"/>
          <w:lang w:eastAsia="ru-RU"/>
        </w:rPr>
        <w:t xml:space="preserve">» </w:t>
      </w:r>
      <w:r w:rsidR="00DC71BB">
        <w:rPr>
          <w:rFonts w:ascii="Times New Roman" w:eastAsia="Times New Roman" w:hAnsi="Times New Roman" w:cs="Times New Roman"/>
          <w:noProof/>
          <w:sz w:val="26"/>
          <w:szCs w:val="26"/>
          <w:lang w:eastAsia="ru-RU"/>
        </w:rPr>
        <w:t xml:space="preserve">частично </w:t>
      </w:r>
      <w:r w:rsidRPr="00911206">
        <w:rPr>
          <w:rFonts w:ascii="Times New Roman" w:eastAsia="Times New Roman" w:hAnsi="Times New Roman" w:cs="Times New Roman"/>
          <w:noProof/>
          <w:sz w:val="26"/>
          <w:szCs w:val="26"/>
          <w:lang w:eastAsia="ru-RU"/>
        </w:rPr>
        <w:t>обоснованной.</w:t>
      </w:r>
    </w:p>
    <w:p w:rsidR="008853FD" w:rsidRPr="008B6C33" w:rsidRDefault="008853FD" w:rsidP="008B6C33">
      <w:pPr>
        <w:pStyle w:val="aa"/>
        <w:numPr>
          <w:ilvl w:val="0"/>
          <w:numId w:val="5"/>
        </w:numPr>
        <w:tabs>
          <w:tab w:val="left" w:pos="993"/>
        </w:tabs>
        <w:spacing w:line="240" w:lineRule="auto"/>
        <w:ind w:left="0" w:firstLine="709"/>
        <w:jc w:val="both"/>
        <w:rPr>
          <w:rFonts w:ascii="Times New Roman" w:eastAsia="Times New Roman" w:hAnsi="Times New Roman" w:cs="Times New Roman"/>
          <w:noProof/>
          <w:sz w:val="26"/>
          <w:szCs w:val="26"/>
          <w:lang w:eastAsia="ru-RU"/>
        </w:rPr>
      </w:pPr>
      <w:r w:rsidRPr="008B6C33">
        <w:rPr>
          <w:rFonts w:ascii="Times New Roman" w:eastAsia="Times New Roman" w:hAnsi="Times New Roman" w:cs="Times New Roman"/>
          <w:noProof/>
          <w:sz w:val="26"/>
          <w:szCs w:val="26"/>
          <w:lang w:eastAsia="ru-RU"/>
        </w:rPr>
        <w:t xml:space="preserve">Признать в действиях заказчика – </w:t>
      </w:r>
      <w:r w:rsidR="00173114" w:rsidRPr="00173114">
        <w:rPr>
          <w:rFonts w:ascii="Times New Roman" w:hAnsi="Times New Roman" w:cs="Times New Roman"/>
          <w:sz w:val="26"/>
          <w:szCs w:val="26"/>
        </w:rPr>
        <w:t>Звениговская городская администрация Звениговского муниципального района Республики Марий Эл</w:t>
      </w:r>
      <w:r w:rsidRPr="008B6C33">
        <w:rPr>
          <w:rFonts w:ascii="Times New Roman" w:eastAsia="Times New Roman" w:hAnsi="Times New Roman" w:cs="Times New Roman"/>
          <w:noProof/>
          <w:sz w:val="26"/>
          <w:szCs w:val="26"/>
          <w:lang w:eastAsia="ru-RU"/>
        </w:rPr>
        <w:t xml:space="preserve"> нарушени</w:t>
      </w:r>
      <w:r w:rsidR="00B2397D" w:rsidRPr="008B6C33">
        <w:rPr>
          <w:rFonts w:ascii="Times New Roman" w:eastAsia="Times New Roman" w:hAnsi="Times New Roman" w:cs="Times New Roman"/>
          <w:noProof/>
          <w:sz w:val="26"/>
          <w:szCs w:val="26"/>
          <w:lang w:eastAsia="ru-RU"/>
        </w:rPr>
        <w:t>я</w:t>
      </w:r>
      <w:r w:rsidRPr="008B6C33">
        <w:rPr>
          <w:rFonts w:ascii="Times New Roman" w:eastAsia="Times New Roman" w:hAnsi="Times New Roman" w:cs="Times New Roman"/>
          <w:noProof/>
          <w:sz w:val="26"/>
          <w:szCs w:val="26"/>
          <w:lang w:eastAsia="ru-RU"/>
        </w:rPr>
        <w:t xml:space="preserve"> </w:t>
      </w:r>
      <w:r w:rsidR="00CB636E" w:rsidRPr="008632BC">
        <w:rPr>
          <w:rFonts w:ascii="Times New Roman" w:eastAsia="Times New Roman" w:hAnsi="Times New Roman" w:cs="Times New Roman"/>
          <w:noProof/>
          <w:sz w:val="26"/>
          <w:szCs w:val="26"/>
          <w:lang w:eastAsia="ru-RU"/>
        </w:rPr>
        <w:t>пункту 2 статьи 42, пункту 1 части 1 статьи 64</w:t>
      </w:r>
      <w:r w:rsidR="0001701E">
        <w:rPr>
          <w:rFonts w:ascii="Times New Roman" w:eastAsia="Times New Roman" w:hAnsi="Times New Roman" w:cs="Times New Roman"/>
          <w:noProof/>
          <w:sz w:val="26"/>
          <w:szCs w:val="26"/>
          <w:lang w:eastAsia="ru-RU"/>
        </w:rPr>
        <w:t xml:space="preserve"> </w:t>
      </w:r>
      <w:r w:rsidR="00DC71BB" w:rsidRPr="008B6C33">
        <w:rPr>
          <w:rFonts w:ascii="Times New Roman" w:eastAsia="Times New Roman" w:hAnsi="Times New Roman" w:cs="Times New Roman"/>
          <w:sz w:val="26"/>
          <w:szCs w:val="26"/>
          <w:lang w:eastAsia="zh-CN"/>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8B6C33" w:rsidRPr="008B6C33">
        <w:rPr>
          <w:rFonts w:ascii="Times New Roman" w:hAnsi="Times New Roman" w:cs="Times New Roman"/>
          <w:sz w:val="26"/>
          <w:szCs w:val="26"/>
        </w:rPr>
        <w:t xml:space="preserve">, </w:t>
      </w:r>
      <w:r w:rsidR="00CB636E">
        <w:rPr>
          <w:rFonts w:ascii="Times New Roman" w:hAnsi="Times New Roman" w:cs="Times New Roman"/>
          <w:sz w:val="26"/>
          <w:szCs w:val="26"/>
        </w:rPr>
        <w:t>приказа</w:t>
      </w:r>
      <w:r w:rsidR="00CB636E" w:rsidRPr="00566495">
        <w:rPr>
          <w:rFonts w:ascii="Times New Roman" w:hAnsi="Times New Roman" w:cs="Times New Roman"/>
          <w:sz w:val="26"/>
          <w:szCs w:val="26"/>
        </w:rPr>
        <w:t xml:space="preserve"> Министерства строительства и жилищно-коммунального хозяйства РФ от 14 января 2020 г. N 9/пр </w:t>
      </w:r>
      <w:r w:rsidR="00CB636E">
        <w:rPr>
          <w:rFonts w:ascii="Times New Roman" w:hAnsi="Times New Roman" w:cs="Times New Roman"/>
          <w:sz w:val="26"/>
          <w:szCs w:val="26"/>
        </w:rPr>
        <w:t>«</w:t>
      </w:r>
      <w:r w:rsidR="00CB636E" w:rsidRPr="00566495">
        <w:rPr>
          <w:rFonts w:ascii="Times New Roman" w:hAnsi="Times New Roman" w:cs="Times New Roman"/>
          <w:sz w:val="26"/>
          <w:szCs w:val="26"/>
        </w:rPr>
        <w:t>Об утверждении Типовых условий контрактов на выполнение работ по строительству (реконструкции) объекта капитального строительства и информационной карты типовых условий контракта</w:t>
      </w:r>
      <w:r w:rsidR="00CB636E">
        <w:rPr>
          <w:rFonts w:ascii="Times New Roman" w:hAnsi="Times New Roman" w:cs="Times New Roman"/>
          <w:sz w:val="26"/>
          <w:szCs w:val="26"/>
        </w:rPr>
        <w:t>»</w:t>
      </w:r>
      <w:r w:rsidR="008B6C33">
        <w:rPr>
          <w:rFonts w:ascii="Times New Roman" w:hAnsi="Times New Roman" w:cs="Times New Roman"/>
          <w:sz w:val="26"/>
          <w:szCs w:val="26"/>
        </w:rPr>
        <w:t>.</w:t>
      </w:r>
    </w:p>
    <w:p w:rsidR="008853FD" w:rsidRPr="00911206" w:rsidRDefault="008853FD" w:rsidP="00AF60EB">
      <w:pPr>
        <w:pStyle w:val="aa"/>
        <w:numPr>
          <w:ilvl w:val="0"/>
          <w:numId w:val="5"/>
        </w:numPr>
        <w:tabs>
          <w:tab w:val="left" w:pos="993"/>
        </w:tabs>
        <w:spacing w:line="240" w:lineRule="auto"/>
        <w:ind w:left="0" w:firstLine="709"/>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Выдать обязательное для исполнения предписание об устранении нарушений законодательства.</w:t>
      </w:r>
    </w:p>
    <w:p w:rsidR="00A17512" w:rsidRPr="00911206" w:rsidRDefault="008853FD" w:rsidP="00D50A42">
      <w:pPr>
        <w:pStyle w:val="aa"/>
        <w:numPr>
          <w:ilvl w:val="0"/>
          <w:numId w:val="5"/>
        </w:numPr>
        <w:tabs>
          <w:tab w:val="left" w:pos="993"/>
        </w:tabs>
        <w:spacing w:line="240" w:lineRule="auto"/>
        <w:ind w:left="0" w:firstLine="709"/>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должностных лиц заказчика, допустивших нарушение законодательства.</w:t>
      </w:r>
    </w:p>
    <w:p w:rsidR="00CB3A21" w:rsidRPr="00911206" w:rsidRDefault="00CB3A21" w:rsidP="00A94664">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i/>
          <w:noProof/>
          <w:sz w:val="26"/>
          <w:szCs w:val="26"/>
          <w:lang w:eastAsia="ru-RU"/>
        </w:rPr>
        <w:t>В соответствии с частью 9 статьи 106 Закона о контрактной системе решение, принятое по результатам рассмотрения жалобы, может быть обжаловано в судебном порядке в течение трех месяцев со дня его принятия.</w:t>
      </w:r>
    </w:p>
    <w:p w:rsidR="00CB3A21" w:rsidRPr="00911206" w:rsidRDefault="00CB3A21" w:rsidP="00A94664">
      <w:pPr>
        <w:spacing w:line="240" w:lineRule="auto"/>
        <w:ind w:firstLine="709"/>
        <w:contextualSpacing/>
        <w:jc w:val="both"/>
        <w:rPr>
          <w:rFonts w:ascii="Times New Roman" w:eastAsia="Times New Roman" w:hAnsi="Times New Roman" w:cs="Times New Roman"/>
          <w:noProof/>
          <w:sz w:val="26"/>
          <w:szCs w:val="26"/>
          <w:lang w:eastAsia="ru-RU"/>
        </w:rPr>
      </w:pPr>
    </w:p>
    <w:p w:rsidR="006070E4" w:rsidRPr="00911206" w:rsidRDefault="006070E4" w:rsidP="005B3EF1">
      <w:pPr>
        <w:spacing w:line="240" w:lineRule="auto"/>
        <w:contextualSpacing/>
        <w:jc w:val="both"/>
        <w:rPr>
          <w:rFonts w:ascii="Times New Roman" w:eastAsia="Times New Roman" w:hAnsi="Times New Roman" w:cs="Times New Roman"/>
          <w:noProof/>
          <w:sz w:val="26"/>
          <w:szCs w:val="26"/>
          <w:lang w:eastAsia="ru-RU"/>
        </w:rPr>
      </w:pPr>
    </w:p>
    <w:p w:rsidR="00A86F7B" w:rsidRPr="00911206" w:rsidRDefault="00A86F7B" w:rsidP="00AF60EB">
      <w:pPr>
        <w:spacing w:line="240" w:lineRule="auto"/>
        <w:ind w:left="7788" w:firstLine="708"/>
        <w:contextualSpacing/>
        <w:jc w:val="both"/>
        <w:rPr>
          <w:rFonts w:ascii="Times New Roman" w:eastAsia="Times New Roman" w:hAnsi="Times New Roman" w:cs="Times New Roman"/>
          <w:noProof/>
          <w:sz w:val="26"/>
          <w:szCs w:val="26"/>
          <w:lang w:eastAsia="ru-RU"/>
        </w:rPr>
      </w:pPr>
    </w:p>
    <w:sectPr w:rsidR="00A86F7B" w:rsidRPr="00911206" w:rsidSect="00AF60EB">
      <w:pgSz w:w="11906" w:h="16838"/>
      <w:pgMar w:top="1134" w:right="56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165D" w:rsidRDefault="00F5165D" w:rsidP="002B4427">
      <w:pPr>
        <w:spacing w:after="0" w:line="240" w:lineRule="auto"/>
      </w:pPr>
      <w:r>
        <w:separator/>
      </w:r>
    </w:p>
  </w:endnote>
  <w:endnote w:type="continuationSeparator" w:id="0">
    <w:p w:rsidR="00F5165D" w:rsidRDefault="00F5165D" w:rsidP="002B44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165D" w:rsidRDefault="00F5165D" w:rsidP="002B4427">
      <w:pPr>
        <w:spacing w:after="0" w:line="240" w:lineRule="auto"/>
      </w:pPr>
      <w:r>
        <w:separator/>
      </w:r>
    </w:p>
  </w:footnote>
  <w:footnote w:type="continuationSeparator" w:id="0">
    <w:p w:rsidR="00F5165D" w:rsidRDefault="00F5165D" w:rsidP="002B442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211006"/>
    <w:multiLevelType w:val="hybridMultilevel"/>
    <w:tmpl w:val="C8A295DC"/>
    <w:lvl w:ilvl="0" w:tplc="8B72FD36">
      <w:start w:val="1"/>
      <w:numFmt w:val="decimal"/>
      <w:lvlText w:val="%1."/>
      <w:lvlJc w:val="left"/>
      <w:pPr>
        <w:ind w:left="7023"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 w15:restartNumberingAfterBreak="0">
    <w:nsid w:val="26FE0576"/>
    <w:multiLevelType w:val="hybridMultilevel"/>
    <w:tmpl w:val="D6E254E8"/>
    <w:lvl w:ilvl="0" w:tplc="F9E8E5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C7D74AD"/>
    <w:multiLevelType w:val="hybridMultilevel"/>
    <w:tmpl w:val="1B085908"/>
    <w:lvl w:ilvl="0" w:tplc="5AAAA9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568269F"/>
    <w:multiLevelType w:val="hybridMultilevel"/>
    <w:tmpl w:val="03204E14"/>
    <w:lvl w:ilvl="0" w:tplc="8CF06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F991F44"/>
    <w:multiLevelType w:val="hybridMultilevel"/>
    <w:tmpl w:val="18500E08"/>
    <w:lvl w:ilvl="0" w:tplc="BE486AA0">
      <w:start w:val="1"/>
      <w:numFmt w:val="decimal"/>
      <w:lvlText w:val="%1."/>
      <w:lvlJc w:val="left"/>
      <w:pPr>
        <w:ind w:left="1069" w:hanging="360"/>
      </w:pPr>
      <w:rPr>
        <w:rFonts w:eastAsia="Times New Roman"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A84"/>
    <w:rsid w:val="000000FD"/>
    <w:rsid w:val="000036DD"/>
    <w:rsid w:val="00005180"/>
    <w:rsid w:val="00005ECE"/>
    <w:rsid w:val="0000618F"/>
    <w:rsid w:val="00007370"/>
    <w:rsid w:val="0001012D"/>
    <w:rsid w:val="00010BF3"/>
    <w:rsid w:val="00013F45"/>
    <w:rsid w:val="000140AA"/>
    <w:rsid w:val="00014545"/>
    <w:rsid w:val="0001701E"/>
    <w:rsid w:val="000174DF"/>
    <w:rsid w:val="000204DD"/>
    <w:rsid w:val="00020E3E"/>
    <w:rsid w:val="0002254D"/>
    <w:rsid w:val="000226F8"/>
    <w:rsid w:val="00022D7E"/>
    <w:rsid w:val="00025B18"/>
    <w:rsid w:val="00025E93"/>
    <w:rsid w:val="000300AF"/>
    <w:rsid w:val="0003276D"/>
    <w:rsid w:val="00034A8C"/>
    <w:rsid w:val="0003579E"/>
    <w:rsid w:val="00040C88"/>
    <w:rsid w:val="00042631"/>
    <w:rsid w:val="00043578"/>
    <w:rsid w:val="00043F1A"/>
    <w:rsid w:val="000454EE"/>
    <w:rsid w:val="00046277"/>
    <w:rsid w:val="000470E6"/>
    <w:rsid w:val="000476DB"/>
    <w:rsid w:val="00047D39"/>
    <w:rsid w:val="00051C23"/>
    <w:rsid w:val="00053883"/>
    <w:rsid w:val="00053E63"/>
    <w:rsid w:val="000548B2"/>
    <w:rsid w:val="00056BF4"/>
    <w:rsid w:val="000605B4"/>
    <w:rsid w:val="00060FC4"/>
    <w:rsid w:val="0006152A"/>
    <w:rsid w:val="00061D51"/>
    <w:rsid w:val="00061EAE"/>
    <w:rsid w:val="000657AC"/>
    <w:rsid w:val="00066C7E"/>
    <w:rsid w:val="00067718"/>
    <w:rsid w:val="00067D08"/>
    <w:rsid w:val="0007545E"/>
    <w:rsid w:val="00075CBD"/>
    <w:rsid w:val="00076236"/>
    <w:rsid w:val="000771D0"/>
    <w:rsid w:val="00080CC9"/>
    <w:rsid w:val="00080F3C"/>
    <w:rsid w:val="0008154D"/>
    <w:rsid w:val="00081E77"/>
    <w:rsid w:val="00085A89"/>
    <w:rsid w:val="000879F4"/>
    <w:rsid w:val="0009482F"/>
    <w:rsid w:val="000960AF"/>
    <w:rsid w:val="00096499"/>
    <w:rsid w:val="000969E6"/>
    <w:rsid w:val="00097EA4"/>
    <w:rsid w:val="000A01F8"/>
    <w:rsid w:val="000A059E"/>
    <w:rsid w:val="000A0A20"/>
    <w:rsid w:val="000A1D3E"/>
    <w:rsid w:val="000A42F2"/>
    <w:rsid w:val="000A4E6F"/>
    <w:rsid w:val="000A5630"/>
    <w:rsid w:val="000A5D69"/>
    <w:rsid w:val="000A6F21"/>
    <w:rsid w:val="000A731C"/>
    <w:rsid w:val="000B0318"/>
    <w:rsid w:val="000B035E"/>
    <w:rsid w:val="000B12BF"/>
    <w:rsid w:val="000B14B4"/>
    <w:rsid w:val="000B1D00"/>
    <w:rsid w:val="000B26CE"/>
    <w:rsid w:val="000B2AAF"/>
    <w:rsid w:val="000B4457"/>
    <w:rsid w:val="000B4902"/>
    <w:rsid w:val="000B4E82"/>
    <w:rsid w:val="000B54FD"/>
    <w:rsid w:val="000B7054"/>
    <w:rsid w:val="000C0159"/>
    <w:rsid w:val="000C08C0"/>
    <w:rsid w:val="000C1F80"/>
    <w:rsid w:val="000C23D5"/>
    <w:rsid w:val="000C5174"/>
    <w:rsid w:val="000C57AE"/>
    <w:rsid w:val="000C60B4"/>
    <w:rsid w:val="000D0BF9"/>
    <w:rsid w:val="000D204C"/>
    <w:rsid w:val="000D28B2"/>
    <w:rsid w:val="000D408A"/>
    <w:rsid w:val="000D4617"/>
    <w:rsid w:val="000D4767"/>
    <w:rsid w:val="000D489E"/>
    <w:rsid w:val="000D48BC"/>
    <w:rsid w:val="000D4B66"/>
    <w:rsid w:val="000D64F5"/>
    <w:rsid w:val="000D7952"/>
    <w:rsid w:val="000E0CC1"/>
    <w:rsid w:val="000E0EC8"/>
    <w:rsid w:val="000E1C96"/>
    <w:rsid w:val="000E2CF6"/>
    <w:rsid w:val="000E2D84"/>
    <w:rsid w:val="000E5C3E"/>
    <w:rsid w:val="000E6CF3"/>
    <w:rsid w:val="000E7919"/>
    <w:rsid w:val="000F29D2"/>
    <w:rsid w:val="000F2F90"/>
    <w:rsid w:val="000F3D89"/>
    <w:rsid w:val="000F4A0F"/>
    <w:rsid w:val="000F53AD"/>
    <w:rsid w:val="000F5654"/>
    <w:rsid w:val="000F5A5A"/>
    <w:rsid w:val="000F6269"/>
    <w:rsid w:val="000F7999"/>
    <w:rsid w:val="000F7C85"/>
    <w:rsid w:val="00100B89"/>
    <w:rsid w:val="00101423"/>
    <w:rsid w:val="00101773"/>
    <w:rsid w:val="0010259B"/>
    <w:rsid w:val="00102C21"/>
    <w:rsid w:val="0010407D"/>
    <w:rsid w:val="00104C58"/>
    <w:rsid w:val="00105F87"/>
    <w:rsid w:val="001074BD"/>
    <w:rsid w:val="00112321"/>
    <w:rsid w:val="001123FE"/>
    <w:rsid w:val="00112BC3"/>
    <w:rsid w:val="0011353E"/>
    <w:rsid w:val="001157A2"/>
    <w:rsid w:val="00115B4E"/>
    <w:rsid w:val="001206B7"/>
    <w:rsid w:val="00122ECA"/>
    <w:rsid w:val="00124102"/>
    <w:rsid w:val="001253C3"/>
    <w:rsid w:val="00126431"/>
    <w:rsid w:val="00126DC9"/>
    <w:rsid w:val="0013149F"/>
    <w:rsid w:val="001327D6"/>
    <w:rsid w:val="00132DF0"/>
    <w:rsid w:val="001334ED"/>
    <w:rsid w:val="001358A9"/>
    <w:rsid w:val="001367AF"/>
    <w:rsid w:val="00136B33"/>
    <w:rsid w:val="001417FE"/>
    <w:rsid w:val="0014415F"/>
    <w:rsid w:val="00144FF1"/>
    <w:rsid w:val="00145543"/>
    <w:rsid w:val="00145FA3"/>
    <w:rsid w:val="001505ED"/>
    <w:rsid w:val="0015216B"/>
    <w:rsid w:val="00152F39"/>
    <w:rsid w:val="00155ADC"/>
    <w:rsid w:val="0016018F"/>
    <w:rsid w:val="001606CF"/>
    <w:rsid w:val="00162095"/>
    <w:rsid w:val="00163084"/>
    <w:rsid w:val="00163828"/>
    <w:rsid w:val="00163D2D"/>
    <w:rsid w:val="00165376"/>
    <w:rsid w:val="00165BFC"/>
    <w:rsid w:val="0016603C"/>
    <w:rsid w:val="00166194"/>
    <w:rsid w:val="00173114"/>
    <w:rsid w:val="00173378"/>
    <w:rsid w:val="0017381B"/>
    <w:rsid w:val="00173878"/>
    <w:rsid w:val="00177691"/>
    <w:rsid w:val="001778F0"/>
    <w:rsid w:val="00177CA8"/>
    <w:rsid w:val="001816F3"/>
    <w:rsid w:val="00185803"/>
    <w:rsid w:val="0018719F"/>
    <w:rsid w:val="00187BE0"/>
    <w:rsid w:val="00190346"/>
    <w:rsid w:val="00191587"/>
    <w:rsid w:val="001933FD"/>
    <w:rsid w:val="001935C5"/>
    <w:rsid w:val="00195CA9"/>
    <w:rsid w:val="0019640B"/>
    <w:rsid w:val="001968E9"/>
    <w:rsid w:val="001A0463"/>
    <w:rsid w:val="001A1436"/>
    <w:rsid w:val="001A2164"/>
    <w:rsid w:val="001A31F8"/>
    <w:rsid w:val="001A38D1"/>
    <w:rsid w:val="001A3922"/>
    <w:rsid w:val="001A452F"/>
    <w:rsid w:val="001A53C6"/>
    <w:rsid w:val="001A5A6D"/>
    <w:rsid w:val="001A6A55"/>
    <w:rsid w:val="001A7E2E"/>
    <w:rsid w:val="001B14C9"/>
    <w:rsid w:val="001B32F8"/>
    <w:rsid w:val="001B3A71"/>
    <w:rsid w:val="001B3FC4"/>
    <w:rsid w:val="001B5EDC"/>
    <w:rsid w:val="001B7DF7"/>
    <w:rsid w:val="001C0517"/>
    <w:rsid w:val="001C1707"/>
    <w:rsid w:val="001C1AD5"/>
    <w:rsid w:val="001C5EA1"/>
    <w:rsid w:val="001C6EEC"/>
    <w:rsid w:val="001C72D7"/>
    <w:rsid w:val="001C783F"/>
    <w:rsid w:val="001D0523"/>
    <w:rsid w:val="001D1C25"/>
    <w:rsid w:val="001D35DA"/>
    <w:rsid w:val="001D3ECB"/>
    <w:rsid w:val="001D3EF7"/>
    <w:rsid w:val="001D5680"/>
    <w:rsid w:val="001D6CA9"/>
    <w:rsid w:val="001D7AD5"/>
    <w:rsid w:val="001E157F"/>
    <w:rsid w:val="001E2C5C"/>
    <w:rsid w:val="001E2D8A"/>
    <w:rsid w:val="001E4B56"/>
    <w:rsid w:val="001E50D9"/>
    <w:rsid w:val="001E5955"/>
    <w:rsid w:val="001E5C9F"/>
    <w:rsid w:val="001E6442"/>
    <w:rsid w:val="001E6E33"/>
    <w:rsid w:val="001E784B"/>
    <w:rsid w:val="001E7897"/>
    <w:rsid w:val="001F04A7"/>
    <w:rsid w:val="001F183A"/>
    <w:rsid w:val="001F2DC5"/>
    <w:rsid w:val="001F35C1"/>
    <w:rsid w:val="001F7B27"/>
    <w:rsid w:val="00200F5E"/>
    <w:rsid w:val="002017BF"/>
    <w:rsid w:val="00201F3A"/>
    <w:rsid w:val="002029F7"/>
    <w:rsid w:val="00202A50"/>
    <w:rsid w:val="00206752"/>
    <w:rsid w:val="00207ED1"/>
    <w:rsid w:val="00211B8D"/>
    <w:rsid w:val="00211DA3"/>
    <w:rsid w:val="00213AC6"/>
    <w:rsid w:val="0021450A"/>
    <w:rsid w:val="0021462E"/>
    <w:rsid w:val="00214802"/>
    <w:rsid w:val="0021660E"/>
    <w:rsid w:val="00217D05"/>
    <w:rsid w:val="002215D8"/>
    <w:rsid w:val="00223DD9"/>
    <w:rsid w:val="00224055"/>
    <w:rsid w:val="002263B1"/>
    <w:rsid w:val="00227F9A"/>
    <w:rsid w:val="0023099C"/>
    <w:rsid w:val="002310AE"/>
    <w:rsid w:val="002319DA"/>
    <w:rsid w:val="00232373"/>
    <w:rsid w:val="00232CF7"/>
    <w:rsid w:val="00235008"/>
    <w:rsid w:val="00241415"/>
    <w:rsid w:val="00242061"/>
    <w:rsid w:val="0024335F"/>
    <w:rsid w:val="002433A2"/>
    <w:rsid w:val="0024390B"/>
    <w:rsid w:val="00245879"/>
    <w:rsid w:val="002469C2"/>
    <w:rsid w:val="00247A2A"/>
    <w:rsid w:val="0025079E"/>
    <w:rsid w:val="002527F8"/>
    <w:rsid w:val="002542CC"/>
    <w:rsid w:val="002546F6"/>
    <w:rsid w:val="00254B2F"/>
    <w:rsid w:val="00255985"/>
    <w:rsid w:val="00255990"/>
    <w:rsid w:val="00255ADC"/>
    <w:rsid w:val="002560BC"/>
    <w:rsid w:val="00256334"/>
    <w:rsid w:val="00257571"/>
    <w:rsid w:val="002576BE"/>
    <w:rsid w:val="00257B6E"/>
    <w:rsid w:val="00261092"/>
    <w:rsid w:val="00261CE7"/>
    <w:rsid w:val="00262903"/>
    <w:rsid w:val="00264418"/>
    <w:rsid w:val="002645F0"/>
    <w:rsid w:val="002665AD"/>
    <w:rsid w:val="002674A3"/>
    <w:rsid w:val="00267C14"/>
    <w:rsid w:val="00271803"/>
    <w:rsid w:val="0027235A"/>
    <w:rsid w:val="0027273F"/>
    <w:rsid w:val="00272B49"/>
    <w:rsid w:val="0027305F"/>
    <w:rsid w:val="002742AB"/>
    <w:rsid w:val="00275ADD"/>
    <w:rsid w:val="00275E0D"/>
    <w:rsid w:val="002766E2"/>
    <w:rsid w:val="00277C05"/>
    <w:rsid w:val="00277DBF"/>
    <w:rsid w:val="00280AC9"/>
    <w:rsid w:val="00280DC7"/>
    <w:rsid w:val="00281312"/>
    <w:rsid w:val="0028226F"/>
    <w:rsid w:val="00282272"/>
    <w:rsid w:val="00282D4E"/>
    <w:rsid w:val="002842F0"/>
    <w:rsid w:val="00285FA3"/>
    <w:rsid w:val="002875DE"/>
    <w:rsid w:val="002905E5"/>
    <w:rsid w:val="002912EC"/>
    <w:rsid w:val="00292112"/>
    <w:rsid w:val="002925DF"/>
    <w:rsid w:val="00293239"/>
    <w:rsid w:val="00293309"/>
    <w:rsid w:val="00294223"/>
    <w:rsid w:val="00294FAF"/>
    <w:rsid w:val="0029502F"/>
    <w:rsid w:val="00295070"/>
    <w:rsid w:val="00296453"/>
    <w:rsid w:val="00296EC7"/>
    <w:rsid w:val="002977AA"/>
    <w:rsid w:val="002A21BD"/>
    <w:rsid w:val="002A519D"/>
    <w:rsid w:val="002A6193"/>
    <w:rsid w:val="002A6A4B"/>
    <w:rsid w:val="002A730B"/>
    <w:rsid w:val="002A74C3"/>
    <w:rsid w:val="002B05CB"/>
    <w:rsid w:val="002B4427"/>
    <w:rsid w:val="002B6549"/>
    <w:rsid w:val="002B6CA0"/>
    <w:rsid w:val="002B73F8"/>
    <w:rsid w:val="002B7B68"/>
    <w:rsid w:val="002C0239"/>
    <w:rsid w:val="002C06D7"/>
    <w:rsid w:val="002C0EDC"/>
    <w:rsid w:val="002C1359"/>
    <w:rsid w:val="002C4495"/>
    <w:rsid w:val="002C49B0"/>
    <w:rsid w:val="002C5B08"/>
    <w:rsid w:val="002C6330"/>
    <w:rsid w:val="002C77C4"/>
    <w:rsid w:val="002C7D86"/>
    <w:rsid w:val="002D3413"/>
    <w:rsid w:val="002D348C"/>
    <w:rsid w:val="002D4D50"/>
    <w:rsid w:val="002E02C5"/>
    <w:rsid w:val="002E0BC0"/>
    <w:rsid w:val="002E130A"/>
    <w:rsid w:val="002E3D51"/>
    <w:rsid w:val="002E5478"/>
    <w:rsid w:val="002E5B9B"/>
    <w:rsid w:val="002E734F"/>
    <w:rsid w:val="002E7400"/>
    <w:rsid w:val="002E74F7"/>
    <w:rsid w:val="002F1A74"/>
    <w:rsid w:val="002F2DEB"/>
    <w:rsid w:val="002F3247"/>
    <w:rsid w:val="002F4FB2"/>
    <w:rsid w:val="002F5311"/>
    <w:rsid w:val="002F5391"/>
    <w:rsid w:val="003005E7"/>
    <w:rsid w:val="0030171F"/>
    <w:rsid w:val="003064C1"/>
    <w:rsid w:val="00307446"/>
    <w:rsid w:val="0031341E"/>
    <w:rsid w:val="003135B0"/>
    <w:rsid w:val="00315F7B"/>
    <w:rsid w:val="00316552"/>
    <w:rsid w:val="00316F4B"/>
    <w:rsid w:val="003178A7"/>
    <w:rsid w:val="003200FD"/>
    <w:rsid w:val="00320D93"/>
    <w:rsid w:val="003215C6"/>
    <w:rsid w:val="003250F5"/>
    <w:rsid w:val="003254EC"/>
    <w:rsid w:val="0032673E"/>
    <w:rsid w:val="00331EC4"/>
    <w:rsid w:val="00331FE6"/>
    <w:rsid w:val="00332AC3"/>
    <w:rsid w:val="00332C85"/>
    <w:rsid w:val="003363EA"/>
    <w:rsid w:val="00336506"/>
    <w:rsid w:val="00341924"/>
    <w:rsid w:val="00341929"/>
    <w:rsid w:val="00341F85"/>
    <w:rsid w:val="00342467"/>
    <w:rsid w:val="00343715"/>
    <w:rsid w:val="00344515"/>
    <w:rsid w:val="003451A1"/>
    <w:rsid w:val="00345B2D"/>
    <w:rsid w:val="00347426"/>
    <w:rsid w:val="00347818"/>
    <w:rsid w:val="00347AE1"/>
    <w:rsid w:val="00347BF6"/>
    <w:rsid w:val="0035020C"/>
    <w:rsid w:val="00351C47"/>
    <w:rsid w:val="00353A19"/>
    <w:rsid w:val="0035603C"/>
    <w:rsid w:val="0035719E"/>
    <w:rsid w:val="00361AFF"/>
    <w:rsid w:val="00364C87"/>
    <w:rsid w:val="00364CEE"/>
    <w:rsid w:val="00365199"/>
    <w:rsid w:val="003660BA"/>
    <w:rsid w:val="003661A7"/>
    <w:rsid w:val="003678E5"/>
    <w:rsid w:val="00371B30"/>
    <w:rsid w:val="00372885"/>
    <w:rsid w:val="00374906"/>
    <w:rsid w:val="00375365"/>
    <w:rsid w:val="00377E1D"/>
    <w:rsid w:val="00380690"/>
    <w:rsid w:val="00380A08"/>
    <w:rsid w:val="003819FE"/>
    <w:rsid w:val="003820E7"/>
    <w:rsid w:val="00383AAA"/>
    <w:rsid w:val="003844E5"/>
    <w:rsid w:val="00386862"/>
    <w:rsid w:val="00386FEA"/>
    <w:rsid w:val="00387D3F"/>
    <w:rsid w:val="003920A5"/>
    <w:rsid w:val="00393A40"/>
    <w:rsid w:val="003946CE"/>
    <w:rsid w:val="0039532B"/>
    <w:rsid w:val="003962DB"/>
    <w:rsid w:val="003A055B"/>
    <w:rsid w:val="003A0F36"/>
    <w:rsid w:val="003A12B9"/>
    <w:rsid w:val="003A2615"/>
    <w:rsid w:val="003A46DB"/>
    <w:rsid w:val="003A5DE4"/>
    <w:rsid w:val="003A6FE2"/>
    <w:rsid w:val="003A7FA0"/>
    <w:rsid w:val="003B073B"/>
    <w:rsid w:val="003B1F0C"/>
    <w:rsid w:val="003B20CF"/>
    <w:rsid w:val="003B2251"/>
    <w:rsid w:val="003B311F"/>
    <w:rsid w:val="003B4F4A"/>
    <w:rsid w:val="003B58BB"/>
    <w:rsid w:val="003B7F5B"/>
    <w:rsid w:val="003C05CA"/>
    <w:rsid w:val="003C1BC5"/>
    <w:rsid w:val="003C3C81"/>
    <w:rsid w:val="003C3DD1"/>
    <w:rsid w:val="003C457D"/>
    <w:rsid w:val="003D0E74"/>
    <w:rsid w:val="003D237E"/>
    <w:rsid w:val="003D2695"/>
    <w:rsid w:val="003D3943"/>
    <w:rsid w:val="003D56CD"/>
    <w:rsid w:val="003D6C8E"/>
    <w:rsid w:val="003D6F6F"/>
    <w:rsid w:val="003D7DDE"/>
    <w:rsid w:val="003E03EC"/>
    <w:rsid w:val="003E1429"/>
    <w:rsid w:val="003E3288"/>
    <w:rsid w:val="003E4626"/>
    <w:rsid w:val="003E6451"/>
    <w:rsid w:val="003F0505"/>
    <w:rsid w:val="003F0768"/>
    <w:rsid w:val="003F08DC"/>
    <w:rsid w:val="003F09FF"/>
    <w:rsid w:val="003F0B3A"/>
    <w:rsid w:val="003F240E"/>
    <w:rsid w:val="003F29B9"/>
    <w:rsid w:val="003F4D54"/>
    <w:rsid w:val="003F553A"/>
    <w:rsid w:val="003F6CC1"/>
    <w:rsid w:val="00401CE6"/>
    <w:rsid w:val="00403414"/>
    <w:rsid w:val="00406623"/>
    <w:rsid w:val="00406743"/>
    <w:rsid w:val="004110E7"/>
    <w:rsid w:val="00411485"/>
    <w:rsid w:val="00411A78"/>
    <w:rsid w:val="00412614"/>
    <w:rsid w:val="00412969"/>
    <w:rsid w:val="00413B3B"/>
    <w:rsid w:val="00414DAD"/>
    <w:rsid w:val="00416358"/>
    <w:rsid w:val="004164BB"/>
    <w:rsid w:val="0042087F"/>
    <w:rsid w:val="00421AAD"/>
    <w:rsid w:val="00423506"/>
    <w:rsid w:val="004250CC"/>
    <w:rsid w:val="004254EC"/>
    <w:rsid w:val="004254F1"/>
    <w:rsid w:val="00425621"/>
    <w:rsid w:val="0042734D"/>
    <w:rsid w:val="00427B9E"/>
    <w:rsid w:val="00430958"/>
    <w:rsid w:val="00430EC1"/>
    <w:rsid w:val="004311CB"/>
    <w:rsid w:val="004312A8"/>
    <w:rsid w:val="00432671"/>
    <w:rsid w:val="00432A6C"/>
    <w:rsid w:val="004343DD"/>
    <w:rsid w:val="00435F11"/>
    <w:rsid w:val="00436AB8"/>
    <w:rsid w:val="00437E16"/>
    <w:rsid w:val="00441C41"/>
    <w:rsid w:val="00441C8D"/>
    <w:rsid w:val="00441CBD"/>
    <w:rsid w:val="00442895"/>
    <w:rsid w:val="00443446"/>
    <w:rsid w:val="00445454"/>
    <w:rsid w:val="00445611"/>
    <w:rsid w:val="00445CA9"/>
    <w:rsid w:val="00446A36"/>
    <w:rsid w:val="004504E1"/>
    <w:rsid w:val="00450B4C"/>
    <w:rsid w:val="004513EE"/>
    <w:rsid w:val="00451914"/>
    <w:rsid w:val="00452017"/>
    <w:rsid w:val="00452C4E"/>
    <w:rsid w:val="00453330"/>
    <w:rsid w:val="00453812"/>
    <w:rsid w:val="00454379"/>
    <w:rsid w:val="00455246"/>
    <w:rsid w:val="00455E53"/>
    <w:rsid w:val="004578D7"/>
    <w:rsid w:val="00463423"/>
    <w:rsid w:val="004639F3"/>
    <w:rsid w:val="00470501"/>
    <w:rsid w:val="00470F9D"/>
    <w:rsid w:val="004723E9"/>
    <w:rsid w:val="00472F96"/>
    <w:rsid w:val="00473A3B"/>
    <w:rsid w:val="00473B74"/>
    <w:rsid w:val="00473D92"/>
    <w:rsid w:val="00474655"/>
    <w:rsid w:val="00475614"/>
    <w:rsid w:val="00475EEC"/>
    <w:rsid w:val="00476336"/>
    <w:rsid w:val="00476EB4"/>
    <w:rsid w:val="00476EBA"/>
    <w:rsid w:val="004805E2"/>
    <w:rsid w:val="00480B78"/>
    <w:rsid w:val="004812B2"/>
    <w:rsid w:val="00482502"/>
    <w:rsid w:val="00485F65"/>
    <w:rsid w:val="0048628D"/>
    <w:rsid w:val="00486E4B"/>
    <w:rsid w:val="004871E1"/>
    <w:rsid w:val="00487FE9"/>
    <w:rsid w:val="0049343F"/>
    <w:rsid w:val="00494579"/>
    <w:rsid w:val="00494AE3"/>
    <w:rsid w:val="00494B18"/>
    <w:rsid w:val="00496D2F"/>
    <w:rsid w:val="004971A3"/>
    <w:rsid w:val="004A0ACB"/>
    <w:rsid w:val="004A0DA1"/>
    <w:rsid w:val="004A0ED6"/>
    <w:rsid w:val="004A2BF9"/>
    <w:rsid w:val="004A2C9A"/>
    <w:rsid w:val="004A4CB6"/>
    <w:rsid w:val="004A578E"/>
    <w:rsid w:val="004A69CD"/>
    <w:rsid w:val="004A6F27"/>
    <w:rsid w:val="004A7285"/>
    <w:rsid w:val="004A7812"/>
    <w:rsid w:val="004B1266"/>
    <w:rsid w:val="004B2208"/>
    <w:rsid w:val="004B3FA3"/>
    <w:rsid w:val="004B4829"/>
    <w:rsid w:val="004B4A86"/>
    <w:rsid w:val="004B79C5"/>
    <w:rsid w:val="004C0DCA"/>
    <w:rsid w:val="004C1065"/>
    <w:rsid w:val="004C4848"/>
    <w:rsid w:val="004C703B"/>
    <w:rsid w:val="004D32B3"/>
    <w:rsid w:val="004D726D"/>
    <w:rsid w:val="004D760F"/>
    <w:rsid w:val="004E1694"/>
    <w:rsid w:val="004E2DDF"/>
    <w:rsid w:val="004E30AE"/>
    <w:rsid w:val="004E414C"/>
    <w:rsid w:val="004E4FC1"/>
    <w:rsid w:val="004E608C"/>
    <w:rsid w:val="004E66C4"/>
    <w:rsid w:val="004E6B90"/>
    <w:rsid w:val="004E7573"/>
    <w:rsid w:val="004E794D"/>
    <w:rsid w:val="004F00EA"/>
    <w:rsid w:val="004F19C0"/>
    <w:rsid w:val="004F21BD"/>
    <w:rsid w:val="004F4453"/>
    <w:rsid w:val="004F687F"/>
    <w:rsid w:val="004F7905"/>
    <w:rsid w:val="004F7F7F"/>
    <w:rsid w:val="005007EC"/>
    <w:rsid w:val="00502050"/>
    <w:rsid w:val="00502BCE"/>
    <w:rsid w:val="00503FAA"/>
    <w:rsid w:val="00504348"/>
    <w:rsid w:val="00507D2A"/>
    <w:rsid w:val="0051048E"/>
    <w:rsid w:val="00510632"/>
    <w:rsid w:val="00511824"/>
    <w:rsid w:val="00511AB7"/>
    <w:rsid w:val="005144A9"/>
    <w:rsid w:val="005145E2"/>
    <w:rsid w:val="00515D69"/>
    <w:rsid w:val="005160E4"/>
    <w:rsid w:val="0052107E"/>
    <w:rsid w:val="00521D23"/>
    <w:rsid w:val="00522200"/>
    <w:rsid w:val="00523830"/>
    <w:rsid w:val="005247B3"/>
    <w:rsid w:val="00524CFD"/>
    <w:rsid w:val="005262B4"/>
    <w:rsid w:val="005262F2"/>
    <w:rsid w:val="005268D3"/>
    <w:rsid w:val="00527204"/>
    <w:rsid w:val="00527925"/>
    <w:rsid w:val="00527F52"/>
    <w:rsid w:val="0053015D"/>
    <w:rsid w:val="00533236"/>
    <w:rsid w:val="00533D7B"/>
    <w:rsid w:val="00534E94"/>
    <w:rsid w:val="00535761"/>
    <w:rsid w:val="00535B77"/>
    <w:rsid w:val="0053616A"/>
    <w:rsid w:val="00537ADD"/>
    <w:rsid w:val="00542371"/>
    <w:rsid w:val="00544BD7"/>
    <w:rsid w:val="00550DBE"/>
    <w:rsid w:val="005512F5"/>
    <w:rsid w:val="00551D3E"/>
    <w:rsid w:val="00552BCC"/>
    <w:rsid w:val="00553057"/>
    <w:rsid w:val="005553CD"/>
    <w:rsid w:val="00555AED"/>
    <w:rsid w:val="005560B0"/>
    <w:rsid w:val="005560EA"/>
    <w:rsid w:val="0055743B"/>
    <w:rsid w:val="00557DA4"/>
    <w:rsid w:val="0056064F"/>
    <w:rsid w:val="005655E9"/>
    <w:rsid w:val="00565685"/>
    <w:rsid w:val="0056590F"/>
    <w:rsid w:val="00565DDC"/>
    <w:rsid w:val="00566495"/>
    <w:rsid w:val="00566B49"/>
    <w:rsid w:val="00567A2A"/>
    <w:rsid w:val="005702FE"/>
    <w:rsid w:val="00571E18"/>
    <w:rsid w:val="005723BD"/>
    <w:rsid w:val="00574988"/>
    <w:rsid w:val="00574DE1"/>
    <w:rsid w:val="00580B1D"/>
    <w:rsid w:val="00581353"/>
    <w:rsid w:val="0058172E"/>
    <w:rsid w:val="00581DD6"/>
    <w:rsid w:val="005829BB"/>
    <w:rsid w:val="00583095"/>
    <w:rsid w:val="0058401D"/>
    <w:rsid w:val="00592351"/>
    <w:rsid w:val="0059331E"/>
    <w:rsid w:val="00594F0F"/>
    <w:rsid w:val="00595A7C"/>
    <w:rsid w:val="00595FAF"/>
    <w:rsid w:val="005A0D81"/>
    <w:rsid w:val="005A139A"/>
    <w:rsid w:val="005A2626"/>
    <w:rsid w:val="005A3306"/>
    <w:rsid w:val="005A3B4F"/>
    <w:rsid w:val="005A4259"/>
    <w:rsid w:val="005A510D"/>
    <w:rsid w:val="005A5534"/>
    <w:rsid w:val="005A5C63"/>
    <w:rsid w:val="005A6648"/>
    <w:rsid w:val="005A7E45"/>
    <w:rsid w:val="005B16BD"/>
    <w:rsid w:val="005B1B8A"/>
    <w:rsid w:val="005B23C4"/>
    <w:rsid w:val="005B3EF1"/>
    <w:rsid w:val="005B4315"/>
    <w:rsid w:val="005B43DD"/>
    <w:rsid w:val="005B483F"/>
    <w:rsid w:val="005B5041"/>
    <w:rsid w:val="005B5DC4"/>
    <w:rsid w:val="005B620B"/>
    <w:rsid w:val="005B6D74"/>
    <w:rsid w:val="005C00BE"/>
    <w:rsid w:val="005C0ACB"/>
    <w:rsid w:val="005C1E5E"/>
    <w:rsid w:val="005C437B"/>
    <w:rsid w:val="005C49FB"/>
    <w:rsid w:val="005C4AAF"/>
    <w:rsid w:val="005C58DA"/>
    <w:rsid w:val="005C7BF6"/>
    <w:rsid w:val="005D0F81"/>
    <w:rsid w:val="005D1A71"/>
    <w:rsid w:val="005D37E6"/>
    <w:rsid w:val="005D43FE"/>
    <w:rsid w:val="005D63DA"/>
    <w:rsid w:val="005D6474"/>
    <w:rsid w:val="005D6FCA"/>
    <w:rsid w:val="005D7795"/>
    <w:rsid w:val="005D7F4C"/>
    <w:rsid w:val="005E1FB8"/>
    <w:rsid w:val="005E275F"/>
    <w:rsid w:val="005E3D3B"/>
    <w:rsid w:val="005E5BA7"/>
    <w:rsid w:val="005E76C8"/>
    <w:rsid w:val="005F0B38"/>
    <w:rsid w:val="005F16E4"/>
    <w:rsid w:val="005F1DFA"/>
    <w:rsid w:val="005F2BDF"/>
    <w:rsid w:val="005F314A"/>
    <w:rsid w:val="005F3344"/>
    <w:rsid w:val="005F3A3E"/>
    <w:rsid w:val="005F4695"/>
    <w:rsid w:val="005F470A"/>
    <w:rsid w:val="005F5015"/>
    <w:rsid w:val="00601263"/>
    <w:rsid w:val="006017D8"/>
    <w:rsid w:val="00602D4C"/>
    <w:rsid w:val="00602FA1"/>
    <w:rsid w:val="00603A9D"/>
    <w:rsid w:val="00606BC6"/>
    <w:rsid w:val="006070E4"/>
    <w:rsid w:val="0060765E"/>
    <w:rsid w:val="006108E4"/>
    <w:rsid w:val="00611B2B"/>
    <w:rsid w:val="00612F20"/>
    <w:rsid w:val="00613D44"/>
    <w:rsid w:val="006148CF"/>
    <w:rsid w:val="00615F45"/>
    <w:rsid w:val="00615FB7"/>
    <w:rsid w:val="00617ED9"/>
    <w:rsid w:val="00620C37"/>
    <w:rsid w:val="00621B65"/>
    <w:rsid w:val="00621C94"/>
    <w:rsid w:val="0062272E"/>
    <w:rsid w:val="00623AC1"/>
    <w:rsid w:val="00623D38"/>
    <w:rsid w:val="0062455C"/>
    <w:rsid w:val="00624934"/>
    <w:rsid w:val="0062495F"/>
    <w:rsid w:val="00624B49"/>
    <w:rsid w:val="00625463"/>
    <w:rsid w:val="00626745"/>
    <w:rsid w:val="00626C2A"/>
    <w:rsid w:val="00631B55"/>
    <w:rsid w:val="00633ED7"/>
    <w:rsid w:val="0063539E"/>
    <w:rsid w:val="00635FD1"/>
    <w:rsid w:val="00636070"/>
    <w:rsid w:val="00641144"/>
    <w:rsid w:val="00641C56"/>
    <w:rsid w:val="00643751"/>
    <w:rsid w:val="00644D78"/>
    <w:rsid w:val="0064619E"/>
    <w:rsid w:val="0064651D"/>
    <w:rsid w:val="0064673A"/>
    <w:rsid w:val="00646B0E"/>
    <w:rsid w:val="006470B4"/>
    <w:rsid w:val="00647EF0"/>
    <w:rsid w:val="006503F2"/>
    <w:rsid w:val="006510FB"/>
    <w:rsid w:val="00651F7B"/>
    <w:rsid w:val="0065262A"/>
    <w:rsid w:val="0065358E"/>
    <w:rsid w:val="00653D81"/>
    <w:rsid w:val="00654406"/>
    <w:rsid w:val="006564FA"/>
    <w:rsid w:val="00657EF8"/>
    <w:rsid w:val="00660EED"/>
    <w:rsid w:val="00661DFE"/>
    <w:rsid w:val="0066251E"/>
    <w:rsid w:val="00665815"/>
    <w:rsid w:val="00666994"/>
    <w:rsid w:val="006728DD"/>
    <w:rsid w:val="00673D7C"/>
    <w:rsid w:val="0067470C"/>
    <w:rsid w:val="00674A11"/>
    <w:rsid w:val="00675E1B"/>
    <w:rsid w:val="00676AA0"/>
    <w:rsid w:val="00677008"/>
    <w:rsid w:val="00681197"/>
    <w:rsid w:val="00682756"/>
    <w:rsid w:val="00682EB2"/>
    <w:rsid w:val="00684240"/>
    <w:rsid w:val="006848EF"/>
    <w:rsid w:val="006857CF"/>
    <w:rsid w:val="00685B02"/>
    <w:rsid w:val="00687A1D"/>
    <w:rsid w:val="00691AC6"/>
    <w:rsid w:val="006920A9"/>
    <w:rsid w:val="006926FE"/>
    <w:rsid w:val="00694659"/>
    <w:rsid w:val="0069479E"/>
    <w:rsid w:val="00694820"/>
    <w:rsid w:val="00694939"/>
    <w:rsid w:val="00694C6B"/>
    <w:rsid w:val="00695348"/>
    <w:rsid w:val="0069543D"/>
    <w:rsid w:val="00697F43"/>
    <w:rsid w:val="006A007D"/>
    <w:rsid w:val="006A0A11"/>
    <w:rsid w:val="006A0AB6"/>
    <w:rsid w:val="006A0FEB"/>
    <w:rsid w:val="006A192C"/>
    <w:rsid w:val="006A271C"/>
    <w:rsid w:val="006A2880"/>
    <w:rsid w:val="006A364C"/>
    <w:rsid w:val="006A3684"/>
    <w:rsid w:val="006B32F9"/>
    <w:rsid w:val="006B3723"/>
    <w:rsid w:val="006B6378"/>
    <w:rsid w:val="006B65C0"/>
    <w:rsid w:val="006B7246"/>
    <w:rsid w:val="006B780F"/>
    <w:rsid w:val="006C02CC"/>
    <w:rsid w:val="006C0D6F"/>
    <w:rsid w:val="006C1417"/>
    <w:rsid w:val="006C1E7C"/>
    <w:rsid w:val="006C230D"/>
    <w:rsid w:val="006C2F38"/>
    <w:rsid w:val="006C40CB"/>
    <w:rsid w:val="006C5215"/>
    <w:rsid w:val="006C6A56"/>
    <w:rsid w:val="006D0F43"/>
    <w:rsid w:val="006D0F58"/>
    <w:rsid w:val="006D1DCB"/>
    <w:rsid w:val="006D2AE8"/>
    <w:rsid w:val="006D415C"/>
    <w:rsid w:val="006D56DD"/>
    <w:rsid w:val="006D7359"/>
    <w:rsid w:val="006D7EC0"/>
    <w:rsid w:val="006E0E9B"/>
    <w:rsid w:val="006E1ACC"/>
    <w:rsid w:val="006E2208"/>
    <w:rsid w:val="006E32A6"/>
    <w:rsid w:val="006E3306"/>
    <w:rsid w:val="006E5AD4"/>
    <w:rsid w:val="006E6D32"/>
    <w:rsid w:val="006E721F"/>
    <w:rsid w:val="006F11BE"/>
    <w:rsid w:val="006F2AB0"/>
    <w:rsid w:val="006F31A3"/>
    <w:rsid w:val="006F35B1"/>
    <w:rsid w:val="006F4775"/>
    <w:rsid w:val="006F4AE7"/>
    <w:rsid w:val="006F4B0C"/>
    <w:rsid w:val="006F78E1"/>
    <w:rsid w:val="007002F5"/>
    <w:rsid w:val="00701274"/>
    <w:rsid w:val="0070145F"/>
    <w:rsid w:val="00702914"/>
    <w:rsid w:val="0070291B"/>
    <w:rsid w:val="00703964"/>
    <w:rsid w:val="00704901"/>
    <w:rsid w:val="007053CC"/>
    <w:rsid w:val="00705771"/>
    <w:rsid w:val="00705AE3"/>
    <w:rsid w:val="0071054F"/>
    <w:rsid w:val="00710A81"/>
    <w:rsid w:val="00711ADA"/>
    <w:rsid w:val="00711C77"/>
    <w:rsid w:val="0071211F"/>
    <w:rsid w:val="00712748"/>
    <w:rsid w:val="007130B7"/>
    <w:rsid w:val="00713B60"/>
    <w:rsid w:val="00713F52"/>
    <w:rsid w:val="007148B7"/>
    <w:rsid w:val="00714C81"/>
    <w:rsid w:val="00717A76"/>
    <w:rsid w:val="007208DB"/>
    <w:rsid w:val="00722D3D"/>
    <w:rsid w:val="00723180"/>
    <w:rsid w:val="007236B5"/>
    <w:rsid w:val="00723E70"/>
    <w:rsid w:val="00724336"/>
    <w:rsid w:val="00725A8F"/>
    <w:rsid w:val="00726272"/>
    <w:rsid w:val="007300DA"/>
    <w:rsid w:val="00731FB7"/>
    <w:rsid w:val="007329C5"/>
    <w:rsid w:val="00734B1C"/>
    <w:rsid w:val="00734FBE"/>
    <w:rsid w:val="00735491"/>
    <w:rsid w:val="00735672"/>
    <w:rsid w:val="00736B79"/>
    <w:rsid w:val="007400ED"/>
    <w:rsid w:val="007418E9"/>
    <w:rsid w:val="0074564E"/>
    <w:rsid w:val="007502B2"/>
    <w:rsid w:val="00750FCE"/>
    <w:rsid w:val="007531DC"/>
    <w:rsid w:val="00753386"/>
    <w:rsid w:val="00753BA4"/>
    <w:rsid w:val="00754D9B"/>
    <w:rsid w:val="0075649E"/>
    <w:rsid w:val="007568DA"/>
    <w:rsid w:val="007568E9"/>
    <w:rsid w:val="00756A9E"/>
    <w:rsid w:val="00756F62"/>
    <w:rsid w:val="007624C6"/>
    <w:rsid w:val="00762F22"/>
    <w:rsid w:val="00764951"/>
    <w:rsid w:val="0076532A"/>
    <w:rsid w:val="00765E0D"/>
    <w:rsid w:val="00766512"/>
    <w:rsid w:val="00766F3B"/>
    <w:rsid w:val="00767637"/>
    <w:rsid w:val="00767C9B"/>
    <w:rsid w:val="00770F52"/>
    <w:rsid w:val="00773957"/>
    <w:rsid w:val="0077464C"/>
    <w:rsid w:val="00774EE7"/>
    <w:rsid w:val="0077521D"/>
    <w:rsid w:val="00777556"/>
    <w:rsid w:val="007778C5"/>
    <w:rsid w:val="00781A2B"/>
    <w:rsid w:val="00782932"/>
    <w:rsid w:val="00782AF9"/>
    <w:rsid w:val="007833D0"/>
    <w:rsid w:val="00785178"/>
    <w:rsid w:val="00785265"/>
    <w:rsid w:val="0078567A"/>
    <w:rsid w:val="007861DA"/>
    <w:rsid w:val="0079157E"/>
    <w:rsid w:val="0079228C"/>
    <w:rsid w:val="00792D59"/>
    <w:rsid w:val="007938B7"/>
    <w:rsid w:val="00794159"/>
    <w:rsid w:val="00796E58"/>
    <w:rsid w:val="00797CB7"/>
    <w:rsid w:val="007A0D0C"/>
    <w:rsid w:val="007A20D8"/>
    <w:rsid w:val="007A29CD"/>
    <w:rsid w:val="007A375F"/>
    <w:rsid w:val="007A532F"/>
    <w:rsid w:val="007A5714"/>
    <w:rsid w:val="007A5C6C"/>
    <w:rsid w:val="007A6D14"/>
    <w:rsid w:val="007A71CD"/>
    <w:rsid w:val="007A737D"/>
    <w:rsid w:val="007A7CC0"/>
    <w:rsid w:val="007A7D61"/>
    <w:rsid w:val="007B1B5F"/>
    <w:rsid w:val="007B2AA5"/>
    <w:rsid w:val="007B2E34"/>
    <w:rsid w:val="007B2EF4"/>
    <w:rsid w:val="007B6664"/>
    <w:rsid w:val="007B70E5"/>
    <w:rsid w:val="007C1D54"/>
    <w:rsid w:val="007C23AF"/>
    <w:rsid w:val="007C29E3"/>
    <w:rsid w:val="007C3D23"/>
    <w:rsid w:val="007C4C06"/>
    <w:rsid w:val="007C65DA"/>
    <w:rsid w:val="007C7938"/>
    <w:rsid w:val="007C7ADC"/>
    <w:rsid w:val="007D035B"/>
    <w:rsid w:val="007D08DB"/>
    <w:rsid w:val="007D1523"/>
    <w:rsid w:val="007D164F"/>
    <w:rsid w:val="007D4BD1"/>
    <w:rsid w:val="007D4DEE"/>
    <w:rsid w:val="007D4EAB"/>
    <w:rsid w:val="007D55AC"/>
    <w:rsid w:val="007D7408"/>
    <w:rsid w:val="007E0D99"/>
    <w:rsid w:val="007E3143"/>
    <w:rsid w:val="007E3B05"/>
    <w:rsid w:val="007E59D0"/>
    <w:rsid w:val="007E5BBF"/>
    <w:rsid w:val="007E5D21"/>
    <w:rsid w:val="007E637B"/>
    <w:rsid w:val="007E641F"/>
    <w:rsid w:val="007E660F"/>
    <w:rsid w:val="007E673C"/>
    <w:rsid w:val="007E6F60"/>
    <w:rsid w:val="007E73AF"/>
    <w:rsid w:val="007E76E8"/>
    <w:rsid w:val="007F02A0"/>
    <w:rsid w:val="007F2D23"/>
    <w:rsid w:val="007F2E5C"/>
    <w:rsid w:val="007F3D90"/>
    <w:rsid w:val="007F48C7"/>
    <w:rsid w:val="007F5330"/>
    <w:rsid w:val="007F7277"/>
    <w:rsid w:val="007F74E3"/>
    <w:rsid w:val="007F7CE6"/>
    <w:rsid w:val="007F7ED4"/>
    <w:rsid w:val="008012A1"/>
    <w:rsid w:val="00804708"/>
    <w:rsid w:val="00804B6E"/>
    <w:rsid w:val="00804E38"/>
    <w:rsid w:val="008058F7"/>
    <w:rsid w:val="00805F35"/>
    <w:rsid w:val="00806636"/>
    <w:rsid w:val="00806B94"/>
    <w:rsid w:val="008100C1"/>
    <w:rsid w:val="00810242"/>
    <w:rsid w:val="00810494"/>
    <w:rsid w:val="008124C5"/>
    <w:rsid w:val="0081304A"/>
    <w:rsid w:val="008131E2"/>
    <w:rsid w:val="00813273"/>
    <w:rsid w:val="00814F25"/>
    <w:rsid w:val="0081560B"/>
    <w:rsid w:val="00815B05"/>
    <w:rsid w:val="00817E2F"/>
    <w:rsid w:val="008205DC"/>
    <w:rsid w:val="00820DCC"/>
    <w:rsid w:val="00821DE2"/>
    <w:rsid w:val="00822626"/>
    <w:rsid w:val="0082486C"/>
    <w:rsid w:val="008254B3"/>
    <w:rsid w:val="008258D7"/>
    <w:rsid w:val="00826ABC"/>
    <w:rsid w:val="00832505"/>
    <w:rsid w:val="00835206"/>
    <w:rsid w:val="008374A3"/>
    <w:rsid w:val="008422F4"/>
    <w:rsid w:val="00842A33"/>
    <w:rsid w:val="00842DFF"/>
    <w:rsid w:val="00842FA5"/>
    <w:rsid w:val="00843DA7"/>
    <w:rsid w:val="008442C3"/>
    <w:rsid w:val="00845283"/>
    <w:rsid w:val="008452C7"/>
    <w:rsid w:val="00847B5E"/>
    <w:rsid w:val="00851B54"/>
    <w:rsid w:val="0085309F"/>
    <w:rsid w:val="0085354D"/>
    <w:rsid w:val="00853AE5"/>
    <w:rsid w:val="00855926"/>
    <w:rsid w:val="00856192"/>
    <w:rsid w:val="008564B6"/>
    <w:rsid w:val="0086135F"/>
    <w:rsid w:val="00862446"/>
    <w:rsid w:val="00862EAD"/>
    <w:rsid w:val="008632BC"/>
    <w:rsid w:val="008646FE"/>
    <w:rsid w:val="00865F73"/>
    <w:rsid w:val="00866057"/>
    <w:rsid w:val="008715B9"/>
    <w:rsid w:val="00871C7B"/>
    <w:rsid w:val="008732D5"/>
    <w:rsid w:val="00874292"/>
    <w:rsid w:val="008750C3"/>
    <w:rsid w:val="008756F2"/>
    <w:rsid w:val="00876315"/>
    <w:rsid w:val="0087657A"/>
    <w:rsid w:val="00876B93"/>
    <w:rsid w:val="00877D7B"/>
    <w:rsid w:val="008814E4"/>
    <w:rsid w:val="0088254D"/>
    <w:rsid w:val="00882D99"/>
    <w:rsid w:val="008833B8"/>
    <w:rsid w:val="008842D4"/>
    <w:rsid w:val="008853FD"/>
    <w:rsid w:val="00886C9C"/>
    <w:rsid w:val="008877CB"/>
    <w:rsid w:val="00890A66"/>
    <w:rsid w:val="00890B5A"/>
    <w:rsid w:val="00894D52"/>
    <w:rsid w:val="008971BA"/>
    <w:rsid w:val="008972ED"/>
    <w:rsid w:val="008A061D"/>
    <w:rsid w:val="008A1348"/>
    <w:rsid w:val="008A3A52"/>
    <w:rsid w:val="008A3DDD"/>
    <w:rsid w:val="008A4521"/>
    <w:rsid w:val="008A4B32"/>
    <w:rsid w:val="008A68B8"/>
    <w:rsid w:val="008B1CD6"/>
    <w:rsid w:val="008B27C4"/>
    <w:rsid w:val="008B2CEB"/>
    <w:rsid w:val="008B3817"/>
    <w:rsid w:val="008B5645"/>
    <w:rsid w:val="008B6C33"/>
    <w:rsid w:val="008B6C50"/>
    <w:rsid w:val="008B7014"/>
    <w:rsid w:val="008B7A03"/>
    <w:rsid w:val="008B7A88"/>
    <w:rsid w:val="008B7C4B"/>
    <w:rsid w:val="008C1747"/>
    <w:rsid w:val="008C2214"/>
    <w:rsid w:val="008C34E9"/>
    <w:rsid w:val="008C352F"/>
    <w:rsid w:val="008C40EB"/>
    <w:rsid w:val="008C562F"/>
    <w:rsid w:val="008C61B2"/>
    <w:rsid w:val="008C6BCF"/>
    <w:rsid w:val="008D1BE2"/>
    <w:rsid w:val="008D3B39"/>
    <w:rsid w:val="008D4269"/>
    <w:rsid w:val="008D4CE8"/>
    <w:rsid w:val="008D6B30"/>
    <w:rsid w:val="008D7199"/>
    <w:rsid w:val="008D776B"/>
    <w:rsid w:val="008D7D04"/>
    <w:rsid w:val="008E0DD9"/>
    <w:rsid w:val="008E2F6D"/>
    <w:rsid w:val="008E3648"/>
    <w:rsid w:val="008E4381"/>
    <w:rsid w:val="008E4888"/>
    <w:rsid w:val="008E490B"/>
    <w:rsid w:val="008E6271"/>
    <w:rsid w:val="008E6588"/>
    <w:rsid w:val="008E6AE4"/>
    <w:rsid w:val="008E6C24"/>
    <w:rsid w:val="008E76E0"/>
    <w:rsid w:val="008F08C9"/>
    <w:rsid w:val="008F0D62"/>
    <w:rsid w:val="008F16C3"/>
    <w:rsid w:val="008F2971"/>
    <w:rsid w:val="008F3A1A"/>
    <w:rsid w:val="008F4C33"/>
    <w:rsid w:val="008F566E"/>
    <w:rsid w:val="00903B18"/>
    <w:rsid w:val="00903BFF"/>
    <w:rsid w:val="00905663"/>
    <w:rsid w:val="00905699"/>
    <w:rsid w:val="00905B52"/>
    <w:rsid w:val="00907853"/>
    <w:rsid w:val="00907EE5"/>
    <w:rsid w:val="00907EE8"/>
    <w:rsid w:val="00911206"/>
    <w:rsid w:val="0091217D"/>
    <w:rsid w:val="0091788C"/>
    <w:rsid w:val="0092219C"/>
    <w:rsid w:val="00922C22"/>
    <w:rsid w:val="00925C91"/>
    <w:rsid w:val="009262E2"/>
    <w:rsid w:val="00927DF0"/>
    <w:rsid w:val="00930B15"/>
    <w:rsid w:val="00932216"/>
    <w:rsid w:val="00933840"/>
    <w:rsid w:val="00934F3F"/>
    <w:rsid w:val="0094045D"/>
    <w:rsid w:val="009411DA"/>
    <w:rsid w:val="00941802"/>
    <w:rsid w:val="00943E5F"/>
    <w:rsid w:val="009454E8"/>
    <w:rsid w:val="0094600A"/>
    <w:rsid w:val="0095109A"/>
    <w:rsid w:val="00951A26"/>
    <w:rsid w:val="00952C19"/>
    <w:rsid w:val="009543EB"/>
    <w:rsid w:val="00956238"/>
    <w:rsid w:val="00956FBC"/>
    <w:rsid w:val="0095759F"/>
    <w:rsid w:val="00960A85"/>
    <w:rsid w:val="00960C62"/>
    <w:rsid w:val="00961F7B"/>
    <w:rsid w:val="00963FB2"/>
    <w:rsid w:val="00964844"/>
    <w:rsid w:val="00964DEC"/>
    <w:rsid w:val="00964EC3"/>
    <w:rsid w:val="00965922"/>
    <w:rsid w:val="00967A85"/>
    <w:rsid w:val="00970A34"/>
    <w:rsid w:val="009711AD"/>
    <w:rsid w:val="00971E52"/>
    <w:rsid w:val="00973246"/>
    <w:rsid w:val="009735FB"/>
    <w:rsid w:val="009736D2"/>
    <w:rsid w:val="009738CD"/>
    <w:rsid w:val="00973DCF"/>
    <w:rsid w:val="0097522D"/>
    <w:rsid w:val="00975D88"/>
    <w:rsid w:val="00976348"/>
    <w:rsid w:val="00976620"/>
    <w:rsid w:val="00976D8A"/>
    <w:rsid w:val="009777E9"/>
    <w:rsid w:val="0098006D"/>
    <w:rsid w:val="00981668"/>
    <w:rsid w:val="00982424"/>
    <w:rsid w:val="00982819"/>
    <w:rsid w:val="009828A6"/>
    <w:rsid w:val="00983A04"/>
    <w:rsid w:val="00985FF0"/>
    <w:rsid w:val="00992A84"/>
    <w:rsid w:val="0099477A"/>
    <w:rsid w:val="00994A63"/>
    <w:rsid w:val="009955EF"/>
    <w:rsid w:val="009956F1"/>
    <w:rsid w:val="00995B72"/>
    <w:rsid w:val="009A01E8"/>
    <w:rsid w:val="009A0B3B"/>
    <w:rsid w:val="009A1F2F"/>
    <w:rsid w:val="009A2B31"/>
    <w:rsid w:val="009A3FDA"/>
    <w:rsid w:val="009A3FEF"/>
    <w:rsid w:val="009A46A0"/>
    <w:rsid w:val="009A4B3E"/>
    <w:rsid w:val="009A4F21"/>
    <w:rsid w:val="009A58DB"/>
    <w:rsid w:val="009A6710"/>
    <w:rsid w:val="009A6BDF"/>
    <w:rsid w:val="009A7956"/>
    <w:rsid w:val="009B2BFD"/>
    <w:rsid w:val="009B3031"/>
    <w:rsid w:val="009B30AA"/>
    <w:rsid w:val="009B5D05"/>
    <w:rsid w:val="009B7046"/>
    <w:rsid w:val="009B7332"/>
    <w:rsid w:val="009C0CEF"/>
    <w:rsid w:val="009C25F8"/>
    <w:rsid w:val="009C59AA"/>
    <w:rsid w:val="009C63F8"/>
    <w:rsid w:val="009C68C8"/>
    <w:rsid w:val="009C7E48"/>
    <w:rsid w:val="009D1FD5"/>
    <w:rsid w:val="009D2F06"/>
    <w:rsid w:val="009D3BF0"/>
    <w:rsid w:val="009D566C"/>
    <w:rsid w:val="009D5D8D"/>
    <w:rsid w:val="009E0780"/>
    <w:rsid w:val="009E0A53"/>
    <w:rsid w:val="009E0CF4"/>
    <w:rsid w:val="009E113C"/>
    <w:rsid w:val="009E131E"/>
    <w:rsid w:val="009E4FC4"/>
    <w:rsid w:val="009E50D3"/>
    <w:rsid w:val="009E5CA0"/>
    <w:rsid w:val="009E758B"/>
    <w:rsid w:val="009E7A07"/>
    <w:rsid w:val="009F1EC5"/>
    <w:rsid w:val="009F4CBC"/>
    <w:rsid w:val="009F569D"/>
    <w:rsid w:val="009F5A6D"/>
    <w:rsid w:val="009F71B8"/>
    <w:rsid w:val="00A00C80"/>
    <w:rsid w:val="00A01635"/>
    <w:rsid w:val="00A034AC"/>
    <w:rsid w:val="00A05D00"/>
    <w:rsid w:val="00A06E8A"/>
    <w:rsid w:val="00A11025"/>
    <w:rsid w:val="00A11727"/>
    <w:rsid w:val="00A125D9"/>
    <w:rsid w:val="00A12895"/>
    <w:rsid w:val="00A1355B"/>
    <w:rsid w:val="00A144DE"/>
    <w:rsid w:val="00A15BB5"/>
    <w:rsid w:val="00A17512"/>
    <w:rsid w:val="00A17644"/>
    <w:rsid w:val="00A26218"/>
    <w:rsid w:val="00A26FB1"/>
    <w:rsid w:val="00A30043"/>
    <w:rsid w:val="00A327FE"/>
    <w:rsid w:val="00A32A0F"/>
    <w:rsid w:val="00A32BFB"/>
    <w:rsid w:val="00A32EA2"/>
    <w:rsid w:val="00A34AAD"/>
    <w:rsid w:val="00A34F5D"/>
    <w:rsid w:val="00A35707"/>
    <w:rsid w:val="00A37098"/>
    <w:rsid w:val="00A37A4B"/>
    <w:rsid w:val="00A40C55"/>
    <w:rsid w:val="00A40D17"/>
    <w:rsid w:val="00A425EC"/>
    <w:rsid w:val="00A432ED"/>
    <w:rsid w:val="00A45313"/>
    <w:rsid w:val="00A45C91"/>
    <w:rsid w:val="00A4778A"/>
    <w:rsid w:val="00A5138A"/>
    <w:rsid w:val="00A527BE"/>
    <w:rsid w:val="00A529AE"/>
    <w:rsid w:val="00A54008"/>
    <w:rsid w:val="00A541E1"/>
    <w:rsid w:val="00A55203"/>
    <w:rsid w:val="00A65ECF"/>
    <w:rsid w:val="00A7020F"/>
    <w:rsid w:val="00A717C2"/>
    <w:rsid w:val="00A72961"/>
    <w:rsid w:val="00A72EB5"/>
    <w:rsid w:val="00A74163"/>
    <w:rsid w:val="00A75DEC"/>
    <w:rsid w:val="00A76038"/>
    <w:rsid w:val="00A8175B"/>
    <w:rsid w:val="00A823D9"/>
    <w:rsid w:val="00A84D36"/>
    <w:rsid w:val="00A861BE"/>
    <w:rsid w:val="00A86F7B"/>
    <w:rsid w:val="00A9176D"/>
    <w:rsid w:val="00A94664"/>
    <w:rsid w:val="00AA07F1"/>
    <w:rsid w:val="00AA0AA6"/>
    <w:rsid w:val="00AA1ACE"/>
    <w:rsid w:val="00AA239D"/>
    <w:rsid w:val="00AA28D8"/>
    <w:rsid w:val="00AA2D0D"/>
    <w:rsid w:val="00AA3118"/>
    <w:rsid w:val="00AA776A"/>
    <w:rsid w:val="00AB052A"/>
    <w:rsid w:val="00AB1157"/>
    <w:rsid w:val="00AB1977"/>
    <w:rsid w:val="00AB25BA"/>
    <w:rsid w:val="00AB2FE4"/>
    <w:rsid w:val="00AB32D8"/>
    <w:rsid w:val="00AB4218"/>
    <w:rsid w:val="00AB4958"/>
    <w:rsid w:val="00AB5155"/>
    <w:rsid w:val="00AB77E7"/>
    <w:rsid w:val="00AC0377"/>
    <w:rsid w:val="00AC1DE9"/>
    <w:rsid w:val="00AC2913"/>
    <w:rsid w:val="00AC4C00"/>
    <w:rsid w:val="00AC4E7F"/>
    <w:rsid w:val="00AC57B0"/>
    <w:rsid w:val="00AC5C1A"/>
    <w:rsid w:val="00AD0BC3"/>
    <w:rsid w:val="00AD0C91"/>
    <w:rsid w:val="00AD228C"/>
    <w:rsid w:val="00AD4176"/>
    <w:rsid w:val="00AD5DA4"/>
    <w:rsid w:val="00AD71C6"/>
    <w:rsid w:val="00AE1288"/>
    <w:rsid w:val="00AE24DB"/>
    <w:rsid w:val="00AE2D6F"/>
    <w:rsid w:val="00AE4580"/>
    <w:rsid w:val="00AE4E54"/>
    <w:rsid w:val="00AE5761"/>
    <w:rsid w:val="00AE5A95"/>
    <w:rsid w:val="00AE5AD9"/>
    <w:rsid w:val="00AE6CF3"/>
    <w:rsid w:val="00AE74B9"/>
    <w:rsid w:val="00AF0639"/>
    <w:rsid w:val="00AF18E4"/>
    <w:rsid w:val="00AF402A"/>
    <w:rsid w:val="00AF4287"/>
    <w:rsid w:val="00AF4EF4"/>
    <w:rsid w:val="00AF5813"/>
    <w:rsid w:val="00AF5890"/>
    <w:rsid w:val="00AF60EB"/>
    <w:rsid w:val="00AF6A08"/>
    <w:rsid w:val="00B01065"/>
    <w:rsid w:val="00B0170C"/>
    <w:rsid w:val="00B03E68"/>
    <w:rsid w:val="00B046DB"/>
    <w:rsid w:val="00B05277"/>
    <w:rsid w:val="00B05389"/>
    <w:rsid w:val="00B062EA"/>
    <w:rsid w:val="00B077F6"/>
    <w:rsid w:val="00B07DD8"/>
    <w:rsid w:val="00B07EA6"/>
    <w:rsid w:val="00B10E02"/>
    <w:rsid w:val="00B11AF8"/>
    <w:rsid w:val="00B11EB3"/>
    <w:rsid w:val="00B1397E"/>
    <w:rsid w:val="00B14CB6"/>
    <w:rsid w:val="00B1527E"/>
    <w:rsid w:val="00B161C3"/>
    <w:rsid w:val="00B17C1B"/>
    <w:rsid w:val="00B228E2"/>
    <w:rsid w:val="00B2397D"/>
    <w:rsid w:val="00B25026"/>
    <w:rsid w:val="00B305A5"/>
    <w:rsid w:val="00B31FCE"/>
    <w:rsid w:val="00B32B15"/>
    <w:rsid w:val="00B343B2"/>
    <w:rsid w:val="00B3599E"/>
    <w:rsid w:val="00B3667D"/>
    <w:rsid w:val="00B3684F"/>
    <w:rsid w:val="00B3758F"/>
    <w:rsid w:val="00B37A57"/>
    <w:rsid w:val="00B41574"/>
    <w:rsid w:val="00B41774"/>
    <w:rsid w:val="00B41FE2"/>
    <w:rsid w:val="00B4258C"/>
    <w:rsid w:val="00B437B8"/>
    <w:rsid w:val="00B44DC0"/>
    <w:rsid w:val="00B46425"/>
    <w:rsid w:val="00B46EE7"/>
    <w:rsid w:val="00B505A3"/>
    <w:rsid w:val="00B506C9"/>
    <w:rsid w:val="00B50811"/>
    <w:rsid w:val="00B527EA"/>
    <w:rsid w:val="00B53CA5"/>
    <w:rsid w:val="00B541A7"/>
    <w:rsid w:val="00B553BF"/>
    <w:rsid w:val="00B57290"/>
    <w:rsid w:val="00B57C5B"/>
    <w:rsid w:val="00B6166F"/>
    <w:rsid w:val="00B61D02"/>
    <w:rsid w:val="00B625D2"/>
    <w:rsid w:val="00B635D0"/>
    <w:rsid w:val="00B636CE"/>
    <w:rsid w:val="00B639C4"/>
    <w:rsid w:val="00B63F9C"/>
    <w:rsid w:val="00B65549"/>
    <w:rsid w:val="00B67CDF"/>
    <w:rsid w:val="00B71138"/>
    <w:rsid w:val="00B71A5D"/>
    <w:rsid w:val="00B72E4F"/>
    <w:rsid w:val="00B7652B"/>
    <w:rsid w:val="00B817C1"/>
    <w:rsid w:val="00B81DCE"/>
    <w:rsid w:val="00B82214"/>
    <w:rsid w:val="00B82701"/>
    <w:rsid w:val="00B83E9F"/>
    <w:rsid w:val="00B840AD"/>
    <w:rsid w:val="00B87AD6"/>
    <w:rsid w:val="00B92556"/>
    <w:rsid w:val="00B931A4"/>
    <w:rsid w:val="00B93220"/>
    <w:rsid w:val="00B935CF"/>
    <w:rsid w:val="00B93956"/>
    <w:rsid w:val="00B94B26"/>
    <w:rsid w:val="00B95D87"/>
    <w:rsid w:val="00B95FC9"/>
    <w:rsid w:val="00B9743A"/>
    <w:rsid w:val="00BA1D30"/>
    <w:rsid w:val="00BA3690"/>
    <w:rsid w:val="00BA46D1"/>
    <w:rsid w:val="00BA4FBB"/>
    <w:rsid w:val="00BA601C"/>
    <w:rsid w:val="00BA73B2"/>
    <w:rsid w:val="00BB001C"/>
    <w:rsid w:val="00BB02C1"/>
    <w:rsid w:val="00BB06D9"/>
    <w:rsid w:val="00BB0978"/>
    <w:rsid w:val="00BB262C"/>
    <w:rsid w:val="00BB31C4"/>
    <w:rsid w:val="00BB41FB"/>
    <w:rsid w:val="00BB4D55"/>
    <w:rsid w:val="00BB7CBE"/>
    <w:rsid w:val="00BC1375"/>
    <w:rsid w:val="00BC3710"/>
    <w:rsid w:val="00BC45F0"/>
    <w:rsid w:val="00BC4859"/>
    <w:rsid w:val="00BC7AE8"/>
    <w:rsid w:val="00BD12C8"/>
    <w:rsid w:val="00BD38E0"/>
    <w:rsid w:val="00BD4536"/>
    <w:rsid w:val="00BD55F6"/>
    <w:rsid w:val="00BD79A3"/>
    <w:rsid w:val="00BD7BC4"/>
    <w:rsid w:val="00BE0BE3"/>
    <w:rsid w:val="00BE1327"/>
    <w:rsid w:val="00BE15F8"/>
    <w:rsid w:val="00BE20E2"/>
    <w:rsid w:val="00BE22E1"/>
    <w:rsid w:val="00BE2E46"/>
    <w:rsid w:val="00BE517F"/>
    <w:rsid w:val="00BE5883"/>
    <w:rsid w:val="00BE6852"/>
    <w:rsid w:val="00BE6D8E"/>
    <w:rsid w:val="00BE710B"/>
    <w:rsid w:val="00BE7B9E"/>
    <w:rsid w:val="00BF1B4A"/>
    <w:rsid w:val="00BF3A06"/>
    <w:rsid w:val="00BF3A6E"/>
    <w:rsid w:val="00BF58E2"/>
    <w:rsid w:val="00BF5D73"/>
    <w:rsid w:val="00C00A5E"/>
    <w:rsid w:val="00C03048"/>
    <w:rsid w:val="00C03147"/>
    <w:rsid w:val="00C05588"/>
    <w:rsid w:val="00C05FD9"/>
    <w:rsid w:val="00C06980"/>
    <w:rsid w:val="00C1103F"/>
    <w:rsid w:val="00C1142D"/>
    <w:rsid w:val="00C115C9"/>
    <w:rsid w:val="00C1336D"/>
    <w:rsid w:val="00C13677"/>
    <w:rsid w:val="00C14A06"/>
    <w:rsid w:val="00C15018"/>
    <w:rsid w:val="00C156E0"/>
    <w:rsid w:val="00C16554"/>
    <w:rsid w:val="00C16587"/>
    <w:rsid w:val="00C167DE"/>
    <w:rsid w:val="00C17A5C"/>
    <w:rsid w:val="00C26B23"/>
    <w:rsid w:val="00C310AD"/>
    <w:rsid w:val="00C326E7"/>
    <w:rsid w:val="00C32797"/>
    <w:rsid w:val="00C327F6"/>
    <w:rsid w:val="00C332C1"/>
    <w:rsid w:val="00C33561"/>
    <w:rsid w:val="00C3600A"/>
    <w:rsid w:val="00C36115"/>
    <w:rsid w:val="00C36256"/>
    <w:rsid w:val="00C37AD6"/>
    <w:rsid w:val="00C414CB"/>
    <w:rsid w:val="00C423DB"/>
    <w:rsid w:val="00C43588"/>
    <w:rsid w:val="00C43A7B"/>
    <w:rsid w:val="00C445EB"/>
    <w:rsid w:val="00C45B5E"/>
    <w:rsid w:val="00C463FE"/>
    <w:rsid w:val="00C46E47"/>
    <w:rsid w:val="00C529D0"/>
    <w:rsid w:val="00C543CC"/>
    <w:rsid w:val="00C54A34"/>
    <w:rsid w:val="00C54A80"/>
    <w:rsid w:val="00C54F3B"/>
    <w:rsid w:val="00C55767"/>
    <w:rsid w:val="00C56333"/>
    <w:rsid w:val="00C5636D"/>
    <w:rsid w:val="00C66967"/>
    <w:rsid w:val="00C66AF7"/>
    <w:rsid w:val="00C6719B"/>
    <w:rsid w:val="00C72744"/>
    <w:rsid w:val="00C72B5E"/>
    <w:rsid w:val="00C73661"/>
    <w:rsid w:val="00C749EC"/>
    <w:rsid w:val="00C76F8F"/>
    <w:rsid w:val="00C779F9"/>
    <w:rsid w:val="00C77FC6"/>
    <w:rsid w:val="00C80F25"/>
    <w:rsid w:val="00C84357"/>
    <w:rsid w:val="00C8554B"/>
    <w:rsid w:val="00C85B0F"/>
    <w:rsid w:val="00C85D69"/>
    <w:rsid w:val="00C86537"/>
    <w:rsid w:val="00C8750B"/>
    <w:rsid w:val="00C90558"/>
    <w:rsid w:val="00C9245A"/>
    <w:rsid w:val="00C92F48"/>
    <w:rsid w:val="00C93A66"/>
    <w:rsid w:val="00C9405F"/>
    <w:rsid w:val="00C96099"/>
    <w:rsid w:val="00C9629F"/>
    <w:rsid w:val="00C9739D"/>
    <w:rsid w:val="00C97A1F"/>
    <w:rsid w:val="00C97C56"/>
    <w:rsid w:val="00CA177E"/>
    <w:rsid w:val="00CA19DC"/>
    <w:rsid w:val="00CA2F17"/>
    <w:rsid w:val="00CA3801"/>
    <w:rsid w:val="00CA38B7"/>
    <w:rsid w:val="00CA4B02"/>
    <w:rsid w:val="00CB0753"/>
    <w:rsid w:val="00CB0E8D"/>
    <w:rsid w:val="00CB12D3"/>
    <w:rsid w:val="00CB248F"/>
    <w:rsid w:val="00CB3A21"/>
    <w:rsid w:val="00CB3C37"/>
    <w:rsid w:val="00CB4A48"/>
    <w:rsid w:val="00CB4EBE"/>
    <w:rsid w:val="00CB52E5"/>
    <w:rsid w:val="00CB636E"/>
    <w:rsid w:val="00CB6610"/>
    <w:rsid w:val="00CB7919"/>
    <w:rsid w:val="00CC0948"/>
    <w:rsid w:val="00CC1171"/>
    <w:rsid w:val="00CC4F82"/>
    <w:rsid w:val="00CC714B"/>
    <w:rsid w:val="00CD071F"/>
    <w:rsid w:val="00CD1F78"/>
    <w:rsid w:val="00CD2147"/>
    <w:rsid w:val="00CD245F"/>
    <w:rsid w:val="00CD2E5F"/>
    <w:rsid w:val="00CD3E09"/>
    <w:rsid w:val="00CD7836"/>
    <w:rsid w:val="00CE0965"/>
    <w:rsid w:val="00CE1A7B"/>
    <w:rsid w:val="00CE5DE2"/>
    <w:rsid w:val="00CE6E36"/>
    <w:rsid w:val="00CF0735"/>
    <w:rsid w:val="00CF0E48"/>
    <w:rsid w:val="00CF38C8"/>
    <w:rsid w:val="00CF55F7"/>
    <w:rsid w:val="00CF62C9"/>
    <w:rsid w:val="00CF6577"/>
    <w:rsid w:val="00CF71BA"/>
    <w:rsid w:val="00D0032D"/>
    <w:rsid w:val="00D008F7"/>
    <w:rsid w:val="00D01016"/>
    <w:rsid w:val="00D01EA6"/>
    <w:rsid w:val="00D02869"/>
    <w:rsid w:val="00D034C0"/>
    <w:rsid w:val="00D0464C"/>
    <w:rsid w:val="00D052A4"/>
    <w:rsid w:val="00D057C9"/>
    <w:rsid w:val="00D058E0"/>
    <w:rsid w:val="00D06143"/>
    <w:rsid w:val="00D06CF2"/>
    <w:rsid w:val="00D102AF"/>
    <w:rsid w:val="00D10E5A"/>
    <w:rsid w:val="00D1477E"/>
    <w:rsid w:val="00D1598B"/>
    <w:rsid w:val="00D17753"/>
    <w:rsid w:val="00D2028B"/>
    <w:rsid w:val="00D20608"/>
    <w:rsid w:val="00D21A7E"/>
    <w:rsid w:val="00D2553D"/>
    <w:rsid w:val="00D26513"/>
    <w:rsid w:val="00D2678D"/>
    <w:rsid w:val="00D27BD7"/>
    <w:rsid w:val="00D302E5"/>
    <w:rsid w:val="00D312C4"/>
    <w:rsid w:val="00D32106"/>
    <w:rsid w:val="00D33AE4"/>
    <w:rsid w:val="00D3600C"/>
    <w:rsid w:val="00D3768B"/>
    <w:rsid w:val="00D40B2B"/>
    <w:rsid w:val="00D413F3"/>
    <w:rsid w:val="00D41609"/>
    <w:rsid w:val="00D42962"/>
    <w:rsid w:val="00D4560F"/>
    <w:rsid w:val="00D4573B"/>
    <w:rsid w:val="00D45C2F"/>
    <w:rsid w:val="00D4718B"/>
    <w:rsid w:val="00D47CB6"/>
    <w:rsid w:val="00D5066A"/>
    <w:rsid w:val="00D50A42"/>
    <w:rsid w:val="00D518D0"/>
    <w:rsid w:val="00D5347A"/>
    <w:rsid w:val="00D535DF"/>
    <w:rsid w:val="00D54B8F"/>
    <w:rsid w:val="00D57930"/>
    <w:rsid w:val="00D623A7"/>
    <w:rsid w:val="00D629C4"/>
    <w:rsid w:val="00D70168"/>
    <w:rsid w:val="00D71472"/>
    <w:rsid w:val="00D71660"/>
    <w:rsid w:val="00D717E0"/>
    <w:rsid w:val="00D72D8E"/>
    <w:rsid w:val="00D73432"/>
    <w:rsid w:val="00D74010"/>
    <w:rsid w:val="00D746B9"/>
    <w:rsid w:val="00D75FBE"/>
    <w:rsid w:val="00D816E0"/>
    <w:rsid w:val="00D827A6"/>
    <w:rsid w:val="00D82F5E"/>
    <w:rsid w:val="00D83B0C"/>
    <w:rsid w:val="00D846FB"/>
    <w:rsid w:val="00D84B30"/>
    <w:rsid w:val="00D87660"/>
    <w:rsid w:val="00D8768F"/>
    <w:rsid w:val="00D87DD5"/>
    <w:rsid w:val="00D9112B"/>
    <w:rsid w:val="00D922AE"/>
    <w:rsid w:val="00D92913"/>
    <w:rsid w:val="00D92D18"/>
    <w:rsid w:val="00D93C07"/>
    <w:rsid w:val="00D951E1"/>
    <w:rsid w:val="00D953DC"/>
    <w:rsid w:val="00D95C07"/>
    <w:rsid w:val="00D97FE4"/>
    <w:rsid w:val="00DA15D8"/>
    <w:rsid w:val="00DA6CA3"/>
    <w:rsid w:val="00DA6DD3"/>
    <w:rsid w:val="00DA749B"/>
    <w:rsid w:val="00DA7F0B"/>
    <w:rsid w:val="00DB185A"/>
    <w:rsid w:val="00DB373C"/>
    <w:rsid w:val="00DB4B70"/>
    <w:rsid w:val="00DB7DEB"/>
    <w:rsid w:val="00DC1A29"/>
    <w:rsid w:val="00DC1CB2"/>
    <w:rsid w:val="00DC2650"/>
    <w:rsid w:val="00DC2BB5"/>
    <w:rsid w:val="00DC2EEE"/>
    <w:rsid w:val="00DC3054"/>
    <w:rsid w:val="00DC33FF"/>
    <w:rsid w:val="00DC3866"/>
    <w:rsid w:val="00DC3ACA"/>
    <w:rsid w:val="00DC59FD"/>
    <w:rsid w:val="00DC5BC4"/>
    <w:rsid w:val="00DC71BB"/>
    <w:rsid w:val="00DD2A56"/>
    <w:rsid w:val="00DD30DB"/>
    <w:rsid w:val="00DD3CE3"/>
    <w:rsid w:val="00DD4A36"/>
    <w:rsid w:val="00DD4DD7"/>
    <w:rsid w:val="00DD5989"/>
    <w:rsid w:val="00DD5AF5"/>
    <w:rsid w:val="00DE0428"/>
    <w:rsid w:val="00DE0770"/>
    <w:rsid w:val="00DE5A1A"/>
    <w:rsid w:val="00DE70BF"/>
    <w:rsid w:val="00DE7142"/>
    <w:rsid w:val="00DF0EED"/>
    <w:rsid w:val="00DF2A1E"/>
    <w:rsid w:val="00DF406D"/>
    <w:rsid w:val="00DF43CD"/>
    <w:rsid w:val="00DF5649"/>
    <w:rsid w:val="00DF6585"/>
    <w:rsid w:val="00DF688A"/>
    <w:rsid w:val="00DF6DB3"/>
    <w:rsid w:val="00DF6E22"/>
    <w:rsid w:val="00DF73F2"/>
    <w:rsid w:val="00E00D29"/>
    <w:rsid w:val="00E02729"/>
    <w:rsid w:val="00E028BB"/>
    <w:rsid w:val="00E0321E"/>
    <w:rsid w:val="00E035D7"/>
    <w:rsid w:val="00E04F75"/>
    <w:rsid w:val="00E0609D"/>
    <w:rsid w:val="00E06434"/>
    <w:rsid w:val="00E066EA"/>
    <w:rsid w:val="00E06BDB"/>
    <w:rsid w:val="00E06FE9"/>
    <w:rsid w:val="00E07305"/>
    <w:rsid w:val="00E07714"/>
    <w:rsid w:val="00E11F76"/>
    <w:rsid w:val="00E16F4E"/>
    <w:rsid w:val="00E1763C"/>
    <w:rsid w:val="00E17B6D"/>
    <w:rsid w:val="00E204B6"/>
    <w:rsid w:val="00E22F05"/>
    <w:rsid w:val="00E2322E"/>
    <w:rsid w:val="00E23F68"/>
    <w:rsid w:val="00E272FC"/>
    <w:rsid w:val="00E273F5"/>
    <w:rsid w:val="00E30097"/>
    <w:rsid w:val="00E307CC"/>
    <w:rsid w:val="00E30ED9"/>
    <w:rsid w:val="00E3113C"/>
    <w:rsid w:val="00E31FAB"/>
    <w:rsid w:val="00E33B32"/>
    <w:rsid w:val="00E33FF7"/>
    <w:rsid w:val="00E35809"/>
    <w:rsid w:val="00E35BB4"/>
    <w:rsid w:val="00E3615F"/>
    <w:rsid w:val="00E3649C"/>
    <w:rsid w:val="00E36B89"/>
    <w:rsid w:val="00E41886"/>
    <w:rsid w:val="00E41900"/>
    <w:rsid w:val="00E41EA7"/>
    <w:rsid w:val="00E427F1"/>
    <w:rsid w:val="00E42D91"/>
    <w:rsid w:val="00E42E32"/>
    <w:rsid w:val="00E42F8F"/>
    <w:rsid w:val="00E454D2"/>
    <w:rsid w:val="00E45732"/>
    <w:rsid w:val="00E45D9F"/>
    <w:rsid w:val="00E469A5"/>
    <w:rsid w:val="00E46CB0"/>
    <w:rsid w:val="00E47652"/>
    <w:rsid w:val="00E500D7"/>
    <w:rsid w:val="00E5098A"/>
    <w:rsid w:val="00E51336"/>
    <w:rsid w:val="00E51379"/>
    <w:rsid w:val="00E52025"/>
    <w:rsid w:val="00E53104"/>
    <w:rsid w:val="00E54C7A"/>
    <w:rsid w:val="00E567D1"/>
    <w:rsid w:val="00E57472"/>
    <w:rsid w:val="00E57DA9"/>
    <w:rsid w:val="00E601A9"/>
    <w:rsid w:val="00E6038D"/>
    <w:rsid w:val="00E614E9"/>
    <w:rsid w:val="00E62B18"/>
    <w:rsid w:val="00E656D5"/>
    <w:rsid w:val="00E662DE"/>
    <w:rsid w:val="00E67CC2"/>
    <w:rsid w:val="00E72613"/>
    <w:rsid w:val="00E73012"/>
    <w:rsid w:val="00E73D37"/>
    <w:rsid w:val="00E74458"/>
    <w:rsid w:val="00E74E4C"/>
    <w:rsid w:val="00E75941"/>
    <w:rsid w:val="00E75AAF"/>
    <w:rsid w:val="00E760FD"/>
    <w:rsid w:val="00E808C3"/>
    <w:rsid w:val="00E819E2"/>
    <w:rsid w:val="00E82E16"/>
    <w:rsid w:val="00E85BDC"/>
    <w:rsid w:val="00E85EC2"/>
    <w:rsid w:val="00E864D1"/>
    <w:rsid w:val="00E86507"/>
    <w:rsid w:val="00E9145A"/>
    <w:rsid w:val="00E91F52"/>
    <w:rsid w:val="00E936B3"/>
    <w:rsid w:val="00E94407"/>
    <w:rsid w:val="00E97505"/>
    <w:rsid w:val="00E97E4E"/>
    <w:rsid w:val="00EA0ACA"/>
    <w:rsid w:val="00EA15FF"/>
    <w:rsid w:val="00EA16CF"/>
    <w:rsid w:val="00EA1963"/>
    <w:rsid w:val="00EA1A9D"/>
    <w:rsid w:val="00EA2060"/>
    <w:rsid w:val="00EA221C"/>
    <w:rsid w:val="00EA237A"/>
    <w:rsid w:val="00EA471D"/>
    <w:rsid w:val="00EA7D69"/>
    <w:rsid w:val="00EB1D74"/>
    <w:rsid w:val="00EB2CFB"/>
    <w:rsid w:val="00EB3295"/>
    <w:rsid w:val="00EC13C2"/>
    <w:rsid w:val="00EC1A31"/>
    <w:rsid w:val="00EC1E9D"/>
    <w:rsid w:val="00EC51FE"/>
    <w:rsid w:val="00EC60FB"/>
    <w:rsid w:val="00ED0B84"/>
    <w:rsid w:val="00ED1B76"/>
    <w:rsid w:val="00ED1CDF"/>
    <w:rsid w:val="00ED2240"/>
    <w:rsid w:val="00ED3FDA"/>
    <w:rsid w:val="00ED4C70"/>
    <w:rsid w:val="00ED594F"/>
    <w:rsid w:val="00ED6CF6"/>
    <w:rsid w:val="00ED7440"/>
    <w:rsid w:val="00ED773E"/>
    <w:rsid w:val="00EE1734"/>
    <w:rsid w:val="00EE2C9F"/>
    <w:rsid w:val="00EE593A"/>
    <w:rsid w:val="00EE5CDD"/>
    <w:rsid w:val="00EE7184"/>
    <w:rsid w:val="00EE7593"/>
    <w:rsid w:val="00EE7CF4"/>
    <w:rsid w:val="00EF08ED"/>
    <w:rsid w:val="00EF0962"/>
    <w:rsid w:val="00EF159F"/>
    <w:rsid w:val="00EF1A9F"/>
    <w:rsid w:val="00EF2CED"/>
    <w:rsid w:val="00EF3064"/>
    <w:rsid w:val="00EF3E30"/>
    <w:rsid w:val="00EF4255"/>
    <w:rsid w:val="00EF4ACE"/>
    <w:rsid w:val="00F01D96"/>
    <w:rsid w:val="00F02331"/>
    <w:rsid w:val="00F024A3"/>
    <w:rsid w:val="00F038F3"/>
    <w:rsid w:val="00F048B6"/>
    <w:rsid w:val="00F04F35"/>
    <w:rsid w:val="00F11424"/>
    <w:rsid w:val="00F11740"/>
    <w:rsid w:val="00F132E7"/>
    <w:rsid w:val="00F13379"/>
    <w:rsid w:val="00F15110"/>
    <w:rsid w:val="00F169A8"/>
    <w:rsid w:val="00F17C26"/>
    <w:rsid w:val="00F2059A"/>
    <w:rsid w:val="00F21825"/>
    <w:rsid w:val="00F221E3"/>
    <w:rsid w:val="00F227BE"/>
    <w:rsid w:val="00F2342A"/>
    <w:rsid w:val="00F27602"/>
    <w:rsid w:val="00F30203"/>
    <w:rsid w:val="00F303F9"/>
    <w:rsid w:val="00F31223"/>
    <w:rsid w:val="00F31467"/>
    <w:rsid w:val="00F325F4"/>
    <w:rsid w:val="00F337A0"/>
    <w:rsid w:val="00F350D6"/>
    <w:rsid w:val="00F41E6A"/>
    <w:rsid w:val="00F42085"/>
    <w:rsid w:val="00F4236F"/>
    <w:rsid w:val="00F4487D"/>
    <w:rsid w:val="00F45540"/>
    <w:rsid w:val="00F46F93"/>
    <w:rsid w:val="00F47144"/>
    <w:rsid w:val="00F5165D"/>
    <w:rsid w:val="00F51A5B"/>
    <w:rsid w:val="00F51A76"/>
    <w:rsid w:val="00F51F81"/>
    <w:rsid w:val="00F5342F"/>
    <w:rsid w:val="00F53510"/>
    <w:rsid w:val="00F542DB"/>
    <w:rsid w:val="00F547EB"/>
    <w:rsid w:val="00F54B87"/>
    <w:rsid w:val="00F603EC"/>
    <w:rsid w:val="00F61775"/>
    <w:rsid w:val="00F624F6"/>
    <w:rsid w:val="00F62BE7"/>
    <w:rsid w:val="00F62D37"/>
    <w:rsid w:val="00F63C2A"/>
    <w:rsid w:val="00F653B9"/>
    <w:rsid w:val="00F67BAF"/>
    <w:rsid w:val="00F67E98"/>
    <w:rsid w:val="00F703B8"/>
    <w:rsid w:val="00F726D1"/>
    <w:rsid w:val="00F74FBF"/>
    <w:rsid w:val="00F76425"/>
    <w:rsid w:val="00F805B9"/>
    <w:rsid w:val="00F80716"/>
    <w:rsid w:val="00F81CC5"/>
    <w:rsid w:val="00F863CB"/>
    <w:rsid w:val="00F87C9A"/>
    <w:rsid w:val="00F90278"/>
    <w:rsid w:val="00F918A5"/>
    <w:rsid w:val="00F91964"/>
    <w:rsid w:val="00F92033"/>
    <w:rsid w:val="00F953C8"/>
    <w:rsid w:val="00F972F4"/>
    <w:rsid w:val="00FA1A19"/>
    <w:rsid w:val="00FA2358"/>
    <w:rsid w:val="00FA345D"/>
    <w:rsid w:val="00FA3A84"/>
    <w:rsid w:val="00FA3ED3"/>
    <w:rsid w:val="00FA4166"/>
    <w:rsid w:val="00FA5E4E"/>
    <w:rsid w:val="00FA72B2"/>
    <w:rsid w:val="00FA7647"/>
    <w:rsid w:val="00FA7A48"/>
    <w:rsid w:val="00FA7EDD"/>
    <w:rsid w:val="00FB45F6"/>
    <w:rsid w:val="00FB5964"/>
    <w:rsid w:val="00FB659B"/>
    <w:rsid w:val="00FB6E59"/>
    <w:rsid w:val="00FC01CD"/>
    <w:rsid w:val="00FC046E"/>
    <w:rsid w:val="00FC06C4"/>
    <w:rsid w:val="00FC24B1"/>
    <w:rsid w:val="00FC32BD"/>
    <w:rsid w:val="00FC3FBC"/>
    <w:rsid w:val="00FC5C6E"/>
    <w:rsid w:val="00FC5D2E"/>
    <w:rsid w:val="00FC689C"/>
    <w:rsid w:val="00FC6EBC"/>
    <w:rsid w:val="00FD1B35"/>
    <w:rsid w:val="00FD1CFB"/>
    <w:rsid w:val="00FD1E33"/>
    <w:rsid w:val="00FD3BD2"/>
    <w:rsid w:val="00FD3D93"/>
    <w:rsid w:val="00FD4428"/>
    <w:rsid w:val="00FD4BF3"/>
    <w:rsid w:val="00FD57F3"/>
    <w:rsid w:val="00FE23BF"/>
    <w:rsid w:val="00FE2532"/>
    <w:rsid w:val="00FE4334"/>
    <w:rsid w:val="00FE45BE"/>
    <w:rsid w:val="00FE4C62"/>
    <w:rsid w:val="00FE5256"/>
    <w:rsid w:val="00FE5833"/>
    <w:rsid w:val="00FE6048"/>
    <w:rsid w:val="00FE7D4B"/>
    <w:rsid w:val="00FF0104"/>
    <w:rsid w:val="00FF0D32"/>
    <w:rsid w:val="00FF31C2"/>
    <w:rsid w:val="00FF3290"/>
    <w:rsid w:val="00FF3985"/>
    <w:rsid w:val="00FF3C8E"/>
    <w:rsid w:val="00FF410A"/>
    <w:rsid w:val="00FF663A"/>
    <w:rsid w:val="00FF6844"/>
    <w:rsid w:val="00FF74F0"/>
    <w:rsid w:val="00FF76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D99D83-6611-43AC-A3C3-959010E66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3A21"/>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B3A21"/>
    <w:rPr>
      <w:color w:val="0563C1" w:themeColor="hyperlink"/>
      <w:u w:val="single"/>
    </w:rPr>
  </w:style>
  <w:style w:type="paragraph" w:customStyle="1" w:styleId="ConsPlusNormal">
    <w:name w:val="ConsPlusNormal"/>
    <w:link w:val="ConsPlusNormal0"/>
    <w:qFormat/>
    <w:rsid w:val="00CB3A21"/>
    <w:pPr>
      <w:autoSpaceDE w:val="0"/>
      <w:autoSpaceDN w:val="0"/>
      <w:adjustRightInd w:val="0"/>
      <w:spacing w:after="0" w:line="240" w:lineRule="auto"/>
    </w:pPr>
    <w:rPr>
      <w:rFonts w:ascii="Times New Roman" w:hAnsi="Times New Roman" w:cs="Times New Roman"/>
      <w:sz w:val="26"/>
      <w:szCs w:val="26"/>
    </w:rPr>
  </w:style>
  <w:style w:type="paragraph" w:styleId="a4">
    <w:name w:val="header"/>
    <w:basedOn w:val="a"/>
    <w:link w:val="a5"/>
    <w:uiPriority w:val="99"/>
    <w:unhideWhenUsed/>
    <w:rsid w:val="002B442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B4427"/>
  </w:style>
  <w:style w:type="paragraph" w:styleId="a6">
    <w:name w:val="footer"/>
    <w:basedOn w:val="a"/>
    <w:link w:val="a7"/>
    <w:uiPriority w:val="99"/>
    <w:unhideWhenUsed/>
    <w:rsid w:val="002B442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B4427"/>
  </w:style>
  <w:style w:type="paragraph" w:styleId="a8">
    <w:name w:val="Balloon Text"/>
    <w:basedOn w:val="a"/>
    <w:link w:val="a9"/>
    <w:uiPriority w:val="99"/>
    <w:semiHidden/>
    <w:unhideWhenUsed/>
    <w:rsid w:val="00A35707"/>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A35707"/>
    <w:rPr>
      <w:rFonts w:ascii="Segoe UI" w:hAnsi="Segoe UI" w:cs="Segoe UI"/>
      <w:sz w:val="18"/>
      <w:szCs w:val="18"/>
    </w:rPr>
  </w:style>
  <w:style w:type="paragraph" w:styleId="aa">
    <w:name w:val="List Paragraph"/>
    <w:basedOn w:val="a"/>
    <w:uiPriority w:val="34"/>
    <w:qFormat/>
    <w:rsid w:val="000A5D69"/>
    <w:pPr>
      <w:ind w:left="720"/>
      <w:contextualSpacing/>
    </w:pPr>
  </w:style>
  <w:style w:type="character" w:styleId="ab">
    <w:name w:val="Strong"/>
    <w:uiPriority w:val="22"/>
    <w:qFormat/>
    <w:rsid w:val="008C6BCF"/>
    <w:rPr>
      <w:b/>
      <w:bCs/>
    </w:rPr>
  </w:style>
  <w:style w:type="character" w:customStyle="1" w:styleId="ConsPlusNormal0">
    <w:name w:val="ConsPlusNormal Знак"/>
    <w:link w:val="ConsPlusNormal"/>
    <w:locked/>
    <w:rsid w:val="008853FD"/>
    <w:rPr>
      <w:rFonts w:ascii="Times New Roman" w:hAnsi="Times New Roman" w:cs="Times New Roman"/>
      <w:sz w:val="26"/>
      <w:szCs w:val="26"/>
    </w:rPr>
  </w:style>
  <w:style w:type="paragraph" w:styleId="ac">
    <w:name w:val="Body Text"/>
    <w:aliases w:val="Основной текст Знак Знак"/>
    <w:basedOn w:val="a"/>
    <w:link w:val="ad"/>
    <w:unhideWhenUsed/>
    <w:qFormat/>
    <w:rsid w:val="005F5015"/>
    <w:pPr>
      <w:spacing w:after="120" w:line="240" w:lineRule="auto"/>
      <w:jc w:val="both"/>
    </w:pPr>
    <w:rPr>
      <w:rFonts w:ascii="Times New Roman" w:eastAsia="Times New Roman" w:hAnsi="Times New Roman" w:cs="Times New Roman"/>
      <w:sz w:val="24"/>
      <w:szCs w:val="20"/>
      <w:lang w:eastAsia="ru-RU"/>
    </w:rPr>
  </w:style>
  <w:style w:type="character" w:customStyle="1" w:styleId="ad">
    <w:name w:val="Основной текст Знак"/>
    <w:aliases w:val="Основной текст Знак Знак Знак"/>
    <w:basedOn w:val="a0"/>
    <w:link w:val="ac"/>
    <w:rsid w:val="005F5015"/>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9386">
      <w:bodyDiv w:val="1"/>
      <w:marLeft w:val="0"/>
      <w:marRight w:val="0"/>
      <w:marTop w:val="0"/>
      <w:marBottom w:val="0"/>
      <w:divBdr>
        <w:top w:val="none" w:sz="0" w:space="0" w:color="auto"/>
        <w:left w:val="none" w:sz="0" w:space="0" w:color="auto"/>
        <w:bottom w:val="none" w:sz="0" w:space="0" w:color="auto"/>
        <w:right w:val="none" w:sz="0" w:space="0" w:color="auto"/>
      </w:divBdr>
      <w:divsChild>
        <w:div w:id="57173677">
          <w:marLeft w:val="0"/>
          <w:marRight w:val="0"/>
          <w:marTop w:val="0"/>
          <w:marBottom w:val="0"/>
          <w:divBdr>
            <w:top w:val="none" w:sz="0" w:space="0" w:color="auto"/>
            <w:left w:val="none" w:sz="0" w:space="0" w:color="auto"/>
            <w:bottom w:val="none" w:sz="0" w:space="0" w:color="auto"/>
            <w:right w:val="none" w:sz="0" w:space="0" w:color="auto"/>
          </w:divBdr>
        </w:div>
        <w:div w:id="768086353">
          <w:marLeft w:val="0"/>
          <w:marRight w:val="0"/>
          <w:marTop w:val="0"/>
          <w:marBottom w:val="0"/>
          <w:divBdr>
            <w:top w:val="none" w:sz="0" w:space="0" w:color="auto"/>
            <w:left w:val="none" w:sz="0" w:space="0" w:color="auto"/>
            <w:bottom w:val="none" w:sz="0" w:space="0" w:color="auto"/>
            <w:right w:val="none" w:sz="0" w:space="0" w:color="auto"/>
          </w:divBdr>
        </w:div>
        <w:div w:id="1307860912">
          <w:marLeft w:val="0"/>
          <w:marRight w:val="0"/>
          <w:marTop w:val="0"/>
          <w:marBottom w:val="0"/>
          <w:divBdr>
            <w:top w:val="none" w:sz="0" w:space="0" w:color="auto"/>
            <w:left w:val="none" w:sz="0" w:space="0" w:color="auto"/>
            <w:bottom w:val="none" w:sz="0" w:space="0" w:color="auto"/>
            <w:right w:val="none" w:sz="0" w:space="0" w:color="auto"/>
          </w:divBdr>
        </w:div>
        <w:div w:id="1972862085">
          <w:marLeft w:val="0"/>
          <w:marRight w:val="0"/>
          <w:marTop w:val="0"/>
          <w:marBottom w:val="0"/>
          <w:divBdr>
            <w:top w:val="none" w:sz="0" w:space="0" w:color="auto"/>
            <w:left w:val="none" w:sz="0" w:space="0" w:color="auto"/>
            <w:bottom w:val="none" w:sz="0" w:space="0" w:color="auto"/>
            <w:right w:val="none" w:sz="0" w:space="0" w:color="auto"/>
          </w:divBdr>
        </w:div>
        <w:div w:id="449054117">
          <w:marLeft w:val="0"/>
          <w:marRight w:val="0"/>
          <w:marTop w:val="0"/>
          <w:marBottom w:val="0"/>
          <w:divBdr>
            <w:top w:val="none" w:sz="0" w:space="0" w:color="auto"/>
            <w:left w:val="none" w:sz="0" w:space="0" w:color="auto"/>
            <w:bottom w:val="none" w:sz="0" w:space="0" w:color="auto"/>
            <w:right w:val="none" w:sz="0" w:space="0" w:color="auto"/>
          </w:divBdr>
        </w:div>
        <w:div w:id="87389446">
          <w:marLeft w:val="0"/>
          <w:marRight w:val="0"/>
          <w:marTop w:val="0"/>
          <w:marBottom w:val="0"/>
          <w:divBdr>
            <w:top w:val="none" w:sz="0" w:space="0" w:color="auto"/>
            <w:left w:val="none" w:sz="0" w:space="0" w:color="auto"/>
            <w:bottom w:val="none" w:sz="0" w:space="0" w:color="auto"/>
            <w:right w:val="none" w:sz="0" w:space="0" w:color="auto"/>
          </w:divBdr>
        </w:div>
      </w:divsChild>
    </w:div>
    <w:div w:id="16392239">
      <w:bodyDiv w:val="1"/>
      <w:marLeft w:val="0"/>
      <w:marRight w:val="0"/>
      <w:marTop w:val="0"/>
      <w:marBottom w:val="0"/>
      <w:divBdr>
        <w:top w:val="none" w:sz="0" w:space="0" w:color="auto"/>
        <w:left w:val="none" w:sz="0" w:space="0" w:color="auto"/>
        <w:bottom w:val="none" w:sz="0" w:space="0" w:color="auto"/>
        <w:right w:val="none" w:sz="0" w:space="0" w:color="auto"/>
      </w:divBdr>
    </w:div>
    <w:div w:id="170460794">
      <w:bodyDiv w:val="1"/>
      <w:marLeft w:val="0"/>
      <w:marRight w:val="0"/>
      <w:marTop w:val="0"/>
      <w:marBottom w:val="0"/>
      <w:divBdr>
        <w:top w:val="none" w:sz="0" w:space="0" w:color="auto"/>
        <w:left w:val="none" w:sz="0" w:space="0" w:color="auto"/>
        <w:bottom w:val="none" w:sz="0" w:space="0" w:color="auto"/>
        <w:right w:val="none" w:sz="0" w:space="0" w:color="auto"/>
      </w:divBdr>
    </w:div>
    <w:div w:id="284384195">
      <w:bodyDiv w:val="1"/>
      <w:marLeft w:val="0"/>
      <w:marRight w:val="0"/>
      <w:marTop w:val="0"/>
      <w:marBottom w:val="0"/>
      <w:divBdr>
        <w:top w:val="none" w:sz="0" w:space="0" w:color="auto"/>
        <w:left w:val="none" w:sz="0" w:space="0" w:color="auto"/>
        <w:bottom w:val="none" w:sz="0" w:space="0" w:color="auto"/>
        <w:right w:val="none" w:sz="0" w:space="0" w:color="auto"/>
      </w:divBdr>
    </w:div>
    <w:div w:id="362637466">
      <w:bodyDiv w:val="1"/>
      <w:marLeft w:val="0"/>
      <w:marRight w:val="0"/>
      <w:marTop w:val="0"/>
      <w:marBottom w:val="0"/>
      <w:divBdr>
        <w:top w:val="none" w:sz="0" w:space="0" w:color="auto"/>
        <w:left w:val="none" w:sz="0" w:space="0" w:color="auto"/>
        <w:bottom w:val="none" w:sz="0" w:space="0" w:color="auto"/>
        <w:right w:val="none" w:sz="0" w:space="0" w:color="auto"/>
      </w:divBdr>
    </w:div>
    <w:div w:id="364254867">
      <w:bodyDiv w:val="1"/>
      <w:marLeft w:val="0"/>
      <w:marRight w:val="0"/>
      <w:marTop w:val="0"/>
      <w:marBottom w:val="0"/>
      <w:divBdr>
        <w:top w:val="none" w:sz="0" w:space="0" w:color="auto"/>
        <w:left w:val="none" w:sz="0" w:space="0" w:color="auto"/>
        <w:bottom w:val="none" w:sz="0" w:space="0" w:color="auto"/>
        <w:right w:val="none" w:sz="0" w:space="0" w:color="auto"/>
      </w:divBdr>
    </w:div>
    <w:div w:id="369720797">
      <w:bodyDiv w:val="1"/>
      <w:marLeft w:val="0"/>
      <w:marRight w:val="0"/>
      <w:marTop w:val="0"/>
      <w:marBottom w:val="0"/>
      <w:divBdr>
        <w:top w:val="none" w:sz="0" w:space="0" w:color="auto"/>
        <w:left w:val="none" w:sz="0" w:space="0" w:color="auto"/>
        <w:bottom w:val="none" w:sz="0" w:space="0" w:color="auto"/>
        <w:right w:val="none" w:sz="0" w:space="0" w:color="auto"/>
      </w:divBdr>
    </w:div>
    <w:div w:id="457800810">
      <w:bodyDiv w:val="1"/>
      <w:marLeft w:val="0"/>
      <w:marRight w:val="0"/>
      <w:marTop w:val="0"/>
      <w:marBottom w:val="0"/>
      <w:divBdr>
        <w:top w:val="none" w:sz="0" w:space="0" w:color="auto"/>
        <w:left w:val="none" w:sz="0" w:space="0" w:color="auto"/>
        <w:bottom w:val="none" w:sz="0" w:space="0" w:color="auto"/>
        <w:right w:val="none" w:sz="0" w:space="0" w:color="auto"/>
      </w:divBdr>
    </w:div>
    <w:div w:id="463356530">
      <w:bodyDiv w:val="1"/>
      <w:marLeft w:val="0"/>
      <w:marRight w:val="0"/>
      <w:marTop w:val="0"/>
      <w:marBottom w:val="0"/>
      <w:divBdr>
        <w:top w:val="none" w:sz="0" w:space="0" w:color="auto"/>
        <w:left w:val="none" w:sz="0" w:space="0" w:color="auto"/>
        <w:bottom w:val="none" w:sz="0" w:space="0" w:color="auto"/>
        <w:right w:val="none" w:sz="0" w:space="0" w:color="auto"/>
      </w:divBdr>
    </w:div>
    <w:div w:id="491914706">
      <w:bodyDiv w:val="1"/>
      <w:marLeft w:val="0"/>
      <w:marRight w:val="0"/>
      <w:marTop w:val="0"/>
      <w:marBottom w:val="0"/>
      <w:divBdr>
        <w:top w:val="none" w:sz="0" w:space="0" w:color="auto"/>
        <w:left w:val="none" w:sz="0" w:space="0" w:color="auto"/>
        <w:bottom w:val="none" w:sz="0" w:space="0" w:color="auto"/>
        <w:right w:val="none" w:sz="0" w:space="0" w:color="auto"/>
      </w:divBdr>
    </w:div>
    <w:div w:id="546265267">
      <w:bodyDiv w:val="1"/>
      <w:marLeft w:val="0"/>
      <w:marRight w:val="0"/>
      <w:marTop w:val="0"/>
      <w:marBottom w:val="0"/>
      <w:divBdr>
        <w:top w:val="none" w:sz="0" w:space="0" w:color="auto"/>
        <w:left w:val="none" w:sz="0" w:space="0" w:color="auto"/>
        <w:bottom w:val="none" w:sz="0" w:space="0" w:color="auto"/>
        <w:right w:val="none" w:sz="0" w:space="0" w:color="auto"/>
      </w:divBdr>
    </w:div>
    <w:div w:id="640765826">
      <w:bodyDiv w:val="1"/>
      <w:marLeft w:val="0"/>
      <w:marRight w:val="0"/>
      <w:marTop w:val="0"/>
      <w:marBottom w:val="0"/>
      <w:divBdr>
        <w:top w:val="none" w:sz="0" w:space="0" w:color="auto"/>
        <w:left w:val="none" w:sz="0" w:space="0" w:color="auto"/>
        <w:bottom w:val="none" w:sz="0" w:space="0" w:color="auto"/>
        <w:right w:val="none" w:sz="0" w:space="0" w:color="auto"/>
      </w:divBdr>
    </w:div>
    <w:div w:id="674693930">
      <w:bodyDiv w:val="1"/>
      <w:marLeft w:val="0"/>
      <w:marRight w:val="0"/>
      <w:marTop w:val="0"/>
      <w:marBottom w:val="0"/>
      <w:divBdr>
        <w:top w:val="none" w:sz="0" w:space="0" w:color="auto"/>
        <w:left w:val="none" w:sz="0" w:space="0" w:color="auto"/>
        <w:bottom w:val="none" w:sz="0" w:space="0" w:color="auto"/>
        <w:right w:val="none" w:sz="0" w:space="0" w:color="auto"/>
      </w:divBdr>
    </w:div>
    <w:div w:id="694235987">
      <w:bodyDiv w:val="1"/>
      <w:marLeft w:val="0"/>
      <w:marRight w:val="0"/>
      <w:marTop w:val="0"/>
      <w:marBottom w:val="0"/>
      <w:divBdr>
        <w:top w:val="none" w:sz="0" w:space="0" w:color="auto"/>
        <w:left w:val="none" w:sz="0" w:space="0" w:color="auto"/>
        <w:bottom w:val="none" w:sz="0" w:space="0" w:color="auto"/>
        <w:right w:val="none" w:sz="0" w:space="0" w:color="auto"/>
      </w:divBdr>
    </w:div>
    <w:div w:id="723212570">
      <w:bodyDiv w:val="1"/>
      <w:marLeft w:val="0"/>
      <w:marRight w:val="0"/>
      <w:marTop w:val="0"/>
      <w:marBottom w:val="0"/>
      <w:divBdr>
        <w:top w:val="none" w:sz="0" w:space="0" w:color="auto"/>
        <w:left w:val="none" w:sz="0" w:space="0" w:color="auto"/>
        <w:bottom w:val="none" w:sz="0" w:space="0" w:color="auto"/>
        <w:right w:val="none" w:sz="0" w:space="0" w:color="auto"/>
      </w:divBdr>
    </w:div>
    <w:div w:id="737093156">
      <w:bodyDiv w:val="1"/>
      <w:marLeft w:val="0"/>
      <w:marRight w:val="0"/>
      <w:marTop w:val="0"/>
      <w:marBottom w:val="0"/>
      <w:divBdr>
        <w:top w:val="none" w:sz="0" w:space="0" w:color="auto"/>
        <w:left w:val="none" w:sz="0" w:space="0" w:color="auto"/>
        <w:bottom w:val="none" w:sz="0" w:space="0" w:color="auto"/>
        <w:right w:val="none" w:sz="0" w:space="0" w:color="auto"/>
      </w:divBdr>
    </w:div>
    <w:div w:id="814880645">
      <w:bodyDiv w:val="1"/>
      <w:marLeft w:val="0"/>
      <w:marRight w:val="0"/>
      <w:marTop w:val="0"/>
      <w:marBottom w:val="0"/>
      <w:divBdr>
        <w:top w:val="none" w:sz="0" w:space="0" w:color="auto"/>
        <w:left w:val="none" w:sz="0" w:space="0" w:color="auto"/>
        <w:bottom w:val="none" w:sz="0" w:space="0" w:color="auto"/>
        <w:right w:val="none" w:sz="0" w:space="0" w:color="auto"/>
      </w:divBdr>
    </w:div>
    <w:div w:id="824081928">
      <w:bodyDiv w:val="1"/>
      <w:marLeft w:val="0"/>
      <w:marRight w:val="0"/>
      <w:marTop w:val="0"/>
      <w:marBottom w:val="0"/>
      <w:divBdr>
        <w:top w:val="none" w:sz="0" w:space="0" w:color="auto"/>
        <w:left w:val="none" w:sz="0" w:space="0" w:color="auto"/>
        <w:bottom w:val="none" w:sz="0" w:space="0" w:color="auto"/>
        <w:right w:val="none" w:sz="0" w:space="0" w:color="auto"/>
      </w:divBdr>
    </w:div>
    <w:div w:id="947466450">
      <w:bodyDiv w:val="1"/>
      <w:marLeft w:val="0"/>
      <w:marRight w:val="0"/>
      <w:marTop w:val="0"/>
      <w:marBottom w:val="0"/>
      <w:divBdr>
        <w:top w:val="none" w:sz="0" w:space="0" w:color="auto"/>
        <w:left w:val="none" w:sz="0" w:space="0" w:color="auto"/>
        <w:bottom w:val="none" w:sz="0" w:space="0" w:color="auto"/>
        <w:right w:val="none" w:sz="0" w:space="0" w:color="auto"/>
      </w:divBdr>
    </w:div>
    <w:div w:id="971256199">
      <w:bodyDiv w:val="1"/>
      <w:marLeft w:val="0"/>
      <w:marRight w:val="0"/>
      <w:marTop w:val="0"/>
      <w:marBottom w:val="0"/>
      <w:divBdr>
        <w:top w:val="none" w:sz="0" w:space="0" w:color="auto"/>
        <w:left w:val="none" w:sz="0" w:space="0" w:color="auto"/>
        <w:bottom w:val="none" w:sz="0" w:space="0" w:color="auto"/>
        <w:right w:val="none" w:sz="0" w:space="0" w:color="auto"/>
      </w:divBdr>
    </w:div>
    <w:div w:id="986670006">
      <w:bodyDiv w:val="1"/>
      <w:marLeft w:val="0"/>
      <w:marRight w:val="0"/>
      <w:marTop w:val="0"/>
      <w:marBottom w:val="0"/>
      <w:divBdr>
        <w:top w:val="none" w:sz="0" w:space="0" w:color="auto"/>
        <w:left w:val="none" w:sz="0" w:space="0" w:color="auto"/>
        <w:bottom w:val="none" w:sz="0" w:space="0" w:color="auto"/>
        <w:right w:val="none" w:sz="0" w:space="0" w:color="auto"/>
      </w:divBdr>
    </w:div>
    <w:div w:id="992370830">
      <w:bodyDiv w:val="1"/>
      <w:marLeft w:val="0"/>
      <w:marRight w:val="0"/>
      <w:marTop w:val="0"/>
      <w:marBottom w:val="0"/>
      <w:divBdr>
        <w:top w:val="none" w:sz="0" w:space="0" w:color="auto"/>
        <w:left w:val="none" w:sz="0" w:space="0" w:color="auto"/>
        <w:bottom w:val="none" w:sz="0" w:space="0" w:color="auto"/>
        <w:right w:val="none" w:sz="0" w:space="0" w:color="auto"/>
      </w:divBdr>
    </w:div>
    <w:div w:id="1030644907">
      <w:bodyDiv w:val="1"/>
      <w:marLeft w:val="0"/>
      <w:marRight w:val="0"/>
      <w:marTop w:val="0"/>
      <w:marBottom w:val="0"/>
      <w:divBdr>
        <w:top w:val="none" w:sz="0" w:space="0" w:color="auto"/>
        <w:left w:val="none" w:sz="0" w:space="0" w:color="auto"/>
        <w:bottom w:val="none" w:sz="0" w:space="0" w:color="auto"/>
        <w:right w:val="none" w:sz="0" w:space="0" w:color="auto"/>
      </w:divBdr>
      <w:divsChild>
        <w:div w:id="1746797857">
          <w:marLeft w:val="0"/>
          <w:marRight w:val="0"/>
          <w:marTop w:val="192"/>
          <w:marBottom w:val="0"/>
          <w:divBdr>
            <w:top w:val="none" w:sz="0" w:space="0" w:color="auto"/>
            <w:left w:val="none" w:sz="0" w:space="0" w:color="auto"/>
            <w:bottom w:val="none" w:sz="0" w:space="0" w:color="auto"/>
            <w:right w:val="none" w:sz="0" w:space="0" w:color="auto"/>
          </w:divBdr>
        </w:div>
        <w:div w:id="2059276706">
          <w:marLeft w:val="0"/>
          <w:marRight w:val="0"/>
          <w:marTop w:val="0"/>
          <w:marBottom w:val="0"/>
          <w:divBdr>
            <w:top w:val="none" w:sz="0" w:space="0" w:color="auto"/>
            <w:left w:val="none" w:sz="0" w:space="0" w:color="auto"/>
            <w:bottom w:val="none" w:sz="0" w:space="0" w:color="auto"/>
            <w:right w:val="none" w:sz="0" w:space="0" w:color="auto"/>
          </w:divBdr>
          <w:divsChild>
            <w:div w:id="1198271237">
              <w:marLeft w:val="0"/>
              <w:marRight w:val="0"/>
              <w:marTop w:val="192"/>
              <w:marBottom w:val="0"/>
              <w:divBdr>
                <w:top w:val="none" w:sz="0" w:space="0" w:color="auto"/>
                <w:left w:val="none" w:sz="0" w:space="0" w:color="auto"/>
                <w:bottom w:val="none" w:sz="0" w:space="0" w:color="auto"/>
                <w:right w:val="none" w:sz="0" w:space="0" w:color="auto"/>
              </w:divBdr>
            </w:div>
          </w:divsChild>
        </w:div>
        <w:div w:id="28144549">
          <w:marLeft w:val="0"/>
          <w:marRight w:val="0"/>
          <w:marTop w:val="0"/>
          <w:marBottom w:val="0"/>
          <w:divBdr>
            <w:top w:val="none" w:sz="0" w:space="0" w:color="auto"/>
            <w:left w:val="none" w:sz="0" w:space="0" w:color="auto"/>
            <w:bottom w:val="none" w:sz="0" w:space="0" w:color="auto"/>
            <w:right w:val="none" w:sz="0" w:space="0" w:color="auto"/>
          </w:divBdr>
        </w:div>
        <w:div w:id="739600406">
          <w:marLeft w:val="0"/>
          <w:marRight w:val="0"/>
          <w:marTop w:val="192"/>
          <w:marBottom w:val="0"/>
          <w:divBdr>
            <w:top w:val="none" w:sz="0" w:space="0" w:color="auto"/>
            <w:left w:val="none" w:sz="0" w:space="0" w:color="auto"/>
            <w:bottom w:val="none" w:sz="0" w:space="0" w:color="auto"/>
            <w:right w:val="none" w:sz="0" w:space="0" w:color="auto"/>
          </w:divBdr>
        </w:div>
      </w:divsChild>
    </w:div>
    <w:div w:id="1038505170">
      <w:bodyDiv w:val="1"/>
      <w:marLeft w:val="0"/>
      <w:marRight w:val="0"/>
      <w:marTop w:val="0"/>
      <w:marBottom w:val="0"/>
      <w:divBdr>
        <w:top w:val="none" w:sz="0" w:space="0" w:color="auto"/>
        <w:left w:val="none" w:sz="0" w:space="0" w:color="auto"/>
        <w:bottom w:val="none" w:sz="0" w:space="0" w:color="auto"/>
        <w:right w:val="none" w:sz="0" w:space="0" w:color="auto"/>
      </w:divBdr>
    </w:div>
    <w:div w:id="1050156177">
      <w:bodyDiv w:val="1"/>
      <w:marLeft w:val="0"/>
      <w:marRight w:val="0"/>
      <w:marTop w:val="0"/>
      <w:marBottom w:val="0"/>
      <w:divBdr>
        <w:top w:val="none" w:sz="0" w:space="0" w:color="auto"/>
        <w:left w:val="none" w:sz="0" w:space="0" w:color="auto"/>
        <w:bottom w:val="none" w:sz="0" w:space="0" w:color="auto"/>
        <w:right w:val="none" w:sz="0" w:space="0" w:color="auto"/>
      </w:divBdr>
    </w:div>
    <w:div w:id="1084837023">
      <w:bodyDiv w:val="1"/>
      <w:marLeft w:val="0"/>
      <w:marRight w:val="0"/>
      <w:marTop w:val="0"/>
      <w:marBottom w:val="0"/>
      <w:divBdr>
        <w:top w:val="none" w:sz="0" w:space="0" w:color="auto"/>
        <w:left w:val="none" w:sz="0" w:space="0" w:color="auto"/>
        <w:bottom w:val="none" w:sz="0" w:space="0" w:color="auto"/>
        <w:right w:val="none" w:sz="0" w:space="0" w:color="auto"/>
      </w:divBdr>
    </w:div>
    <w:div w:id="1088117598">
      <w:bodyDiv w:val="1"/>
      <w:marLeft w:val="0"/>
      <w:marRight w:val="0"/>
      <w:marTop w:val="0"/>
      <w:marBottom w:val="0"/>
      <w:divBdr>
        <w:top w:val="none" w:sz="0" w:space="0" w:color="auto"/>
        <w:left w:val="none" w:sz="0" w:space="0" w:color="auto"/>
        <w:bottom w:val="none" w:sz="0" w:space="0" w:color="auto"/>
        <w:right w:val="none" w:sz="0" w:space="0" w:color="auto"/>
      </w:divBdr>
    </w:div>
    <w:div w:id="1088620862">
      <w:bodyDiv w:val="1"/>
      <w:marLeft w:val="0"/>
      <w:marRight w:val="0"/>
      <w:marTop w:val="0"/>
      <w:marBottom w:val="0"/>
      <w:divBdr>
        <w:top w:val="none" w:sz="0" w:space="0" w:color="auto"/>
        <w:left w:val="none" w:sz="0" w:space="0" w:color="auto"/>
        <w:bottom w:val="none" w:sz="0" w:space="0" w:color="auto"/>
        <w:right w:val="none" w:sz="0" w:space="0" w:color="auto"/>
      </w:divBdr>
    </w:div>
    <w:div w:id="1110933398">
      <w:bodyDiv w:val="1"/>
      <w:marLeft w:val="0"/>
      <w:marRight w:val="0"/>
      <w:marTop w:val="0"/>
      <w:marBottom w:val="0"/>
      <w:divBdr>
        <w:top w:val="none" w:sz="0" w:space="0" w:color="auto"/>
        <w:left w:val="none" w:sz="0" w:space="0" w:color="auto"/>
        <w:bottom w:val="none" w:sz="0" w:space="0" w:color="auto"/>
        <w:right w:val="none" w:sz="0" w:space="0" w:color="auto"/>
      </w:divBdr>
    </w:div>
    <w:div w:id="1136528824">
      <w:bodyDiv w:val="1"/>
      <w:marLeft w:val="0"/>
      <w:marRight w:val="0"/>
      <w:marTop w:val="0"/>
      <w:marBottom w:val="0"/>
      <w:divBdr>
        <w:top w:val="none" w:sz="0" w:space="0" w:color="auto"/>
        <w:left w:val="none" w:sz="0" w:space="0" w:color="auto"/>
        <w:bottom w:val="none" w:sz="0" w:space="0" w:color="auto"/>
        <w:right w:val="none" w:sz="0" w:space="0" w:color="auto"/>
      </w:divBdr>
    </w:div>
    <w:div w:id="1298298512">
      <w:bodyDiv w:val="1"/>
      <w:marLeft w:val="0"/>
      <w:marRight w:val="0"/>
      <w:marTop w:val="0"/>
      <w:marBottom w:val="0"/>
      <w:divBdr>
        <w:top w:val="none" w:sz="0" w:space="0" w:color="auto"/>
        <w:left w:val="none" w:sz="0" w:space="0" w:color="auto"/>
        <w:bottom w:val="none" w:sz="0" w:space="0" w:color="auto"/>
        <w:right w:val="none" w:sz="0" w:space="0" w:color="auto"/>
      </w:divBdr>
    </w:div>
    <w:div w:id="1316909465">
      <w:bodyDiv w:val="1"/>
      <w:marLeft w:val="0"/>
      <w:marRight w:val="0"/>
      <w:marTop w:val="0"/>
      <w:marBottom w:val="0"/>
      <w:divBdr>
        <w:top w:val="none" w:sz="0" w:space="0" w:color="auto"/>
        <w:left w:val="none" w:sz="0" w:space="0" w:color="auto"/>
        <w:bottom w:val="none" w:sz="0" w:space="0" w:color="auto"/>
        <w:right w:val="none" w:sz="0" w:space="0" w:color="auto"/>
      </w:divBdr>
    </w:div>
    <w:div w:id="1317688843">
      <w:bodyDiv w:val="1"/>
      <w:marLeft w:val="0"/>
      <w:marRight w:val="0"/>
      <w:marTop w:val="0"/>
      <w:marBottom w:val="0"/>
      <w:divBdr>
        <w:top w:val="none" w:sz="0" w:space="0" w:color="auto"/>
        <w:left w:val="none" w:sz="0" w:space="0" w:color="auto"/>
        <w:bottom w:val="none" w:sz="0" w:space="0" w:color="auto"/>
        <w:right w:val="none" w:sz="0" w:space="0" w:color="auto"/>
      </w:divBdr>
    </w:div>
    <w:div w:id="1324822959">
      <w:bodyDiv w:val="1"/>
      <w:marLeft w:val="0"/>
      <w:marRight w:val="0"/>
      <w:marTop w:val="0"/>
      <w:marBottom w:val="0"/>
      <w:divBdr>
        <w:top w:val="none" w:sz="0" w:space="0" w:color="auto"/>
        <w:left w:val="none" w:sz="0" w:space="0" w:color="auto"/>
        <w:bottom w:val="none" w:sz="0" w:space="0" w:color="auto"/>
        <w:right w:val="none" w:sz="0" w:space="0" w:color="auto"/>
      </w:divBdr>
    </w:div>
    <w:div w:id="1362706449">
      <w:bodyDiv w:val="1"/>
      <w:marLeft w:val="0"/>
      <w:marRight w:val="0"/>
      <w:marTop w:val="0"/>
      <w:marBottom w:val="0"/>
      <w:divBdr>
        <w:top w:val="none" w:sz="0" w:space="0" w:color="auto"/>
        <w:left w:val="none" w:sz="0" w:space="0" w:color="auto"/>
        <w:bottom w:val="none" w:sz="0" w:space="0" w:color="auto"/>
        <w:right w:val="none" w:sz="0" w:space="0" w:color="auto"/>
      </w:divBdr>
    </w:div>
    <w:div w:id="1442801922">
      <w:bodyDiv w:val="1"/>
      <w:marLeft w:val="0"/>
      <w:marRight w:val="0"/>
      <w:marTop w:val="0"/>
      <w:marBottom w:val="0"/>
      <w:divBdr>
        <w:top w:val="none" w:sz="0" w:space="0" w:color="auto"/>
        <w:left w:val="none" w:sz="0" w:space="0" w:color="auto"/>
        <w:bottom w:val="none" w:sz="0" w:space="0" w:color="auto"/>
        <w:right w:val="none" w:sz="0" w:space="0" w:color="auto"/>
      </w:divBdr>
    </w:div>
    <w:div w:id="1475830322">
      <w:bodyDiv w:val="1"/>
      <w:marLeft w:val="0"/>
      <w:marRight w:val="0"/>
      <w:marTop w:val="0"/>
      <w:marBottom w:val="0"/>
      <w:divBdr>
        <w:top w:val="none" w:sz="0" w:space="0" w:color="auto"/>
        <w:left w:val="none" w:sz="0" w:space="0" w:color="auto"/>
        <w:bottom w:val="none" w:sz="0" w:space="0" w:color="auto"/>
        <w:right w:val="none" w:sz="0" w:space="0" w:color="auto"/>
      </w:divBdr>
    </w:div>
    <w:div w:id="1509514260">
      <w:bodyDiv w:val="1"/>
      <w:marLeft w:val="0"/>
      <w:marRight w:val="0"/>
      <w:marTop w:val="0"/>
      <w:marBottom w:val="0"/>
      <w:divBdr>
        <w:top w:val="none" w:sz="0" w:space="0" w:color="auto"/>
        <w:left w:val="none" w:sz="0" w:space="0" w:color="auto"/>
        <w:bottom w:val="none" w:sz="0" w:space="0" w:color="auto"/>
        <w:right w:val="none" w:sz="0" w:space="0" w:color="auto"/>
      </w:divBdr>
    </w:div>
    <w:div w:id="1532109747">
      <w:bodyDiv w:val="1"/>
      <w:marLeft w:val="0"/>
      <w:marRight w:val="0"/>
      <w:marTop w:val="0"/>
      <w:marBottom w:val="0"/>
      <w:divBdr>
        <w:top w:val="none" w:sz="0" w:space="0" w:color="auto"/>
        <w:left w:val="none" w:sz="0" w:space="0" w:color="auto"/>
        <w:bottom w:val="none" w:sz="0" w:space="0" w:color="auto"/>
        <w:right w:val="none" w:sz="0" w:space="0" w:color="auto"/>
      </w:divBdr>
    </w:div>
    <w:div w:id="1562011410">
      <w:bodyDiv w:val="1"/>
      <w:marLeft w:val="0"/>
      <w:marRight w:val="0"/>
      <w:marTop w:val="0"/>
      <w:marBottom w:val="0"/>
      <w:divBdr>
        <w:top w:val="none" w:sz="0" w:space="0" w:color="auto"/>
        <w:left w:val="none" w:sz="0" w:space="0" w:color="auto"/>
        <w:bottom w:val="none" w:sz="0" w:space="0" w:color="auto"/>
        <w:right w:val="none" w:sz="0" w:space="0" w:color="auto"/>
      </w:divBdr>
      <w:divsChild>
        <w:div w:id="1661277548">
          <w:marLeft w:val="0"/>
          <w:marRight w:val="0"/>
          <w:marTop w:val="192"/>
          <w:marBottom w:val="0"/>
          <w:divBdr>
            <w:top w:val="none" w:sz="0" w:space="0" w:color="auto"/>
            <w:left w:val="none" w:sz="0" w:space="0" w:color="auto"/>
            <w:bottom w:val="none" w:sz="0" w:space="0" w:color="auto"/>
            <w:right w:val="none" w:sz="0" w:space="0" w:color="auto"/>
          </w:divBdr>
        </w:div>
        <w:div w:id="1052382979">
          <w:marLeft w:val="0"/>
          <w:marRight w:val="0"/>
          <w:marTop w:val="0"/>
          <w:marBottom w:val="0"/>
          <w:divBdr>
            <w:top w:val="none" w:sz="0" w:space="0" w:color="auto"/>
            <w:left w:val="none" w:sz="0" w:space="0" w:color="auto"/>
            <w:bottom w:val="none" w:sz="0" w:space="0" w:color="auto"/>
            <w:right w:val="none" w:sz="0" w:space="0" w:color="auto"/>
          </w:divBdr>
          <w:divsChild>
            <w:div w:id="1753040088">
              <w:marLeft w:val="0"/>
              <w:marRight w:val="0"/>
              <w:marTop w:val="192"/>
              <w:marBottom w:val="0"/>
              <w:divBdr>
                <w:top w:val="none" w:sz="0" w:space="0" w:color="auto"/>
                <w:left w:val="none" w:sz="0" w:space="0" w:color="auto"/>
                <w:bottom w:val="none" w:sz="0" w:space="0" w:color="auto"/>
                <w:right w:val="none" w:sz="0" w:space="0" w:color="auto"/>
              </w:divBdr>
            </w:div>
          </w:divsChild>
        </w:div>
        <w:div w:id="1825776247">
          <w:marLeft w:val="0"/>
          <w:marRight w:val="0"/>
          <w:marTop w:val="0"/>
          <w:marBottom w:val="0"/>
          <w:divBdr>
            <w:top w:val="none" w:sz="0" w:space="0" w:color="auto"/>
            <w:left w:val="none" w:sz="0" w:space="0" w:color="auto"/>
            <w:bottom w:val="none" w:sz="0" w:space="0" w:color="auto"/>
            <w:right w:val="none" w:sz="0" w:space="0" w:color="auto"/>
          </w:divBdr>
        </w:div>
        <w:div w:id="1397701459">
          <w:marLeft w:val="0"/>
          <w:marRight w:val="0"/>
          <w:marTop w:val="192"/>
          <w:marBottom w:val="0"/>
          <w:divBdr>
            <w:top w:val="none" w:sz="0" w:space="0" w:color="auto"/>
            <w:left w:val="none" w:sz="0" w:space="0" w:color="auto"/>
            <w:bottom w:val="none" w:sz="0" w:space="0" w:color="auto"/>
            <w:right w:val="none" w:sz="0" w:space="0" w:color="auto"/>
          </w:divBdr>
        </w:div>
        <w:div w:id="2053723030">
          <w:marLeft w:val="0"/>
          <w:marRight w:val="0"/>
          <w:marTop w:val="0"/>
          <w:marBottom w:val="0"/>
          <w:divBdr>
            <w:top w:val="none" w:sz="0" w:space="0" w:color="auto"/>
            <w:left w:val="none" w:sz="0" w:space="0" w:color="auto"/>
            <w:bottom w:val="none" w:sz="0" w:space="0" w:color="auto"/>
            <w:right w:val="none" w:sz="0" w:space="0" w:color="auto"/>
          </w:divBdr>
          <w:divsChild>
            <w:div w:id="84309837">
              <w:marLeft w:val="0"/>
              <w:marRight w:val="0"/>
              <w:marTop w:val="192"/>
              <w:marBottom w:val="0"/>
              <w:divBdr>
                <w:top w:val="none" w:sz="0" w:space="0" w:color="auto"/>
                <w:left w:val="none" w:sz="0" w:space="0" w:color="auto"/>
                <w:bottom w:val="none" w:sz="0" w:space="0" w:color="auto"/>
                <w:right w:val="none" w:sz="0" w:space="0" w:color="auto"/>
              </w:divBdr>
            </w:div>
          </w:divsChild>
        </w:div>
        <w:div w:id="1084956341">
          <w:marLeft w:val="0"/>
          <w:marRight w:val="0"/>
          <w:marTop w:val="0"/>
          <w:marBottom w:val="192"/>
          <w:divBdr>
            <w:top w:val="none" w:sz="0" w:space="0" w:color="auto"/>
            <w:left w:val="none" w:sz="0" w:space="0" w:color="auto"/>
            <w:bottom w:val="none" w:sz="0" w:space="0" w:color="auto"/>
            <w:right w:val="none" w:sz="0" w:space="0" w:color="auto"/>
          </w:divBdr>
        </w:div>
        <w:div w:id="462234136">
          <w:marLeft w:val="0"/>
          <w:marRight w:val="0"/>
          <w:marTop w:val="120"/>
          <w:marBottom w:val="96"/>
          <w:divBdr>
            <w:top w:val="none" w:sz="0" w:space="0" w:color="auto"/>
            <w:left w:val="single" w:sz="24" w:space="0" w:color="CED3F1"/>
            <w:bottom w:val="none" w:sz="0" w:space="0" w:color="auto"/>
            <w:right w:val="none" w:sz="0" w:space="0" w:color="auto"/>
          </w:divBdr>
        </w:div>
        <w:div w:id="1927882396">
          <w:marLeft w:val="0"/>
          <w:marRight w:val="0"/>
          <w:marTop w:val="192"/>
          <w:marBottom w:val="0"/>
          <w:divBdr>
            <w:top w:val="none" w:sz="0" w:space="0" w:color="auto"/>
            <w:left w:val="none" w:sz="0" w:space="0" w:color="auto"/>
            <w:bottom w:val="none" w:sz="0" w:space="0" w:color="auto"/>
            <w:right w:val="none" w:sz="0" w:space="0" w:color="auto"/>
          </w:divBdr>
        </w:div>
        <w:div w:id="579019028">
          <w:marLeft w:val="0"/>
          <w:marRight w:val="0"/>
          <w:marTop w:val="0"/>
          <w:marBottom w:val="0"/>
          <w:divBdr>
            <w:top w:val="none" w:sz="0" w:space="0" w:color="auto"/>
            <w:left w:val="none" w:sz="0" w:space="0" w:color="auto"/>
            <w:bottom w:val="none" w:sz="0" w:space="0" w:color="auto"/>
            <w:right w:val="none" w:sz="0" w:space="0" w:color="auto"/>
          </w:divBdr>
          <w:divsChild>
            <w:div w:id="1292205072">
              <w:marLeft w:val="0"/>
              <w:marRight w:val="0"/>
              <w:marTop w:val="192"/>
              <w:marBottom w:val="0"/>
              <w:divBdr>
                <w:top w:val="none" w:sz="0" w:space="0" w:color="auto"/>
                <w:left w:val="none" w:sz="0" w:space="0" w:color="auto"/>
                <w:bottom w:val="none" w:sz="0" w:space="0" w:color="auto"/>
                <w:right w:val="none" w:sz="0" w:space="0" w:color="auto"/>
              </w:divBdr>
            </w:div>
          </w:divsChild>
        </w:div>
        <w:div w:id="344555245">
          <w:marLeft w:val="0"/>
          <w:marRight w:val="0"/>
          <w:marTop w:val="0"/>
          <w:marBottom w:val="0"/>
          <w:divBdr>
            <w:top w:val="none" w:sz="0" w:space="0" w:color="auto"/>
            <w:left w:val="none" w:sz="0" w:space="0" w:color="auto"/>
            <w:bottom w:val="none" w:sz="0" w:space="0" w:color="auto"/>
            <w:right w:val="none" w:sz="0" w:space="0" w:color="auto"/>
          </w:divBdr>
        </w:div>
        <w:div w:id="72049434">
          <w:marLeft w:val="0"/>
          <w:marRight w:val="0"/>
          <w:marTop w:val="192"/>
          <w:marBottom w:val="0"/>
          <w:divBdr>
            <w:top w:val="none" w:sz="0" w:space="0" w:color="auto"/>
            <w:left w:val="none" w:sz="0" w:space="0" w:color="auto"/>
            <w:bottom w:val="none" w:sz="0" w:space="0" w:color="auto"/>
            <w:right w:val="none" w:sz="0" w:space="0" w:color="auto"/>
          </w:divBdr>
        </w:div>
        <w:div w:id="2086874423">
          <w:marLeft w:val="0"/>
          <w:marRight w:val="0"/>
          <w:marTop w:val="0"/>
          <w:marBottom w:val="0"/>
          <w:divBdr>
            <w:top w:val="none" w:sz="0" w:space="0" w:color="auto"/>
            <w:left w:val="none" w:sz="0" w:space="0" w:color="auto"/>
            <w:bottom w:val="none" w:sz="0" w:space="0" w:color="auto"/>
            <w:right w:val="none" w:sz="0" w:space="0" w:color="auto"/>
          </w:divBdr>
          <w:divsChild>
            <w:div w:id="83694006">
              <w:marLeft w:val="0"/>
              <w:marRight w:val="0"/>
              <w:marTop w:val="192"/>
              <w:marBottom w:val="0"/>
              <w:divBdr>
                <w:top w:val="none" w:sz="0" w:space="0" w:color="auto"/>
                <w:left w:val="none" w:sz="0" w:space="0" w:color="auto"/>
                <w:bottom w:val="none" w:sz="0" w:space="0" w:color="auto"/>
                <w:right w:val="none" w:sz="0" w:space="0" w:color="auto"/>
              </w:divBdr>
            </w:div>
          </w:divsChild>
        </w:div>
        <w:div w:id="549806231">
          <w:marLeft w:val="0"/>
          <w:marRight w:val="0"/>
          <w:marTop w:val="0"/>
          <w:marBottom w:val="0"/>
          <w:divBdr>
            <w:top w:val="none" w:sz="0" w:space="0" w:color="auto"/>
            <w:left w:val="none" w:sz="0" w:space="0" w:color="auto"/>
            <w:bottom w:val="none" w:sz="0" w:space="0" w:color="auto"/>
            <w:right w:val="none" w:sz="0" w:space="0" w:color="auto"/>
          </w:divBdr>
        </w:div>
        <w:div w:id="691951775">
          <w:marLeft w:val="0"/>
          <w:marRight w:val="0"/>
          <w:marTop w:val="192"/>
          <w:marBottom w:val="0"/>
          <w:divBdr>
            <w:top w:val="none" w:sz="0" w:space="0" w:color="auto"/>
            <w:left w:val="none" w:sz="0" w:space="0" w:color="auto"/>
            <w:bottom w:val="none" w:sz="0" w:space="0" w:color="auto"/>
            <w:right w:val="none" w:sz="0" w:space="0" w:color="auto"/>
          </w:divBdr>
        </w:div>
        <w:div w:id="1842575565">
          <w:marLeft w:val="0"/>
          <w:marRight w:val="0"/>
          <w:marTop w:val="192"/>
          <w:marBottom w:val="0"/>
          <w:divBdr>
            <w:top w:val="none" w:sz="0" w:space="0" w:color="auto"/>
            <w:left w:val="none" w:sz="0" w:space="0" w:color="auto"/>
            <w:bottom w:val="none" w:sz="0" w:space="0" w:color="auto"/>
            <w:right w:val="none" w:sz="0" w:space="0" w:color="auto"/>
          </w:divBdr>
        </w:div>
        <w:div w:id="1956523403">
          <w:marLeft w:val="0"/>
          <w:marRight w:val="0"/>
          <w:marTop w:val="192"/>
          <w:marBottom w:val="0"/>
          <w:divBdr>
            <w:top w:val="none" w:sz="0" w:space="0" w:color="auto"/>
            <w:left w:val="none" w:sz="0" w:space="0" w:color="auto"/>
            <w:bottom w:val="none" w:sz="0" w:space="0" w:color="auto"/>
            <w:right w:val="none" w:sz="0" w:space="0" w:color="auto"/>
          </w:divBdr>
        </w:div>
        <w:div w:id="938756149">
          <w:marLeft w:val="0"/>
          <w:marRight w:val="0"/>
          <w:marTop w:val="192"/>
          <w:marBottom w:val="0"/>
          <w:divBdr>
            <w:top w:val="none" w:sz="0" w:space="0" w:color="auto"/>
            <w:left w:val="none" w:sz="0" w:space="0" w:color="auto"/>
            <w:bottom w:val="none" w:sz="0" w:space="0" w:color="auto"/>
            <w:right w:val="none" w:sz="0" w:space="0" w:color="auto"/>
          </w:divBdr>
        </w:div>
        <w:div w:id="1862359786">
          <w:marLeft w:val="0"/>
          <w:marRight w:val="0"/>
          <w:marTop w:val="0"/>
          <w:marBottom w:val="0"/>
          <w:divBdr>
            <w:top w:val="none" w:sz="0" w:space="0" w:color="auto"/>
            <w:left w:val="none" w:sz="0" w:space="0" w:color="auto"/>
            <w:bottom w:val="none" w:sz="0" w:space="0" w:color="auto"/>
            <w:right w:val="none" w:sz="0" w:space="0" w:color="auto"/>
          </w:divBdr>
          <w:divsChild>
            <w:div w:id="963119868">
              <w:marLeft w:val="0"/>
              <w:marRight w:val="0"/>
              <w:marTop w:val="192"/>
              <w:marBottom w:val="0"/>
              <w:divBdr>
                <w:top w:val="none" w:sz="0" w:space="0" w:color="auto"/>
                <w:left w:val="none" w:sz="0" w:space="0" w:color="auto"/>
                <w:bottom w:val="none" w:sz="0" w:space="0" w:color="auto"/>
                <w:right w:val="none" w:sz="0" w:space="0" w:color="auto"/>
              </w:divBdr>
            </w:div>
          </w:divsChild>
        </w:div>
        <w:div w:id="1464693013">
          <w:marLeft w:val="0"/>
          <w:marRight w:val="0"/>
          <w:marTop w:val="0"/>
          <w:marBottom w:val="0"/>
          <w:divBdr>
            <w:top w:val="none" w:sz="0" w:space="0" w:color="auto"/>
            <w:left w:val="none" w:sz="0" w:space="0" w:color="auto"/>
            <w:bottom w:val="none" w:sz="0" w:space="0" w:color="auto"/>
            <w:right w:val="none" w:sz="0" w:space="0" w:color="auto"/>
          </w:divBdr>
        </w:div>
        <w:div w:id="1546210064">
          <w:marLeft w:val="0"/>
          <w:marRight w:val="0"/>
          <w:marTop w:val="192"/>
          <w:marBottom w:val="0"/>
          <w:divBdr>
            <w:top w:val="none" w:sz="0" w:space="0" w:color="auto"/>
            <w:left w:val="none" w:sz="0" w:space="0" w:color="auto"/>
            <w:bottom w:val="none" w:sz="0" w:space="0" w:color="auto"/>
            <w:right w:val="none" w:sz="0" w:space="0" w:color="auto"/>
          </w:divBdr>
        </w:div>
        <w:div w:id="1783913232">
          <w:marLeft w:val="0"/>
          <w:marRight w:val="0"/>
          <w:marTop w:val="0"/>
          <w:marBottom w:val="0"/>
          <w:divBdr>
            <w:top w:val="none" w:sz="0" w:space="0" w:color="auto"/>
            <w:left w:val="none" w:sz="0" w:space="0" w:color="auto"/>
            <w:bottom w:val="none" w:sz="0" w:space="0" w:color="auto"/>
            <w:right w:val="none" w:sz="0" w:space="0" w:color="auto"/>
          </w:divBdr>
          <w:divsChild>
            <w:div w:id="877399304">
              <w:marLeft w:val="0"/>
              <w:marRight w:val="0"/>
              <w:marTop w:val="192"/>
              <w:marBottom w:val="0"/>
              <w:divBdr>
                <w:top w:val="none" w:sz="0" w:space="0" w:color="auto"/>
                <w:left w:val="none" w:sz="0" w:space="0" w:color="auto"/>
                <w:bottom w:val="none" w:sz="0" w:space="0" w:color="auto"/>
                <w:right w:val="none" w:sz="0" w:space="0" w:color="auto"/>
              </w:divBdr>
            </w:div>
          </w:divsChild>
        </w:div>
        <w:div w:id="446698553">
          <w:marLeft w:val="0"/>
          <w:marRight w:val="0"/>
          <w:marTop w:val="0"/>
          <w:marBottom w:val="0"/>
          <w:divBdr>
            <w:top w:val="none" w:sz="0" w:space="0" w:color="auto"/>
            <w:left w:val="none" w:sz="0" w:space="0" w:color="auto"/>
            <w:bottom w:val="none" w:sz="0" w:space="0" w:color="auto"/>
            <w:right w:val="none" w:sz="0" w:space="0" w:color="auto"/>
          </w:divBdr>
        </w:div>
        <w:div w:id="1313371568">
          <w:marLeft w:val="0"/>
          <w:marRight w:val="0"/>
          <w:marTop w:val="192"/>
          <w:marBottom w:val="0"/>
          <w:divBdr>
            <w:top w:val="none" w:sz="0" w:space="0" w:color="auto"/>
            <w:left w:val="none" w:sz="0" w:space="0" w:color="auto"/>
            <w:bottom w:val="none" w:sz="0" w:space="0" w:color="auto"/>
            <w:right w:val="none" w:sz="0" w:space="0" w:color="auto"/>
          </w:divBdr>
        </w:div>
        <w:div w:id="420373297">
          <w:marLeft w:val="0"/>
          <w:marRight w:val="0"/>
          <w:marTop w:val="0"/>
          <w:marBottom w:val="0"/>
          <w:divBdr>
            <w:top w:val="none" w:sz="0" w:space="0" w:color="auto"/>
            <w:left w:val="none" w:sz="0" w:space="0" w:color="auto"/>
            <w:bottom w:val="none" w:sz="0" w:space="0" w:color="auto"/>
            <w:right w:val="none" w:sz="0" w:space="0" w:color="auto"/>
          </w:divBdr>
        </w:div>
        <w:div w:id="1894609381">
          <w:marLeft w:val="0"/>
          <w:marRight w:val="0"/>
          <w:marTop w:val="192"/>
          <w:marBottom w:val="0"/>
          <w:divBdr>
            <w:top w:val="none" w:sz="0" w:space="0" w:color="auto"/>
            <w:left w:val="none" w:sz="0" w:space="0" w:color="auto"/>
            <w:bottom w:val="none" w:sz="0" w:space="0" w:color="auto"/>
            <w:right w:val="none" w:sz="0" w:space="0" w:color="auto"/>
          </w:divBdr>
        </w:div>
        <w:div w:id="1927379589">
          <w:marLeft w:val="0"/>
          <w:marRight w:val="0"/>
          <w:marTop w:val="0"/>
          <w:marBottom w:val="0"/>
          <w:divBdr>
            <w:top w:val="none" w:sz="0" w:space="0" w:color="auto"/>
            <w:left w:val="none" w:sz="0" w:space="0" w:color="auto"/>
            <w:bottom w:val="none" w:sz="0" w:space="0" w:color="auto"/>
            <w:right w:val="none" w:sz="0" w:space="0" w:color="auto"/>
          </w:divBdr>
          <w:divsChild>
            <w:div w:id="1967814774">
              <w:marLeft w:val="0"/>
              <w:marRight w:val="0"/>
              <w:marTop w:val="192"/>
              <w:marBottom w:val="0"/>
              <w:divBdr>
                <w:top w:val="none" w:sz="0" w:space="0" w:color="auto"/>
                <w:left w:val="none" w:sz="0" w:space="0" w:color="auto"/>
                <w:bottom w:val="none" w:sz="0" w:space="0" w:color="auto"/>
                <w:right w:val="none" w:sz="0" w:space="0" w:color="auto"/>
              </w:divBdr>
            </w:div>
          </w:divsChild>
        </w:div>
        <w:div w:id="2056805557">
          <w:marLeft w:val="0"/>
          <w:marRight w:val="0"/>
          <w:marTop w:val="192"/>
          <w:marBottom w:val="0"/>
          <w:divBdr>
            <w:top w:val="none" w:sz="0" w:space="0" w:color="auto"/>
            <w:left w:val="none" w:sz="0" w:space="0" w:color="auto"/>
            <w:bottom w:val="none" w:sz="0" w:space="0" w:color="auto"/>
            <w:right w:val="none" w:sz="0" w:space="0" w:color="auto"/>
          </w:divBdr>
        </w:div>
        <w:div w:id="1315380126">
          <w:marLeft w:val="0"/>
          <w:marRight w:val="0"/>
          <w:marTop w:val="0"/>
          <w:marBottom w:val="0"/>
          <w:divBdr>
            <w:top w:val="none" w:sz="0" w:space="0" w:color="auto"/>
            <w:left w:val="none" w:sz="0" w:space="0" w:color="auto"/>
            <w:bottom w:val="none" w:sz="0" w:space="0" w:color="auto"/>
            <w:right w:val="none" w:sz="0" w:space="0" w:color="auto"/>
          </w:divBdr>
          <w:divsChild>
            <w:div w:id="932399064">
              <w:marLeft w:val="0"/>
              <w:marRight w:val="0"/>
              <w:marTop w:val="192"/>
              <w:marBottom w:val="0"/>
              <w:divBdr>
                <w:top w:val="none" w:sz="0" w:space="0" w:color="auto"/>
                <w:left w:val="none" w:sz="0" w:space="0" w:color="auto"/>
                <w:bottom w:val="none" w:sz="0" w:space="0" w:color="auto"/>
                <w:right w:val="none" w:sz="0" w:space="0" w:color="auto"/>
              </w:divBdr>
            </w:div>
          </w:divsChild>
        </w:div>
        <w:div w:id="511532796">
          <w:marLeft w:val="0"/>
          <w:marRight w:val="0"/>
          <w:marTop w:val="192"/>
          <w:marBottom w:val="0"/>
          <w:divBdr>
            <w:top w:val="none" w:sz="0" w:space="0" w:color="auto"/>
            <w:left w:val="none" w:sz="0" w:space="0" w:color="auto"/>
            <w:bottom w:val="none" w:sz="0" w:space="0" w:color="auto"/>
            <w:right w:val="none" w:sz="0" w:space="0" w:color="auto"/>
          </w:divBdr>
        </w:div>
        <w:div w:id="441417020">
          <w:marLeft w:val="0"/>
          <w:marRight w:val="0"/>
          <w:marTop w:val="192"/>
          <w:marBottom w:val="0"/>
          <w:divBdr>
            <w:top w:val="none" w:sz="0" w:space="0" w:color="auto"/>
            <w:left w:val="none" w:sz="0" w:space="0" w:color="auto"/>
            <w:bottom w:val="none" w:sz="0" w:space="0" w:color="auto"/>
            <w:right w:val="none" w:sz="0" w:space="0" w:color="auto"/>
          </w:divBdr>
        </w:div>
        <w:div w:id="2102020061">
          <w:marLeft w:val="0"/>
          <w:marRight w:val="0"/>
          <w:marTop w:val="0"/>
          <w:marBottom w:val="0"/>
          <w:divBdr>
            <w:top w:val="none" w:sz="0" w:space="0" w:color="auto"/>
            <w:left w:val="none" w:sz="0" w:space="0" w:color="auto"/>
            <w:bottom w:val="none" w:sz="0" w:space="0" w:color="auto"/>
            <w:right w:val="none" w:sz="0" w:space="0" w:color="auto"/>
          </w:divBdr>
          <w:divsChild>
            <w:div w:id="600068262">
              <w:marLeft w:val="0"/>
              <w:marRight w:val="0"/>
              <w:marTop w:val="192"/>
              <w:marBottom w:val="0"/>
              <w:divBdr>
                <w:top w:val="none" w:sz="0" w:space="0" w:color="auto"/>
                <w:left w:val="none" w:sz="0" w:space="0" w:color="auto"/>
                <w:bottom w:val="none" w:sz="0" w:space="0" w:color="auto"/>
                <w:right w:val="none" w:sz="0" w:space="0" w:color="auto"/>
              </w:divBdr>
            </w:div>
          </w:divsChild>
        </w:div>
        <w:div w:id="250117764">
          <w:marLeft w:val="0"/>
          <w:marRight w:val="0"/>
          <w:marTop w:val="0"/>
          <w:marBottom w:val="0"/>
          <w:divBdr>
            <w:top w:val="none" w:sz="0" w:space="0" w:color="auto"/>
            <w:left w:val="none" w:sz="0" w:space="0" w:color="auto"/>
            <w:bottom w:val="none" w:sz="0" w:space="0" w:color="auto"/>
            <w:right w:val="none" w:sz="0" w:space="0" w:color="auto"/>
          </w:divBdr>
        </w:div>
        <w:div w:id="1110246629">
          <w:marLeft w:val="0"/>
          <w:marRight w:val="0"/>
          <w:marTop w:val="192"/>
          <w:marBottom w:val="0"/>
          <w:divBdr>
            <w:top w:val="none" w:sz="0" w:space="0" w:color="auto"/>
            <w:left w:val="none" w:sz="0" w:space="0" w:color="auto"/>
            <w:bottom w:val="none" w:sz="0" w:space="0" w:color="auto"/>
            <w:right w:val="none" w:sz="0" w:space="0" w:color="auto"/>
          </w:divBdr>
        </w:div>
        <w:div w:id="120073803">
          <w:marLeft w:val="0"/>
          <w:marRight w:val="0"/>
          <w:marTop w:val="0"/>
          <w:marBottom w:val="0"/>
          <w:divBdr>
            <w:top w:val="none" w:sz="0" w:space="0" w:color="auto"/>
            <w:left w:val="none" w:sz="0" w:space="0" w:color="auto"/>
            <w:bottom w:val="none" w:sz="0" w:space="0" w:color="auto"/>
            <w:right w:val="none" w:sz="0" w:space="0" w:color="auto"/>
          </w:divBdr>
          <w:divsChild>
            <w:div w:id="1500386699">
              <w:marLeft w:val="0"/>
              <w:marRight w:val="0"/>
              <w:marTop w:val="192"/>
              <w:marBottom w:val="0"/>
              <w:divBdr>
                <w:top w:val="none" w:sz="0" w:space="0" w:color="auto"/>
                <w:left w:val="none" w:sz="0" w:space="0" w:color="auto"/>
                <w:bottom w:val="none" w:sz="0" w:space="0" w:color="auto"/>
                <w:right w:val="none" w:sz="0" w:space="0" w:color="auto"/>
              </w:divBdr>
            </w:div>
          </w:divsChild>
        </w:div>
        <w:div w:id="300155222">
          <w:marLeft w:val="0"/>
          <w:marRight w:val="0"/>
          <w:marTop w:val="0"/>
          <w:marBottom w:val="0"/>
          <w:divBdr>
            <w:top w:val="none" w:sz="0" w:space="0" w:color="auto"/>
            <w:left w:val="none" w:sz="0" w:space="0" w:color="auto"/>
            <w:bottom w:val="none" w:sz="0" w:space="0" w:color="auto"/>
            <w:right w:val="none" w:sz="0" w:space="0" w:color="auto"/>
          </w:divBdr>
        </w:div>
        <w:div w:id="1159466071">
          <w:marLeft w:val="0"/>
          <w:marRight w:val="0"/>
          <w:marTop w:val="192"/>
          <w:marBottom w:val="0"/>
          <w:divBdr>
            <w:top w:val="none" w:sz="0" w:space="0" w:color="auto"/>
            <w:left w:val="none" w:sz="0" w:space="0" w:color="auto"/>
            <w:bottom w:val="none" w:sz="0" w:space="0" w:color="auto"/>
            <w:right w:val="none" w:sz="0" w:space="0" w:color="auto"/>
          </w:divBdr>
        </w:div>
        <w:div w:id="1275163763">
          <w:marLeft w:val="0"/>
          <w:marRight w:val="0"/>
          <w:marTop w:val="0"/>
          <w:marBottom w:val="0"/>
          <w:divBdr>
            <w:top w:val="none" w:sz="0" w:space="0" w:color="auto"/>
            <w:left w:val="none" w:sz="0" w:space="0" w:color="auto"/>
            <w:bottom w:val="none" w:sz="0" w:space="0" w:color="auto"/>
            <w:right w:val="none" w:sz="0" w:space="0" w:color="auto"/>
          </w:divBdr>
          <w:divsChild>
            <w:div w:id="1894851245">
              <w:marLeft w:val="0"/>
              <w:marRight w:val="0"/>
              <w:marTop w:val="192"/>
              <w:marBottom w:val="0"/>
              <w:divBdr>
                <w:top w:val="none" w:sz="0" w:space="0" w:color="auto"/>
                <w:left w:val="none" w:sz="0" w:space="0" w:color="auto"/>
                <w:bottom w:val="none" w:sz="0" w:space="0" w:color="auto"/>
                <w:right w:val="none" w:sz="0" w:space="0" w:color="auto"/>
              </w:divBdr>
            </w:div>
          </w:divsChild>
        </w:div>
        <w:div w:id="93592605">
          <w:marLeft w:val="0"/>
          <w:marRight w:val="0"/>
          <w:marTop w:val="0"/>
          <w:marBottom w:val="0"/>
          <w:divBdr>
            <w:top w:val="none" w:sz="0" w:space="0" w:color="auto"/>
            <w:left w:val="none" w:sz="0" w:space="0" w:color="auto"/>
            <w:bottom w:val="none" w:sz="0" w:space="0" w:color="auto"/>
            <w:right w:val="none" w:sz="0" w:space="0" w:color="auto"/>
          </w:divBdr>
        </w:div>
        <w:div w:id="414519551">
          <w:marLeft w:val="0"/>
          <w:marRight w:val="0"/>
          <w:marTop w:val="192"/>
          <w:marBottom w:val="0"/>
          <w:divBdr>
            <w:top w:val="none" w:sz="0" w:space="0" w:color="auto"/>
            <w:left w:val="none" w:sz="0" w:space="0" w:color="auto"/>
            <w:bottom w:val="none" w:sz="0" w:space="0" w:color="auto"/>
            <w:right w:val="none" w:sz="0" w:space="0" w:color="auto"/>
          </w:divBdr>
        </w:div>
        <w:div w:id="839545089">
          <w:marLeft w:val="0"/>
          <w:marRight w:val="0"/>
          <w:marTop w:val="0"/>
          <w:marBottom w:val="0"/>
          <w:divBdr>
            <w:top w:val="none" w:sz="0" w:space="0" w:color="auto"/>
            <w:left w:val="none" w:sz="0" w:space="0" w:color="auto"/>
            <w:bottom w:val="none" w:sz="0" w:space="0" w:color="auto"/>
            <w:right w:val="none" w:sz="0" w:space="0" w:color="auto"/>
          </w:divBdr>
          <w:divsChild>
            <w:div w:id="634216386">
              <w:marLeft w:val="0"/>
              <w:marRight w:val="0"/>
              <w:marTop w:val="192"/>
              <w:marBottom w:val="0"/>
              <w:divBdr>
                <w:top w:val="none" w:sz="0" w:space="0" w:color="auto"/>
                <w:left w:val="none" w:sz="0" w:space="0" w:color="auto"/>
                <w:bottom w:val="none" w:sz="0" w:space="0" w:color="auto"/>
                <w:right w:val="none" w:sz="0" w:space="0" w:color="auto"/>
              </w:divBdr>
            </w:div>
          </w:divsChild>
        </w:div>
        <w:div w:id="1658923063">
          <w:marLeft w:val="0"/>
          <w:marRight w:val="0"/>
          <w:marTop w:val="192"/>
          <w:marBottom w:val="0"/>
          <w:divBdr>
            <w:top w:val="none" w:sz="0" w:space="0" w:color="auto"/>
            <w:left w:val="none" w:sz="0" w:space="0" w:color="auto"/>
            <w:bottom w:val="none" w:sz="0" w:space="0" w:color="auto"/>
            <w:right w:val="none" w:sz="0" w:space="0" w:color="auto"/>
          </w:divBdr>
        </w:div>
        <w:div w:id="1428111558">
          <w:marLeft w:val="0"/>
          <w:marRight w:val="0"/>
          <w:marTop w:val="0"/>
          <w:marBottom w:val="192"/>
          <w:divBdr>
            <w:top w:val="none" w:sz="0" w:space="0" w:color="auto"/>
            <w:left w:val="none" w:sz="0" w:space="0" w:color="auto"/>
            <w:bottom w:val="none" w:sz="0" w:space="0" w:color="auto"/>
            <w:right w:val="none" w:sz="0" w:space="0" w:color="auto"/>
          </w:divBdr>
          <w:divsChild>
            <w:div w:id="1676378046">
              <w:marLeft w:val="0"/>
              <w:marRight w:val="0"/>
              <w:marTop w:val="192"/>
              <w:marBottom w:val="0"/>
              <w:divBdr>
                <w:top w:val="none" w:sz="0" w:space="0" w:color="auto"/>
                <w:left w:val="none" w:sz="0" w:space="0" w:color="auto"/>
                <w:bottom w:val="none" w:sz="0" w:space="0" w:color="auto"/>
                <w:right w:val="none" w:sz="0" w:space="0" w:color="auto"/>
              </w:divBdr>
            </w:div>
          </w:divsChild>
        </w:div>
        <w:div w:id="2082025575">
          <w:marLeft w:val="0"/>
          <w:marRight w:val="0"/>
          <w:marTop w:val="120"/>
          <w:marBottom w:val="96"/>
          <w:divBdr>
            <w:top w:val="none" w:sz="0" w:space="0" w:color="auto"/>
            <w:left w:val="single" w:sz="24" w:space="0" w:color="CED3F1"/>
            <w:bottom w:val="none" w:sz="0" w:space="0" w:color="auto"/>
            <w:right w:val="none" w:sz="0" w:space="0" w:color="auto"/>
          </w:divBdr>
        </w:div>
        <w:div w:id="1745368658">
          <w:marLeft w:val="0"/>
          <w:marRight w:val="0"/>
          <w:marTop w:val="192"/>
          <w:marBottom w:val="0"/>
          <w:divBdr>
            <w:top w:val="none" w:sz="0" w:space="0" w:color="auto"/>
            <w:left w:val="none" w:sz="0" w:space="0" w:color="auto"/>
            <w:bottom w:val="none" w:sz="0" w:space="0" w:color="auto"/>
            <w:right w:val="none" w:sz="0" w:space="0" w:color="auto"/>
          </w:divBdr>
        </w:div>
        <w:div w:id="193615011">
          <w:marLeft w:val="0"/>
          <w:marRight w:val="0"/>
          <w:marTop w:val="0"/>
          <w:marBottom w:val="0"/>
          <w:divBdr>
            <w:top w:val="none" w:sz="0" w:space="0" w:color="auto"/>
            <w:left w:val="none" w:sz="0" w:space="0" w:color="auto"/>
            <w:bottom w:val="none" w:sz="0" w:space="0" w:color="auto"/>
            <w:right w:val="none" w:sz="0" w:space="0" w:color="auto"/>
          </w:divBdr>
          <w:divsChild>
            <w:div w:id="115026774">
              <w:marLeft w:val="0"/>
              <w:marRight w:val="0"/>
              <w:marTop w:val="192"/>
              <w:marBottom w:val="0"/>
              <w:divBdr>
                <w:top w:val="none" w:sz="0" w:space="0" w:color="auto"/>
                <w:left w:val="none" w:sz="0" w:space="0" w:color="auto"/>
                <w:bottom w:val="none" w:sz="0" w:space="0" w:color="auto"/>
                <w:right w:val="none" w:sz="0" w:space="0" w:color="auto"/>
              </w:divBdr>
            </w:div>
          </w:divsChild>
        </w:div>
        <w:div w:id="496191408">
          <w:marLeft w:val="0"/>
          <w:marRight w:val="0"/>
          <w:marTop w:val="192"/>
          <w:marBottom w:val="0"/>
          <w:divBdr>
            <w:top w:val="none" w:sz="0" w:space="0" w:color="auto"/>
            <w:left w:val="none" w:sz="0" w:space="0" w:color="auto"/>
            <w:bottom w:val="none" w:sz="0" w:space="0" w:color="auto"/>
            <w:right w:val="none" w:sz="0" w:space="0" w:color="auto"/>
          </w:divBdr>
        </w:div>
        <w:div w:id="14770830">
          <w:marLeft w:val="0"/>
          <w:marRight w:val="0"/>
          <w:marTop w:val="0"/>
          <w:marBottom w:val="0"/>
          <w:divBdr>
            <w:top w:val="none" w:sz="0" w:space="0" w:color="auto"/>
            <w:left w:val="none" w:sz="0" w:space="0" w:color="auto"/>
            <w:bottom w:val="none" w:sz="0" w:space="0" w:color="auto"/>
            <w:right w:val="none" w:sz="0" w:space="0" w:color="auto"/>
          </w:divBdr>
          <w:divsChild>
            <w:div w:id="1146705899">
              <w:marLeft w:val="0"/>
              <w:marRight w:val="0"/>
              <w:marTop w:val="192"/>
              <w:marBottom w:val="0"/>
              <w:divBdr>
                <w:top w:val="none" w:sz="0" w:space="0" w:color="auto"/>
                <w:left w:val="none" w:sz="0" w:space="0" w:color="auto"/>
                <w:bottom w:val="none" w:sz="0" w:space="0" w:color="auto"/>
                <w:right w:val="none" w:sz="0" w:space="0" w:color="auto"/>
              </w:divBdr>
            </w:div>
          </w:divsChild>
        </w:div>
        <w:div w:id="407463220">
          <w:marLeft w:val="0"/>
          <w:marRight w:val="0"/>
          <w:marTop w:val="0"/>
          <w:marBottom w:val="192"/>
          <w:divBdr>
            <w:top w:val="none" w:sz="0" w:space="0" w:color="auto"/>
            <w:left w:val="none" w:sz="0" w:space="0" w:color="auto"/>
            <w:bottom w:val="none" w:sz="0" w:space="0" w:color="auto"/>
            <w:right w:val="none" w:sz="0" w:space="0" w:color="auto"/>
          </w:divBdr>
        </w:div>
        <w:div w:id="479005488">
          <w:marLeft w:val="0"/>
          <w:marRight w:val="0"/>
          <w:marTop w:val="0"/>
          <w:marBottom w:val="0"/>
          <w:divBdr>
            <w:top w:val="none" w:sz="0" w:space="0" w:color="auto"/>
            <w:left w:val="none" w:sz="0" w:space="0" w:color="auto"/>
            <w:bottom w:val="none" w:sz="0" w:space="0" w:color="auto"/>
            <w:right w:val="none" w:sz="0" w:space="0" w:color="auto"/>
          </w:divBdr>
          <w:divsChild>
            <w:div w:id="577710991">
              <w:marLeft w:val="0"/>
              <w:marRight w:val="0"/>
              <w:marTop w:val="192"/>
              <w:marBottom w:val="0"/>
              <w:divBdr>
                <w:top w:val="none" w:sz="0" w:space="0" w:color="auto"/>
                <w:left w:val="none" w:sz="0" w:space="0" w:color="auto"/>
                <w:bottom w:val="none" w:sz="0" w:space="0" w:color="auto"/>
                <w:right w:val="none" w:sz="0" w:space="0" w:color="auto"/>
              </w:divBdr>
            </w:div>
          </w:divsChild>
        </w:div>
        <w:div w:id="982855255">
          <w:marLeft w:val="0"/>
          <w:marRight w:val="0"/>
          <w:marTop w:val="0"/>
          <w:marBottom w:val="0"/>
          <w:divBdr>
            <w:top w:val="none" w:sz="0" w:space="0" w:color="auto"/>
            <w:left w:val="none" w:sz="0" w:space="0" w:color="auto"/>
            <w:bottom w:val="none" w:sz="0" w:space="0" w:color="auto"/>
            <w:right w:val="none" w:sz="0" w:space="0" w:color="auto"/>
          </w:divBdr>
        </w:div>
      </w:divsChild>
    </w:div>
    <w:div w:id="1599288900">
      <w:bodyDiv w:val="1"/>
      <w:marLeft w:val="0"/>
      <w:marRight w:val="0"/>
      <w:marTop w:val="0"/>
      <w:marBottom w:val="0"/>
      <w:divBdr>
        <w:top w:val="none" w:sz="0" w:space="0" w:color="auto"/>
        <w:left w:val="none" w:sz="0" w:space="0" w:color="auto"/>
        <w:bottom w:val="none" w:sz="0" w:space="0" w:color="auto"/>
        <w:right w:val="none" w:sz="0" w:space="0" w:color="auto"/>
      </w:divBdr>
    </w:div>
    <w:div w:id="1707631500">
      <w:bodyDiv w:val="1"/>
      <w:marLeft w:val="0"/>
      <w:marRight w:val="0"/>
      <w:marTop w:val="0"/>
      <w:marBottom w:val="0"/>
      <w:divBdr>
        <w:top w:val="none" w:sz="0" w:space="0" w:color="auto"/>
        <w:left w:val="none" w:sz="0" w:space="0" w:color="auto"/>
        <w:bottom w:val="none" w:sz="0" w:space="0" w:color="auto"/>
        <w:right w:val="none" w:sz="0" w:space="0" w:color="auto"/>
      </w:divBdr>
    </w:div>
    <w:div w:id="1723215564">
      <w:bodyDiv w:val="1"/>
      <w:marLeft w:val="0"/>
      <w:marRight w:val="0"/>
      <w:marTop w:val="0"/>
      <w:marBottom w:val="0"/>
      <w:divBdr>
        <w:top w:val="none" w:sz="0" w:space="0" w:color="auto"/>
        <w:left w:val="none" w:sz="0" w:space="0" w:color="auto"/>
        <w:bottom w:val="none" w:sz="0" w:space="0" w:color="auto"/>
        <w:right w:val="none" w:sz="0" w:space="0" w:color="auto"/>
      </w:divBdr>
    </w:div>
    <w:div w:id="1736004740">
      <w:bodyDiv w:val="1"/>
      <w:marLeft w:val="0"/>
      <w:marRight w:val="0"/>
      <w:marTop w:val="0"/>
      <w:marBottom w:val="0"/>
      <w:divBdr>
        <w:top w:val="none" w:sz="0" w:space="0" w:color="auto"/>
        <w:left w:val="none" w:sz="0" w:space="0" w:color="auto"/>
        <w:bottom w:val="none" w:sz="0" w:space="0" w:color="auto"/>
        <w:right w:val="none" w:sz="0" w:space="0" w:color="auto"/>
      </w:divBdr>
    </w:div>
    <w:div w:id="1749693502">
      <w:bodyDiv w:val="1"/>
      <w:marLeft w:val="0"/>
      <w:marRight w:val="0"/>
      <w:marTop w:val="0"/>
      <w:marBottom w:val="0"/>
      <w:divBdr>
        <w:top w:val="none" w:sz="0" w:space="0" w:color="auto"/>
        <w:left w:val="none" w:sz="0" w:space="0" w:color="auto"/>
        <w:bottom w:val="none" w:sz="0" w:space="0" w:color="auto"/>
        <w:right w:val="none" w:sz="0" w:space="0" w:color="auto"/>
      </w:divBdr>
    </w:div>
    <w:div w:id="1879926498">
      <w:bodyDiv w:val="1"/>
      <w:marLeft w:val="0"/>
      <w:marRight w:val="0"/>
      <w:marTop w:val="0"/>
      <w:marBottom w:val="0"/>
      <w:divBdr>
        <w:top w:val="none" w:sz="0" w:space="0" w:color="auto"/>
        <w:left w:val="none" w:sz="0" w:space="0" w:color="auto"/>
        <w:bottom w:val="none" w:sz="0" w:space="0" w:color="auto"/>
        <w:right w:val="none" w:sz="0" w:space="0" w:color="auto"/>
      </w:divBdr>
    </w:div>
    <w:div w:id="1919514238">
      <w:bodyDiv w:val="1"/>
      <w:marLeft w:val="0"/>
      <w:marRight w:val="0"/>
      <w:marTop w:val="0"/>
      <w:marBottom w:val="0"/>
      <w:divBdr>
        <w:top w:val="none" w:sz="0" w:space="0" w:color="auto"/>
        <w:left w:val="none" w:sz="0" w:space="0" w:color="auto"/>
        <w:bottom w:val="none" w:sz="0" w:space="0" w:color="auto"/>
        <w:right w:val="none" w:sz="0" w:space="0" w:color="auto"/>
      </w:divBdr>
    </w:div>
    <w:div w:id="1925451169">
      <w:bodyDiv w:val="1"/>
      <w:marLeft w:val="0"/>
      <w:marRight w:val="0"/>
      <w:marTop w:val="0"/>
      <w:marBottom w:val="0"/>
      <w:divBdr>
        <w:top w:val="none" w:sz="0" w:space="0" w:color="auto"/>
        <w:left w:val="none" w:sz="0" w:space="0" w:color="auto"/>
        <w:bottom w:val="none" w:sz="0" w:space="0" w:color="auto"/>
        <w:right w:val="none" w:sz="0" w:space="0" w:color="auto"/>
      </w:divBdr>
    </w:div>
    <w:div w:id="1956138679">
      <w:bodyDiv w:val="1"/>
      <w:marLeft w:val="0"/>
      <w:marRight w:val="0"/>
      <w:marTop w:val="0"/>
      <w:marBottom w:val="0"/>
      <w:divBdr>
        <w:top w:val="none" w:sz="0" w:space="0" w:color="auto"/>
        <w:left w:val="none" w:sz="0" w:space="0" w:color="auto"/>
        <w:bottom w:val="none" w:sz="0" w:space="0" w:color="auto"/>
        <w:right w:val="none" w:sz="0" w:space="0" w:color="auto"/>
      </w:divBdr>
    </w:div>
    <w:div w:id="1957905417">
      <w:bodyDiv w:val="1"/>
      <w:marLeft w:val="0"/>
      <w:marRight w:val="0"/>
      <w:marTop w:val="0"/>
      <w:marBottom w:val="0"/>
      <w:divBdr>
        <w:top w:val="none" w:sz="0" w:space="0" w:color="auto"/>
        <w:left w:val="none" w:sz="0" w:space="0" w:color="auto"/>
        <w:bottom w:val="none" w:sz="0" w:space="0" w:color="auto"/>
        <w:right w:val="none" w:sz="0" w:space="0" w:color="auto"/>
      </w:divBdr>
    </w:div>
    <w:div w:id="1962570486">
      <w:bodyDiv w:val="1"/>
      <w:marLeft w:val="0"/>
      <w:marRight w:val="0"/>
      <w:marTop w:val="0"/>
      <w:marBottom w:val="0"/>
      <w:divBdr>
        <w:top w:val="none" w:sz="0" w:space="0" w:color="auto"/>
        <w:left w:val="none" w:sz="0" w:space="0" w:color="auto"/>
        <w:bottom w:val="none" w:sz="0" w:space="0" w:color="auto"/>
        <w:right w:val="none" w:sz="0" w:space="0" w:color="auto"/>
      </w:divBdr>
    </w:div>
    <w:div w:id="2018800531">
      <w:bodyDiv w:val="1"/>
      <w:marLeft w:val="0"/>
      <w:marRight w:val="0"/>
      <w:marTop w:val="0"/>
      <w:marBottom w:val="0"/>
      <w:divBdr>
        <w:top w:val="none" w:sz="0" w:space="0" w:color="auto"/>
        <w:left w:val="none" w:sz="0" w:space="0" w:color="auto"/>
        <w:bottom w:val="none" w:sz="0" w:space="0" w:color="auto"/>
        <w:right w:val="none" w:sz="0" w:space="0" w:color="auto"/>
      </w:divBdr>
    </w:div>
    <w:div w:id="2056542307">
      <w:bodyDiv w:val="1"/>
      <w:marLeft w:val="0"/>
      <w:marRight w:val="0"/>
      <w:marTop w:val="0"/>
      <w:marBottom w:val="0"/>
      <w:divBdr>
        <w:top w:val="none" w:sz="0" w:space="0" w:color="auto"/>
        <w:left w:val="none" w:sz="0" w:space="0" w:color="auto"/>
        <w:bottom w:val="none" w:sz="0" w:space="0" w:color="auto"/>
        <w:right w:val="none" w:sz="0" w:space="0" w:color="auto"/>
      </w:divBdr>
    </w:div>
    <w:div w:id="2099135208">
      <w:bodyDiv w:val="1"/>
      <w:marLeft w:val="0"/>
      <w:marRight w:val="0"/>
      <w:marTop w:val="0"/>
      <w:marBottom w:val="0"/>
      <w:divBdr>
        <w:top w:val="none" w:sz="0" w:space="0" w:color="auto"/>
        <w:left w:val="none" w:sz="0" w:space="0" w:color="auto"/>
        <w:bottom w:val="none" w:sz="0" w:space="0" w:color="auto"/>
        <w:right w:val="none" w:sz="0" w:space="0" w:color="auto"/>
      </w:divBdr>
    </w:div>
    <w:div w:id="212395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9B735-DC0B-49DB-9D0B-939706C3F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2412</Words>
  <Characters>13750</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Царегородцева</dc:creator>
  <cp:keywords/>
  <dc:description/>
  <cp:lastModifiedBy>Зотин Глеб Евгеньевич</cp:lastModifiedBy>
  <cp:revision>2</cp:revision>
  <cp:lastPrinted>2021-02-15T17:10:00Z</cp:lastPrinted>
  <dcterms:created xsi:type="dcterms:W3CDTF">2021-02-18T15:53:00Z</dcterms:created>
  <dcterms:modified xsi:type="dcterms:W3CDTF">2021-02-18T15:53:00Z</dcterms:modified>
</cp:coreProperties>
</file>