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8D0529">
        <w:rPr>
          <w:rFonts w:ascii="Times New Roman" w:hAnsi="Times New Roman"/>
          <w:sz w:val="28"/>
          <w:szCs w:val="28"/>
        </w:rPr>
        <w:t xml:space="preserve">131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854"/>
        <w:gridCol w:w="391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65DFD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970FE0" w:rsidP="00970FE0">
            <w:pPr>
              <w:spacing w:after="0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</w:t>
            </w:r>
            <w:r w:rsidR="00AB27DC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970FE0">
        <w:trPr>
          <w:gridAfter w:val="1"/>
          <w:wAfter w:w="391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BF5F3C">
      <w:pPr>
        <w:pStyle w:val="10"/>
        <w:tabs>
          <w:tab w:val="left" w:pos="9498"/>
        </w:tabs>
        <w:spacing w:line="42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597D84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8D0529" w:rsidRPr="008D0529">
        <w:rPr>
          <w:sz w:val="28"/>
          <w:szCs w:val="28"/>
        </w:rPr>
        <w:t xml:space="preserve">ООО «Петропавловск-Камчатский Автоцентр КамАЗ» </w:t>
      </w:r>
      <w:r w:rsidR="00BF5F3C" w:rsidRPr="00BF5F3C">
        <w:rPr>
          <w:sz w:val="28"/>
          <w:szCs w:val="28"/>
        </w:rPr>
        <w:t xml:space="preserve">               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8D0529">
        <w:rPr>
          <w:sz w:val="28"/>
          <w:szCs w:val="28"/>
        </w:rPr>
        <w:t>Сбербанк-АСТ</w:t>
      </w:r>
      <w:r w:rsidR="004B6951" w:rsidRPr="00EE2974">
        <w:rPr>
          <w:sz w:val="28"/>
          <w:szCs w:val="28"/>
        </w:rPr>
        <w:t>»</w:t>
      </w:r>
      <w:r w:rsidR="00ED2596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8D0529">
        <w:rPr>
          <w:sz w:val="28"/>
          <w:szCs w:val="28"/>
        </w:rPr>
        <w:t>Администрацией</w:t>
      </w:r>
      <w:r w:rsidR="008D0529" w:rsidRPr="008D0529">
        <w:rPr>
          <w:sz w:val="28"/>
          <w:szCs w:val="28"/>
        </w:rPr>
        <w:t xml:space="preserve"> Пенжинского муниципального района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8D0529" w:rsidRPr="008D0529">
        <w:rPr>
          <w:color w:val="auto"/>
          <w:sz w:val="28"/>
          <w:szCs w:val="28"/>
        </w:rPr>
        <w:t>поставк</w:t>
      </w:r>
      <w:r w:rsidR="008D0529">
        <w:rPr>
          <w:color w:val="auto"/>
          <w:sz w:val="28"/>
          <w:szCs w:val="28"/>
        </w:rPr>
        <w:t>у</w:t>
      </w:r>
      <w:r w:rsidR="008D0529" w:rsidRPr="008D0529">
        <w:rPr>
          <w:color w:val="auto"/>
          <w:sz w:val="28"/>
          <w:szCs w:val="28"/>
        </w:rPr>
        <w:t xml:space="preserve"> 2-х самосвалов КАМАЗ 65115-48 или эквивалент для нужд Администрации Пенжинского района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>фере закупок www.zakupki.gov.ru</w:t>
      </w:r>
      <w:r w:rsidR="00ED2596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8D0529" w:rsidRPr="008D0529">
        <w:rPr>
          <w:color w:val="auto"/>
          <w:sz w:val="28"/>
          <w:szCs w:val="28"/>
        </w:rPr>
        <w:t>0338300042921000001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D2596">
        <w:rPr>
          <w:color w:val="auto"/>
          <w:sz w:val="28"/>
          <w:szCs w:val="28"/>
        </w:rPr>
        <w:t xml:space="preserve">в </w:t>
      </w:r>
      <w:r w:rsidR="00265DFD">
        <w:rPr>
          <w:color w:val="auto"/>
          <w:sz w:val="28"/>
          <w:szCs w:val="28"/>
        </w:rPr>
        <w:t xml:space="preserve">сфере закупок товаров, работ,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BF5F3C">
        <w:rPr>
          <w:color w:val="auto"/>
          <w:sz w:val="28"/>
          <w:szCs w:val="28"/>
        </w:rPr>
        <w:t xml:space="preserve">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96118A">
      <w:pPr>
        <w:pStyle w:val="10"/>
        <w:tabs>
          <w:tab w:val="left" w:pos="9498"/>
        </w:tabs>
        <w:spacing w:line="42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96118A">
      <w:pPr>
        <w:tabs>
          <w:tab w:val="center" w:pos="5106"/>
          <w:tab w:val="left" w:pos="7050"/>
          <w:tab w:val="left" w:pos="9498"/>
        </w:tabs>
        <w:spacing w:after="0" w:line="42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96118A">
      <w:pPr>
        <w:tabs>
          <w:tab w:val="left" w:pos="9498"/>
        </w:tabs>
        <w:spacing w:after="0" w:line="42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96118A">
      <w:pPr>
        <w:tabs>
          <w:tab w:val="left" w:pos="902"/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8D0529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E2974">
        <w:rPr>
          <w:rFonts w:ascii="Times New Roman" w:hAnsi="Times New Roman"/>
          <w:color w:val="auto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8233EB" w:rsidRPr="00EE2974" w:rsidRDefault="008233EB" w:rsidP="0096118A">
      <w:pPr>
        <w:tabs>
          <w:tab w:val="left" w:pos="902"/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96118A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8D0529">
        <w:rPr>
          <w:sz w:val="28"/>
          <w:szCs w:val="28"/>
        </w:rPr>
        <w:t>27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96118A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96118A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8D0529" w:rsidRPr="008D0529">
        <w:rPr>
          <w:sz w:val="28"/>
          <w:szCs w:val="28"/>
        </w:rPr>
        <w:t xml:space="preserve">9 846 666,67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8D0529" w:rsidRDefault="008233EB" w:rsidP="0096118A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8D0529" w:rsidRPr="008D0529">
        <w:rPr>
          <w:sz w:val="28"/>
          <w:szCs w:val="28"/>
        </w:rPr>
        <w:t xml:space="preserve">бюджет </w:t>
      </w:r>
      <w:proofErr w:type="spellStart"/>
      <w:r w:rsidR="008D0529" w:rsidRPr="008D0529">
        <w:rPr>
          <w:sz w:val="28"/>
          <w:szCs w:val="28"/>
        </w:rPr>
        <w:t>Пенжинского</w:t>
      </w:r>
      <w:proofErr w:type="spellEnd"/>
      <w:r w:rsidR="008D0529" w:rsidRPr="008D0529">
        <w:rPr>
          <w:sz w:val="28"/>
          <w:szCs w:val="28"/>
        </w:rPr>
        <w:t xml:space="preserve"> муниципального района</w:t>
      </w:r>
      <w:r w:rsidR="00FD33B6" w:rsidRPr="008D0529">
        <w:rPr>
          <w:sz w:val="28"/>
          <w:szCs w:val="28"/>
        </w:rPr>
        <w:t xml:space="preserve">, КБК – </w:t>
      </w:r>
      <w:r w:rsidR="008D0529" w:rsidRPr="008D0529">
        <w:rPr>
          <w:sz w:val="28"/>
          <w:szCs w:val="28"/>
        </w:rPr>
        <w:t>90301139900009980244</w:t>
      </w:r>
      <w:r w:rsidR="00FD33B6" w:rsidRPr="008D0529">
        <w:rPr>
          <w:sz w:val="28"/>
          <w:szCs w:val="28"/>
        </w:rPr>
        <w:t>;</w:t>
      </w:r>
      <w:r w:rsidR="00B61A37" w:rsidRPr="008D0529">
        <w:rPr>
          <w:sz w:val="28"/>
          <w:szCs w:val="28"/>
        </w:rPr>
        <w:t xml:space="preserve"> </w:t>
      </w:r>
    </w:p>
    <w:p w:rsidR="00842B34" w:rsidRPr="00C36BB2" w:rsidRDefault="008233EB" w:rsidP="0096118A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2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5A0893" w:rsidP="0096118A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2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16 статьи 66</w:t>
      </w:r>
      <w:r w:rsidR="00ED25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Закона о контрактной системе Аукцион признан несостоявшимся, </w:t>
      </w:r>
      <w:r w:rsidR="008D0529" w:rsidRPr="008D0529">
        <w:rPr>
          <w:sz w:val="28"/>
          <w:szCs w:val="28"/>
        </w:rPr>
        <w:t>поскольку не подано ни одной заявки на участие в Аукционе</w:t>
      </w:r>
      <w:r w:rsidR="008D0529">
        <w:rPr>
          <w:sz w:val="28"/>
          <w:szCs w:val="28"/>
        </w:rPr>
        <w:t>.</w:t>
      </w:r>
    </w:p>
    <w:p w:rsidR="008233EB" w:rsidRPr="00EE2974" w:rsidRDefault="006B7C81" w:rsidP="0096118A">
      <w:pPr>
        <w:tabs>
          <w:tab w:val="left" w:pos="902"/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96118A">
        <w:rPr>
          <w:rFonts w:ascii="Times New Roman" w:hAnsi="Times New Roman"/>
          <w:color w:val="auto"/>
          <w:sz w:val="28"/>
          <w:szCs w:val="28"/>
        </w:rPr>
        <w:t>10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96118A">
        <w:rPr>
          <w:rFonts w:ascii="Times New Roman" w:hAnsi="Times New Roman"/>
          <w:color w:val="auto"/>
          <w:sz w:val="28"/>
          <w:szCs w:val="28"/>
        </w:rPr>
        <w:t>29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96118A">
        <w:rPr>
          <w:rFonts w:ascii="Times New Roman" w:hAnsi="Times New Roman"/>
          <w:sz w:val="28"/>
          <w:szCs w:val="28"/>
        </w:rPr>
        <w:t>98 466,</w:t>
      </w:r>
      <w:r w:rsidR="0096118A" w:rsidRPr="0096118A">
        <w:rPr>
          <w:rFonts w:ascii="Times New Roman" w:hAnsi="Times New Roman"/>
          <w:sz w:val="28"/>
          <w:szCs w:val="28"/>
        </w:rPr>
        <w:t xml:space="preserve">67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5222F7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Из жалобы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Заявителя </w:t>
      </w:r>
      <w:r>
        <w:rPr>
          <w:rFonts w:ascii="Times New Roman" w:hAnsi="Times New Roman"/>
          <w:color w:val="auto"/>
          <w:sz w:val="28"/>
          <w:szCs w:val="28"/>
        </w:rPr>
        <w:t>следует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96118A">
        <w:rPr>
          <w:rFonts w:ascii="Times New Roman" w:hAnsi="Times New Roman"/>
          <w:color w:val="auto"/>
          <w:sz w:val="28"/>
          <w:szCs w:val="28"/>
        </w:rPr>
        <w:t xml:space="preserve">                           № 407</w:t>
      </w:r>
      <w:r w:rsidRPr="00B66CC9">
        <w:rPr>
          <w:rFonts w:ascii="Times New Roman" w:hAnsi="Times New Roman"/>
          <w:color w:val="auto"/>
          <w:sz w:val="28"/>
          <w:szCs w:val="28"/>
        </w:rPr>
        <w:t>02810</w:t>
      </w:r>
      <w:r w:rsidR="0096118A">
        <w:rPr>
          <w:rFonts w:ascii="Times New Roman" w:hAnsi="Times New Roman"/>
          <w:color w:val="auto"/>
          <w:sz w:val="28"/>
          <w:szCs w:val="28"/>
        </w:rPr>
        <w:t>836170001661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>» (далее – Банк</w:t>
      </w:r>
      <w:proofErr w:type="gramStart"/>
      <w:r w:rsidRPr="00B66CC9">
        <w:rPr>
          <w:rFonts w:ascii="Times New Roman" w:hAnsi="Times New Roman"/>
          <w:color w:val="auto"/>
          <w:sz w:val="28"/>
          <w:szCs w:val="28"/>
        </w:rPr>
        <w:t xml:space="preserve">), </w:t>
      </w:r>
      <w:r w:rsidR="00831555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831555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 w:rsidR="0096118A">
        <w:rPr>
          <w:rFonts w:ascii="Times New Roman" w:hAnsi="Times New Roman"/>
          <w:sz w:val="28"/>
          <w:szCs w:val="28"/>
        </w:rPr>
        <w:t>в письменных пояснениях</w:t>
      </w:r>
      <w:r w:rsidRPr="00205384">
        <w:rPr>
          <w:rFonts w:ascii="Times New Roman" w:hAnsi="Times New Roman"/>
          <w:sz w:val="28"/>
          <w:szCs w:val="28"/>
        </w:rPr>
        <w:t xml:space="preserve">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205384" w:rsidRDefault="00205384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Заявитель в составе жалобы </w:t>
      </w:r>
      <w:r w:rsidRPr="00205384">
        <w:rPr>
          <w:rFonts w:ascii="Times New Roman" w:hAnsi="Times New Roman"/>
          <w:sz w:val="28"/>
          <w:szCs w:val="28"/>
        </w:rPr>
        <w:t>не представил дока</w:t>
      </w:r>
      <w:r>
        <w:rPr>
          <w:rFonts w:ascii="Times New Roman" w:hAnsi="Times New Roman"/>
          <w:sz w:val="28"/>
          <w:szCs w:val="28"/>
        </w:rPr>
        <w:t>зательств, подтверждающих</w:t>
      </w:r>
      <w:r w:rsidRPr="00205384">
        <w:rPr>
          <w:rFonts w:ascii="Times New Roman" w:hAnsi="Times New Roman"/>
          <w:sz w:val="28"/>
          <w:szCs w:val="28"/>
        </w:rPr>
        <w:t xml:space="preserve"> наличие на специальном счете на момент окончания подачи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 свободных для блокирования денежных средств в размере, достаточном для обеспечения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, в связи с чем </w:t>
      </w:r>
      <w:r w:rsidR="00597D84">
        <w:rPr>
          <w:rFonts w:ascii="Times New Roman" w:hAnsi="Times New Roman"/>
          <w:sz w:val="28"/>
          <w:szCs w:val="28"/>
        </w:rPr>
        <w:t xml:space="preserve">Комиссии не представляется возможным прийти к выводу, что </w:t>
      </w:r>
      <w:r w:rsidRPr="00205384">
        <w:rPr>
          <w:rFonts w:ascii="Times New Roman" w:hAnsi="Times New Roman"/>
          <w:sz w:val="28"/>
          <w:szCs w:val="28"/>
        </w:rPr>
        <w:t>вышеуказанное нарушение повлияло на результат определения поставщика (подрядчика, исполнителя).</w:t>
      </w:r>
    </w:p>
    <w:p w:rsidR="008233EB" w:rsidRPr="00EE2974" w:rsidRDefault="008233EB" w:rsidP="0096118A">
      <w:pPr>
        <w:tabs>
          <w:tab w:val="left" w:pos="9498"/>
        </w:tabs>
        <w:spacing w:after="0" w:line="42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CA6A28" w:rsidRDefault="00CA6A28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96118A" w:rsidRPr="0096118A">
        <w:rPr>
          <w:sz w:val="28"/>
          <w:szCs w:val="28"/>
        </w:rPr>
        <w:t xml:space="preserve">ООО «Петропавловск-Камчатский Автоцентр КамАЗ»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>В связи с тем, что выявленное нарушение не повлияло на результаты определения поставщика (подрядчика, исполнителя), предписание не выдавать.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5A0893">
        <w:rPr>
          <w:sz w:val="28"/>
          <w:szCs w:val="28"/>
        </w:rPr>
        <w:t>12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780C62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96118A">
        <w:rPr>
          <w:sz w:val="28"/>
          <w:szCs w:val="28"/>
        </w:rPr>
        <w:t>131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Ўм§А?§ЮЎм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F5F3C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62A1D"/>
    <w:rsid w:val="00265DFD"/>
    <w:rsid w:val="002A2F84"/>
    <w:rsid w:val="002D3F98"/>
    <w:rsid w:val="002F03C0"/>
    <w:rsid w:val="00302F69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222F7"/>
    <w:rsid w:val="005520A2"/>
    <w:rsid w:val="005522E6"/>
    <w:rsid w:val="005610B1"/>
    <w:rsid w:val="005854DA"/>
    <w:rsid w:val="00597D84"/>
    <w:rsid w:val="005A0893"/>
    <w:rsid w:val="005D7A71"/>
    <w:rsid w:val="005E4EB4"/>
    <w:rsid w:val="005F6069"/>
    <w:rsid w:val="005F71F5"/>
    <w:rsid w:val="00601C8F"/>
    <w:rsid w:val="0060765F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0C62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31555"/>
    <w:rsid w:val="00842B34"/>
    <w:rsid w:val="00846572"/>
    <w:rsid w:val="008641D4"/>
    <w:rsid w:val="00870ACF"/>
    <w:rsid w:val="00894B20"/>
    <w:rsid w:val="008B2072"/>
    <w:rsid w:val="008B7D0C"/>
    <w:rsid w:val="008D0529"/>
    <w:rsid w:val="008E6758"/>
    <w:rsid w:val="00906676"/>
    <w:rsid w:val="00913E8B"/>
    <w:rsid w:val="0093730F"/>
    <w:rsid w:val="00951D19"/>
    <w:rsid w:val="0096118A"/>
    <w:rsid w:val="00970FE0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2C72"/>
    <w:rsid w:val="00B059F7"/>
    <w:rsid w:val="00B07424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BF5F3C"/>
    <w:rsid w:val="00C15CAA"/>
    <w:rsid w:val="00C1648D"/>
    <w:rsid w:val="00C36BB2"/>
    <w:rsid w:val="00C41502"/>
    <w:rsid w:val="00C45F0C"/>
    <w:rsid w:val="00CA1B2D"/>
    <w:rsid w:val="00CA1BFB"/>
    <w:rsid w:val="00CA6A28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2596"/>
    <w:rsid w:val="00ED3670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4524"/>
    <w:rsid w:val="00F76AC2"/>
    <w:rsid w:val="00F772EF"/>
    <w:rsid w:val="00FC57C7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869</Words>
  <Characters>6334</Characters>
  <Application>Microsoft Office Word</Application>
  <DocSecurity>0</DocSecurity>
  <Lines>162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49</cp:revision>
  <cp:lastPrinted>2019-12-03T18:59:00Z</cp:lastPrinted>
  <dcterms:created xsi:type="dcterms:W3CDTF">2020-12-21T07:12:00Z</dcterms:created>
  <dcterms:modified xsi:type="dcterms:W3CDTF">2021-02-17T14:37:00Z</dcterms:modified>
</cp:coreProperties>
</file>