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Заказчик:</w:t>
      </w: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Муниципальное учреждение дополнительного образования «Ликино-</w:t>
      </w:r>
      <w:proofErr w:type="spellStart"/>
      <w:r w:rsidRPr="00A56AC7">
        <w:rPr>
          <w:bCs/>
          <w:sz w:val="26"/>
          <w:szCs w:val="26"/>
        </w:rPr>
        <w:t>Дулёвская</w:t>
      </w:r>
      <w:proofErr w:type="spellEnd"/>
      <w:r w:rsidRPr="00A56AC7">
        <w:rPr>
          <w:bCs/>
          <w:sz w:val="26"/>
          <w:szCs w:val="26"/>
        </w:rPr>
        <w:t xml:space="preserve"> детская школа искусств» Орехово-Зуевского городского округа Московской области</w:t>
      </w: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142671, Московская обл., Орехово-Зуевский р-н, Ликино-Дулево г, ул. 1 МАЯ, 3</w:t>
      </w: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LD-DSHI@yndex.ru</w:t>
      </w:r>
    </w:p>
    <w:p w:rsidR="00A56AC7" w:rsidRPr="00A56AC7" w:rsidRDefault="00A56AC7" w:rsidP="00A56AC7">
      <w:pPr>
        <w:autoSpaceDE/>
        <w:autoSpaceDN/>
        <w:adjustRightInd/>
        <w:spacing w:before="0" w:line="280" w:lineRule="exact"/>
        <w:ind w:left="4536" w:firstLine="0"/>
        <w:rPr>
          <w:bCs/>
          <w:sz w:val="26"/>
          <w:szCs w:val="26"/>
        </w:rPr>
      </w:pP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Уполномоченный орган:</w:t>
      </w: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Комитет по конкурентной политике Московской области</w:t>
      </w: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 xml:space="preserve">143407, Московская обл., Красногорск г., </w:t>
      </w: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б-р Строителей, 1</w:t>
      </w: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Torgy@mosreg.ru</w:t>
      </w:r>
    </w:p>
    <w:p w:rsidR="00A56AC7" w:rsidRPr="00A56AC7" w:rsidRDefault="00A56AC7" w:rsidP="00A56AC7">
      <w:pPr>
        <w:autoSpaceDE/>
        <w:autoSpaceDN/>
        <w:adjustRightInd/>
        <w:spacing w:before="0" w:line="280" w:lineRule="exact"/>
        <w:ind w:left="4536" w:firstLine="0"/>
        <w:rPr>
          <w:bCs/>
          <w:sz w:val="26"/>
          <w:szCs w:val="26"/>
        </w:rPr>
      </w:pP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Оператор электронной площадки:</w:t>
      </w: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ООО «РТС-тендер»</w:t>
      </w:r>
    </w:p>
    <w:p w:rsidR="00A56AC7" w:rsidRPr="00A56AC7" w:rsidRDefault="00A56AC7" w:rsidP="00A56AC7">
      <w:pPr>
        <w:autoSpaceDE/>
        <w:autoSpaceDN/>
        <w:adjustRightInd/>
        <w:spacing w:before="0" w:line="280" w:lineRule="exact"/>
        <w:ind w:left="4536" w:firstLine="0"/>
        <w:rPr>
          <w:bCs/>
          <w:sz w:val="26"/>
          <w:szCs w:val="26"/>
        </w:rPr>
      </w:pPr>
      <w:proofErr w:type="spellStart"/>
      <w:r w:rsidRPr="00A56AC7">
        <w:rPr>
          <w:bCs/>
          <w:sz w:val="26"/>
          <w:szCs w:val="26"/>
        </w:rPr>
        <w:t>Долгоруковская</w:t>
      </w:r>
      <w:proofErr w:type="spellEnd"/>
      <w:r w:rsidRPr="00A56AC7">
        <w:rPr>
          <w:bCs/>
          <w:sz w:val="26"/>
          <w:szCs w:val="26"/>
        </w:rPr>
        <w:t xml:space="preserve"> ул., д. 38, стр. 1, </w:t>
      </w: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Москва, 127006</w:t>
      </w: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ko@rts-tender.ru</w:t>
      </w:r>
    </w:p>
    <w:p w:rsidR="00A56AC7" w:rsidRPr="00A56AC7" w:rsidRDefault="00A56AC7" w:rsidP="00A56AC7">
      <w:pPr>
        <w:autoSpaceDE/>
        <w:autoSpaceDN/>
        <w:adjustRightInd/>
        <w:spacing w:before="0" w:line="280" w:lineRule="exact"/>
        <w:ind w:left="4536" w:firstLine="0"/>
        <w:rPr>
          <w:bCs/>
          <w:sz w:val="26"/>
          <w:szCs w:val="26"/>
        </w:rPr>
      </w:pP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 xml:space="preserve">Заявитель: </w:t>
      </w: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ООО «ГАЛАКТИКА»</w:t>
      </w:r>
    </w:p>
    <w:p w:rsidR="00A56AC7" w:rsidRPr="00A56AC7" w:rsidRDefault="00A56AC7" w:rsidP="00A56AC7">
      <w:pPr>
        <w:autoSpaceDE/>
        <w:autoSpaceDN/>
        <w:adjustRightInd/>
        <w:spacing w:before="0" w:line="280" w:lineRule="exact"/>
        <w:ind w:left="4536" w:firstLine="0"/>
        <w:rPr>
          <w:bCs/>
          <w:sz w:val="26"/>
          <w:szCs w:val="26"/>
        </w:rPr>
      </w:pPr>
      <w:r w:rsidRPr="00A56AC7">
        <w:rPr>
          <w:bCs/>
          <w:sz w:val="26"/>
          <w:szCs w:val="26"/>
        </w:rPr>
        <w:t xml:space="preserve">127247, Москва, ш. Дмитровское, д. 100, стр. 2, </w:t>
      </w:r>
      <w:proofErr w:type="spellStart"/>
      <w:r w:rsidRPr="00A56AC7">
        <w:rPr>
          <w:bCs/>
          <w:sz w:val="26"/>
          <w:szCs w:val="26"/>
        </w:rPr>
        <w:t>эт</w:t>
      </w:r>
      <w:proofErr w:type="spellEnd"/>
      <w:r w:rsidRPr="00A56AC7">
        <w:rPr>
          <w:bCs/>
          <w:sz w:val="26"/>
          <w:szCs w:val="26"/>
        </w:rPr>
        <w:t xml:space="preserve">. 05, пом. 25  </w:t>
      </w:r>
    </w:p>
    <w:p w:rsidR="009858DE" w:rsidRPr="00B7754C" w:rsidRDefault="00A56AC7" w:rsidP="00A56AC7">
      <w:pPr>
        <w:autoSpaceDE/>
        <w:autoSpaceDN/>
        <w:adjustRightInd/>
        <w:spacing w:before="0" w:line="280" w:lineRule="exact"/>
        <w:ind w:left="4536" w:firstLine="0"/>
        <w:rPr>
          <w:color w:val="auto"/>
          <w:sz w:val="26"/>
          <w:szCs w:val="26"/>
        </w:rPr>
      </w:pPr>
      <w:r w:rsidRPr="00A56AC7">
        <w:rPr>
          <w:bCs/>
          <w:sz w:val="26"/>
          <w:szCs w:val="26"/>
        </w:rPr>
        <w:t>mos.galaktika@mail.ru</w:t>
      </w:r>
    </w:p>
    <w:p w:rsidR="00B151AB" w:rsidRDefault="005B199A" w:rsidP="00A56AC7">
      <w:pPr>
        <w:tabs>
          <w:tab w:val="left" w:pos="5640"/>
        </w:tabs>
        <w:spacing w:before="0" w:line="280" w:lineRule="exact"/>
        <w:ind w:firstLine="0"/>
        <w:rPr>
          <w:b/>
          <w:sz w:val="26"/>
          <w:szCs w:val="26"/>
        </w:rPr>
      </w:pPr>
      <w:r>
        <w:rPr>
          <w:b/>
          <w:sz w:val="26"/>
          <w:szCs w:val="26"/>
        </w:rPr>
        <w:tab/>
      </w:r>
    </w:p>
    <w:p w:rsidR="009A0AF0" w:rsidRDefault="009A0AF0" w:rsidP="00A56AC7">
      <w:pPr>
        <w:tabs>
          <w:tab w:val="left" w:pos="5640"/>
        </w:tabs>
        <w:spacing w:before="0" w:line="280" w:lineRule="exact"/>
        <w:ind w:firstLine="0"/>
        <w:rPr>
          <w:b/>
          <w:sz w:val="26"/>
          <w:szCs w:val="26"/>
        </w:rPr>
      </w:pPr>
    </w:p>
    <w:p w:rsidR="009A0AF0" w:rsidRDefault="009A0AF0" w:rsidP="00A56AC7">
      <w:pPr>
        <w:tabs>
          <w:tab w:val="left" w:pos="5640"/>
        </w:tabs>
        <w:spacing w:before="0" w:line="280" w:lineRule="exact"/>
        <w:ind w:firstLine="0"/>
        <w:rPr>
          <w:b/>
          <w:sz w:val="26"/>
          <w:szCs w:val="26"/>
        </w:rPr>
      </w:pPr>
    </w:p>
    <w:p w:rsidR="0096131A" w:rsidRPr="0049634D" w:rsidRDefault="0096131A" w:rsidP="00DB21D9">
      <w:pPr>
        <w:spacing w:before="0" w:line="280" w:lineRule="exact"/>
        <w:ind w:firstLine="0"/>
        <w:jc w:val="center"/>
        <w:rPr>
          <w:b/>
          <w:color w:val="auto"/>
          <w:sz w:val="26"/>
          <w:szCs w:val="26"/>
        </w:rPr>
      </w:pPr>
      <w:r w:rsidRPr="0049634D">
        <w:rPr>
          <w:b/>
          <w:sz w:val="26"/>
          <w:szCs w:val="26"/>
        </w:rPr>
        <w:t>РЕШЕНИЕ</w:t>
      </w:r>
    </w:p>
    <w:p w:rsidR="0096131A" w:rsidRPr="0049634D" w:rsidRDefault="003263E7" w:rsidP="0061618F">
      <w:pPr>
        <w:spacing w:before="0" w:line="280" w:lineRule="exact"/>
        <w:ind w:firstLine="0"/>
        <w:jc w:val="center"/>
        <w:rPr>
          <w:sz w:val="26"/>
          <w:szCs w:val="26"/>
        </w:rPr>
      </w:pPr>
      <w:r>
        <w:rPr>
          <w:sz w:val="26"/>
          <w:szCs w:val="26"/>
        </w:rPr>
        <w:t>по дел</w:t>
      </w:r>
      <w:r w:rsidR="002B4B1E">
        <w:rPr>
          <w:sz w:val="26"/>
          <w:szCs w:val="26"/>
        </w:rPr>
        <w:t>у</w:t>
      </w:r>
      <w:r>
        <w:rPr>
          <w:sz w:val="26"/>
          <w:szCs w:val="26"/>
        </w:rPr>
        <w:t xml:space="preserve"> </w:t>
      </w:r>
      <w:r w:rsidR="00B7754C" w:rsidRPr="00B7754C">
        <w:rPr>
          <w:sz w:val="26"/>
          <w:szCs w:val="26"/>
        </w:rPr>
        <w:t>№ 50/06/</w:t>
      </w:r>
      <w:r w:rsidR="0066394B">
        <w:rPr>
          <w:sz w:val="26"/>
          <w:szCs w:val="26"/>
        </w:rPr>
        <w:t>4734</w:t>
      </w:r>
      <w:r w:rsidR="00411113">
        <w:rPr>
          <w:sz w:val="26"/>
          <w:szCs w:val="26"/>
        </w:rPr>
        <w:t>эп</w:t>
      </w:r>
      <w:r w:rsidR="0066394B">
        <w:rPr>
          <w:sz w:val="26"/>
          <w:szCs w:val="26"/>
        </w:rPr>
        <w:t>/21</w:t>
      </w:r>
      <w:r w:rsidR="00B7754C">
        <w:rPr>
          <w:sz w:val="26"/>
          <w:szCs w:val="26"/>
        </w:rPr>
        <w:t xml:space="preserve"> </w:t>
      </w:r>
      <w:r w:rsidR="0096131A" w:rsidRPr="0049634D">
        <w:rPr>
          <w:sz w:val="26"/>
          <w:szCs w:val="26"/>
        </w:rPr>
        <w:t xml:space="preserve">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8F46E4" w:rsidRDefault="0096131A" w:rsidP="00DB21D9">
      <w:pPr>
        <w:spacing w:before="0" w:line="280" w:lineRule="exact"/>
        <w:ind w:firstLine="0"/>
        <w:jc w:val="center"/>
        <w:rPr>
          <w:sz w:val="26"/>
          <w:szCs w:val="26"/>
        </w:rPr>
      </w:pPr>
      <w:r w:rsidRPr="0049634D">
        <w:rPr>
          <w:sz w:val="26"/>
          <w:szCs w:val="26"/>
        </w:rPr>
        <w:t>о контрактной системе в сфере закупок</w:t>
      </w:r>
    </w:p>
    <w:p w:rsidR="009A0AF0" w:rsidRDefault="009A0AF0" w:rsidP="00DB21D9">
      <w:pPr>
        <w:spacing w:before="0" w:line="280" w:lineRule="exact"/>
        <w:ind w:firstLine="0"/>
        <w:jc w:val="center"/>
        <w:rPr>
          <w:sz w:val="26"/>
          <w:szCs w:val="26"/>
        </w:rPr>
      </w:pPr>
    </w:p>
    <w:p w:rsidR="009A0AF0" w:rsidRPr="0049634D" w:rsidRDefault="009A0AF0" w:rsidP="00DB21D9">
      <w:pPr>
        <w:spacing w:before="0" w:line="280" w:lineRule="exact"/>
        <w:ind w:firstLine="0"/>
        <w:jc w:val="center"/>
        <w:rPr>
          <w:sz w:val="26"/>
          <w:szCs w:val="26"/>
        </w:rPr>
      </w:pP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66394B" w:rsidP="0066394B">
            <w:pPr>
              <w:spacing w:before="0" w:line="280" w:lineRule="exact"/>
              <w:ind w:firstLine="0"/>
              <w:rPr>
                <w:color w:val="auto"/>
                <w:sz w:val="26"/>
                <w:szCs w:val="26"/>
              </w:rPr>
            </w:pPr>
            <w:r>
              <w:rPr>
                <w:sz w:val="26"/>
                <w:szCs w:val="26"/>
              </w:rPr>
              <w:t>12</w:t>
            </w:r>
            <w:r w:rsidR="00CA6ED2" w:rsidRPr="00CA6ED2">
              <w:rPr>
                <w:sz w:val="26"/>
                <w:szCs w:val="26"/>
              </w:rPr>
              <w:t>.</w:t>
            </w:r>
            <w:r>
              <w:rPr>
                <w:sz w:val="26"/>
                <w:szCs w:val="26"/>
              </w:rPr>
              <w:t>02</w:t>
            </w:r>
            <w:r w:rsidR="00743C84">
              <w:rPr>
                <w:sz w:val="26"/>
                <w:szCs w:val="26"/>
              </w:rPr>
              <w:t>.</w:t>
            </w:r>
            <w:r w:rsidR="000D2FFD" w:rsidRPr="0049634D">
              <w:rPr>
                <w:sz w:val="26"/>
                <w:szCs w:val="26"/>
              </w:rPr>
              <w:t>20</w:t>
            </w:r>
            <w:r>
              <w:rPr>
                <w:sz w:val="26"/>
                <w:szCs w:val="26"/>
              </w:rPr>
              <w:t>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6202FD" w:rsidRPr="006202FD" w:rsidRDefault="0096131A" w:rsidP="00B900BD">
      <w:pPr>
        <w:spacing w:before="0" w:line="280" w:lineRule="exact"/>
        <w:ind w:firstLine="696"/>
        <w:jc w:val="both"/>
        <w:rPr>
          <w:sz w:val="26"/>
          <w:szCs w:val="26"/>
        </w:rPr>
      </w:pPr>
      <w:r w:rsidRPr="00DB21D9">
        <w:rPr>
          <w:rFonts w:eastAsia="Calibri"/>
          <w:sz w:val="26"/>
          <w:szCs w:val="26"/>
        </w:rPr>
        <w:t xml:space="preserve">Комиссия </w:t>
      </w:r>
      <w:r w:rsidR="00D474D2" w:rsidRPr="00DB21D9">
        <w:rPr>
          <w:rFonts w:eastAsia="Calibri"/>
          <w:sz w:val="26"/>
          <w:szCs w:val="26"/>
        </w:rPr>
        <w:t xml:space="preserve">Московского областного УФАС России </w:t>
      </w:r>
      <w:r w:rsidR="00834242" w:rsidRPr="00DB21D9">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DB21D9">
        <w:rPr>
          <w:rFonts w:eastAsia="Calibri"/>
          <w:sz w:val="26"/>
          <w:szCs w:val="26"/>
        </w:rPr>
        <w:t xml:space="preserve">(далее – </w:t>
      </w:r>
      <w:r w:rsidR="00CD4096" w:rsidRPr="00DB21D9">
        <w:rPr>
          <w:rFonts w:eastAsia="Calibri"/>
          <w:sz w:val="26"/>
          <w:szCs w:val="26"/>
        </w:rPr>
        <w:t xml:space="preserve">Управление, </w:t>
      </w:r>
      <w:r w:rsidR="00BE2F78" w:rsidRPr="00DB21D9">
        <w:rPr>
          <w:rFonts w:eastAsia="Calibri"/>
          <w:sz w:val="26"/>
          <w:szCs w:val="26"/>
        </w:rPr>
        <w:t>Комиссия),</w:t>
      </w:r>
      <w:r w:rsidR="00B923B6" w:rsidRPr="00DB21D9">
        <w:rPr>
          <w:sz w:val="26"/>
          <w:szCs w:val="26"/>
        </w:rPr>
        <w:t xml:space="preserve"> </w:t>
      </w:r>
    </w:p>
    <w:p w:rsidR="00CD3F7F" w:rsidRDefault="00CD3F7F" w:rsidP="0066394B">
      <w:pPr>
        <w:spacing w:before="0" w:line="280" w:lineRule="exact"/>
        <w:ind w:firstLine="709"/>
        <w:jc w:val="both"/>
        <w:rPr>
          <w:sz w:val="26"/>
          <w:szCs w:val="26"/>
        </w:rPr>
      </w:pPr>
      <w:r w:rsidRPr="00DB21D9">
        <w:rPr>
          <w:sz w:val="26"/>
          <w:szCs w:val="26"/>
        </w:rPr>
        <w:t xml:space="preserve">рассмотрев </w:t>
      </w:r>
      <w:r w:rsidR="00F21918">
        <w:rPr>
          <w:sz w:val="26"/>
          <w:szCs w:val="26"/>
        </w:rPr>
        <w:t>жалоб</w:t>
      </w:r>
      <w:r w:rsidR="002B4B1E">
        <w:rPr>
          <w:sz w:val="26"/>
          <w:szCs w:val="26"/>
        </w:rPr>
        <w:t>у</w:t>
      </w:r>
      <w:r w:rsidR="00F23E27" w:rsidRPr="0049634D">
        <w:rPr>
          <w:sz w:val="26"/>
          <w:szCs w:val="26"/>
        </w:rPr>
        <w:t xml:space="preserve"> </w:t>
      </w:r>
      <w:r w:rsidR="0066394B" w:rsidRPr="0066394B">
        <w:rPr>
          <w:sz w:val="26"/>
          <w:szCs w:val="26"/>
        </w:rPr>
        <w:t>ООО «ГАЛАКТИКА» (далее – Заявитель) на действия (бездействие) Муниципального учреждения дополнительного образования «Ликино-</w:t>
      </w:r>
      <w:proofErr w:type="spellStart"/>
      <w:r w:rsidR="0066394B" w:rsidRPr="0066394B">
        <w:rPr>
          <w:sz w:val="26"/>
          <w:szCs w:val="26"/>
        </w:rPr>
        <w:t>Дулёвская</w:t>
      </w:r>
      <w:proofErr w:type="spellEnd"/>
      <w:r w:rsidR="0066394B" w:rsidRPr="0066394B">
        <w:rPr>
          <w:sz w:val="26"/>
          <w:szCs w:val="26"/>
        </w:rPr>
        <w:t xml:space="preserve"> детская школа искусств» Орехово-Зуевского городского округа Московской области (далее – Заказчик), Комитета по конкурентной политике Московской области (далее – Уполномоченный орган) при определении поставщика (подрядчика, исполнителя) путем проведения ООО «РТС-тендер» (далее – Оператор </w:t>
      </w:r>
      <w:r w:rsidR="0066394B" w:rsidRPr="0066394B">
        <w:rPr>
          <w:sz w:val="26"/>
          <w:szCs w:val="26"/>
        </w:rPr>
        <w:lastRenderedPageBreak/>
        <w:t>электронной площадки) электронного аукциона на выполнение работ по капитальному ремонту Куровской детской музыкальной школы - филиал МУДО «Ликино-</w:t>
      </w:r>
      <w:proofErr w:type="spellStart"/>
      <w:r w:rsidR="0066394B" w:rsidRPr="0066394B">
        <w:rPr>
          <w:sz w:val="26"/>
          <w:szCs w:val="26"/>
        </w:rPr>
        <w:t>Дулёвская</w:t>
      </w:r>
      <w:proofErr w:type="spellEnd"/>
      <w:r w:rsidR="0066394B" w:rsidRPr="0066394B">
        <w:rPr>
          <w:sz w:val="26"/>
          <w:szCs w:val="26"/>
        </w:rPr>
        <w:t xml:space="preserve"> детская школа искусств», расположенного по адресу: Московская область, Орехово-Зуевский городской округ, г. Куровское, ул. Школьная, </w:t>
      </w:r>
      <w:r w:rsidR="0066394B">
        <w:rPr>
          <w:sz w:val="26"/>
          <w:szCs w:val="26"/>
        </w:rPr>
        <w:t xml:space="preserve">д.1 (извещение </w:t>
      </w:r>
      <w:r w:rsidR="0066394B" w:rsidRPr="0066394B">
        <w:rPr>
          <w:sz w:val="26"/>
          <w:szCs w:val="26"/>
        </w:rPr>
        <w:t>№ 0148200005421000001</w:t>
      </w:r>
      <w:r w:rsidR="004F7744" w:rsidRPr="004F7744">
        <w:rPr>
          <w:bCs/>
          <w:sz w:val="26"/>
          <w:szCs w:val="26"/>
          <w:lang w:bidi="ru-RU"/>
        </w:rPr>
        <w:t xml:space="preserve"> </w:t>
      </w:r>
      <w:r w:rsidR="00C64533" w:rsidRPr="0049634D">
        <w:rPr>
          <w:sz w:val="26"/>
          <w:szCs w:val="26"/>
        </w:rPr>
        <w:t>на официальном сайте Единой информационной системы в сфере закупок – www.zakupki</w:t>
      </w:r>
      <w:r w:rsidR="00C64533" w:rsidRPr="00DB21D9">
        <w:rPr>
          <w:sz w:val="26"/>
          <w:szCs w:val="26"/>
        </w:rPr>
        <w:t>.gov.ru (далее – Официальный сайт)) (далее – Аукцион)</w:t>
      </w:r>
      <w:r w:rsidRPr="00DB21D9">
        <w:rPr>
          <w:sz w:val="26"/>
          <w:szCs w:val="26"/>
        </w:rPr>
        <w:t xml:space="preserve"> и в результате осуществления внеплановой проверки в </w:t>
      </w:r>
      <w:r w:rsidR="00FE1777" w:rsidRPr="00DB21D9">
        <w:rPr>
          <w:sz w:val="26"/>
          <w:szCs w:val="26"/>
        </w:rPr>
        <w:t xml:space="preserve">части доводов жалобы Заявителя в </w:t>
      </w:r>
      <w:r w:rsidRPr="00DB21D9">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9A0AF0" w:rsidRPr="00DB21D9" w:rsidRDefault="009A0AF0" w:rsidP="0066394B">
      <w:pPr>
        <w:spacing w:before="0" w:line="280" w:lineRule="exact"/>
        <w:ind w:firstLine="709"/>
        <w:jc w:val="both"/>
        <w:rPr>
          <w:sz w:val="26"/>
          <w:szCs w:val="26"/>
        </w:rPr>
      </w:pPr>
    </w:p>
    <w:p w:rsidR="008E7961" w:rsidRPr="00DB21D9" w:rsidRDefault="008E7961" w:rsidP="00DB21D9">
      <w:pPr>
        <w:spacing w:before="0" w:line="280" w:lineRule="exact"/>
        <w:ind w:firstLine="709"/>
        <w:jc w:val="both"/>
        <w:rPr>
          <w:rFonts w:eastAsia="Calibri"/>
          <w:sz w:val="26"/>
          <w:szCs w:val="26"/>
        </w:rPr>
      </w:pPr>
    </w:p>
    <w:p w:rsidR="008E7961" w:rsidRPr="00DB21D9" w:rsidRDefault="008E7961" w:rsidP="00DB21D9">
      <w:pPr>
        <w:spacing w:before="0" w:line="280" w:lineRule="exact"/>
        <w:ind w:firstLine="709"/>
        <w:jc w:val="center"/>
        <w:outlineLvl w:val="0"/>
        <w:rPr>
          <w:sz w:val="26"/>
          <w:szCs w:val="26"/>
        </w:rPr>
      </w:pPr>
      <w:r w:rsidRPr="00DB21D9">
        <w:rPr>
          <w:b/>
          <w:sz w:val="26"/>
          <w:szCs w:val="26"/>
        </w:rPr>
        <w:t>УСТАНОВИЛА</w:t>
      </w:r>
      <w:r w:rsidRPr="00DB21D9">
        <w:rPr>
          <w:sz w:val="26"/>
          <w:szCs w:val="26"/>
        </w:rPr>
        <w:t>:</w:t>
      </w:r>
    </w:p>
    <w:p w:rsidR="008E7961" w:rsidRPr="00DB21D9" w:rsidRDefault="008E7961" w:rsidP="00DB21D9">
      <w:pPr>
        <w:spacing w:before="0" w:line="280" w:lineRule="exact"/>
        <w:ind w:firstLine="709"/>
        <w:jc w:val="center"/>
        <w:rPr>
          <w:sz w:val="26"/>
          <w:szCs w:val="26"/>
        </w:rPr>
      </w:pPr>
    </w:p>
    <w:p w:rsidR="008E7961" w:rsidRPr="00DB21D9" w:rsidRDefault="008F248E" w:rsidP="00DB21D9">
      <w:pPr>
        <w:widowControl/>
        <w:tabs>
          <w:tab w:val="left" w:pos="993"/>
        </w:tabs>
        <w:spacing w:before="0" w:line="280" w:lineRule="exact"/>
        <w:ind w:firstLine="709"/>
        <w:jc w:val="both"/>
        <w:rPr>
          <w:sz w:val="26"/>
          <w:szCs w:val="26"/>
        </w:rPr>
      </w:pPr>
      <w:r>
        <w:rPr>
          <w:sz w:val="26"/>
          <w:szCs w:val="26"/>
        </w:rPr>
        <w:t>В Управление поступил</w:t>
      </w:r>
      <w:r w:rsidR="002B4B1E">
        <w:rPr>
          <w:sz w:val="26"/>
          <w:szCs w:val="26"/>
        </w:rPr>
        <w:t>а</w:t>
      </w:r>
      <w:r>
        <w:rPr>
          <w:sz w:val="26"/>
          <w:szCs w:val="26"/>
        </w:rPr>
        <w:t xml:space="preserve"> жалоб</w:t>
      </w:r>
      <w:r w:rsidR="002B4B1E">
        <w:rPr>
          <w:sz w:val="26"/>
          <w:szCs w:val="26"/>
        </w:rPr>
        <w:t>а</w:t>
      </w:r>
      <w:r w:rsidR="008E7961" w:rsidRPr="00DB21D9">
        <w:rPr>
          <w:sz w:val="26"/>
          <w:szCs w:val="26"/>
        </w:rPr>
        <w:t xml:space="preserve"> Заявителя на действия </w:t>
      </w:r>
      <w:r w:rsidR="00FE43E0" w:rsidRPr="00DB21D9">
        <w:rPr>
          <w:sz w:val="26"/>
          <w:szCs w:val="26"/>
        </w:rPr>
        <w:t>Заказчика</w:t>
      </w:r>
      <w:r w:rsidR="008E7961" w:rsidRPr="00DB21D9">
        <w:rPr>
          <w:sz w:val="26"/>
          <w:szCs w:val="26"/>
        </w:rPr>
        <w:t xml:space="preserve"> при проведении </w:t>
      </w:r>
      <w:r w:rsidR="00BA0F25" w:rsidRPr="00DB21D9">
        <w:rPr>
          <w:sz w:val="26"/>
          <w:szCs w:val="26"/>
        </w:rPr>
        <w:t>Заказчиком,</w:t>
      </w:r>
      <w:r w:rsidR="004B7CC1">
        <w:rPr>
          <w:sz w:val="26"/>
          <w:szCs w:val="26"/>
        </w:rPr>
        <w:t xml:space="preserve"> Уполномоченным органом,</w:t>
      </w:r>
      <w:r w:rsidR="00BA0F25" w:rsidRPr="00DB21D9">
        <w:rPr>
          <w:sz w:val="26"/>
          <w:szCs w:val="26"/>
        </w:rPr>
        <w:t xml:space="preserve"> </w:t>
      </w:r>
      <w:r w:rsidR="008E7961" w:rsidRPr="00DB21D9">
        <w:rPr>
          <w:sz w:val="26"/>
          <w:szCs w:val="26"/>
        </w:rPr>
        <w:t>Оператором электронной площадки Аукциона.</w:t>
      </w:r>
    </w:p>
    <w:p w:rsidR="00C64533" w:rsidRPr="00DB21D9" w:rsidRDefault="00C64533" w:rsidP="00DB21D9">
      <w:pPr>
        <w:widowControl/>
        <w:tabs>
          <w:tab w:val="left" w:pos="993"/>
        </w:tabs>
        <w:spacing w:before="0" w:line="280" w:lineRule="exact"/>
        <w:ind w:firstLine="709"/>
        <w:jc w:val="both"/>
        <w:rPr>
          <w:sz w:val="26"/>
          <w:szCs w:val="26"/>
        </w:rPr>
      </w:pPr>
      <w:r w:rsidRPr="00DB21D9">
        <w:rPr>
          <w:sz w:val="26"/>
          <w:szCs w:val="26"/>
        </w:rPr>
        <w:t xml:space="preserve">По мнению Заявителя его права и законные интересы нарушены действиями Заказчика, </w:t>
      </w:r>
      <w:r w:rsidR="008F248E">
        <w:rPr>
          <w:sz w:val="26"/>
          <w:szCs w:val="26"/>
        </w:rPr>
        <w:t>утвердившим документации об Аукцион</w:t>
      </w:r>
      <w:r w:rsidR="004F7744">
        <w:rPr>
          <w:sz w:val="26"/>
          <w:szCs w:val="26"/>
        </w:rPr>
        <w:t>е</w:t>
      </w:r>
      <w:r w:rsidRPr="00DB21D9">
        <w:rPr>
          <w:sz w:val="26"/>
          <w:szCs w:val="26"/>
        </w:rPr>
        <w:t xml:space="preserve"> в противоречие положениям Закона о контрактной системе.</w:t>
      </w:r>
    </w:p>
    <w:p w:rsidR="008E7961" w:rsidRPr="00DB21D9" w:rsidRDefault="008E7961" w:rsidP="00DB21D9">
      <w:pPr>
        <w:widowControl/>
        <w:tabs>
          <w:tab w:val="left" w:pos="993"/>
        </w:tabs>
        <w:spacing w:before="0" w:line="280" w:lineRule="exact"/>
        <w:ind w:firstLine="709"/>
        <w:jc w:val="both"/>
        <w:rPr>
          <w:sz w:val="26"/>
          <w:szCs w:val="26"/>
        </w:rPr>
      </w:pPr>
      <w:r w:rsidRPr="00DB21D9">
        <w:rPr>
          <w:sz w:val="26"/>
          <w:szCs w:val="26"/>
        </w:rPr>
        <w:t xml:space="preserve">В соответствии с извещением о проведении Аукциона, документацией </w:t>
      </w:r>
      <w:r w:rsidRPr="00DB21D9">
        <w:rPr>
          <w:sz w:val="26"/>
          <w:szCs w:val="26"/>
        </w:rPr>
        <w:br/>
        <w:t>об Аукционе, протоколами, составленными при осуществлении закупки:</w:t>
      </w:r>
    </w:p>
    <w:p w:rsidR="00235862" w:rsidRPr="002B4B1E" w:rsidRDefault="00A75279" w:rsidP="002B4B1E">
      <w:pPr>
        <w:pStyle w:val="a4"/>
        <w:numPr>
          <w:ilvl w:val="0"/>
          <w:numId w:val="21"/>
        </w:numPr>
        <w:tabs>
          <w:tab w:val="left" w:pos="993"/>
        </w:tabs>
        <w:spacing w:before="0"/>
        <w:ind w:left="0" w:firstLine="709"/>
        <w:jc w:val="both"/>
        <w:rPr>
          <w:sz w:val="26"/>
          <w:szCs w:val="26"/>
        </w:rPr>
      </w:pPr>
      <w:r w:rsidRPr="002B4B1E">
        <w:rPr>
          <w:sz w:val="26"/>
          <w:szCs w:val="26"/>
        </w:rPr>
        <w:t xml:space="preserve">извещение о проведении Аукциона размещено на Официальном </w:t>
      </w:r>
      <w:r w:rsidR="00235862" w:rsidRPr="002B4B1E">
        <w:rPr>
          <w:sz w:val="26"/>
          <w:szCs w:val="26"/>
        </w:rPr>
        <w:t>с</w:t>
      </w:r>
      <w:r w:rsidRPr="002B4B1E">
        <w:rPr>
          <w:sz w:val="26"/>
          <w:szCs w:val="26"/>
        </w:rPr>
        <w:t>айте</w:t>
      </w:r>
      <w:r w:rsidR="002B4B1E">
        <w:rPr>
          <w:sz w:val="26"/>
          <w:szCs w:val="26"/>
        </w:rPr>
        <w:t xml:space="preserve"> </w:t>
      </w:r>
      <w:r w:rsidR="00235862" w:rsidRPr="002B4B1E">
        <w:rPr>
          <w:sz w:val="26"/>
          <w:szCs w:val="26"/>
        </w:rPr>
        <w:t>–</w:t>
      </w:r>
      <w:r w:rsidR="002B4B1E">
        <w:rPr>
          <w:sz w:val="26"/>
          <w:szCs w:val="26"/>
        </w:rPr>
        <w:t xml:space="preserve"> </w:t>
      </w:r>
      <w:r w:rsidR="002368C8">
        <w:rPr>
          <w:sz w:val="26"/>
          <w:szCs w:val="26"/>
        </w:rPr>
        <w:t>31</w:t>
      </w:r>
      <w:r w:rsidR="00BC54AE">
        <w:rPr>
          <w:sz w:val="26"/>
          <w:szCs w:val="26"/>
        </w:rPr>
        <w:t>.</w:t>
      </w:r>
      <w:r w:rsidR="002368C8">
        <w:rPr>
          <w:sz w:val="26"/>
          <w:szCs w:val="26"/>
        </w:rPr>
        <w:t>01.2021</w:t>
      </w:r>
      <w:r w:rsidR="00235862" w:rsidRPr="002B4B1E">
        <w:rPr>
          <w:sz w:val="26"/>
          <w:szCs w:val="26"/>
        </w:rPr>
        <w:t>;</w:t>
      </w:r>
    </w:p>
    <w:p w:rsidR="0042281F" w:rsidRPr="002B4B1E" w:rsidRDefault="00A75279" w:rsidP="002368C8">
      <w:pPr>
        <w:pStyle w:val="a4"/>
        <w:numPr>
          <w:ilvl w:val="0"/>
          <w:numId w:val="21"/>
        </w:numPr>
        <w:tabs>
          <w:tab w:val="left" w:pos="993"/>
        </w:tabs>
        <w:spacing w:before="0"/>
        <w:jc w:val="both"/>
        <w:rPr>
          <w:sz w:val="26"/>
          <w:szCs w:val="26"/>
        </w:rPr>
      </w:pPr>
      <w:r w:rsidRPr="002B4B1E">
        <w:rPr>
          <w:sz w:val="26"/>
          <w:szCs w:val="26"/>
        </w:rPr>
        <w:t>начальна</w:t>
      </w:r>
      <w:r w:rsidR="0042281F" w:rsidRPr="002B4B1E">
        <w:rPr>
          <w:sz w:val="26"/>
          <w:szCs w:val="26"/>
        </w:rPr>
        <w:t>я (максимальная) цена контракта</w:t>
      </w:r>
      <w:r w:rsidR="00072EFF" w:rsidRPr="002B4B1E">
        <w:rPr>
          <w:bCs/>
          <w:sz w:val="26"/>
          <w:szCs w:val="26"/>
          <w:lang w:bidi="ru-RU"/>
        </w:rPr>
        <w:t xml:space="preserve"> </w:t>
      </w:r>
      <w:r w:rsidR="0042281F" w:rsidRPr="002B4B1E">
        <w:rPr>
          <w:sz w:val="26"/>
          <w:szCs w:val="26"/>
        </w:rPr>
        <w:t xml:space="preserve">– </w:t>
      </w:r>
      <w:r w:rsidR="002368C8" w:rsidRPr="002368C8">
        <w:rPr>
          <w:sz w:val="26"/>
          <w:szCs w:val="26"/>
        </w:rPr>
        <w:t>72</w:t>
      </w:r>
      <w:r w:rsidR="002368C8">
        <w:rPr>
          <w:sz w:val="26"/>
          <w:szCs w:val="26"/>
        </w:rPr>
        <w:t> </w:t>
      </w:r>
      <w:r w:rsidR="002368C8" w:rsidRPr="002368C8">
        <w:rPr>
          <w:sz w:val="26"/>
          <w:szCs w:val="26"/>
        </w:rPr>
        <w:t>680</w:t>
      </w:r>
      <w:r w:rsidR="002368C8">
        <w:rPr>
          <w:sz w:val="26"/>
          <w:szCs w:val="26"/>
        </w:rPr>
        <w:t xml:space="preserve"> </w:t>
      </w:r>
      <w:r w:rsidR="002368C8" w:rsidRPr="002368C8">
        <w:rPr>
          <w:sz w:val="26"/>
          <w:szCs w:val="26"/>
        </w:rPr>
        <w:t>718,</w:t>
      </w:r>
      <w:r w:rsidR="002368C8">
        <w:rPr>
          <w:sz w:val="26"/>
          <w:szCs w:val="26"/>
        </w:rPr>
        <w:t xml:space="preserve"> </w:t>
      </w:r>
      <w:r w:rsidR="002368C8" w:rsidRPr="002368C8">
        <w:rPr>
          <w:sz w:val="26"/>
          <w:szCs w:val="26"/>
        </w:rPr>
        <w:t>56</w:t>
      </w:r>
      <w:r w:rsidR="002B4B1E">
        <w:rPr>
          <w:sz w:val="26"/>
          <w:szCs w:val="26"/>
        </w:rPr>
        <w:t xml:space="preserve"> руб.</w:t>
      </w:r>
      <w:r w:rsidR="0042281F" w:rsidRPr="002B4B1E">
        <w:rPr>
          <w:sz w:val="26"/>
          <w:szCs w:val="26"/>
        </w:rPr>
        <w:t>;</w:t>
      </w:r>
    </w:p>
    <w:p w:rsidR="0042281F" w:rsidRPr="002B4B1E" w:rsidRDefault="00A75279" w:rsidP="00BC54AE">
      <w:pPr>
        <w:pStyle w:val="a4"/>
        <w:numPr>
          <w:ilvl w:val="0"/>
          <w:numId w:val="21"/>
        </w:numPr>
        <w:tabs>
          <w:tab w:val="left" w:pos="993"/>
        </w:tabs>
        <w:spacing w:before="0"/>
        <w:jc w:val="both"/>
        <w:rPr>
          <w:sz w:val="26"/>
          <w:szCs w:val="26"/>
        </w:rPr>
      </w:pPr>
      <w:r w:rsidRPr="002B4B1E">
        <w:rPr>
          <w:sz w:val="26"/>
          <w:szCs w:val="26"/>
        </w:rPr>
        <w:t>дата окончания подачи заявок</w:t>
      </w:r>
      <w:r w:rsidR="002B4B1E">
        <w:rPr>
          <w:sz w:val="26"/>
          <w:szCs w:val="26"/>
        </w:rPr>
        <w:t xml:space="preserve"> </w:t>
      </w:r>
      <w:r w:rsidR="0042281F" w:rsidRPr="002B4B1E">
        <w:rPr>
          <w:sz w:val="26"/>
          <w:szCs w:val="26"/>
        </w:rPr>
        <w:t xml:space="preserve">– </w:t>
      </w:r>
      <w:r w:rsidR="002368C8">
        <w:rPr>
          <w:sz w:val="26"/>
          <w:szCs w:val="26"/>
        </w:rPr>
        <w:t>09</w:t>
      </w:r>
      <w:r w:rsidR="00BC54AE" w:rsidRPr="00BC54AE">
        <w:rPr>
          <w:sz w:val="26"/>
          <w:szCs w:val="26"/>
        </w:rPr>
        <w:t>.</w:t>
      </w:r>
      <w:r w:rsidR="002368C8">
        <w:rPr>
          <w:sz w:val="26"/>
          <w:szCs w:val="26"/>
        </w:rPr>
        <w:t>02.2021</w:t>
      </w:r>
      <w:r w:rsidR="0042281F" w:rsidRPr="002B4B1E">
        <w:rPr>
          <w:sz w:val="26"/>
          <w:szCs w:val="26"/>
        </w:rPr>
        <w:t>;</w:t>
      </w:r>
    </w:p>
    <w:p w:rsidR="0042281F" w:rsidRDefault="00621D86" w:rsidP="002B4B1E">
      <w:pPr>
        <w:pStyle w:val="a4"/>
        <w:numPr>
          <w:ilvl w:val="0"/>
          <w:numId w:val="21"/>
        </w:numPr>
        <w:tabs>
          <w:tab w:val="left" w:pos="993"/>
        </w:tabs>
        <w:spacing w:before="0"/>
        <w:jc w:val="both"/>
        <w:rPr>
          <w:sz w:val="26"/>
          <w:szCs w:val="26"/>
        </w:rPr>
      </w:pPr>
      <w:r>
        <w:rPr>
          <w:sz w:val="26"/>
          <w:szCs w:val="26"/>
        </w:rPr>
        <w:t xml:space="preserve">на участие в Аукционе подано </w:t>
      </w:r>
      <w:r w:rsidR="002368C8">
        <w:rPr>
          <w:sz w:val="26"/>
          <w:szCs w:val="26"/>
        </w:rPr>
        <w:t>8</w:t>
      </w:r>
      <w:r>
        <w:rPr>
          <w:sz w:val="26"/>
          <w:szCs w:val="26"/>
        </w:rPr>
        <w:t xml:space="preserve"> заяв</w:t>
      </w:r>
      <w:r w:rsidR="00A22212">
        <w:rPr>
          <w:sz w:val="26"/>
          <w:szCs w:val="26"/>
        </w:rPr>
        <w:t>ок</w:t>
      </w:r>
      <w:r>
        <w:rPr>
          <w:sz w:val="26"/>
          <w:szCs w:val="26"/>
        </w:rPr>
        <w:t xml:space="preserve"> от участников закупки;</w:t>
      </w:r>
    </w:p>
    <w:p w:rsidR="00056250" w:rsidRDefault="006B1EBA" w:rsidP="00056250">
      <w:pPr>
        <w:pStyle w:val="a4"/>
        <w:numPr>
          <w:ilvl w:val="0"/>
          <w:numId w:val="21"/>
        </w:numPr>
        <w:tabs>
          <w:tab w:val="left" w:pos="993"/>
        </w:tabs>
        <w:spacing w:before="0"/>
        <w:jc w:val="both"/>
        <w:rPr>
          <w:sz w:val="26"/>
          <w:szCs w:val="26"/>
        </w:rPr>
      </w:pPr>
      <w:r>
        <w:rPr>
          <w:sz w:val="26"/>
          <w:szCs w:val="26"/>
        </w:rPr>
        <w:t>к участию в Аукционе допущено</w:t>
      </w:r>
      <w:r w:rsidR="00621D86">
        <w:rPr>
          <w:sz w:val="26"/>
          <w:szCs w:val="26"/>
        </w:rPr>
        <w:t xml:space="preserve"> </w:t>
      </w:r>
      <w:r w:rsidR="002368C8">
        <w:rPr>
          <w:sz w:val="26"/>
          <w:szCs w:val="26"/>
        </w:rPr>
        <w:t>8</w:t>
      </w:r>
      <w:r>
        <w:rPr>
          <w:sz w:val="26"/>
          <w:szCs w:val="26"/>
        </w:rPr>
        <w:t xml:space="preserve"> заяв</w:t>
      </w:r>
      <w:r w:rsidR="002368C8">
        <w:rPr>
          <w:sz w:val="26"/>
          <w:szCs w:val="26"/>
        </w:rPr>
        <w:t>ок</w:t>
      </w:r>
      <w:r w:rsidR="00A22212">
        <w:rPr>
          <w:sz w:val="26"/>
          <w:szCs w:val="26"/>
        </w:rPr>
        <w:t xml:space="preserve"> </w:t>
      </w:r>
      <w:r w:rsidR="002368C8">
        <w:rPr>
          <w:sz w:val="26"/>
          <w:szCs w:val="26"/>
        </w:rPr>
        <w:t>от участников закупки;</w:t>
      </w:r>
    </w:p>
    <w:p w:rsidR="002368C8" w:rsidRDefault="002368C8" w:rsidP="002368C8">
      <w:pPr>
        <w:pStyle w:val="a4"/>
        <w:numPr>
          <w:ilvl w:val="0"/>
          <w:numId w:val="21"/>
        </w:numPr>
        <w:tabs>
          <w:tab w:val="left" w:pos="993"/>
        </w:tabs>
        <w:spacing w:before="0"/>
        <w:ind w:left="0" w:firstLine="709"/>
        <w:jc w:val="both"/>
        <w:rPr>
          <w:sz w:val="26"/>
          <w:szCs w:val="26"/>
        </w:rPr>
      </w:pPr>
      <w:r>
        <w:rPr>
          <w:sz w:val="26"/>
          <w:szCs w:val="26"/>
        </w:rPr>
        <w:t>в период проведения Аукциона, предложения о цене контракта подавали 8 участников закупки.</w:t>
      </w:r>
    </w:p>
    <w:p w:rsidR="00BC54AE" w:rsidRPr="00056250" w:rsidRDefault="002368C8" w:rsidP="00056250">
      <w:pPr>
        <w:tabs>
          <w:tab w:val="left" w:pos="993"/>
        </w:tabs>
        <w:spacing w:before="0"/>
        <w:ind w:firstLine="709"/>
        <w:jc w:val="both"/>
        <w:rPr>
          <w:sz w:val="26"/>
          <w:szCs w:val="26"/>
        </w:rPr>
      </w:pPr>
      <w:r>
        <w:rPr>
          <w:sz w:val="26"/>
          <w:szCs w:val="26"/>
        </w:rPr>
        <w:t xml:space="preserve">1. </w:t>
      </w:r>
      <w:r w:rsidR="00B9055C" w:rsidRPr="00056250">
        <w:rPr>
          <w:sz w:val="26"/>
          <w:szCs w:val="26"/>
        </w:rPr>
        <w:t xml:space="preserve">Согласно доводу жалобы Заявителя, Заказчиком в </w:t>
      </w:r>
      <w:r>
        <w:rPr>
          <w:sz w:val="26"/>
          <w:szCs w:val="26"/>
        </w:rPr>
        <w:t xml:space="preserve">проекте контракта </w:t>
      </w:r>
      <w:r w:rsidR="00B9055C" w:rsidRPr="00056250">
        <w:rPr>
          <w:sz w:val="26"/>
          <w:szCs w:val="26"/>
        </w:rPr>
        <w:t xml:space="preserve">документации об Аукционе </w:t>
      </w:r>
      <w:r>
        <w:rPr>
          <w:sz w:val="26"/>
          <w:szCs w:val="26"/>
        </w:rPr>
        <w:t xml:space="preserve">ненадлежащим образом </w:t>
      </w:r>
      <w:r w:rsidR="001B2813" w:rsidRPr="001B2813">
        <w:rPr>
          <w:sz w:val="26"/>
          <w:szCs w:val="26"/>
        </w:rPr>
        <w:t xml:space="preserve">установлен </w:t>
      </w:r>
      <w:r>
        <w:rPr>
          <w:sz w:val="26"/>
          <w:szCs w:val="26"/>
        </w:rPr>
        <w:t>порядок начисления штрафов</w:t>
      </w:r>
      <w:r w:rsidR="001B2813" w:rsidRPr="001B2813">
        <w:rPr>
          <w:sz w:val="26"/>
          <w:szCs w:val="26"/>
        </w:rPr>
        <w:t>.</w:t>
      </w:r>
    </w:p>
    <w:p w:rsidR="002368C8" w:rsidRPr="002368C8" w:rsidRDefault="002368C8" w:rsidP="002368C8">
      <w:pPr>
        <w:tabs>
          <w:tab w:val="left" w:pos="993"/>
        </w:tabs>
        <w:spacing w:before="0"/>
        <w:ind w:firstLine="709"/>
        <w:jc w:val="both"/>
        <w:rPr>
          <w:sz w:val="26"/>
          <w:szCs w:val="26"/>
        </w:rPr>
      </w:pPr>
      <w:r w:rsidRPr="002368C8">
        <w:rPr>
          <w:sz w:val="26"/>
          <w:szCs w:val="26"/>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2368C8" w:rsidRPr="002368C8" w:rsidRDefault="002368C8" w:rsidP="002368C8">
      <w:pPr>
        <w:tabs>
          <w:tab w:val="left" w:pos="993"/>
        </w:tabs>
        <w:spacing w:before="0"/>
        <w:ind w:firstLine="709"/>
        <w:jc w:val="both"/>
        <w:rPr>
          <w:sz w:val="26"/>
          <w:szCs w:val="26"/>
        </w:rPr>
      </w:pPr>
      <w:r w:rsidRPr="002368C8">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2368C8" w:rsidRPr="002368C8" w:rsidRDefault="002368C8" w:rsidP="002368C8">
      <w:pPr>
        <w:tabs>
          <w:tab w:val="left" w:pos="993"/>
        </w:tabs>
        <w:spacing w:before="0"/>
        <w:ind w:firstLine="709"/>
        <w:jc w:val="both"/>
        <w:rPr>
          <w:sz w:val="26"/>
          <w:szCs w:val="26"/>
        </w:rPr>
      </w:pPr>
      <w:r w:rsidRPr="002368C8">
        <w:rPr>
          <w:sz w:val="26"/>
          <w:szCs w:val="26"/>
        </w:rPr>
        <w:t xml:space="preserve">Частью 5 статьи 34 Закона о контрактной системе установлено, что в случае </w:t>
      </w:r>
      <w:r w:rsidRPr="002368C8">
        <w:rPr>
          <w:sz w:val="26"/>
          <w:szCs w:val="26"/>
        </w:rPr>
        <w:lastRenderedPageBreak/>
        <w:t>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368C8" w:rsidRPr="002368C8" w:rsidRDefault="002368C8" w:rsidP="002368C8">
      <w:pPr>
        <w:tabs>
          <w:tab w:val="left" w:pos="993"/>
        </w:tabs>
        <w:spacing w:before="0"/>
        <w:ind w:firstLine="709"/>
        <w:jc w:val="both"/>
        <w:rPr>
          <w:sz w:val="26"/>
          <w:szCs w:val="26"/>
        </w:rPr>
      </w:pPr>
      <w:r w:rsidRPr="002368C8">
        <w:rPr>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56581" w:rsidRDefault="002368C8" w:rsidP="002368C8">
      <w:pPr>
        <w:tabs>
          <w:tab w:val="left" w:pos="993"/>
        </w:tabs>
        <w:spacing w:before="0"/>
        <w:ind w:firstLine="709"/>
        <w:jc w:val="both"/>
        <w:rPr>
          <w:sz w:val="26"/>
          <w:szCs w:val="26"/>
        </w:rPr>
      </w:pPr>
      <w:r w:rsidRPr="002368C8">
        <w:rPr>
          <w:sz w:val="26"/>
          <w:szCs w:val="26"/>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2368C8" w:rsidRDefault="002368C8" w:rsidP="002368C8">
      <w:pPr>
        <w:tabs>
          <w:tab w:val="left" w:pos="993"/>
        </w:tabs>
        <w:spacing w:before="0"/>
        <w:ind w:firstLine="709"/>
        <w:jc w:val="both"/>
        <w:rPr>
          <w:sz w:val="26"/>
          <w:szCs w:val="26"/>
        </w:rPr>
      </w:pPr>
      <w:r>
        <w:rPr>
          <w:sz w:val="26"/>
          <w:szCs w:val="26"/>
        </w:rPr>
        <w:t xml:space="preserve">Заказчиком в разделе 7 Проекта контракта документации об Аукционе установлено, в том числе следующее: </w:t>
      </w:r>
    </w:p>
    <w:p w:rsidR="002368C8" w:rsidRPr="002368C8" w:rsidRDefault="003C7502" w:rsidP="002368C8">
      <w:pPr>
        <w:tabs>
          <w:tab w:val="left" w:pos="993"/>
        </w:tabs>
        <w:spacing w:before="0"/>
        <w:ind w:firstLine="709"/>
        <w:jc w:val="both"/>
        <w:rPr>
          <w:sz w:val="26"/>
          <w:szCs w:val="26"/>
        </w:rPr>
      </w:pPr>
      <w:r>
        <w:rPr>
          <w:sz w:val="26"/>
          <w:szCs w:val="26"/>
        </w:rPr>
        <w:t>«</w:t>
      </w:r>
      <w:r w:rsidR="002368C8" w:rsidRPr="002368C8">
        <w:rPr>
          <w:sz w:val="26"/>
          <w:szCs w:val="26"/>
        </w:rPr>
        <w:t>7.1. За неисполнение или ненадлежащее исполнение своих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rsidR="002368C8" w:rsidRDefault="002368C8" w:rsidP="002368C8">
      <w:pPr>
        <w:tabs>
          <w:tab w:val="left" w:pos="993"/>
        </w:tabs>
        <w:spacing w:before="0"/>
        <w:ind w:firstLine="709"/>
        <w:jc w:val="both"/>
        <w:rPr>
          <w:sz w:val="26"/>
          <w:szCs w:val="26"/>
        </w:rPr>
      </w:pPr>
      <w:r w:rsidRPr="002368C8">
        <w:rPr>
          <w:sz w:val="26"/>
          <w:szCs w:val="26"/>
        </w:rPr>
        <w:t>Размеры штрафов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2368C8" w:rsidRPr="002368C8" w:rsidRDefault="002368C8" w:rsidP="002368C8">
      <w:pPr>
        <w:tabs>
          <w:tab w:val="left" w:pos="993"/>
        </w:tabs>
        <w:spacing w:before="0"/>
        <w:ind w:firstLine="709"/>
        <w:jc w:val="both"/>
        <w:rPr>
          <w:sz w:val="26"/>
          <w:szCs w:val="26"/>
        </w:rPr>
      </w:pPr>
      <w:r w:rsidRPr="002368C8">
        <w:rPr>
          <w:sz w:val="26"/>
          <w:szCs w:val="26"/>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2368C8" w:rsidRPr="002368C8" w:rsidRDefault="002368C8" w:rsidP="002368C8">
      <w:pPr>
        <w:tabs>
          <w:tab w:val="left" w:pos="993"/>
        </w:tabs>
        <w:spacing w:before="0"/>
        <w:ind w:firstLine="709"/>
        <w:jc w:val="both"/>
        <w:rPr>
          <w:sz w:val="26"/>
          <w:szCs w:val="26"/>
        </w:rPr>
      </w:pPr>
      <w:r w:rsidRPr="002368C8">
        <w:rPr>
          <w:sz w:val="26"/>
          <w:szCs w:val="26"/>
        </w:rPr>
        <w:t>7.2.2.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368C8" w:rsidRPr="002368C8" w:rsidRDefault="002368C8" w:rsidP="002368C8">
      <w:pPr>
        <w:tabs>
          <w:tab w:val="left" w:pos="993"/>
        </w:tabs>
        <w:spacing w:before="0"/>
        <w:ind w:firstLine="709"/>
        <w:jc w:val="both"/>
        <w:rPr>
          <w:sz w:val="26"/>
          <w:szCs w:val="26"/>
        </w:rPr>
      </w:pPr>
      <w:r w:rsidRPr="002368C8">
        <w:rPr>
          <w:sz w:val="26"/>
          <w:szCs w:val="26"/>
        </w:rPr>
        <w:t>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368C8" w:rsidRDefault="002368C8" w:rsidP="002368C8">
      <w:pPr>
        <w:tabs>
          <w:tab w:val="left" w:pos="993"/>
        </w:tabs>
        <w:spacing w:before="0"/>
        <w:ind w:firstLine="709"/>
        <w:jc w:val="both"/>
        <w:rPr>
          <w:sz w:val="26"/>
          <w:szCs w:val="26"/>
        </w:rPr>
      </w:pPr>
      <w:r w:rsidRPr="002368C8">
        <w:rPr>
          <w:sz w:val="26"/>
          <w:szCs w:val="2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w:t>
      </w:r>
      <w:r>
        <w:rPr>
          <w:sz w:val="26"/>
          <w:szCs w:val="26"/>
        </w:rPr>
        <w:t>станавливается в размере__</w:t>
      </w:r>
      <w:r w:rsidRPr="002368C8">
        <w:rPr>
          <w:sz w:val="26"/>
          <w:szCs w:val="26"/>
        </w:rPr>
        <w:t>рублей</w:t>
      </w:r>
      <w:r w:rsidR="00020011" w:rsidRPr="00020011">
        <w:rPr>
          <w:rFonts w:eastAsiaTheme="majorEastAsia"/>
          <w:vertAlign w:val="superscript"/>
          <w:lang w:eastAsia="en-US"/>
        </w:rPr>
        <w:t>4</w:t>
      </w:r>
      <w:r w:rsidRPr="00D70FA6">
        <w:rPr>
          <w:lang w:eastAsia="en-US"/>
        </w:rPr>
        <w:t>.</w:t>
      </w:r>
    </w:p>
    <w:p w:rsidR="00020011" w:rsidRPr="00020011" w:rsidRDefault="00020011" w:rsidP="00020011">
      <w:pPr>
        <w:tabs>
          <w:tab w:val="left" w:pos="993"/>
        </w:tabs>
        <w:spacing w:before="0"/>
        <w:ind w:firstLine="709"/>
        <w:jc w:val="both"/>
        <w:rPr>
          <w:sz w:val="26"/>
          <w:szCs w:val="26"/>
        </w:rPr>
      </w:pPr>
      <w:r w:rsidRPr="00020011">
        <w:rPr>
          <w:sz w:val="26"/>
          <w:szCs w:val="26"/>
          <w:vertAlign w:val="superscript"/>
        </w:rPr>
        <w:t>4</w:t>
      </w:r>
      <w:r w:rsidRPr="00020011">
        <w:rPr>
          <w:sz w:val="26"/>
          <w:szCs w:val="26"/>
        </w:rPr>
        <w:t xml:space="preserve">В данном подпункте при заключении Контракта указывается размер штрафа, определяемый в соответствии </w:t>
      </w:r>
    </w:p>
    <w:p w:rsidR="00020011" w:rsidRPr="00020011" w:rsidRDefault="00020011" w:rsidP="00020011">
      <w:pPr>
        <w:tabs>
          <w:tab w:val="left" w:pos="993"/>
        </w:tabs>
        <w:spacing w:before="0"/>
        <w:ind w:firstLine="709"/>
        <w:jc w:val="both"/>
        <w:rPr>
          <w:sz w:val="26"/>
          <w:szCs w:val="26"/>
        </w:rPr>
      </w:pPr>
      <w:r w:rsidRPr="00020011">
        <w:rPr>
          <w:sz w:val="26"/>
          <w:szCs w:val="26"/>
        </w:rPr>
        <w:t>с пунктом 9 Правил в следующем порядке:</w:t>
      </w:r>
    </w:p>
    <w:p w:rsidR="00020011" w:rsidRPr="00020011" w:rsidRDefault="00020011" w:rsidP="00020011">
      <w:pPr>
        <w:tabs>
          <w:tab w:val="left" w:pos="993"/>
        </w:tabs>
        <w:spacing w:before="0"/>
        <w:ind w:firstLine="709"/>
        <w:jc w:val="both"/>
        <w:rPr>
          <w:sz w:val="26"/>
          <w:szCs w:val="26"/>
        </w:rPr>
      </w:pPr>
      <w:r w:rsidRPr="00020011">
        <w:rPr>
          <w:sz w:val="26"/>
          <w:szCs w:val="26"/>
        </w:rPr>
        <w:t>а) 1000 рублей, если Цена Контракта не превышает 3 млн. рублей (включительно);</w:t>
      </w:r>
    </w:p>
    <w:p w:rsidR="00020011" w:rsidRPr="00020011" w:rsidRDefault="00020011" w:rsidP="00020011">
      <w:pPr>
        <w:tabs>
          <w:tab w:val="left" w:pos="993"/>
        </w:tabs>
        <w:spacing w:before="0"/>
        <w:ind w:firstLine="709"/>
        <w:jc w:val="both"/>
        <w:rPr>
          <w:sz w:val="26"/>
          <w:szCs w:val="26"/>
        </w:rPr>
      </w:pPr>
      <w:r w:rsidRPr="00020011">
        <w:rPr>
          <w:sz w:val="26"/>
          <w:szCs w:val="26"/>
        </w:rPr>
        <w:t>б) 5000 рублей, если Цена Контракта составляет от 3 млн. рублей до 50 млн. рублей (включительно);</w:t>
      </w:r>
    </w:p>
    <w:p w:rsidR="00020011" w:rsidRPr="00020011" w:rsidRDefault="00020011" w:rsidP="00020011">
      <w:pPr>
        <w:tabs>
          <w:tab w:val="left" w:pos="993"/>
        </w:tabs>
        <w:spacing w:before="0"/>
        <w:ind w:firstLine="709"/>
        <w:jc w:val="both"/>
        <w:rPr>
          <w:sz w:val="26"/>
          <w:szCs w:val="26"/>
        </w:rPr>
      </w:pPr>
      <w:r w:rsidRPr="00020011">
        <w:rPr>
          <w:sz w:val="26"/>
          <w:szCs w:val="26"/>
        </w:rPr>
        <w:t>в) 10000 рублей, если Цена Контракта составляет от 50 млн. рублей до 100 млн. рублей (включительно);</w:t>
      </w:r>
    </w:p>
    <w:p w:rsidR="002368C8" w:rsidRDefault="00020011" w:rsidP="00020011">
      <w:pPr>
        <w:tabs>
          <w:tab w:val="left" w:pos="993"/>
        </w:tabs>
        <w:spacing w:before="0"/>
        <w:ind w:firstLine="709"/>
        <w:jc w:val="both"/>
        <w:rPr>
          <w:sz w:val="26"/>
          <w:szCs w:val="26"/>
        </w:rPr>
      </w:pPr>
      <w:r w:rsidRPr="00020011">
        <w:rPr>
          <w:sz w:val="26"/>
          <w:szCs w:val="26"/>
        </w:rPr>
        <w:t>г) 100000 рублей, если Цена Контракта превышает 100 млн. рублей).</w:t>
      </w:r>
    </w:p>
    <w:p w:rsidR="00020011" w:rsidRPr="00020011" w:rsidRDefault="00020011" w:rsidP="00020011">
      <w:pPr>
        <w:tabs>
          <w:tab w:val="left" w:pos="993"/>
        </w:tabs>
        <w:spacing w:before="0"/>
        <w:ind w:firstLine="709"/>
        <w:jc w:val="both"/>
        <w:rPr>
          <w:sz w:val="26"/>
          <w:szCs w:val="26"/>
        </w:rPr>
      </w:pPr>
      <w:r w:rsidRPr="00020011">
        <w:rPr>
          <w:sz w:val="26"/>
          <w:szCs w:val="26"/>
        </w:rPr>
        <w:t>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2368C8" w:rsidRDefault="00020011" w:rsidP="00020011">
      <w:pPr>
        <w:tabs>
          <w:tab w:val="left" w:pos="993"/>
        </w:tabs>
        <w:spacing w:before="0"/>
        <w:ind w:firstLine="709"/>
        <w:jc w:val="both"/>
        <w:rPr>
          <w:sz w:val="26"/>
          <w:szCs w:val="26"/>
          <w:vertAlign w:val="superscript"/>
        </w:rPr>
      </w:pPr>
      <w:r w:rsidRPr="00020011">
        <w:rPr>
          <w:sz w:val="26"/>
          <w:szCs w:val="26"/>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w:t>
      </w:r>
      <w:r>
        <w:rPr>
          <w:sz w:val="26"/>
          <w:szCs w:val="26"/>
        </w:rPr>
        <w:t>я в размере__</w:t>
      </w:r>
      <w:r w:rsidRPr="00020011">
        <w:rPr>
          <w:sz w:val="26"/>
          <w:szCs w:val="26"/>
          <w:vertAlign w:val="superscript"/>
        </w:rPr>
        <w:t>5</w:t>
      </w:r>
    </w:p>
    <w:p w:rsidR="00020011" w:rsidRPr="00020011" w:rsidRDefault="00020011" w:rsidP="00020011">
      <w:pPr>
        <w:tabs>
          <w:tab w:val="left" w:pos="993"/>
        </w:tabs>
        <w:spacing w:before="0"/>
        <w:ind w:firstLine="709"/>
        <w:jc w:val="both"/>
        <w:rPr>
          <w:sz w:val="26"/>
          <w:szCs w:val="26"/>
        </w:rPr>
      </w:pPr>
      <w:r w:rsidRPr="00020011">
        <w:rPr>
          <w:sz w:val="26"/>
          <w:szCs w:val="26"/>
          <w:vertAlign w:val="superscript"/>
        </w:rPr>
        <w:t>5</w:t>
      </w:r>
      <w:r w:rsidRPr="00020011">
        <w:rPr>
          <w:sz w:val="26"/>
          <w:szCs w:val="26"/>
        </w:rPr>
        <w:t>В данном подпункте при заключении Контракта указывается размер штрафа, определяемый в следующем порядке:</w:t>
      </w:r>
    </w:p>
    <w:p w:rsidR="00020011" w:rsidRPr="00020011" w:rsidRDefault="00020011" w:rsidP="00020011">
      <w:pPr>
        <w:tabs>
          <w:tab w:val="left" w:pos="993"/>
        </w:tabs>
        <w:spacing w:before="0"/>
        <w:ind w:firstLine="709"/>
        <w:jc w:val="both"/>
        <w:rPr>
          <w:sz w:val="26"/>
          <w:szCs w:val="26"/>
        </w:rPr>
      </w:pPr>
      <w:r w:rsidRPr="00020011">
        <w:rPr>
          <w:sz w:val="26"/>
          <w:szCs w:val="26"/>
        </w:rPr>
        <w:t>(Вариант I)</w:t>
      </w:r>
    </w:p>
    <w:p w:rsidR="00020011" w:rsidRPr="00020011" w:rsidRDefault="00020011" w:rsidP="00020011">
      <w:pPr>
        <w:tabs>
          <w:tab w:val="left" w:pos="993"/>
        </w:tabs>
        <w:spacing w:before="0"/>
        <w:ind w:firstLine="709"/>
        <w:jc w:val="both"/>
        <w:rPr>
          <w:sz w:val="26"/>
          <w:szCs w:val="26"/>
        </w:rPr>
      </w:pPr>
      <w:r w:rsidRPr="00020011">
        <w:rPr>
          <w:sz w:val="26"/>
          <w:szCs w:val="26"/>
        </w:rPr>
        <w:t>Во всех случаях (за исключением случаев, предусмотренных пунктами 4 - 8 Правил) размер штрафа, рассчитываемый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устанавливается в соответствии с пунктом 3 Правил в следующем порядке:</w:t>
      </w:r>
    </w:p>
    <w:p w:rsidR="00020011" w:rsidRPr="00020011" w:rsidRDefault="00020011" w:rsidP="00020011">
      <w:pPr>
        <w:tabs>
          <w:tab w:val="left" w:pos="993"/>
        </w:tabs>
        <w:spacing w:before="0"/>
        <w:ind w:firstLine="709"/>
        <w:jc w:val="both"/>
        <w:rPr>
          <w:sz w:val="26"/>
          <w:szCs w:val="26"/>
        </w:rPr>
      </w:pPr>
      <w:r w:rsidRPr="00020011">
        <w:rPr>
          <w:sz w:val="26"/>
          <w:szCs w:val="26"/>
        </w:rPr>
        <w:t>а) 10 процентов цены Контракта (этапа) в случае, если цена Контракта (этапа) не превышает 3 млн. рублей;</w:t>
      </w:r>
    </w:p>
    <w:p w:rsidR="00020011" w:rsidRPr="00020011" w:rsidRDefault="00020011" w:rsidP="00020011">
      <w:pPr>
        <w:tabs>
          <w:tab w:val="left" w:pos="993"/>
        </w:tabs>
        <w:spacing w:before="0"/>
        <w:ind w:firstLine="709"/>
        <w:jc w:val="both"/>
        <w:rPr>
          <w:sz w:val="26"/>
          <w:szCs w:val="26"/>
        </w:rPr>
      </w:pPr>
      <w:r w:rsidRPr="00020011">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020011" w:rsidRPr="00020011" w:rsidRDefault="00020011" w:rsidP="00020011">
      <w:pPr>
        <w:tabs>
          <w:tab w:val="left" w:pos="993"/>
        </w:tabs>
        <w:spacing w:before="0"/>
        <w:ind w:firstLine="709"/>
        <w:jc w:val="both"/>
        <w:rPr>
          <w:sz w:val="26"/>
          <w:szCs w:val="26"/>
        </w:rPr>
      </w:pPr>
      <w:r w:rsidRPr="00020011">
        <w:rPr>
          <w:sz w:val="26"/>
          <w:szCs w:val="26"/>
        </w:rPr>
        <w:t>в) 1 процент цены Контракта (этапа) в случае, если цена Контракта (этапа) составляет от 50 млн. рублей до 100 млн. рублей (включительно);</w:t>
      </w:r>
    </w:p>
    <w:p w:rsidR="00020011" w:rsidRPr="00020011" w:rsidRDefault="00020011" w:rsidP="00020011">
      <w:pPr>
        <w:tabs>
          <w:tab w:val="left" w:pos="993"/>
        </w:tabs>
        <w:spacing w:before="0"/>
        <w:ind w:firstLine="709"/>
        <w:jc w:val="both"/>
        <w:rPr>
          <w:sz w:val="26"/>
          <w:szCs w:val="26"/>
        </w:rPr>
      </w:pPr>
      <w:r w:rsidRPr="00020011">
        <w:rPr>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020011" w:rsidRPr="00020011" w:rsidRDefault="00020011" w:rsidP="00020011">
      <w:pPr>
        <w:tabs>
          <w:tab w:val="left" w:pos="993"/>
        </w:tabs>
        <w:spacing w:before="0"/>
        <w:ind w:firstLine="709"/>
        <w:jc w:val="both"/>
        <w:rPr>
          <w:sz w:val="26"/>
          <w:szCs w:val="26"/>
        </w:rPr>
      </w:pPr>
      <w:r w:rsidRPr="00020011">
        <w:rPr>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020011" w:rsidRPr="00020011" w:rsidRDefault="00020011" w:rsidP="00020011">
      <w:pPr>
        <w:tabs>
          <w:tab w:val="left" w:pos="993"/>
        </w:tabs>
        <w:spacing w:before="0"/>
        <w:ind w:firstLine="709"/>
        <w:jc w:val="both"/>
        <w:rPr>
          <w:sz w:val="26"/>
          <w:szCs w:val="26"/>
        </w:rPr>
      </w:pPr>
      <w:r w:rsidRPr="00020011">
        <w:rPr>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020011" w:rsidRPr="00020011" w:rsidRDefault="00020011" w:rsidP="00020011">
      <w:pPr>
        <w:tabs>
          <w:tab w:val="left" w:pos="993"/>
        </w:tabs>
        <w:spacing w:before="0"/>
        <w:ind w:firstLine="709"/>
        <w:jc w:val="both"/>
        <w:rPr>
          <w:sz w:val="26"/>
          <w:szCs w:val="26"/>
        </w:rPr>
      </w:pPr>
      <w:r w:rsidRPr="00020011">
        <w:rPr>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020011" w:rsidRPr="00020011" w:rsidRDefault="00020011" w:rsidP="00020011">
      <w:pPr>
        <w:tabs>
          <w:tab w:val="left" w:pos="993"/>
        </w:tabs>
        <w:spacing w:before="0"/>
        <w:ind w:firstLine="709"/>
        <w:jc w:val="both"/>
        <w:rPr>
          <w:sz w:val="26"/>
          <w:szCs w:val="26"/>
        </w:rPr>
      </w:pPr>
      <w:r w:rsidRPr="00020011">
        <w:rPr>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020011" w:rsidRPr="00020011" w:rsidRDefault="00020011" w:rsidP="00020011">
      <w:pPr>
        <w:tabs>
          <w:tab w:val="left" w:pos="993"/>
        </w:tabs>
        <w:spacing w:before="0"/>
        <w:ind w:firstLine="709"/>
        <w:jc w:val="both"/>
        <w:rPr>
          <w:sz w:val="26"/>
          <w:szCs w:val="26"/>
        </w:rPr>
      </w:pPr>
      <w:r w:rsidRPr="00020011">
        <w:rPr>
          <w:sz w:val="26"/>
          <w:szCs w:val="26"/>
        </w:rPr>
        <w:t>и) 0,1 процента цены Контракта (этапа) в случае, если цена Контракта (этапа) превышает 10 млрд. рублей.</w:t>
      </w:r>
    </w:p>
    <w:p w:rsidR="00020011" w:rsidRPr="00020011" w:rsidRDefault="00020011" w:rsidP="00020011">
      <w:pPr>
        <w:tabs>
          <w:tab w:val="left" w:pos="993"/>
        </w:tabs>
        <w:spacing w:before="0"/>
        <w:ind w:firstLine="709"/>
        <w:jc w:val="both"/>
        <w:rPr>
          <w:sz w:val="26"/>
          <w:szCs w:val="26"/>
        </w:rPr>
      </w:pPr>
      <w:r w:rsidRPr="00020011">
        <w:rPr>
          <w:sz w:val="26"/>
          <w:szCs w:val="26"/>
        </w:rPr>
        <w:t>(Вариант II)</w:t>
      </w:r>
    </w:p>
    <w:p w:rsidR="00020011" w:rsidRPr="00020011" w:rsidRDefault="00020011" w:rsidP="00020011">
      <w:pPr>
        <w:tabs>
          <w:tab w:val="left" w:pos="993"/>
        </w:tabs>
        <w:spacing w:before="0"/>
        <w:ind w:firstLine="709"/>
        <w:jc w:val="both"/>
        <w:rPr>
          <w:sz w:val="26"/>
          <w:szCs w:val="26"/>
        </w:rPr>
      </w:pPr>
      <w:r w:rsidRPr="00020011">
        <w:rPr>
          <w:sz w:val="26"/>
          <w:szCs w:val="26"/>
        </w:rPr>
        <w:t>В случае, предусмотренном пунктом 4 Правил, если Контракт заключается по результатам определения Поставщика в соответствии с пунктом 1 части 1 статьи 30 Федерального закона № 44-ФЗ размер штрафа устанавливается в размере 1 процента цены Контракта (этапа), но не более 5 тыс. рублей и не менее 1 тыс. рублей.</w:t>
      </w:r>
    </w:p>
    <w:p w:rsidR="00020011" w:rsidRPr="00020011" w:rsidRDefault="00020011" w:rsidP="00020011">
      <w:pPr>
        <w:tabs>
          <w:tab w:val="left" w:pos="993"/>
        </w:tabs>
        <w:spacing w:before="0"/>
        <w:ind w:firstLine="709"/>
        <w:jc w:val="both"/>
        <w:rPr>
          <w:sz w:val="26"/>
          <w:szCs w:val="26"/>
        </w:rPr>
      </w:pPr>
      <w:r w:rsidRPr="00020011">
        <w:rPr>
          <w:sz w:val="26"/>
          <w:szCs w:val="26"/>
        </w:rPr>
        <w:t>(Вариант III)</w:t>
      </w:r>
    </w:p>
    <w:p w:rsidR="00020011" w:rsidRPr="00020011" w:rsidRDefault="00020011" w:rsidP="00020011">
      <w:pPr>
        <w:tabs>
          <w:tab w:val="left" w:pos="993"/>
        </w:tabs>
        <w:spacing w:before="0"/>
        <w:ind w:firstLine="709"/>
        <w:jc w:val="both"/>
        <w:rPr>
          <w:sz w:val="26"/>
          <w:szCs w:val="26"/>
        </w:rPr>
      </w:pPr>
      <w:r w:rsidRPr="00020011">
        <w:rPr>
          <w:sz w:val="26"/>
          <w:szCs w:val="26"/>
        </w:rPr>
        <w:t>В случае, если Контракт заключается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устанавливается в соответствии с пунктом 5 Правил в следующем порядке:</w:t>
      </w:r>
    </w:p>
    <w:p w:rsidR="00020011" w:rsidRPr="00020011" w:rsidRDefault="00020011" w:rsidP="00020011">
      <w:pPr>
        <w:tabs>
          <w:tab w:val="left" w:pos="993"/>
        </w:tabs>
        <w:spacing w:before="0"/>
        <w:ind w:firstLine="709"/>
        <w:jc w:val="both"/>
        <w:rPr>
          <w:sz w:val="26"/>
          <w:szCs w:val="26"/>
        </w:rPr>
      </w:pPr>
      <w:r w:rsidRPr="00020011">
        <w:rPr>
          <w:sz w:val="26"/>
          <w:szCs w:val="26"/>
        </w:rPr>
        <w:t>а) в случае, если Цена Контракта не превышает начальную (максимальную) цену контракта:</w:t>
      </w:r>
    </w:p>
    <w:p w:rsidR="00020011" w:rsidRPr="00020011" w:rsidRDefault="00020011" w:rsidP="00020011">
      <w:pPr>
        <w:tabs>
          <w:tab w:val="left" w:pos="993"/>
        </w:tabs>
        <w:spacing w:before="0"/>
        <w:ind w:firstLine="709"/>
        <w:jc w:val="both"/>
        <w:rPr>
          <w:sz w:val="26"/>
          <w:szCs w:val="26"/>
        </w:rPr>
      </w:pPr>
      <w:r w:rsidRPr="00020011">
        <w:rPr>
          <w:sz w:val="26"/>
          <w:szCs w:val="26"/>
        </w:rPr>
        <w:t>10 процентов начальной (максимальной) цены контракта, если Цена Контракта не превышает 3 млн. рублей;</w:t>
      </w:r>
    </w:p>
    <w:p w:rsidR="00020011" w:rsidRPr="00020011" w:rsidRDefault="00020011" w:rsidP="00020011">
      <w:pPr>
        <w:tabs>
          <w:tab w:val="left" w:pos="993"/>
        </w:tabs>
        <w:spacing w:before="0"/>
        <w:ind w:firstLine="709"/>
        <w:jc w:val="both"/>
        <w:rPr>
          <w:sz w:val="26"/>
          <w:szCs w:val="26"/>
        </w:rPr>
      </w:pPr>
      <w:r w:rsidRPr="00020011">
        <w:rPr>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020011" w:rsidRPr="00020011" w:rsidRDefault="00020011" w:rsidP="00020011">
      <w:pPr>
        <w:tabs>
          <w:tab w:val="left" w:pos="993"/>
        </w:tabs>
        <w:spacing w:before="0"/>
        <w:ind w:firstLine="709"/>
        <w:jc w:val="both"/>
        <w:rPr>
          <w:sz w:val="26"/>
          <w:szCs w:val="26"/>
        </w:rPr>
      </w:pPr>
      <w:r w:rsidRPr="00020011">
        <w:rPr>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020011" w:rsidRPr="00020011" w:rsidRDefault="00020011" w:rsidP="00020011">
      <w:pPr>
        <w:tabs>
          <w:tab w:val="left" w:pos="993"/>
        </w:tabs>
        <w:spacing w:before="0"/>
        <w:ind w:firstLine="709"/>
        <w:jc w:val="both"/>
        <w:rPr>
          <w:sz w:val="26"/>
          <w:szCs w:val="26"/>
        </w:rPr>
      </w:pPr>
      <w:r w:rsidRPr="00020011">
        <w:rPr>
          <w:sz w:val="26"/>
          <w:szCs w:val="26"/>
        </w:rPr>
        <w:t>б) в случае, если Цена Контракта превышает начальную (максимальную) цену контракта:</w:t>
      </w:r>
    </w:p>
    <w:p w:rsidR="00020011" w:rsidRPr="00020011" w:rsidRDefault="00020011" w:rsidP="00020011">
      <w:pPr>
        <w:tabs>
          <w:tab w:val="left" w:pos="993"/>
        </w:tabs>
        <w:spacing w:before="0"/>
        <w:ind w:firstLine="709"/>
        <w:jc w:val="both"/>
        <w:rPr>
          <w:sz w:val="26"/>
          <w:szCs w:val="26"/>
        </w:rPr>
      </w:pPr>
      <w:r w:rsidRPr="00020011">
        <w:rPr>
          <w:sz w:val="26"/>
          <w:szCs w:val="26"/>
        </w:rPr>
        <w:t>10 процентов Цены Контракта, если Цена Контракта не превышает 3 млн. рублей;</w:t>
      </w:r>
    </w:p>
    <w:p w:rsidR="00020011" w:rsidRPr="00020011" w:rsidRDefault="00020011" w:rsidP="00020011">
      <w:pPr>
        <w:tabs>
          <w:tab w:val="left" w:pos="993"/>
        </w:tabs>
        <w:spacing w:before="0"/>
        <w:ind w:firstLine="709"/>
        <w:jc w:val="both"/>
        <w:rPr>
          <w:sz w:val="26"/>
          <w:szCs w:val="26"/>
        </w:rPr>
      </w:pPr>
      <w:r w:rsidRPr="00020011">
        <w:rPr>
          <w:sz w:val="26"/>
          <w:szCs w:val="26"/>
        </w:rPr>
        <w:t>5 процентов Цены Контракта, если Цена Контракта составляет от 3 млн. рублей до 50 млн. рублей (включительно);</w:t>
      </w:r>
    </w:p>
    <w:p w:rsidR="00020011" w:rsidRDefault="00020011" w:rsidP="00020011">
      <w:pPr>
        <w:tabs>
          <w:tab w:val="left" w:pos="993"/>
        </w:tabs>
        <w:spacing w:before="0"/>
        <w:ind w:firstLine="709"/>
        <w:jc w:val="both"/>
        <w:rPr>
          <w:sz w:val="26"/>
          <w:szCs w:val="26"/>
        </w:rPr>
      </w:pPr>
      <w:r w:rsidRPr="00020011">
        <w:rPr>
          <w:sz w:val="26"/>
          <w:szCs w:val="26"/>
        </w:rPr>
        <w:t>1 процент Цены Контракта, если Цена Контракта составляет от 50 млн. рублей до 100 млн. рублей (включительно)</w:t>
      </w:r>
      <w:r w:rsidR="003C7502">
        <w:rPr>
          <w:sz w:val="26"/>
          <w:szCs w:val="26"/>
        </w:rPr>
        <w:t>»</w:t>
      </w:r>
      <w:r w:rsidRPr="00020011">
        <w:rPr>
          <w:sz w:val="26"/>
          <w:szCs w:val="26"/>
        </w:rPr>
        <w:t>.</w:t>
      </w:r>
    </w:p>
    <w:p w:rsidR="00B56581" w:rsidRDefault="00B56581" w:rsidP="001B2813">
      <w:pPr>
        <w:tabs>
          <w:tab w:val="left" w:pos="993"/>
        </w:tabs>
        <w:spacing w:before="0"/>
        <w:ind w:firstLine="709"/>
        <w:jc w:val="both"/>
        <w:rPr>
          <w:sz w:val="26"/>
          <w:szCs w:val="26"/>
        </w:rPr>
      </w:pPr>
      <w:r>
        <w:rPr>
          <w:sz w:val="26"/>
          <w:szCs w:val="26"/>
        </w:rPr>
        <w:t>Изучив документы и сведения, представленные представителем Заказчика на заседание, Комиссия приходит к выводу, что указанные положения документации об Аукционе не противоречат требованиям Закона о контрактной системе.</w:t>
      </w:r>
    </w:p>
    <w:p w:rsidR="008E407C" w:rsidRDefault="009A0AF0" w:rsidP="000C5CE0">
      <w:pPr>
        <w:tabs>
          <w:tab w:val="left" w:pos="993"/>
        </w:tabs>
        <w:spacing w:before="0"/>
        <w:ind w:firstLine="709"/>
        <w:jc w:val="both"/>
        <w:rPr>
          <w:bCs/>
          <w:sz w:val="26"/>
          <w:szCs w:val="26"/>
        </w:rPr>
      </w:pPr>
      <w:r w:rsidRPr="00331EB0">
        <w:rPr>
          <w:bCs/>
          <w:sz w:val="26"/>
          <w:szCs w:val="26"/>
        </w:rPr>
        <w:t xml:space="preserve">Следовательно, довод жалобы Заявителя </w:t>
      </w:r>
      <w:r>
        <w:rPr>
          <w:bCs/>
          <w:sz w:val="26"/>
          <w:szCs w:val="26"/>
        </w:rPr>
        <w:t>не нашел своего подтверждения</w:t>
      </w:r>
      <w:r w:rsidRPr="00331EB0">
        <w:rPr>
          <w:bCs/>
          <w:sz w:val="26"/>
          <w:szCs w:val="26"/>
        </w:rPr>
        <w:t>.</w:t>
      </w:r>
    </w:p>
    <w:p w:rsidR="00020011" w:rsidRDefault="00020011" w:rsidP="000C5CE0">
      <w:pPr>
        <w:tabs>
          <w:tab w:val="left" w:pos="993"/>
        </w:tabs>
        <w:spacing w:before="0"/>
        <w:ind w:firstLine="709"/>
        <w:jc w:val="both"/>
        <w:rPr>
          <w:bCs/>
          <w:sz w:val="26"/>
          <w:szCs w:val="26"/>
        </w:rPr>
      </w:pPr>
      <w:r>
        <w:rPr>
          <w:bCs/>
          <w:sz w:val="26"/>
          <w:szCs w:val="26"/>
        </w:rPr>
        <w:t>2. Согласно доводу жалобы Заявителя, З</w:t>
      </w:r>
      <w:r w:rsidRPr="00020011">
        <w:rPr>
          <w:bCs/>
          <w:sz w:val="26"/>
          <w:szCs w:val="26"/>
        </w:rPr>
        <w:t xml:space="preserve">аказчиком в проекте контракта </w:t>
      </w:r>
      <w:r>
        <w:rPr>
          <w:bCs/>
          <w:sz w:val="26"/>
          <w:szCs w:val="26"/>
        </w:rPr>
        <w:t xml:space="preserve">документации об Аукционе </w:t>
      </w:r>
      <w:r w:rsidRPr="00020011">
        <w:rPr>
          <w:bCs/>
          <w:sz w:val="26"/>
          <w:szCs w:val="26"/>
        </w:rPr>
        <w:t xml:space="preserve">не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 Правительства </w:t>
      </w:r>
      <w:r w:rsidR="003C7502">
        <w:rPr>
          <w:bCs/>
          <w:sz w:val="26"/>
          <w:szCs w:val="26"/>
        </w:rPr>
        <w:t xml:space="preserve"> Российской Федерации «</w:t>
      </w:r>
      <w:r w:rsidR="003C7502" w:rsidRPr="003C7502">
        <w:rPr>
          <w:bCs/>
          <w:sz w:val="26"/>
          <w:szCs w:val="26"/>
        </w:rPr>
        <w:t>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r w:rsidR="003C7502">
        <w:rPr>
          <w:bCs/>
          <w:sz w:val="26"/>
          <w:szCs w:val="26"/>
        </w:rPr>
        <w:t>» от 23.12.2016 №</w:t>
      </w:r>
      <w:r w:rsidR="003C7502" w:rsidRPr="003C7502">
        <w:rPr>
          <w:bCs/>
          <w:sz w:val="26"/>
          <w:szCs w:val="26"/>
        </w:rPr>
        <w:t xml:space="preserve"> 1466</w:t>
      </w:r>
      <w:r w:rsidR="003C7502">
        <w:rPr>
          <w:bCs/>
          <w:sz w:val="26"/>
          <w:szCs w:val="26"/>
        </w:rPr>
        <w:t xml:space="preserve"> (далее – Постановление № 1466).</w:t>
      </w:r>
    </w:p>
    <w:p w:rsidR="003C7502" w:rsidRPr="003C7502" w:rsidRDefault="003C7502" w:rsidP="003C7502">
      <w:pPr>
        <w:tabs>
          <w:tab w:val="left" w:pos="993"/>
        </w:tabs>
        <w:spacing w:before="0"/>
        <w:ind w:firstLine="709"/>
        <w:jc w:val="both"/>
        <w:rPr>
          <w:bCs/>
          <w:sz w:val="26"/>
          <w:szCs w:val="26"/>
        </w:rPr>
      </w:pPr>
      <w:r w:rsidRPr="003C7502">
        <w:rPr>
          <w:bCs/>
          <w:sz w:val="26"/>
          <w:szCs w:val="26"/>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3C7502" w:rsidRPr="003C7502" w:rsidRDefault="003C7502" w:rsidP="003C7502">
      <w:pPr>
        <w:tabs>
          <w:tab w:val="left" w:pos="993"/>
        </w:tabs>
        <w:spacing w:before="0"/>
        <w:ind w:firstLine="709"/>
        <w:jc w:val="both"/>
        <w:rPr>
          <w:bCs/>
          <w:sz w:val="26"/>
          <w:szCs w:val="26"/>
        </w:rPr>
      </w:pPr>
      <w:r w:rsidRPr="003C7502">
        <w:rPr>
          <w:bCs/>
          <w:sz w:val="26"/>
          <w:szCs w:val="26"/>
        </w:rPr>
        <w:t>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3C7502" w:rsidRPr="003C7502" w:rsidRDefault="003C7502" w:rsidP="003C7502">
      <w:pPr>
        <w:tabs>
          <w:tab w:val="left" w:pos="993"/>
        </w:tabs>
        <w:spacing w:before="0"/>
        <w:ind w:firstLine="709"/>
        <w:jc w:val="both"/>
        <w:rPr>
          <w:bCs/>
          <w:sz w:val="26"/>
          <w:szCs w:val="26"/>
        </w:rPr>
      </w:pPr>
      <w:r w:rsidRPr="003C7502">
        <w:rPr>
          <w:bCs/>
          <w:sz w:val="26"/>
          <w:szCs w:val="26"/>
        </w:rPr>
        <w:t>Пунктом 3 Постановления Правительства № 1466 установлено,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 5 дней со дня заключения договора с новым субподрядчиком, соисполнителем.</w:t>
      </w:r>
    </w:p>
    <w:p w:rsidR="003C7502" w:rsidRPr="003C7502" w:rsidRDefault="003C7502" w:rsidP="003C7502">
      <w:pPr>
        <w:tabs>
          <w:tab w:val="left" w:pos="993"/>
        </w:tabs>
        <w:spacing w:before="0"/>
        <w:ind w:firstLine="709"/>
        <w:jc w:val="both"/>
        <w:rPr>
          <w:bCs/>
          <w:sz w:val="26"/>
          <w:szCs w:val="26"/>
        </w:rPr>
      </w:pPr>
      <w:r w:rsidRPr="003C7502">
        <w:rPr>
          <w:bCs/>
          <w:sz w:val="26"/>
          <w:szCs w:val="26"/>
        </w:rPr>
        <w:t>Пунктом 4 Постановления № 1466 установлено, что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3C7502" w:rsidRPr="003C7502" w:rsidRDefault="003C7502" w:rsidP="003C7502">
      <w:pPr>
        <w:tabs>
          <w:tab w:val="left" w:pos="993"/>
        </w:tabs>
        <w:spacing w:before="0"/>
        <w:ind w:firstLine="709"/>
        <w:jc w:val="both"/>
        <w:rPr>
          <w:bCs/>
          <w:sz w:val="26"/>
          <w:szCs w:val="26"/>
        </w:rPr>
      </w:pPr>
      <w:r w:rsidRPr="003C7502">
        <w:rPr>
          <w:bCs/>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3C7502" w:rsidRPr="003C7502" w:rsidRDefault="003C7502" w:rsidP="003C7502">
      <w:pPr>
        <w:tabs>
          <w:tab w:val="left" w:pos="993"/>
        </w:tabs>
        <w:spacing w:before="0"/>
        <w:ind w:firstLine="709"/>
        <w:jc w:val="both"/>
        <w:rPr>
          <w:bCs/>
          <w:sz w:val="26"/>
          <w:szCs w:val="26"/>
        </w:rPr>
      </w:pPr>
      <w:r w:rsidRPr="003C7502">
        <w:rPr>
          <w:bCs/>
          <w:sz w:val="26"/>
          <w:szCs w:val="26"/>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p w:rsidR="00020011" w:rsidRDefault="003C7502" w:rsidP="003C7502">
      <w:pPr>
        <w:tabs>
          <w:tab w:val="left" w:pos="993"/>
        </w:tabs>
        <w:spacing w:before="0"/>
        <w:ind w:firstLine="709"/>
        <w:jc w:val="both"/>
        <w:rPr>
          <w:bCs/>
          <w:sz w:val="26"/>
          <w:szCs w:val="26"/>
        </w:rPr>
      </w:pPr>
      <w:r w:rsidRPr="003C7502">
        <w:rPr>
          <w:bCs/>
          <w:sz w:val="26"/>
          <w:szCs w:val="26"/>
        </w:rPr>
        <w:t>В соответствии с пунктом 5 Постановления № 1466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3C7502" w:rsidRDefault="003C7502" w:rsidP="000C5CE0">
      <w:pPr>
        <w:tabs>
          <w:tab w:val="left" w:pos="993"/>
        </w:tabs>
        <w:spacing w:before="0"/>
        <w:ind w:firstLine="709"/>
        <w:jc w:val="both"/>
        <w:rPr>
          <w:bCs/>
          <w:sz w:val="26"/>
          <w:szCs w:val="26"/>
        </w:rPr>
      </w:pPr>
      <w:r>
        <w:rPr>
          <w:bCs/>
          <w:sz w:val="26"/>
          <w:szCs w:val="26"/>
        </w:rPr>
        <w:t xml:space="preserve">Заказчиком в пункте 5.4.15 Проекта контракта документации об Аукционе установлено, в том числе следующее: </w:t>
      </w:r>
    </w:p>
    <w:p w:rsidR="003C7502" w:rsidRDefault="003C7502" w:rsidP="000C5CE0">
      <w:pPr>
        <w:tabs>
          <w:tab w:val="left" w:pos="993"/>
        </w:tabs>
        <w:spacing w:before="0"/>
        <w:ind w:firstLine="709"/>
        <w:jc w:val="both"/>
        <w:rPr>
          <w:bCs/>
          <w:sz w:val="26"/>
          <w:szCs w:val="26"/>
        </w:rPr>
      </w:pPr>
      <w:r>
        <w:rPr>
          <w:bCs/>
          <w:sz w:val="26"/>
          <w:szCs w:val="26"/>
        </w:rPr>
        <w:t>«</w:t>
      </w:r>
      <w:r w:rsidRPr="003C7502">
        <w:rPr>
          <w:bCs/>
          <w:sz w:val="26"/>
          <w:szCs w:val="26"/>
        </w:rPr>
        <w:t>В случае замены субподрядчика из числа субъектов малого предпринимательства, социально ориентированных некоммерческих организаций на этапе исполнения Контракта на другого субподрядчика из числа субъектов малого предпринимательства, социально ориентированных некоммерческих организаций представлять Заказчику документы, указанные в подпункте 5.4.14 пункта 5.4 Контракта, в течение 5 (пяти) дней со дня заключения договора с новым субподрядчиком из числа субъектов малого предпринимательства, социально ориентированных некоммерческих организаций</w:t>
      </w:r>
      <w:r>
        <w:rPr>
          <w:bCs/>
          <w:sz w:val="26"/>
          <w:szCs w:val="26"/>
        </w:rPr>
        <w:t>»</w:t>
      </w:r>
      <w:r w:rsidRPr="003C7502">
        <w:rPr>
          <w:bCs/>
          <w:sz w:val="26"/>
          <w:szCs w:val="26"/>
        </w:rPr>
        <w:t>.</w:t>
      </w:r>
    </w:p>
    <w:p w:rsidR="003C7502" w:rsidRDefault="003C7502" w:rsidP="000C5CE0">
      <w:pPr>
        <w:tabs>
          <w:tab w:val="left" w:pos="993"/>
        </w:tabs>
        <w:spacing w:before="0"/>
        <w:ind w:firstLine="709"/>
        <w:jc w:val="both"/>
        <w:rPr>
          <w:bCs/>
          <w:sz w:val="26"/>
          <w:szCs w:val="26"/>
        </w:rPr>
      </w:pPr>
      <w:r>
        <w:rPr>
          <w:bCs/>
          <w:sz w:val="26"/>
          <w:szCs w:val="26"/>
        </w:rPr>
        <w:t>Заказчиком в пункте 5.4.16 Проекта контракта документации об Аукционе установлено, в том числе следующее:</w:t>
      </w:r>
    </w:p>
    <w:p w:rsidR="003C7502" w:rsidRPr="003C7502" w:rsidRDefault="003C7502" w:rsidP="003C7502">
      <w:pPr>
        <w:tabs>
          <w:tab w:val="left" w:pos="993"/>
        </w:tabs>
        <w:spacing w:before="0"/>
        <w:ind w:firstLine="709"/>
        <w:jc w:val="both"/>
        <w:rPr>
          <w:bCs/>
          <w:sz w:val="26"/>
          <w:szCs w:val="26"/>
        </w:rPr>
      </w:pPr>
      <w:r>
        <w:rPr>
          <w:bCs/>
          <w:sz w:val="26"/>
          <w:szCs w:val="26"/>
        </w:rPr>
        <w:t>«</w:t>
      </w:r>
      <w:r w:rsidRPr="003C7502">
        <w:rPr>
          <w:bCs/>
          <w:sz w:val="26"/>
          <w:szCs w:val="26"/>
        </w:rPr>
        <w:t>В течение 10 (десяти) рабочих дней со дня оплаты Подрядчиком выполненных обязательств по договору с субподрядчиком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rsidR="003C7502" w:rsidRPr="003C7502" w:rsidRDefault="003C7502" w:rsidP="003C7502">
      <w:pPr>
        <w:tabs>
          <w:tab w:val="left" w:pos="993"/>
        </w:tabs>
        <w:spacing w:before="0"/>
        <w:ind w:firstLine="709"/>
        <w:jc w:val="both"/>
        <w:rPr>
          <w:bCs/>
          <w:sz w:val="26"/>
          <w:szCs w:val="26"/>
        </w:rPr>
      </w:pPr>
      <w:r w:rsidRPr="003C7502">
        <w:rPr>
          <w:bCs/>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Подрядчиком и привлеченным им субподрядчиком из числа субъектов малого предпринимательства, социально ориентированных некоммерческих организаций;</w:t>
      </w:r>
    </w:p>
    <w:p w:rsidR="003C7502" w:rsidRDefault="003C7502" w:rsidP="003C7502">
      <w:pPr>
        <w:tabs>
          <w:tab w:val="left" w:pos="993"/>
        </w:tabs>
        <w:spacing w:before="0"/>
        <w:ind w:firstLine="709"/>
        <w:jc w:val="both"/>
        <w:rPr>
          <w:bCs/>
          <w:sz w:val="26"/>
          <w:szCs w:val="26"/>
        </w:rPr>
      </w:pPr>
      <w:r w:rsidRPr="003C7502">
        <w:rPr>
          <w:bCs/>
          <w:sz w:val="26"/>
          <w:szCs w:val="26"/>
        </w:rPr>
        <w:t>б) копии платежных поручений, подтверждающих перечисление денежных средств Подрядчиком субподрядчику из числа субъектов малого предпринимательства, социально ориентированных некоммерческих организаций, - в случае если договором, заключенным между Подрядчиком и привлеченным им субподрядчиком из числа субъектов малого предпринимательства, социально ориентированных некоммерческих организаций, предусмотрена оплата выполненных обязательств до срока оплаты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 из числа субъектов малого предпринимательства, социально ориентированных некоммерческих организаций</w:t>
      </w:r>
      <w:r>
        <w:rPr>
          <w:bCs/>
          <w:sz w:val="26"/>
          <w:szCs w:val="26"/>
        </w:rPr>
        <w:t>»</w:t>
      </w:r>
      <w:r w:rsidRPr="003C7502">
        <w:rPr>
          <w:bCs/>
          <w:sz w:val="26"/>
          <w:szCs w:val="26"/>
        </w:rPr>
        <w:t>.</w:t>
      </w:r>
    </w:p>
    <w:p w:rsidR="003C7502" w:rsidRDefault="003C7502" w:rsidP="000C5CE0">
      <w:pPr>
        <w:tabs>
          <w:tab w:val="left" w:pos="993"/>
        </w:tabs>
        <w:spacing w:before="0"/>
        <w:ind w:firstLine="709"/>
        <w:jc w:val="both"/>
        <w:rPr>
          <w:bCs/>
          <w:sz w:val="26"/>
          <w:szCs w:val="26"/>
        </w:rPr>
      </w:pPr>
      <w:r>
        <w:rPr>
          <w:bCs/>
          <w:sz w:val="26"/>
          <w:szCs w:val="26"/>
        </w:rPr>
        <w:t>Заказчиком в пункте 5.4.17 Проекта контракта документации об Аукционе установлено, в том числе следующее:</w:t>
      </w:r>
    </w:p>
    <w:p w:rsidR="003C7502" w:rsidRDefault="003C7502" w:rsidP="000C5CE0">
      <w:pPr>
        <w:tabs>
          <w:tab w:val="left" w:pos="993"/>
        </w:tabs>
        <w:spacing w:before="0"/>
        <w:ind w:firstLine="709"/>
        <w:jc w:val="both"/>
        <w:rPr>
          <w:bCs/>
          <w:sz w:val="26"/>
          <w:szCs w:val="26"/>
        </w:rPr>
      </w:pPr>
      <w:r>
        <w:rPr>
          <w:bCs/>
          <w:sz w:val="26"/>
          <w:szCs w:val="26"/>
        </w:rPr>
        <w:t>«</w:t>
      </w:r>
      <w:r w:rsidRPr="003C7502">
        <w:rPr>
          <w:bCs/>
          <w:sz w:val="26"/>
          <w:szCs w:val="26"/>
        </w:rPr>
        <w:t>Оплачивать поставленные субподрядчиком из числа субъектов малого предпринимательства, социально ориентированных некоммерческих организаций товары, выполненные работы (их результаты), оказанные услуги, отдельные этапы исполнения договора, заключенного с таким субподрядчиком из числа субъектов малого предпринимательства, социально ориентированных некоммерческих организаций, в течение 15 (пятнадцати) рабочих дней с даты подписания Подрядчиком документа о приемке поставленного товара, выполненной работы (ее результатов), оказанной услуги, отдельных этапов исполнения договора</w:t>
      </w:r>
      <w:r>
        <w:rPr>
          <w:bCs/>
          <w:sz w:val="26"/>
          <w:szCs w:val="26"/>
        </w:rPr>
        <w:t>»</w:t>
      </w:r>
      <w:r w:rsidRPr="003C7502">
        <w:rPr>
          <w:bCs/>
          <w:sz w:val="26"/>
          <w:szCs w:val="26"/>
        </w:rPr>
        <w:t>.</w:t>
      </w:r>
    </w:p>
    <w:p w:rsidR="00331EB0" w:rsidRDefault="00331EB0" w:rsidP="00331EB0">
      <w:pPr>
        <w:tabs>
          <w:tab w:val="left" w:pos="993"/>
        </w:tabs>
        <w:spacing w:before="0"/>
        <w:ind w:firstLine="709"/>
        <w:jc w:val="both"/>
        <w:rPr>
          <w:bCs/>
          <w:sz w:val="26"/>
          <w:szCs w:val="26"/>
        </w:rPr>
      </w:pPr>
      <w:r w:rsidRPr="00331EB0">
        <w:rPr>
          <w:bCs/>
          <w:sz w:val="26"/>
          <w:szCs w:val="26"/>
        </w:rPr>
        <w:t>Изучив документы и сведения, представленные представителем Заказчика на заседание, Комиссия приходит к выводу, что указанные положения документации об Аукционе не противоречат требованиям Закона о контрактной системе.</w:t>
      </w:r>
    </w:p>
    <w:p w:rsidR="00331EB0" w:rsidRPr="00331EB0" w:rsidRDefault="00331EB0" w:rsidP="00331EB0">
      <w:pPr>
        <w:tabs>
          <w:tab w:val="left" w:pos="993"/>
        </w:tabs>
        <w:spacing w:before="0"/>
        <w:ind w:firstLine="709"/>
        <w:jc w:val="both"/>
        <w:rPr>
          <w:bCs/>
          <w:sz w:val="26"/>
          <w:szCs w:val="26"/>
        </w:rPr>
      </w:pPr>
      <w:r>
        <w:rPr>
          <w:bCs/>
          <w:sz w:val="26"/>
          <w:szCs w:val="26"/>
        </w:rPr>
        <w:t>Доказательств обратного, Заявителем на заседание Комиссии не представлено.</w:t>
      </w:r>
    </w:p>
    <w:p w:rsidR="003C7502" w:rsidRDefault="00331EB0" w:rsidP="00331EB0">
      <w:pPr>
        <w:tabs>
          <w:tab w:val="left" w:pos="993"/>
        </w:tabs>
        <w:spacing w:before="0"/>
        <w:ind w:firstLine="709"/>
        <w:jc w:val="both"/>
        <w:rPr>
          <w:bCs/>
          <w:sz w:val="26"/>
          <w:szCs w:val="26"/>
        </w:rPr>
      </w:pPr>
      <w:r w:rsidRPr="00331EB0">
        <w:rPr>
          <w:bCs/>
          <w:sz w:val="26"/>
          <w:szCs w:val="26"/>
        </w:rPr>
        <w:t xml:space="preserve">Следовательно, довод жалобы Заявителя </w:t>
      </w:r>
      <w:r w:rsidR="009A0AF0">
        <w:rPr>
          <w:bCs/>
          <w:sz w:val="26"/>
          <w:szCs w:val="26"/>
        </w:rPr>
        <w:t>не нашел своего подтверждения</w:t>
      </w:r>
      <w:r w:rsidRPr="00331EB0">
        <w:rPr>
          <w:bCs/>
          <w:sz w:val="26"/>
          <w:szCs w:val="26"/>
        </w:rPr>
        <w:t>.</w:t>
      </w:r>
    </w:p>
    <w:p w:rsidR="002D29D9" w:rsidRDefault="00DB21D9" w:rsidP="003C7502">
      <w:pPr>
        <w:pStyle w:val="a4"/>
        <w:tabs>
          <w:tab w:val="left" w:pos="993"/>
        </w:tabs>
        <w:spacing w:before="0"/>
        <w:ind w:left="0" w:firstLine="709"/>
        <w:jc w:val="both"/>
        <w:rPr>
          <w:rFonts w:eastAsiaTheme="minorHAnsi"/>
          <w:color w:val="auto"/>
          <w:sz w:val="26"/>
          <w:szCs w:val="26"/>
          <w:lang w:eastAsia="en-US"/>
        </w:rPr>
      </w:pPr>
      <w:r w:rsidRPr="00317DCE">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9A0AF0" w:rsidRDefault="009A0AF0" w:rsidP="003C7502">
      <w:pPr>
        <w:pStyle w:val="a4"/>
        <w:tabs>
          <w:tab w:val="left" w:pos="993"/>
        </w:tabs>
        <w:spacing w:before="0"/>
        <w:ind w:left="0" w:firstLine="709"/>
        <w:jc w:val="both"/>
        <w:rPr>
          <w:rFonts w:eastAsiaTheme="minorHAnsi"/>
          <w:color w:val="auto"/>
          <w:sz w:val="26"/>
          <w:szCs w:val="26"/>
          <w:lang w:eastAsia="en-US"/>
        </w:rPr>
      </w:pPr>
    </w:p>
    <w:p w:rsidR="00DB21D9" w:rsidRDefault="0096131A" w:rsidP="00A723A0">
      <w:pPr>
        <w:spacing w:after="120" w:line="280" w:lineRule="exact"/>
        <w:ind w:firstLine="0"/>
        <w:jc w:val="center"/>
        <w:rPr>
          <w:b/>
          <w:sz w:val="26"/>
          <w:szCs w:val="26"/>
        </w:rPr>
      </w:pPr>
      <w:r w:rsidRPr="00DB21D9">
        <w:rPr>
          <w:b/>
          <w:sz w:val="26"/>
          <w:szCs w:val="26"/>
        </w:rPr>
        <w:t>РЕШИЛА:</w:t>
      </w:r>
    </w:p>
    <w:p w:rsidR="00DB21D9" w:rsidRPr="00AF7383" w:rsidRDefault="008D2D4B" w:rsidP="00A723A0">
      <w:pPr>
        <w:pStyle w:val="a4"/>
        <w:widowControl/>
        <w:numPr>
          <w:ilvl w:val="0"/>
          <w:numId w:val="18"/>
        </w:numPr>
        <w:tabs>
          <w:tab w:val="left" w:pos="851"/>
          <w:tab w:val="left" w:pos="1134"/>
        </w:tabs>
        <w:spacing w:before="0"/>
        <w:ind w:hanging="11"/>
        <w:jc w:val="both"/>
        <w:rPr>
          <w:bCs/>
          <w:sz w:val="26"/>
          <w:szCs w:val="26"/>
          <w:lang w:bidi="ru-RU"/>
        </w:rPr>
      </w:pPr>
      <w:r w:rsidRPr="00DB21D9">
        <w:rPr>
          <w:bCs/>
          <w:sz w:val="26"/>
          <w:szCs w:val="26"/>
        </w:rPr>
        <w:t>Пр</w:t>
      </w:r>
      <w:r w:rsidR="00AF7383">
        <w:rPr>
          <w:bCs/>
          <w:sz w:val="26"/>
          <w:szCs w:val="26"/>
        </w:rPr>
        <w:t>изнать жалоб</w:t>
      </w:r>
      <w:r w:rsidR="004F7744">
        <w:rPr>
          <w:bCs/>
          <w:sz w:val="26"/>
          <w:szCs w:val="26"/>
        </w:rPr>
        <w:t>у</w:t>
      </w:r>
      <w:r w:rsidRPr="00DB21D9">
        <w:rPr>
          <w:bCs/>
          <w:sz w:val="26"/>
          <w:szCs w:val="26"/>
        </w:rPr>
        <w:t xml:space="preserve"> </w:t>
      </w:r>
      <w:r w:rsidR="00CA6ED2" w:rsidRPr="00CA6ED2">
        <w:rPr>
          <w:bCs/>
          <w:sz w:val="26"/>
          <w:szCs w:val="26"/>
          <w:lang w:bidi="ru-RU"/>
        </w:rPr>
        <w:t>ООО «</w:t>
      </w:r>
      <w:r w:rsidR="00411113" w:rsidRPr="00411113">
        <w:rPr>
          <w:sz w:val="26"/>
          <w:szCs w:val="26"/>
        </w:rPr>
        <w:t>ГАЛАКТИКА</w:t>
      </w:r>
      <w:r w:rsidR="00CA6ED2" w:rsidRPr="00CA6ED2">
        <w:rPr>
          <w:bCs/>
          <w:sz w:val="26"/>
          <w:szCs w:val="26"/>
          <w:lang w:bidi="ru-RU"/>
        </w:rPr>
        <w:t>»</w:t>
      </w:r>
      <w:r w:rsidR="00CA6ED2">
        <w:rPr>
          <w:bCs/>
          <w:sz w:val="26"/>
          <w:szCs w:val="26"/>
          <w:lang w:bidi="ru-RU"/>
        </w:rPr>
        <w:t xml:space="preserve"> </w:t>
      </w:r>
      <w:r w:rsidR="00642710">
        <w:rPr>
          <w:bCs/>
          <w:sz w:val="26"/>
          <w:szCs w:val="26"/>
          <w:lang w:bidi="ru-RU"/>
        </w:rPr>
        <w:t>не</w:t>
      </w:r>
      <w:r w:rsidR="00AF7383">
        <w:rPr>
          <w:bCs/>
          <w:sz w:val="26"/>
          <w:szCs w:val="26"/>
        </w:rPr>
        <w:t>обоснованн</w:t>
      </w:r>
      <w:r w:rsidR="004F7744">
        <w:rPr>
          <w:bCs/>
          <w:sz w:val="26"/>
          <w:szCs w:val="26"/>
        </w:rPr>
        <w:t>ой</w:t>
      </w:r>
      <w:r w:rsidRPr="00AF7383">
        <w:rPr>
          <w:bCs/>
          <w:sz w:val="26"/>
          <w:szCs w:val="26"/>
        </w:rPr>
        <w:t>.</w:t>
      </w:r>
    </w:p>
    <w:p w:rsidR="00DB21D9" w:rsidRPr="000043F8" w:rsidRDefault="000C5CE0" w:rsidP="000043F8">
      <w:pPr>
        <w:pStyle w:val="a4"/>
        <w:widowControl/>
        <w:numPr>
          <w:ilvl w:val="0"/>
          <w:numId w:val="18"/>
        </w:numPr>
        <w:tabs>
          <w:tab w:val="left" w:pos="851"/>
          <w:tab w:val="left" w:pos="1134"/>
        </w:tabs>
        <w:autoSpaceDE/>
        <w:adjustRightInd/>
        <w:spacing w:before="240" w:line="280" w:lineRule="exact"/>
        <w:ind w:left="0" w:firstLine="709"/>
        <w:jc w:val="both"/>
        <w:rPr>
          <w:bCs/>
          <w:sz w:val="26"/>
          <w:szCs w:val="26"/>
        </w:rPr>
      </w:pPr>
      <w:r w:rsidRPr="002911C4">
        <w:rPr>
          <w:rFonts w:eastAsiaTheme="minorHAnsi"/>
          <w:bCs/>
          <w:color w:val="auto"/>
          <w:sz w:val="26"/>
          <w:szCs w:val="26"/>
          <w:lang w:eastAsia="en-US"/>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8D2D4B" w:rsidRPr="00DB21D9" w:rsidRDefault="008D2D4B" w:rsidP="00DB21D9">
      <w:pPr>
        <w:widowControl/>
        <w:spacing w:before="0" w:line="280" w:lineRule="exact"/>
        <w:ind w:firstLine="709"/>
        <w:jc w:val="both"/>
        <w:rPr>
          <w:color w:val="auto"/>
          <w:sz w:val="26"/>
          <w:szCs w:val="26"/>
          <w:lang w:eastAsia="en-US"/>
        </w:rPr>
      </w:pPr>
      <w:r w:rsidRPr="00DB21D9">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DB21D9">
        <w:rPr>
          <w:color w:val="auto"/>
          <w:sz w:val="26"/>
          <w:szCs w:val="26"/>
          <w:lang w:eastAsia="en-US"/>
        </w:rPr>
        <w:t xml:space="preserve"> </w:t>
      </w:r>
    </w:p>
    <w:p w:rsidR="006C07D5" w:rsidRDefault="006C07D5" w:rsidP="006738E0">
      <w:pPr>
        <w:widowControl/>
        <w:spacing w:line="280" w:lineRule="exact"/>
        <w:ind w:firstLine="0"/>
        <w:contextualSpacing/>
        <w:jc w:val="both"/>
        <w:rPr>
          <w:sz w:val="18"/>
          <w:szCs w:val="18"/>
        </w:rPr>
      </w:pPr>
    </w:p>
    <w:p w:rsidR="00A92EC7" w:rsidRDefault="00A92EC7" w:rsidP="00A56AC7">
      <w:pPr>
        <w:widowControl/>
        <w:spacing w:line="280" w:lineRule="exact"/>
        <w:ind w:firstLine="0"/>
        <w:contextualSpacing/>
        <w:jc w:val="both"/>
        <w:rPr>
          <w:sz w:val="18"/>
          <w:szCs w:val="18"/>
        </w:rPr>
      </w:pPr>
      <w:bookmarkStart w:id="0" w:name="_GoBack"/>
      <w:bookmarkEnd w:id="0"/>
    </w:p>
    <w:sectPr w:rsidR="00A92EC7" w:rsidSect="00A56AC7">
      <w:headerReference w:type="even" r:id="rId8"/>
      <w:headerReference w:type="default" r:id="rId9"/>
      <w:pgSz w:w="11906" w:h="16838"/>
      <w:pgMar w:top="284"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4216479"/>
      <w:docPartObj>
        <w:docPartGallery w:val="Page Numbers (Top of Page)"/>
        <w:docPartUnique/>
      </w:docPartObj>
    </w:sdtPr>
    <w:sdtEndPr/>
    <w:sdtContent>
      <w:p w:rsidR="00BC27B9" w:rsidRDefault="00A723A0" w:rsidP="00BE305D">
        <w:pPr>
          <w:pStyle w:val="a6"/>
          <w:ind w:firstLine="0"/>
          <w:jc w:val="center"/>
        </w:pPr>
        <w:r>
          <w:rPr>
            <w:noProof/>
          </w:rPr>
          <w:fldChar w:fldCharType="begin"/>
        </w:r>
        <w:r>
          <w:rPr>
            <w:noProof/>
          </w:rPr>
          <w:instrText>PAGE   \* MERGEFORMAT</w:instrText>
        </w:r>
        <w:r>
          <w:rPr>
            <w:noProof/>
          </w:rPr>
          <w:fldChar w:fldCharType="separate"/>
        </w:r>
        <w:r w:rsidR="00B900BD">
          <w:rPr>
            <w:noProof/>
          </w:rPr>
          <w:t>6</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8853768"/>
      <w:docPartObj>
        <w:docPartGallery w:val="Page Numbers (Top of Page)"/>
        <w:docPartUnique/>
      </w:docPartObj>
    </w:sdtPr>
    <w:sdtEndPr>
      <w:rPr>
        <w:sz w:val="28"/>
        <w:szCs w:val="28"/>
      </w:rPr>
    </w:sdtEndPr>
    <w:sdtContent>
      <w:p w:rsidR="00BC27B9" w:rsidRPr="00405411" w:rsidRDefault="00242BA2"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B900BD">
          <w:rPr>
            <w:noProof/>
            <w:sz w:val="26"/>
            <w:szCs w:val="26"/>
          </w:rPr>
          <w:t>7</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124D75"/>
    <w:multiLevelType w:val="hybridMultilevel"/>
    <w:tmpl w:val="0270F58C"/>
    <w:lvl w:ilvl="0" w:tplc="8D102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2">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4">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E7A3F39"/>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6"/>
  </w:num>
  <w:num w:numId="5">
    <w:abstractNumId w:val="18"/>
  </w:num>
  <w:num w:numId="6">
    <w:abstractNumId w:val="22"/>
  </w:num>
  <w:num w:numId="7">
    <w:abstractNumId w:val="20"/>
  </w:num>
  <w:num w:numId="8">
    <w:abstractNumId w:val="2"/>
  </w:num>
  <w:num w:numId="9">
    <w:abstractNumId w:val="15"/>
  </w:num>
  <w:num w:numId="10">
    <w:abstractNumId w:val="16"/>
  </w:num>
  <w:num w:numId="11">
    <w:abstractNumId w:val="3"/>
  </w:num>
  <w:num w:numId="12">
    <w:abstractNumId w:val="14"/>
  </w:num>
  <w:num w:numId="13">
    <w:abstractNumId w:val="11"/>
  </w:num>
  <w:num w:numId="14">
    <w:abstractNumId w:val="7"/>
  </w:num>
  <w:num w:numId="15">
    <w:abstractNumId w:val="9"/>
  </w:num>
  <w:num w:numId="16">
    <w:abstractNumId w:val="1"/>
  </w:num>
  <w:num w:numId="17">
    <w:abstractNumId w:val="1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4"/>
  </w:num>
  <w:num w:numId="21">
    <w:abstractNumId w:val="19"/>
  </w:num>
  <w:num w:numId="22">
    <w:abstractNumId w:val="0"/>
  </w:num>
  <w:num w:numId="23">
    <w:abstractNumId w:val="17"/>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20B0"/>
    <w:rsid w:val="0000245A"/>
    <w:rsid w:val="000043F8"/>
    <w:rsid w:val="00005A07"/>
    <w:rsid w:val="00006E69"/>
    <w:rsid w:val="000109DD"/>
    <w:rsid w:val="00011D5B"/>
    <w:rsid w:val="0001243E"/>
    <w:rsid w:val="00020011"/>
    <w:rsid w:val="000237E9"/>
    <w:rsid w:val="00025063"/>
    <w:rsid w:val="000278D2"/>
    <w:rsid w:val="00027DB8"/>
    <w:rsid w:val="00030D07"/>
    <w:rsid w:val="00035015"/>
    <w:rsid w:val="00035772"/>
    <w:rsid w:val="00036731"/>
    <w:rsid w:val="00036921"/>
    <w:rsid w:val="00036B60"/>
    <w:rsid w:val="00040DB9"/>
    <w:rsid w:val="00041BF6"/>
    <w:rsid w:val="00043090"/>
    <w:rsid w:val="00046C30"/>
    <w:rsid w:val="000512C2"/>
    <w:rsid w:val="00052EE2"/>
    <w:rsid w:val="00054214"/>
    <w:rsid w:val="0005606B"/>
    <w:rsid w:val="00056250"/>
    <w:rsid w:val="000565E8"/>
    <w:rsid w:val="000629A9"/>
    <w:rsid w:val="00062E5E"/>
    <w:rsid w:val="0006622D"/>
    <w:rsid w:val="00066914"/>
    <w:rsid w:val="0007035A"/>
    <w:rsid w:val="00071804"/>
    <w:rsid w:val="00071930"/>
    <w:rsid w:val="00071A95"/>
    <w:rsid w:val="00072EFF"/>
    <w:rsid w:val="00072FD4"/>
    <w:rsid w:val="000731DC"/>
    <w:rsid w:val="00075B18"/>
    <w:rsid w:val="00083127"/>
    <w:rsid w:val="000877DA"/>
    <w:rsid w:val="00087C99"/>
    <w:rsid w:val="00090552"/>
    <w:rsid w:val="00092FA2"/>
    <w:rsid w:val="000930D5"/>
    <w:rsid w:val="00093A59"/>
    <w:rsid w:val="00093E04"/>
    <w:rsid w:val="00094889"/>
    <w:rsid w:val="00094C0C"/>
    <w:rsid w:val="000964B5"/>
    <w:rsid w:val="0009715E"/>
    <w:rsid w:val="000A183B"/>
    <w:rsid w:val="000A46E2"/>
    <w:rsid w:val="000B1F25"/>
    <w:rsid w:val="000B4AAD"/>
    <w:rsid w:val="000B4ACE"/>
    <w:rsid w:val="000B622C"/>
    <w:rsid w:val="000C19D2"/>
    <w:rsid w:val="000C5CE0"/>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850"/>
    <w:rsid w:val="00123B80"/>
    <w:rsid w:val="00125A42"/>
    <w:rsid w:val="0013390F"/>
    <w:rsid w:val="001352A6"/>
    <w:rsid w:val="00141666"/>
    <w:rsid w:val="0015114A"/>
    <w:rsid w:val="00151383"/>
    <w:rsid w:val="001544AB"/>
    <w:rsid w:val="001564E3"/>
    <w:rsid w:val="00161559"/>
    <w:rsid w:val="001620AC"/>
    <w:rsid w:val="00162213"/>
    <w:rsid w:val="001624AD"/>
    <w:rsid w:val="00162F73"/>
    <w:rsid w:val="00165BFF"/>
    <w:rsid w:val="0016635C"/>
    <w:rsid w:val="00167F8D"/>
    <w:rsid w:val="001702A0"/>
    <w:rsid w:val="0017285F"/>
    <w:rsid w:val="00172C63"/>
    <w:rsid w:val="001730FB"/>
    <w:rsid w:val="0017787C"/>
    <w:rsid w:val="001801B2"/>
    <w:rsid w:val="001834CE"/>
    <w:rsid w:val="00184A14"/>
    <w:rsid w:val="00184E3C"/>
    <w:rsid w:val="001853F5"/>
    <w:rsid w:val="00192372"/>
    <w:rsid w:val="001932F1"/>
    <w:rsid w:val="001A18A3"/>
    <w:rsid w:val="001B03C3"/>
    <w:rsid w:val="001B2813"/>
    <w:rsid w:val="001B2B3A"/>
    <w:rsid w:val="001B4214"/>
    <w:rsid w:val="001B69FC"/>
    <w:rsid w:val="001C2F47"/>
    <w:rsid w:val="001C578E"/>
    <w:rsid w:val="001C650C"/>
    <w:rsid w:val="001C7487"/>
    <w:rsid w:val="001D41DA"/>
    <w:rsid w:val="001D5D25"/>
    <w:rsid w:val="001E17FE"/>
    <w:rsid w:val="001E1D86"/>
    <w:rsid w:val="001F693F"/>
    <w:rsid w:val="002037F3"/>
    <w:rsid w:val="002049FA"/>
    <w:rsid w:val="00210A3F"/>
    <w:rsid w:val="0021146F"/>
    <w:rsid w:val="0021414D"/>
    <w:rsid w:val="00220436"/>
    <w:rsid w:val="00221FC6"/>
    <w:rsid w:val="00227768"/>
    <w:rsid w:val="00227EE4"/>
    <w:rsid w:val="00227F80"/>
    <w:rsid w:val="0023502B"/>
    <w:rsid w:val="00235862"/>
    <w:rsid w:val="002368C8"/>
    <w:rsid w:val="0024192E"/>
    <w:rsid w:val="00242BA2"/>
    <w:rsid w:val="0024698F"/>
    <w:rsid w:val="00246A4D"/>
    <w:rsid w:val="0024716E"/>
    <w:rsid w:val="00250B23"/>
    <w:rsid w:val="00253DB5"/>
    <w:rsid w:val="002549B4"/>
    <w:rsid w:val="00254E20"/>
    <w:rsid w:val="00262A68"/>
    <w:rsid w:val="002655C0"/>
    <w:rsid w:val="00265709"/>
    <w:rsid w:val="002661F1"/>
    <w:rsid w:val="00267972"/>
    <w:rsid w:val="002707D5"/>
    <w:rsid w:val="002738F2"/>
    <w:rsid w:val="0027697F"/>
    <w:rsid w:val="00276DE5"/>
    <w:rsid w:val="00286ED1"/>
    <w:rsid w:val="002902DF"/>
    <w:rsid w:val="00290F90"/>
    <w:rsid w:val="0029381E"/>
    <w:rsid w:val="00294100"/>
    <w:rsid w:val="00295DBC"/>
    <w:rsid w:val="00296C2D"/>
    <w:rsid w:val="00296DF0"/>
    <w:rsid w:val="00297A16"/>
    <w:rsid w:val="00297B67"/>
    <w:rsid w:val="002A409E"/>
    <w:rsid w:val="002A5C5A"/>
    <w:rsid w:val="002B4B1E"/>
    <w:rsid w:val="002B5445"/>
    <w:rsid w:val="002B6C1F"/>
    <w:rsid w:val="002B7EA5"/>
    <w:rsid w:val="002C0054"/>
    <w:rsid w:val="002C10E5"/>
    <w:rsid w:val="002C3F15"/>
    <w:rsid w:val="002C57F9"/>
    <w:rsid w:val="002C5E90"/>
    <w:rsid w:val="002C6331"/>
    <w:rsid w:val="002C76D7"/>
    <w:rsid w:val="002D1ADB"/>
    <w:rsid w:val="002D2033"/>
    <w:rsid w:val="002D20A3"/>
    <w:rsid w:val="002D29D9"/>
    <w:rsid w:val="002D54B9"/>
    <w:rsid w:val="002D5517"/>
    <w:rsid w:val="002E1CF5"/>
    <w:rsid w:val="002E2252"/>
    <w:rsid w:val="002E33F1"/>
    <w:rsid w:val="002E5072"/>
    <w:rsid w:val="002F1611"/>
    <w:rsid w:val="002F1953"/>
    <w:rsid w:val="002F488B"/>
    <w:rsid w:val="002F5495"/>
    <w:rsid w:val="00300148"/>
    <w:rsid w:val="00307536"/>
    <w:rsid w:val="003076DE"/>
    <w:rsid w:val="00310D04"/>
    <w:rsid w:val="0031324E"/>
    <w:rsid w:val="003167DA"/>
    <w:rsid w:val="00317DCE"/>
    <w:rsid w:val="003236E0"/>
    <w:rsid w:val="00325A6F"/>
    <w:rsid w:val="003263E7"/>
    <w:rsid w:val="0033020C"/>
    <w:rsid w:val="00330F7A"/>
    <w:rsid w:val="00331EB0"/>
    <w:rsid w:val="00331F15"/>
    <w:rsid w:val="0033263C"/>
    <w:rsid w:val="003327DE"/>
    <w:rsid w:val="00332E5F"/>
    <w:rsid w:val="003339B8"/>
    <w:rsid w:val="00340B72"/>
    <w:rsid w:val="0034619B"/>
    <w:rsid w:val="00354475"/>
    <w:rsid w:val="00356066"/>
    <w:rsid w:val="00356E41"/>
    <w:rsid w:val="0036166D"/>
    <w:rsid w:val="00362A71"/>
    <w:rsid w:val="00364AA1"/>
    <w:rsid w:val="00365D71"/>
    <w:rsid w:val="00367234"/>
    <w:rsid w:val="00372928"/>
    <w:rsid w:val="00374202"/>
    <w:rsid w:val="0037548B"/>
    <w:rsid w:val="00376004"/>
    <w:rsid w:val="003814C7"/>
    <w:rsid w:val="00383CCC"/>
    <w:rsid w:val="0038586C"/>
    <w:rsid w:val="00390412"/>
    <w:rsid w:val="00390D97"/>
    <w:rsid w:val="00391888"/>
    <w:rsid w:val="0039358F"/>
    <w:rsid w:val="00393602"/>
    <w:rsid w:val="003942AB"/>
    <w:rsid w:val="00396160"/>
    <w:rsid w:val="003A0F28"/>
    <w:rsid w:val="003A6360"/>
    <w:rsid w:val="003A6D0F"/>
    <w:rsid w:val="003A6F3E"/>
    <w:rsid w:val="003B07D1"/>
    <w:rsid w:val="003B0CAB"/>
    <w:rsid w:val="003B533D"/>
    <w:rsid w:val="003B598F"/>
    <w:rsid w:val="003C0006"/>
    <w:rsid w:val="003C0F83"/>
    <w:rsid w:val="003C2E58"/>
    <w:rsid w:val="003C2EE6"/>
    <w:rsid w:val="003C3156"/>
    <w:rsid w:val="003C3A89"/>
    <w:rsid w:val="003C57E2"/>
    <w:rsid w:val="003C688E"/>
    <w:rsid w:val="003C7502"/>
    <w:rsid w:val="003C767F"/>
    <w:rsid w:val="003D2038"/>
    <w:rsid w:val="003D3651"/>
    <w:rsid w:val="003D37E9"/>
    <w:rsid w:val="003E1593"/>
    <w:rsid w:val="003E36BA"/>
    <w:rsid w:val="003E48E2"/>
    <w:rsid w:val="003F358B"/>
    <w:rsid w:val="003F39A4"/>
    <w:rsid w:val="003F4C03"/>
    <w:rsid w:val="003F5054"/>
    <w:rsid w:val="00401B5D"/>
    <w:rsid w:val="00404537"/>
    <w:rsid w:val="0040510A"/>
    <w:rsid w:val="00405411"/>
    <w:rsid w:val="00405CED"/>
    <w:rsid w:val="00411113"/>
    <w:rsid w:val="00411AF4"/>
    <w:rsid w:val="0041541B"/>
    <w:rsid w:val="00417B45"/>
    <w:rsid w:val="0042281F"/>
    <w:rsid w:val="00426642"/>
    <w:rsid w:val="004310E4"/>
    <w:rsid w:val="00432796"/>
    <w:rsid w:val="0043688B"/>
    <w:rsid w:val="0044037F"/>
    <w:rsid w:val="00444CF2"/>
    <w:rsid w:val="00445EEF"/>
    <w:rsid w:val="00446681"/>
    <w:rsid w:val="004516EB"/>
    <w:rsid w:val="00454453"/>
    <w:rsid w:val="0045455C"/>
    <w:rsid w:val="00456AA9"/>
    <w:rsid w:val="004632E4"/>
    <w:rsid w:val="0046404A"/>
    <w:rsid w:val="00464A41"/>
    <w:rsid w:val="00465F66"/>
    <w:rsid w:val="004743A3"/>
    <w:rsid w:val="004746FB"/>
    <w:rsid w:val="00474848"/>
    <w:rsid w:val="00476CBF"/>
    <w:rsid w:val="00480EC4"/>
    <w:rsid w:val="00481C22"/>
    <w:rsid w:val="00485142"/>
    <w:rsid w:val="00486F38"/>
    <w:rsid w:val="0049129C"/>
    <w:rsid w:val="00493C85"/>
    <w:rsid w:val="004961F7"/>
    <w:rsid w:val="0049634D"/>
    <w:rsid w:val="004A2CFD"/>
    <w:rsid w:val="004A31F0"/>
    <w:rsid w:val="004A4CA3"/>
    <w:rsid w:val="004A769A"/>
    <w:rsid w:val="004A7A5B"/>
    <w:rsid w:val="004B0471"/>
    <w:rsid w:val="004B208B"/>
    <w:rsid w:val="004B38CC"/>
    <w:rsid w:val="004B57C2"/>
    <w:rsid w:val="004B7CC1"/>
    <w:rsid w:val="004C07C7"/>
    <w:rsid w:val="004C1AC2"/>
    <w:rsid w:val="004C6161"/>
    <w:rsid w:val="004C7EC6"/>
    <w:rsid w:val="004D056B"/>
    <w:rsid w:val="004D0D58"/>
    <w:rsid w:val="004D19A6"/>
    <w:rsid w:val="004D2E8F"/>
    <w:rsid w:val="004D465D"/>
    <w:rsid w:val="004D5D4C"/>
    <w:rsid w:val="004E0C92"/>
    <w:rsid w:val="004E0E2C"/>
    <w:rsid w:val="004E1E30"/>
    <w:rsid w:val="004E3F6F"/>
    <w:rsid w:val="004E6A46"/>
    <w:rsid w:val="004E730D"/>
    <w:rsid w:val="004F0A52"/>
    <w:rsid w:val="004F1CEC"/>
    <w:rsid w:val="004F7744"/>
    <w:rsid w:val="00500948"/>
    <w:rsid w:val="00500F24"/>
    <w:rsid w:val="00504288"/>
    <w:rsid w:val="00507737"/>
    <w:rsid w:val="00507E98"/>
    <w:rsid w:val="00510611"/>
    <w:rsid w:val="0051403D"/>
    <w:rsid w:val="00515262"/>
    <w:rsid w:val="0051641C"/>
    <w:rsid w:val="00516BBC"/>
    <w:rsid w:val="00522BCF"/>
    <w:rsid w:val="0052355C"/>
    <w:rsid w:val="0052372B"/>
    <w:rsid w:val="0052499A"/>
    <w:rsid w:val="005256C8"/>
    <w:rsid w:val="00526218"/>
    <w:rsid w:val="00526CB9"/>
    <w:rsid w:val="00530004"/>
    <w:rsid w:val="00532246"/>
    <w:rsid w:val="00532F96"/>
    <w:rsid w:val="0053459E"/>
    <w:rsid w:val="005403EB"/>
    <w:rsid w:val="0054372D"/>
    <w:rsid w:val="00546FCF"/>
    <w:rsid w:val="00555A8C"/>
    <w:rsid w:val="00555FD7"/>
    <w:rsid w:val="00556339"/>
    <w:rsid w:val="00556881"/>
    <w:rsid w:val="0055735B"/>
    <w:rsid w:val="00560F5B"/>
    <w:rsid w:val="00562319"/>
    <w:rsid w:val="00564FC8"/>
    <w:rsid w:val="005657B4"/>
    <w:rsid w:val="00565913"/>
    <w:rsid w:val="00566E17"/>
    <w:rsid w:val="00566E6A"/>
    <w:rsid w:val="00572F70"/>
    <w:rsid w:val="00573D97"/>
    <w:rsid w:val="00574FE2"/>
    <w:rsid w:val="00576E58"/>
    <w:rsid w:val="00580186"/>
    <w:rsid w:val="005804F6"/>
    <w:rsid w:val="00582214"/>
    <w:rsid w:val="00582D06"/>
    <w:rsid w:val="00592981"/>
    <w:rsid w:val="00594E2A"/>
    <w:rsid w:val="00596F3C"/>
    <w:rsid w:val="0059764C"/>
    <w:rsid w:val="005A6347"/>
    <w:rsid w:val="005A7ACB"/>
    <w:rsid w:val="005B199A"/>
    <w:rsid w:val="005B319B"/>
    <w:rsid w:val="005B3F07"/>
    <w:rsid w:val="005C0AAC"/>
    <w:rsid w:val="005C2DFD"/>
    <w:rsid w:val="005C5A6E"/>
    <w:rsid w:val="005C74D1"/>
    <w:rsid w:val="005D0A0B"/>
    <w:rsid w:val="005D1433"/>
    <w:rsid w:val="005D7D45"/>
    <w:rsid w:val="005E0144"/>
    <w:rsid w:val="005E4359"/>
    <w:rsid w:val="005E5268"/>
    <w:rsid w:val="005F1CFA"/>
    <w:rsid w:val="005F7752"/>
    <w:rsid w:val="00604782"/>
    <w:rsid w:val="0061618F"/>
    <w:rsid w:val="006202FD"/>
    <w:rsid w:val="00621540"/>
    <w:rsid w:val="00621D86"/>
    <w:rsid w:val="00621D88"/>
    <w:rsid w:val="006225AB"/>
    <w:rsid w:val="006236BF"/>
    <w:rsid w:val="006239BF"/>
    <w:rsid w:val="00625311"/>
    <w:rsid w:val="0062707E"/>
    <w:rsid w:val="00631B07"/>
    <w:rsid w:val="00631C55"/>
    <w:rsid w:val="00632788"/>
    <w:rsid w:val="00633A90"/>
    <w:rsid w:val="00633B2E"/>
    <w:rsid w:val="0063511B"/>
    <w:rsid w:val="006375C7"/>
    <w:rsid w:val="00637D6D"/>
    <w:rsid w:val="00637E05"/>
    <w:rsid w:val="00641531"/>
    <w:rsid w:val="00642710"/>
    <w:rsid w:val="00644270"/>
    <w:rsid w:val="00647530"/>
    <w:rsid w:val="00651541"/>
    <w:rsid w:val="00654844"/>
    <w:rsid w:val="00655750"/>
    <w:rsid w:val="00655943"/>
    <w:rsid w:val="00656131"/>
    <w:rsid w:val="00656EA5"/>
    <w:rsid w:val="00657981"/>
    <w:rsid w:val="00660281"/>
    <w:rsid w:val="0066394B"/>
    <w:rsid w:val="006644E5"/>
    <w:rsid w:val="00665357"/>
    <w:rsid w:val="0066553F"/>
    <w:rsid w:val="006667FB"/>
    <w:rsid w:val="00667959"/>
    <w:rsid w:val="00672743"/>
    <w:rsid w:val="00672D7D"/>
    <w:rsid w:val="006738E0"/>
    <w:rsid w:val="0067493D"/>
    <w:rsid w:val="00675B0B"/>
    <w:rsid w:val="00677B29"/>
    <w:rsid w:val="00682E89"/>
    <w:rsid w:val="006864F7"/>
    <w:rsid w:val="00694486"/>
    <w:rsid w:val="00697899"/>
    <w:rsid w:val="00697AD6"/>
    <w:rsid w:val="006A0D34"/>
    <w:rsid w:val="006A0E5B"/>
    <w:rsid w:val="006A0EDE"/>
    <w:rsid w:val="006A4B58"/>
    <w:rsid w:val="006A5674"/>
    <w:rsid w:val="006A69BF"/>
    <w:rsid w:val="006A6BE3"/>
    <w:rsid w:val="006B0BE4"/>
    <w:rsid w:val="006B1E6B"/>
    <w:rsid w:val="006B1EBA"/>
    <w:rsid w:val="006B273C"/>
    <w:rsid w:val="006B6970"/>
    <w:rsid w:val="006C07D5"/>
    <w:rsid w:val="006C39E8"/>
    <w:rsid w:val="006D0024"/>
    <w:rsid w:val="006D0E72"/>
    <w:rsid w:val="006D1F7A"/>
    <w:rsid w:val="006D3C90"/>
    <w:rsid w:val="006E2C95"/>
    <w:rsid w:val="006E77EB"/>
    <w:rsid w:val="006F086B"/>
    <w:rsid w:val="006F2577"/>
    <w:rsid w:val="006F26D2"/>
    <w:rsid w:val="006F5B96"/>
    <w:rsid w:val="00700BEB"/>
    <w:rsid w:val="00703D2D"/>
    <w:rsid w:val="007071EB"/>
    <w:rsid w:val="00712210"/>
    <w:rsid w:val="00713FAC"/>
    <w:rsid w:val="007178D1"/>
    <w:rsid w:val="00723C73"/>
    <w:rsid w:val="00724A28"/>
    <w:rsid w:val="00724CED"/>
    <w:rsid w:val="007255A5"/>
    <w:rsid w:val="007272B1"/>
    <w:rsid w:val="00730074"/>
    <w:rsid w:val="007368AB"/>
    <w:rsid w:val="00741010"/>
    <w:rsid w:val="00742AF6"/>
    <w:rsid w:val="00743C84"/>
    <w:rsid w:val="0074652D"/>
    <w:rsid w:val="00751E61"/>
    <w:rsid w:val="00752059"/>
    <w:rsid w:val="007579AB"/>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2700"/>
    <w:rsid w:val="007940FC"/>
    <w:rsid w:val="00795CCB"/>
    <w:rsid w:val="00797F15"/>
    <w:rsid w:val="007A0452"/>
    <w:rsid w:val="007B13CB"/>
    <w:rsid w:val="007B5A9A"/>
    <w:rsid w:val="007B70B8"/>
    <w:rsid w:val="007B717E"/>
    <w:rsid w:val="007C0B56"/>
    <w:rsid w:val="007C0D71"/>
    <w:rsid w:val="007C18E9"/>
    <w:rsid w:val="007C25FF"/>
    <w:rsid w:val="007C60B0"/>
    <w:rsid w:val="007C6F12"/>
    <w:rsid w:val="007D0351"/>
    <w:rsid w:val="007D319E"/>
    <w:rsid w:val="007D3CAC"/>
    <w:rsid w:val="007D579B"/>
    <w:rsid w:val="007D77AE"/>
    <w:rsid w:val="007D7FFA"/>
    <w:rsid w:val="007E29A4"/>
    <w:rsid w:val="007E769F"/>
    <w:rsid w:val="007F6869"/>
    <w:rsid w:val="007F7AE3"/>
    <w:rsid w:val="007F7E2F"/>
    <w:rsid w:val="008059BC"/>
    <w:rsid w:val="008155B8"/>
    <w:rsid w:val="00817F1A"/>
    <w:rsid w:val="00820ABD"/>
    <w:rsid w:val="00820B7E"/>
    <w:rsid w:val="00824BDD"/>
    <w:rsid w:val="008257CD"/>
    <w:rsid w:val="008277FE"/>
    <w:rsid w:val="00827A4A"/>
    <w:rsid w:val="00831D9A"/>
    <w:rsid w:val="00834242"/>
    <w:rsid w:val="00835B54"/>
    <w:rsid w:val="00836BD9"/>
    <w:rsid w:val="00840483"/>
    <w:rsid w:val="008421DD"/>
    <w:rsid w:val="00842215"/>
    <w:rsid w:val="00842D21"/>
    <w:rsid w:val="00846493"/>
    <w:rsid w:val="00851BE6"/>
    <w:rsid w:val="008566EE"/>
    <w:rsid w:val="00861726"/>
    <w:rsid w:val="00864BA1"/>
    <w:rsid w:val="00870783"/>
    <w:rsid w:val="00875F4D"/>
    <w:rsid w:val="00877539"/>
    <w:rsid w:val="008777A4"/>
    <w:rsid w:val="008868FE"/>
    <w:rsid w:val="008916B8"/>
    <w:rsid w:val="00893B14"/>
    <w:rsid w:val="008952BC"/>
    <w:rsid w:val="008963DA"/>
    <w:rsid w:val="008971B9"/>
    <w:rsid w:val="008A5695"/>
    <w:rsid w:val="008B36C1"/>
    <w:rsid w:val="008B4946"/>
    <w:rsid w:val="008B728A"/>
    <w:rsid w:val="008B76D0"/>
    <w:rsid w:val="008B7822"/>
    <w:rsid w:val="008C16BF"/>
    <w:rsid w:val="008C2B36"/>
    <w:rsid w:val="008C31C7"/>
    <w:rsid w:val="008C3420"/>
    <w:rsid w:val="008C5012"/>
    <w:rsid w:val="008C5083"/>
    <w:rsid w:val="008C5D76"/>
    <w:rsid w:val="008C5F9A"/>
    <w:rsid w:val="008C644B"/>
    <w:rsid w:val="008D15CD"/>
    <w:rsid w:val="008D1885"/>
    <w:rsid w:val="008D2D4B"/>
    <w:rsid w:val="008D7D17"/>
    <w:rsid w:val="008E02D8"/>
    <w:rsid w:val="008E407C"/>
    <w:rsid w:val="008E6AC4"/>
    <w:rsid w:val="008E7961"/>
    <w:rsid w:val="008E7ABD"/>
    <w:rsid w:val="008F248E"/>
    <w:rsid w:val="008F46E4"/>
    <w:rsid w:val="008F7B86"/>
    <w:rsid w:val="009028E2"/>
    <w:rsid w:val="00905C83"/>
    <w:rsid w:val="009107BE"/>
    <w:rsid w:val="0091135B"/>
    <w:rsid w:val="009121A4"/>
    <w:rsid w:val="00912615"/>
    <w:rsid w:val="00916953"/>
    <w:rsid w:val="009203DD"/>
    <w:rsid w:val="00921E3E"/>
    <w:rsid w:val="00923F97"/>
    <w:rsid w:val="009266C2"/>
    <w:rsid w:val="00926F64"/>
    <w:rsid w:val="00927A1F"/>
    <w:rsid w:val="0093101E"/>
    <w:rsid w:val="00932BD9"/>
    <w:rsid w:val="009333FA"/>
    <w:rsid w:val="00934278"/>
    <w:rsid w:val="00936F6D"/>
    <w:rsid w:val="00941C1B"/>
    <w:rsid w:val="00944808"/>
    <w:rsid w:val="00946DA4"/>
    <w:rsid w:val="00950B97"/>
    <w:rsid w:val="00951E41"/>
    <w:rsid w:val="00952D7C"/>
    <w:rsid w:val="0096131A"/>
    <w:rsid w:val="00961A04"/>
    <w:rsid w:val="0096384A"/>
    <w:rsid w:val="0096502A"/>
    <w:rsid w:val="0096585B"/>
    <w:rsid w:val="0096636C"/>
    <w:rsid w:val="0097076C"/>
    <w:rsid w:val="00971CEA"/>
    <w:rsid w:val="00971F8E"/>
    <w:rsid w:val="0097352A"/>
    <w:rsid w:val="00983A94"/>
    <w:rsid w:val="009858DE"/>
    <w:rsid w:val="00991E4B"/>
    <w:rsid w:val="009947C9"/>
    <w:rsid w:val="009979AB"/>
    <w:rsid w:val="009A0AF0"/>
    <w:rsid w:val="009A1DFC"/>
    <w:rsid w:val="009A2345"/>
    <w:rsid w:val="009A33C4"/>
    <w:rsid w:val="009A401B"/>
    <w:rsid w:val="009A53CE"/>
    <w:rsid w:val="009A56EF"/>
    <w:rsid w:val="009B13AD"/>
    <w:rsid w:val="009B4E13"/>
    <w:rsid w:val="009B6876"/>
    <w:rsid w:val="009C0B68"/>
    <w:rsid w:val="009C119C"/>
    <w:rsid w:val="009C3479"/>
    <w:rsid w:val="009C7CD4"/>
    <w:rsid w:val="009D51BB"/>
    <w:rsid w:val="009D638E"/>
    <w:rsid w:val="009E0A50"/>
    <w:rsid w:val="009E3B3D"/>
    <w:rsid w:val="009E4A0D"/>
    <w:rsid w:val="009E5ADB"/>
    <w:rsid w:val="009E7FBB"/>
    <w:rsid w:val="009F13C0"/>
    <w:rsid w:val="009F1C6B"/>
    <w:rsid w:val="009F3421"/>
    <w:rsid w:val="009F3A3B"/>
    <w:rsid w:val="009F4005"/>
    <w:rsid w:val="009F7B6F"/>
    <w:rsid w:val="00A058D1"/>
    <w:rsid w:val="00A10A5E"/>
    <w:rsid w:val="00A1142A"/>
    <w:rsid w:val="00A158A5"/>
    <w:rsid w:val="00A22212"/>
    <w:rsid w:val="00A23263"/>
    <w:rsid w:val="00A25CE3"/>
    <w:rsid w:val="00A26A6F"/>
    <w:rsid w:val="00A31340"/>
    <w:rsid w:val="00A35B7E"/>
    <w:rsid w:val="00A47D6B"/>
    <w:rsid w:val="00A503F1"/>
    <w:rsid w:val="00A544D5"/>
    <w:rsid w:val="00A56AC7"/>
    <w:rsid w:val="00A57D33"/>
    <w:rsid w:val="00A61249"/>
    <w:rsid w:val="00A71347"/>
    <w:rsid w:val="00A723A0"/>
    <w:rsid w:val="00A74EA4"/>
    <w:rsid w:val="00A75279"/>
    <w:rsid w:val="00A82FC9"/>
    <w:rsid w:val="00A84DDF"/>
    <w:rsid w:val="00A85D2B"/>
    <w:rsid w:val="00A92EC2"/>
    <w:rsid w:val="00A92EC7"/>
    <w:rsid w:val="00A94FE6"/>
    <w:rsid w:val="00A963B9"/>
    <w:rsid w:val="00AA244E"/>
    <w:rsid w:val="00AA3B8A"/>
    <w:rsid w:val="00AA48FE"/>
    <w:rsid w:val="00AA7ABA"/>
    <w:rsid w:val="00AB6613"/>
    <w:rsid w:val="00AB6F09"/>
    <w:rsid w:val="00AC2DCD"/>
    <w:rsid w:val="00AC3832"/>
    <w:rsid w:val="00AC7F22"/>
    <w:rsid w:val="00AD0ACF"/>
    <w:rsid w:val="00AD5831"/>
    <w:rsid w:val="00AE23FD"/>
    <w:rsid w:val="00AE73AD"/>
    <w:rsid w:val="00AE7D79"/>
    <w:rsid w:val="00AF18C2"/>
    <w:rsid w:val="00AF4F0D"/>
    <w:rsid w:val="00AF56BF"/>
    <w:rsid w:val="00AF7383"/>
    <w:rsid w:val="00AF7615"/>
    <w:rsid w:val="00B0111A"/>
    <w:rsid w:val="00B02281"/>
    <w:rsid w:val="00B04E1D"/>
    <w:rsid w:val="00B151AB"/>
    <w:rsid w:val="00B15F77"/>
    <w:rsid w:val="00B16090"/>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86"/>
    <w:rsid w:val="00B50C1F"/>
    <w:rsid w:val="00B5112C"/>
    <w:rsid w:val="00B56581"/>
    <w:rsid w:val="00B5704D"/>
    <w:rsid w:val="00B60185"/>
    <w:rsid w:val="00B63D6D"/>
    <w:rsid w:val="00B64014"/>
    <w:rsid w:val="00B70706"/>
    <w:rsid w:val="00B7174A"/>
    <w:rsid w:val="00B7621F"/>
    <w:rsid w:val="00B7754C"/>
    <w:rsid w:val="00B83A44"/>
    <w:rsid w:val="00B84B35"/>
    <w:rsid w:val="00B87359"/>
    <w:rsid w:val="00B900BD"/>
    <w:rsid w:val="00B9055C"/>
    <w:rsid w:val="00B91D56"/>
    <w:rsid w:val="00B923B6"/>
    <w:rsid w:val="00B92C52"/>
    <w:rsid w:val="00B94D05"/>
    <w:rsid w:val="00BA0F25"/>
    <w:rsid w:val="00BA3793"/>
    <w:rsid w:val="00BA66A9"/>
    <w:rsid w:val="00BB0C96"/>
    <w:rsid w:val="00BB12B9"/>
    <w:rsid w:val="00BB38D7"/>
    <w:rsid w:val="00BB7F1F"/>
    <w:rsid w:val="00BC27B9"/>
    <w:rsid w:val="00BC3516"/>
    <w:rsid w:val="00BC4C20"/>
    <w:rsid w:val="00BC54AE"/>
    <w:rsid w:val="00BC7FB6"/>
    <w:rsid w:val="00BD1209"/>
    <w:rsid w:val="00BD2A79"/>
    <w:rsid w:val="00BD2F7C"/>
    <w:rsid w:val="00BE2F78"/>
    <w:rsid w:val="00BE3042"/>
    <w:rsid w:val="00BE305D"/>
    <w:rsid w:val="00BE3D7B"/>
    <w:rsid w:val="00BE6C57"/>
    <w:rsid w:val="00BF2187"/>
    <w:rsid w:val="00BF3556"/>
    <w:rsid w:val="00BF45F2"/>
    <w:rsid w:val="00BF4BA8"/>
    <w:rsid w:val="00C04735"/>
    <w:rsid w:val="00C06053"/>
    <w:rsid w:val="00C100F1"/>
    <w:rsid w:val="00C16979"/>
    <w:rsid w:val="00C22098"/>
    <w:rsid w:val="00C22E52"/>
    <w:rsid w:val="00C24037"/>
    <w:rsid w:val="00C301BF"/>
    <w:rsid w:val="00C31586"/>
    <w:rsid w:val="00C34A08"/>
    <w:rsid w:val="00C35E27"/>
    <w:rsid w:val="00C36B70"/>
    <w:rsid w:val="00C37F0C"/>
    <w:rsid w:val="00C41C93"/>
    <w:rsid w:val="00C44868"/>
    <w:rsid w:val="00C50F3D"/>
    <w:rsid w:val="00C629B2"/>
    <w:rsid w:val="00C64533"/>
    <w:rsid w:val="00C64B1A"/>
    <w:rsid w:val="00C67FCC"/>
    <w:rsid w:val="00C71C2E"/>
    <w:rsid w:val="00C74179"/>
    <w:rsid w:val="00C80B85"/>
    <w:rsid w:val="00C820A5"/>
    <w:rsid w:val="00C850C0"/>
    <w:rsid w:val="00C8583B"/>
    <w:rsid w:val="00C859E6"/>
    <w:rsid w:val="00C85C56"/>
    <w:rsid w:val="00C86D59"/>
    <w:rsid w:val="00C910C5"/>
    <w:rsid w:val="00C95A9D"/>
    <w:rsid w:val="00C9764C"/>
    <w:rsid w:val="00CA2338"/>
    <w:rsid w:val="00CA5DED"/>
    <w:rsid w:val="00CA6ED2"/>
    <w:rsid w:val="00CB03C8"/>
    <w:rsid w:val="00CB0C96"/>
    <w:rsid w:val="00CB495B"/>
    <w:rsid w:val="00CB4A78"/>
    <w:rsid w:val="00CC03AB"/>
    <w:rsid w:val="00CC1105"/>
    <w:rsid w:val="00CC182A"/>
    <w:rsid w:val="00CC5730"/>
    <w:rsid w:val="00CC77D7"/>
    <w:rsid w:val="00CD1729"/>
    <w:rsid w:val="00CD3F7F"/>
    <w:rsid w:val="00CD4096"/>
    <w:rsid w:val="00CD455C"/>
    <w:rsid w:val="00CD663A"/>
    <w:rsid w:val="00CD6AF3"/>
    <w:rsid w:val="00CD6E74"/>
    <w:rsid w:val="00CF293D"/>
    <w:rsid w:val="00CF59EC"/>
    <w:rsid w:val="00D00D93"/>
    <w:rsid w:val="00D01637"/>
    <w:rsid w:val="00D03432"/>
    <w:rsid w:val="00D06470"/>
    <w:rsid w:val="00D06DEA"/>
    <w:rsid w:val="00D1133A"/>
    <w:rsid w:val="00D126A8"/>
    <w:rsid w:val="00D13858"/>
    <w:rsid w:val="00D14535"/>
    <w:rsid w:val="00D16932"/>
    <w:rsid w:val="00D2052F"/>
    <w:rsid w:val="00D21EC1"/>
    <w:rsid w:val="00D2324A"/>
    <w:rsid w:val="00D235E5"/>
    <w:rsid w:val="00D23C4A"/>
    <w:rsid w:val="00D24B82"/>
    <w:rsid w:val="00D30830"/>
    <w:rsid w:val="00D30CF0"/>
    <w:rsid w:val="00D31E45"/>
    <w:rsid w:val="00D35F24"/>
    <w:rsid w:val="00D416CF"/>
    <w:rsid w:val="00D41E43"/>
    <w:rsid w:val="00D43BA0"/>
    <w:rsid w:val="00D474D2"/>
    <w:rsid w:val="00D50DF6"/>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0AB2"/>
    <w:rsid w:val="00DA03B3"/>
    <w:rsid w:val="00DA14A3"/>
    <w:rsid w:val="00DA554A"/>
    <w:rsid w:val="00DA6B5F"/>
    <w:rsid w:val="00DB21D9"/>
    <w:rsid w:val="00DB6478"/>
    <w:rsid w:val="00DC2000"/>
    <w:rsid w:val="00DC38CF"/>
    <w:rsid w:val="00DD1723"/>
    <w:rsid w:val="00DD501B"/>
    <w:rsid w:val="00DD5303"/>
    <w:rsid w:val="00DD6FC7"/>
    <w:rsid w:val="00DE0717"/>
    <w:rsid w:val="00DE45E9"/>
    <w:rsid w:val="00DE6E51"/>
    <w:rsid w:val="00DF04C5"/>
    <w:rsid w:val="00DF09EC"/>
    <w:rsid w:val="00DF1E39"/>
    <w:rsid w:val="00DF2BD5"/>
    <w:rsid w:val="00DF312A"/>
    <w:rsid w:val="00DF3340"/>
    <w:rsid w:val="00E01AA2"/>
    <w:rsid w:val="00E0306E"/>
    <w:rsid w:val="00E038F5"/>
    <w:rsid w:val="00E0648B"/>
    <w:rsid w:val="00E116EA"/>
    <w:rsid w:val="00E11B72"/>
    <w:rsid w:val="00E11E58"/>
    <w:rsid w:val="00E160C9"/>
    <w:rsid w:val="00E23BB5"/>
    <w:rsid w:val="00E257B9"/>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5D8A"/>
    <w:rsid w:val="00E705BD"/>
    <w:rsid w:val="00E7092A"/>
    <w:rsid w:val="00E731AD"/>
    <w:rsid w:val="00E73F79"/>
    <w:rsid w:val="00E84D6A"/>
    <w:rsid w:val="00E87867"/>
    <w:rsid w:val="00E9031E"/>
    <w:rsid w:val="00E90912"/>
    <w:rsid w:val="00E92221"/>
    <w:rsid w:val="00E9233E"/>
    <w:rsid w:val="00E945DE"/>
    <w:rsid w:val="00E9529E"/>
    <w:rsid w:val="00EA03D7"/>
    <w:rsid w:val="00EA33B9"/>
    <w:rsid w:val="00EA382F"/>
    <w:rsid w:val="00EA5C38"/>
    <w:rsid w:val="00EA7C44"/>
    <w:rsid w:val="00EB1F49"/>
    <w:rsid w:val="00EB48A8"/>
    <w:rsid w:val="00EC00FF"/>
    <w:rsid w:val="00EC0C44"/>
    <w:rsid w:val="00EC1112"/>
    <w:rsid w:val="00EC1601"/>
    <w:rsid w:val="00EC22BC"/>
    <w:rsid w:val="00EC28BD"/>
    <w:rsid w:val="00EC32FF"/>
    <w:rsid w:val="00EC48B3"/>
    <w:rsid w:val="00EC78C7"/>
    <w:rsid w:val="00ED1DE1"/>
    <w:rsid w:val="00ED21A0"/>
    <w:rsid w:val="00ED35BE"/>
    <w:rsid w:val="00ED7881"/>
    <w:rsid w:val="00EE294C"/>
    <w:rsid w:val="00EE55A6"/>
    <w:rsid w:val="00EF4DF2"/>
    <w:rsid w:val="00EF5A8C"/>
    <w:rsid w:val="00F0481A"/>
    <w:rsid w:val="00F04BC2"/>
    <w:rsid w:val="00F14053"/>
    <w:rsid w:val="00F151C7"/>
    <w:rsid w:val="00F1676C"/>
    <w:rsid w:val="00F173D0"/>
    <w:rsid w:val="00F178AB"/>
    <w:rsid w:val="00F17FF9"/>
    <w:rsid w:val="00F21918"/>
    <w:rsid w:val="00F22BCA"/>
    <w:rsid w:val="00F231A4"/>
    <w:rsid w:val="00F23E27"/>
    <w:rsid w:val="00F308E2"/>
    <w:rsid w:val="00F33C6D"/>
    <w:rsid w:val="00F354E0"/>
    <w:rsid w:val="00F3586F"/>
    <w:rsid w:val="00F36DFB"/>
    <w:rsid w:val="00F40077"/>
    <w:rsid w:val="00F407FF"/>
    <w:rsid w:val="00F41FC5"/>
    <w:rsid w:val="00F447B9"/>
    <w:rsid w:val="00F4496D"/>
    <w:rsid w:val="00F47BBF"/>
    <w:rsid w:val="00F47FF4"/>
    <w:rsid w:val="00F503C8"/>
    <w:rsid w:val="00F55FC7"/>
    <w:rsid w:val="00F56B0B"/>
    <w:rsid w:val="00F60FBC"/>
    <w:rsid w:val="00F62784"/>
    <w:rsid w:val="00F6338D"/>
    <w:rsid w:val="00F67232"/>
    <w:rsid w:val="00F675E3"/>
    <w:rsid w:val="00F71275"/>
    <w:rsid w:val="00F71A1B"/>
    <w:rsid w:val="00F72FBA"/>
    <w:rsid w:val="00F74B83"/>
    <w:rsid w:val="00F77F82"/>
    <w:rsid w:val="00F80291"/>
    <w:rsid w:val="00F81A74"/>
    <w:rsid w:val="00F87026"/>
    <w:rsid w:val="00F95A7B"/>
    <w:rsid w:val="00F963A7"/>
    <w:rsid w:val="00FA1ED2"/>
    <w:rsid w:val="00FA3E25"/>
    <w:rsid w:val="00FA6D92"/>
    <w:rsid w:val="00FA7A33"/>
    <w:rsid w:val="00FB1455"/>
    <w:rsid w:val="00FB2C40"/>
    <w:rsid w:val="00FC056E"/>
    <w:rsid w:val="00FC184D"/>
    <w:rsid w:val="00FC20A8"/>
    <w:rsid w:val="00FC5A81"/>
    <w:rsid w:val="00FC5EEC"/>
    <w:rsid w:val="00FC6328"/>
    <w:rsid w:val="00FC6FD0"/>
    <w:rsid w:val="00FD1E6A"/>
    <w:rsid w:val="00FD68EA"/>
    <w:rsid w:val="00FD72F7"/>
    <w:rsid w:val="00FD7A93"/>
    <w:rsid w:val="00FE12BF"/>
    <w:rsid w:val="00FE1777"/>
    <w:rsid w:val="00FE240D"/>
    <w:rsid w:val="00FE343B"/>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5C037A-6BE4-48FA-A6EC-D0FF12ECD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DA9A9-A480-4FCC-B0CD-F89B363E6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3046</Words>
  <Characters>17365</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Андрей Андреевич Штефуца</cp:lastModifiedBy>
  <cp:revision>2</cp:revision>
  <cp:lastPrinted>2020-07-14T18:41:00Z</cp:lastPrinted>
  <dcterms:created xsi:type="dcterms:W3CDTF">2021-02-17T17:47:00Z</dcterms:created>
  <dcterms:modified xsi:type="dcterms:W3CDTF">2021-02-17T17:47:00Z</dcterms:modified>
</cp:coreProperties>
</file>