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6"/>
        <w:tblW w:w="5958"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tblGrid>
      <w:tr w:rsidR="003B5938" w:rsidRPr="00FB3CDA" w14:paraId="15DF4081" w14:textId="77777777" w:rsidTr="00330DF2">
        <w:tc>
          <w:tcPr>
            <w:tcW w:w="5958" w:type="dxa"/>
          </w:tcPr>
          <w:p w14:paraId="26AEAAE8" w14:textId="00A6B3F7" w:rsidR="003B5938" w:rsidRPr="00624F61" w:rsidRDefault="003B5938" w:rsidP="00624F61">
            <w:pPr>
              <w:widowControl w:val="0"/>
              <w:suppressAutoHyphens/>
              <w:autoSpaceDE w:val="0"/>
              <w:ind w:right="-285"/>
              <w:rPr>
                <w:rFonts w:ascii="Times New Roman" w:hAnsi="Times New Roman"/>
                <w:sz w:val="26"/>
                <w:szCs w:val="26"/>
                <w:lang w:val="en-US" w:eastAsia="ar-SA"/>
              </w:rPr>
            </w:pPr>
          </w:p>
        </w:tc>
      </w:tr>
    </w:tbl>
    <w:p w14:paraId="30BA4D83" w14:textId="77777777" w:rsidR="003B5938" w:rsidRPr="008116EB" w:rsidRDefault="003B5938" w:rsidP="003B5938">
      <w:pPr>
        <w:widowControl w:val="0"/>
        <w:suppressAutoHyphens/>
        <w:autoSpaceDE w:val="0"/>
        <w:ind w:right="-285"/>
        <w:jc w:val="center"/>
        <w:rPr>
          <w:rFonts w:ascii="Times New Roman" w:hAnsi="Times New Roman"/>
          <w:sz w:val="26"/>
          <w:szCs w:val="26"/>
          <w:lang w:val="en-US" w:eastAsia="ar-SA"/>
        </w:rPr>
      </w:pPr>
    </w:p>
    <w:p w14:paraId="763C5A5A" w14:textId="77777777" w:rsidR="003B5938" w:rsidRDefault="003B5938" w:rsidP="003B5938">
      <w:pPr>
        <w:widowControl w:val="0"/>
        <w:suppressAutoHyphens/>
        <w:autoSpaceDE w:val="0"/>
        <w:ind w:right="-285"/>
        <w:jc w:val="center"/>
        <w:rPr>
          <w:rFonts w:ascii="Times New Roman" w:hAnsi="Times New Roman"/>
          <w:sz w:val="26"/>
          <w:szCs w:val="26"/>
          <w:lang w:eastAsia="ar-SA"/>
        </w:rPr>
      </w:pPr>
      <w:r>
        <w:rPr>
          <w:rFonts w:ascii="Times New Roman" w:hAnsi="Times New Roman"/>
          <w:sz w:val="26"/>
          <w:szCs w:val="26"/>
          <w:lang w:eastAsia="ar-SA"/>
        </w:rPr>
        <w:t xml:space="preserve">РЕШЕНИЕ </w:t>
      </w:r>
    </w:p>
    <w:p w14:paraId="04631EA4" w14:textId="78F087C6" w:rsidR="003B5938" w:rsidRDefault="003B5938" w:rsidP="003B5938">
      <w:pPr>
        <w:widowControl w:val="0"/>
        <w:suppressAutoHyphens/>
        <w:autoSpaceDE w:val="0"/>
        <w:ind w:right="-285"/>
        <w:jc w:val="center"/>
        <w:rPr>
          <w:rFonts w:ascii="Times New Roman" w:hAnsi="Times New Roman"/>
          <w:color w:val="FF0000"/>
          <w:sz w:val="26"/>
          <w:szCs w:val="26"/>
          <w:lang w:eastAsia="ar-SA"/>
        </w:rPr>
      </w:pPr>
      <w:r>
        <w:rPr>
          <w:rFonts w:ascii="Times New Roman" w:hAnsi="Times New Roman"/>
          <w:sz w:val="26"/>
          <w:szCs w:val="26"/>
          <w:lang w:eastAsia="ar-SA"/>
        </w:rPr>
        <w:t xml:space="preserve">по жалобе № </w:t>
      </w:r>
      <w:r w:rsidR="00624F61">
        <w:rPr>
          <w:rFonts w:ascii="Times New Roman" w:hAnsi="Times New Roman"/>
          <w:sz w:val="26"/>
          <w:szCs w:val="26"/>
          <w:lang w:eastAsia="ar-SA"/>
        </w:rPr>
        <w:t xml:space="preserve">80 </w:t>
      </w:r>
      <w:r w:rsidR="000A3909">
        <w:rPr>
          <w:rFonts w:ascii="Times New Roman" w:hAnsi="Times New Roman"/>
          <w:sz w:val="26"/>
          <w:szCs w:val="26"/>
          <w:lang w:eastAsia="ar-SA"/>
        </w:rPr>
        <w:t>-1</w:t>
      </w:r>
      <w:r w:rsidR="00036271">
        <w:rPr>
          <w:rFonts w:ascii="Times New Roman" w:hAnsi="Times New Roman"/>
          <w:sz w:val="26"/>
          <w:szCs w:val="26"/>
          <w:lang w:eastAsia="ar-SA"/>
        </w:rPr>
        <w:t>48</w:t>
      </w:r>
      <w:r w:rsidR="00624F61">
        <w:rPr>
          <w:rFonts w:ascii="Times New Roman" w:hAnsi="Times New Roman"/>
          <w:sz w:val="26"/>
          <w:szCs w:val="26"/>
          <w:lang w:eastAsia="ar-SA"/>
        </w:rPr>
        <w:t>57</w:t>
      </w:r>
      <w:r w:rsidR="000A3909">
        <w:rPr>
          <w:rFonts w:ascii="Times New Roman" w:hAnsi="Times New Roman"/>
          <w:sz w:val="26"/>
          <w:szCs w:val="26"/>
          <w:lang w:eastAsia="ar-SA"/>
        </w:rPr>
        <w:t>-2</w:t>
      </w:r>
      <w:r w:rsidR="00624F61">
        <w:rPr>
          <w:rFonts w:ascii="Times New Roman" w:hAnsi="Times New Roman"/>
          <w:sz w:val="26"/>
          <w:szCs w:val="26"/>
          <w:lang w:eastAsia="ar-SA"/>
        </w:rPr>
        <w:t>1</w:t>
      </w:r>
      <w:r w:rsidR="000A3909">
        <w:rPr>
          <w:rFonts w:ascii="Times New Roman" w:hAnsi="Times New Roman"/>
          <w:sz w:val="26"/>
          <w:szCs w:val="26"/>
          <w:lang w:eastAsia="ar-SA"/>
        </w:rPr>
        <w:t>/4</w:t>
      </w:r>
    </w:p>
    <w:p w14:paraId="699B3B70" w14:textId="77777777" w:rsidR="003B5938" w:rsidRDefault="003B5938" w:rsidP="003B5938">
      <w:pPr>
        <w:widowControl w:val="0"/>
        <w:suppressAutoHyphens/>
        <w:autoSpaceDE w:val="0"/>
        <w:ind w:right="-285"/>
        <w:jc w:val="both"/>
        <w:rPr>
          <w:rFonts w:ascii="Times New Roman" w:hAnsi="Times New Roman"/>
          <w:sz w:val="26"/>
          <w:szCs w:val="26"/>
          <w:lang w:eastAsia="ar-SA"/>
        </w:rPr>
      </w:pPr>
    </w:p>
    <w:p w14:paraId="03442AEE" w14:textId="77777777" w:rsidR="003B5938" w:rsidRDefault="003B5938" w:rsidP="003B5938">
      <w:pPr>
        <w:widowControl w:val="0"/>
        <w:suppressAutoHyphens/>
        <w:autoSpaceDE w:val="0"/>
        <w:ind w:right="-285"/>
        <w:rPr>
          <w:rFonts w:ascii="Times New Roman" w:hAnsi="Times New Roman"/>
          <w:sz w:val="26"/>
          <w:szCs w:val="26"/>
          <w:lang w:eastAsia="ar-SA"/>
        </w:rPr>
      </w:pPr>
      <w:r>
        <w:rPr>
          <w:rFonts w:ascii="Times New Roman" w:hAnsi="Times New Roman"/>
          <w:sz w:val="26"/>
          <w:szCs w:val="26"/>
          <w:lang w:eastAsia="ar-SA"/>
        </w:rPr>
        <w:t>Резолютивная часть оглашена</w:t>
      </w:r>
    </w:p>
    <w:p w14:paraId="692FADDF" w14:textId="0FD701E5" w:rsidR="003B5938" w:rsidRDefault="00555964" w:rsidP="003B5938">
      <w:pPr>
        <w:widowControl w:val="0"/>
        <w:suppressAutoHyphens/>
        <w:autoSpaceDE w:val="0"/>
        <w:ind w:right="-2"/>
        <w:rPr>
          <w:rFonts w:ascii="Times New Roman" w:hAnsi="Times New Roman"/>
          <w:sz w:val="26"/>
          <w:szCs w:val="26"/>
          <w:lang w:eastAsia="ar-SA"/>
        </w:rPr>
      </w:pPr>
      <w:r>
        <w:rPr>
          <w:rFonts w:ascii="Times New Roman" w:hAnsi="Times New Roman"/>
          <w:sz w:val="26"/>
          <w:szCs w:val="26"/>
          <w:lang w:eastAsia="ar-SA"/>
        </w:rPr>
        <w:t>1</w:t>
      </w:r>
      <w:r w:rsidR="00624F61">
        <w:rPr>
          <w:rFonts w:ascii="Times New Roman" w:hAnsi="Times New Roman"/>
          <w:sz w:val="26"/>
          <w:szCs w:val="26"/>
          <w:lang w:eastAsia="ar-SA"/>
        </w:rPr>
        <w:t>7</w:t>
      </w:r>
      <w:r w:rsidR="003B5938">
        <w:rPr>
          <w:rFonts w:ascii="Times New Roman" w:hAnsi="Times New Roman"/>
          <w:sz w:val="26"/>
          <w:szCs w:val="26"/>
          <w:lang w:eastAsia="ar-SA"/>
        </w:rPr>
        <w:t>.</w:t>
      </w:r>
      <w:r w:rsidR="00036271">
        <w:rPr>
          <w:rFonts w:ascii="Times New Roman" w:hAnsi="Times New Roman"/>
          <w:sz w:val="26"/>
          <w:szCs w:val="26"/>
          <w:lang w:eastAsia="ar-SA"/>
        </w:rPr>
        <w:t>0</w:t>
      </w:r>
      <w:r w:rsidR="00624F61">
        <w:rPr>
          <w:rFonts w:ascii="Times New Roman" w:hAnsi="Times New Roman"/>
          <w:sz w:val="26"/>
          <w:szCs w:val="26"/>
          <w:lang w:eastAsia="ar-SA"/>
        </w:rPr>
        <w:t>2</w:t>
      </w:r>
      <w:r w:rsidR="003B5938">
        <w:rPr>
          <w:rFonts w:ascii="Times New Roman" w:hAnsi="Times New Roman"/>
          <w:sz w:val="26"/>
          <w:szCs w:val="26"/>
          <w:lang w:eastAsia="ar-SA"/>
        </w:rPr>
        <w:t>.202</w:t>
      </w:r>
      <w:r w:rsidR="00036271">
        <w:rPr>
          <w:rFonts w:ascii="Times New Roman" w:hAnsi="Times New Roman"/>
          <w:sz w:val="26"/>
          <w:szCs w:val="26"/>
          <w:lang w:eastAsia="ar-SA"/>
        </w:rPr>
        <w:t xml:space="preserve">1 </w:t>
      </w:r>
      <w:r w:rsidR="003B5938">
        <w:rPr>
          <w:rFonts w:ascii="Times New Roman" w:hAnsi="Times New Roman"/>
          <w:sz w:val="26"/>
          <w:szCs w:val="26"/>
          <w:lang w:eastAsia="ar-SA"/>
        </w:rPr>
        <w:t xml:space="preserve">г.                                                                                           </w:t>
      </w:r>
      <w:r w:rsidR="003B5938">
        <w:rPr>
          <w:rFonts w:ascii="Times New Roman" w:hAnsi="Times New Roman"/>
          <w:sz w:val="26"/>
          <w:szCs w:val="26"/>
          <w:lang w:eastAsia="ar-SA"/>
        </w:rPr>
        <w:tab/>
        <w:t xml:space="preserve">                г. Самара</w:t>
      </w:r>
    </w:p>
    <w:p w14:paraId="652E33CE" w14:textId="77777777" w:rsidR="003B5938" w:rsidRDefault="003B5938" w:rsidP="003B5938">
      <w:pPr>
        <w:widowControl w:val="0"/>
        <w:suppressAutoHyphens/>
        <w:autoSpaceDE w:val="0"/>
        <w:ind w:firstLine="709"/>
        <w:rPr>
          <w:rFonts w:ascii="Times New Roman" w:hAnsi="Times New Roman"/>
          <w:sz w:val="26"/>
          <w:szCs w:val="26"/>
          <w:lang w:eastAsia="ar-SA"/>
        </w:rPr>
      </w:pPr>
    </w:p>
    <w:p w14:paraId="388656FA" w14:textId="1652B48B" w:rsidR="003B5938" w:rsidRDefault="003B5938" w:rsidP="003B5938">
      <w:pPr>
        <w:suppressAutoHyphens/>
        <w:autoSpaceDE w:val="0"/>
        <w:ind w:firstLine="709"/>
        <w:jc w:val="both"/>
        <w:rPr>
          <w:rFonts w:ascii="Times New Roman" w:hAnsi="Times New Roman"/>
          <w:sz w:val="26"/>
          <w:szCs w:val="26"/>
          <w:lang w:eastAsia="ar-SA"/>
        </w:rPr>
      </w:pPr>
      <w:r>
        <w:rPr>
          <w:rFonts w:ascii="Times New Roman" w:hAnsi="Times New Roman"/>
          <w:sz w:val="26"/>
          <w:szCs w:val="26"/>
          <w:lang w:eastAsia="ar-SA"/>
        </w:rPr>
        <w:t xml:space="preserve">Комиссия Управления Федеральной антимонопольной службы по Самарской области (Самарское УФАС России) по контролю в сфере закупок (далее – Комиссия Самарского УФАС) в составе: </w:t>
      </w:r>
    </w:p>
    <w:p w14:paraId="14C3994D" w14:textId="73311E49" w:rsidR="003B5938" w:rsidRDefault="003B5938" w:rsidP="003B5938">
      <w:pPr>
        <w:pStyle w:val="1"/>
        <w:numPr>
          <w:ilvl w:val="0"/>
          <w:numId w:val="0"/>
        </w:numPr>
        <w:tabs>
          <w:tab w:val="left" w:pos="708"/>
        </w:tabs>
        <w:ind w:firstLine="709"/>
        <w:jc w:val="both"/>
        <w:rPr>
          <w:sz w:val="26"/>
          <w:szCs w:val="26"/>
        </w:rPr>
      </w:pPr>
      <w:r>
        <w:rPr>
          <w:sz w:val="26"/>
          <w:szCs w:val="26"/>
        </w:rPr>
        <w:t xml:space="preserve">рассмотрев в порядке, установленном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 Административным регламентом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 ноября 2014 г. N 727/14, </w:t>
      </w:r>
      <w:r w:rsidR="00F71A08" w:rsidRPr="00F71A08">
        <w:rPr>
          <w:sz w:val="26"/>
          <w:szCs w:val="26"/>
        </w:rPr>
        <w:t>жалоб</w:t>
      </w:r>
      <w:r w:rsidR="006148F6">
        <w:rPr>
          <w:sz w:val="26"/>
          <w:szCs w:val="26"/>
        </w:rPr>
        <w:t>у</w:t>
      </w:r>
      <w:r w:rsidR="00F71A08" w:rsidRPr="00F71A08">
        <w:rPr>
          <w:sz w:val="26"/>
          <w:szCs w:val="26"/>
        </w:rPr>
        <w:t xml:space="preserve"> </w:t>
      </w:r>
      <w:r w:rsidR="00617E7A" w:rsidRPr="00617E7A">
        <w:rPr>
          <w:sz w:val="26"/>
          <w:szCs w:val="26"/>
        </w:rPr>
        <w:t xml:space="preserve">ООО «ОПТ-СНАБ» на положения аукционной документации при проведении аукциона в электронной форме по объекту закупки: выполнение работ в рамках реализации общественно значимого проекта по благоустройству сельской территории сельского поселения Надеждино: «Организация пешеходных коммуникаций в парке «Памяти» с. Надеждино муниципального района </w:t>
      </w:r>
      <w:proofErr w:type="spellStart"/>
      <w:r w:rsidR="00617E7A" w:rsidRPr="00617E7A">
        <w:rPr>
          <w:sz w:val="26"/>
          <w:szCs w:val="26"/>
        </w:rPr>
        <w:t>Кошкинский</w:t>
      </w:r>
      <w:proofErr w:type="spellEnd"/>
      <w:r w:rsidR="00617E7A" w:rsidRPr="00617E7A">
        <w:rPr>
          <w:sz w:val="26"/>
          <w:szCs w:val="26"/>
        </w:rPr>
        <w:t xml:space="preserve"> Самарской области» (извещение № </w:t>
      </w:r>
      <w:bookmarkStart w:id="0" w:name="_GoBack"/>
      <w:r w:rsidR="00617E7A" w:rsidRPr="00617E7A">
        <w:rPr>
          <w:sz w:val="26"/>
          <w:szCs w:val="26"/>
        </w:rPr>
        <w:t>0142300009521000018</w:t>
      </w:r>
      <w:bookmarkEnd w:id="0"/>
      <w:r w:rsidR="00617E7A" w:rsidRPr="00617E7A">
        <w:rPr>
          <w:sz w:val="26"/>
          <w:szCs w:val="26"/>
        </w:rPr>
        <w:t>, начальная (максимальная) цена контракта  - 2 645 226,52 руб.)</w:t>
      </w:r>
      <w:r>
        <w:rPr>
          <w:sz w:val="26"/>
          <w:szCs w:val="26"/>
        </w:rPr>
        <w:t xml:space="preserve">, </w:t>
      </w:r>
    </w:p>
    <w:p w14:paraId="6BD81109" w14:textId="77777777" w:rsidR="003B5938" w:rsidRDefault="003B5938" w:rsidP="003B5938">
      <w:pPr>
        <w:suppressAutoHyphens/>
        <w:autoSpaceDE w:val="0"/>
        <w:ind w:firstLine="709"/>
        <w:jc w:val="center"/>
        <w:rPr>
          <w:rFonts w:ascii="Times New Roman" w:hAnsi="Times New Roman"/>
          <w:sz w:val="26"/>
          <w:szCs w:val="26"/>
          <w:lang w:eastAsia="ar-SA"/>
        </w:rPr>
      </w:pPr>
    </w:p>
    <w:p w14:paraId="5B1289B1" w14:textId="77777777" w:rsidR="003B5938" w:rsidRDefault="003B5938" w:rsidP="003B5938">
      <w:pPr>
        <w:suppressAutoHyphens/>
        <w:autoSpaceDE w:val="0"/>
        <w:ind w:firstLine="709"/>
        <w:jc w:val="center"/>
        <w:rPr>
          <w:rFonts w:ascii="Times New Roman" w:hAnsi="Times New Roman"/>
          <w:sz w:val="26"/>
          <w:szCs w:val="26"/>
          <w:lang w:eastAsia="ar-SA"/>
        </w:rPr>
      </w:pPr>
      <w:r>
        <w:rPr>
          <w:rFonts w:ascii="Times New Roman" w:hAnsi="Times New Roman"/>
          <w:sz w:val="26"/>
          <w:szCs w:val="26"/>
          <w:lang w:eastAsia="ar-SA"/>
        </w:rPr>
        <w:t>УСТАНОВИЛА:</w:t>
      </w:r>
    </w:p>
    <w:p w14:paraId="71393C37" w14:textId="77777777" w:rsidR="003B5938" w:rsidRDefault="003B5938" w:rsidP="003B5938">
      <w:pPr>
        <w:suppressAutoHyphens/>
        <w:autoSpaceDE w:val="0"/>
        <w:ind w:firstLine="709"/>
        <w:jc w:val="center"/>
        <w:rPr>
          <w:rFonts w:ascii="Times New Roman" w:hAnsi="Times New Roman"/>
          <w:sz w:val="26"/>
          <w:szCs w:val="26"/>
          <w:lang w:eastAsia="ar-SA"/>
        </w:rPr>
      </w:pPr>
    </w:p>
    <w:p w14:paraId="3BC7FFEB" w14:textId="64797FA1" w:rsidR="003B5938" w:rsidRDefault="003B5938" w:rsidP="003B5938">
      <w:pPr>
        <w:pStyle w:val="1"/>
        <w:numPr>
          <w:ilvl w:val="0"/>
          <w:numId w:val="0"/>
        </w:numPr>
        <w:tabs>
          <w:tab w:val="left" w:pos="708"/>
        </w:tabs>
        <w:ind w:firstLine="709"/>
        <w:jc w:val="both"/>
        <w:rPr>
          <w:sz w:val="26"/>
          <w:szCs w:val="26"/>
        </w:rPr>
      </w:pPr>
      <w:r>
        <w:rPr>
          <w:sz w:val="26"/>
          <w:szCs w:val="26"/>
        </w:rPr>
        <w:t>В Самарское УФАС России поступил</w:t>
      </w:r>
      <w:r w:rsidR="00031674">
        <w:rPr>
          <w:sz w:val="26"/>
          <w:szCs w:val="26"/>
        </w:rPr>
        <w:t>и</w:t>
      </w:r>
      <w:r>
        <w:rPr>
          <w:sz w:val="26"/>
          <w:szCs w:val="26"/>
        </w:rPr>
        <w:t xml:space="preserve"> </w:t>
      </w:r>
      <w:r w:rsidR="00031674" w:rsidRPr="00F71A08">
        <w:rPr>
          <w:sz w:val="26"/>
          <w:szCs w:val="26"/>
        </w:rPr>
        <w:t xml:space="preserve">жалобы </w:t>
      </w:r>
      <w:r w:rsidR="006148F6" w:rsidRPr="006148F6">
        <w:rPr>
          <w:sz w:val="26"/>
          <w:szCs w:val="26"/>
        </w:rPr>
        <w:t>ООО «ОПТ-СНАБ» на положения аукционной документации при проведении аукциона в электронной форме</w:t>
      </w:r>
      <w:r w:rsidRPr="005911F9">
        <w:rPr>
          <w:sz w:val="26"/>
          <w:szCs w:val="26"/>
        </w:rPr>
        <w:t>.</w:t>
      </w:r>
    </w:p>
    <w:p w14:paraId="1AF23ECF" w14:textId="77777777" w:rsidR="00617E7A" w:rsidRDefault="00617E7A" w:rsidP="0001432B">
      <w:pPr>
        <w:ind w:firstLine="709"/>
        <w:jc w:val="both"/>
        <w:rPr>
          <w:rFonts w:ascii="Times New Roman" w:hAnsi="Times New Roman"/>
          <w:sz w:val="26"/>
          <w:szCs w:val="26"/>
          <w:lang w:eastAsia="ar-SA"/>
        </w:rPr>
      </w:pPr>
      <w:r>
        <w:rPr>
          <w:rFonts w:ascii="Times New Roman" w:hAnsi="Times New Roman"/>
          <w:sz w:val="26"/>
          <w:szCs w:val="26"/>
          <w:lang w:eastAsia="ar-SA"/>
        </w:rPr>
        <w:t>Согласно доводам жалобы:</w:t>
      </w:r>
    </w:p>
    <w:p w14:paraId="02B1B09E" w14:textId="399BB53B" w:rsidR="003469B7" w:rsidRDefault="0001432B" w:rsidP="00617E7A">
      <w:pPr>
        <w:pStyle w:val="a5"/>
        <w:numPr>
          <w:ilvl w:val="0"/>
          <w:numId w:val="7"/>
        </w:numPr>
        <w:ind w:left="0" w:firstLine="769"/>
        <w:jc w:val="both"/>
        <w:rPr>
          <w:rFonts w:ascii="Times New Roman" w:hAnsi="Times New Roman"/>
          <w:sz w:val="26"/>
          <w:szCs w:val="26"/>
          <w:lang w:eastAsia="ar-SA"/>
        </w:rPr>
      </w:pPr>
      <w:r w:rsidRPr="00617E7A">
        <w:rPr>
          <w:rFonts w:ascii="Times New Roman" w:hAnsi="Times New Roman"/>
          <w:sz w:val="26"/>
          <w:szCs w:val="26"/>
          <w:lang w:eastAsia="ar-SA"/>
        </w:rPr>
        <w:t xml:space="preserve">Заказчиком в аукционной документации установлено требование о включении в состав первой части конкретных показателей материалов, не являющихся самостоятельным объектом закупки. </w:t>
      </w:r>
    </w:p>
    <w:p w14:paraId="7A52B990" w14:textId="77777777" w:rsidR="00617E7A" w:rsidRDefault="00617E7A" w:rsidP="00617E7A">
      <w:pPr>
        <w:pStyle w:val="a5"/>
        <w:numPr>
          <w:ilvl w:val="0"/>
          <w:numId w:val="7"/>
        </w:numPr>
        <w:ind w:left="0" w:firstLine="769"/>
        <w:jc w:val="both"/>
        <w:rPr>
          <w:rFonts w:ascii="Times New Roman" w:hAnsi="Times New Roman"/>
          <w:sz w:val="26"/>
          <w:szCs w:val="26"/>
          <w:lang w:eastAsia="ar-SA"/>
        </w:rPr>
      </w:pPr>
      <w:r>
        <w:rPr>
          <w:rFonts w:ascii="Times New Roman" w:hAnsi="Times New Roman"/>
          <w:sz w:val="26"/>
          <w:szCs w:val="26"/>
          <w:lang w:eastAsia="ar-SA"/>
        </w:rPr>
        <w:t>Заказчиком установлены ненадлежащие требования по пункту 3 «Урна» технического задания аукционной документации (габариты урны не соответствуют объему, не установлены размеры профильной трубы).</w:t>
      </w:r>
    </w:p>
    <w:p w14:paraId="2255FB3C" w14:textId="77777777" w:rsidR="00617E7A" w:rsidRDefault="00617E7A" w:rsidP="00617E7A">
      <w:pPr>
        <w:pStyle w:val="a5"/>
        <w:numPr>
          <w:ilvl w:val="0"/>
          <w:numId w:val="7"/>
        </w:numPr>
        <w:ind w:left="0" w:firstLine="769"/>
        <w:jc w:val="both"/>
        <w:rPr>
          <w:rFonts w:ascii="Times New Roman" w:hAnsi="Times New Roman"/>
          <w:sz w:val="26"/>
          <w:szCs w:val="26"/>
          <w:lang w:eastAsia="ar-SA"/>
        </w:rPr>
      </w:pPr>
      <w:r>
        <w:rPr>
          <w:rFonts w:ascii="Times New Roman" w:hAnsi="Times New Roman"/>
          <w:sz w:val="26"/>
          <w:szCs w:val="26"/>
          <w:lang w:eastAsia="ar-SA"/>
        </w:rPr>
        <w:t xml:space="preserve"> </w:t>
      </w:r>
      <w:r w:rsidRPr="00617E7A">
        <w:rPr>
          <w:rFonts w:ascii="Times New Roman" w:hAnsi="Times New Roman"/>
          <w:sz w:val="26"/>
          <w:szCs w:val="26"/>
          <w:lang w:eastAsia="ar-SA"/>
        </w:rPr>
        <w:t xml:space="preserve">Заказчиком установлена ненадлежащая Инструкция по заполнению первой части заявки, которая содержит противоречивые требования.   </w:t>
      </w:r>
    </w:p>
    <w:p w14:paraId="49F43F72" w14:textId="6F72CC54" w:rsidR="003B78F4" w:rsidRDefault="003B78F4" w:rsidP="00617E7A">
      <w:pPr>
        <w:ind w:firstLine="709"/>
        <w:jc w:val="both"/>
        <w:rPr>
          <w:rFonts w:ascii="Times New Roman" w:hAnsi="Times New Roman"/>
          <w:sz w:val="26"/>
          <w:szCs w:val="26"/>
          <w:lang w:eastAsia="ar-SA"/>
        </w:rPr>
      </w:pPr>
      <w:r w:rsidRPr="00617E7A">
        <w:rPr>
          <w:rFonts w:ascii="Times New Roman" w:hAnsi="Times New Roman"/>
          <w:sz w:val="26"/>
          <w:szCs w:val="26"/>
          <w:lang w:eastAsia="ar-SA"/>
        </w:rPr>
        <w:t>З</w:t>
      </w:r>
      <w:r w:rsidR="006C2E31" w:rsidRPr="00617E7A">
        <w:rPr>
          <w:rFonts w:ascii="Times New Roman" w:hAnsi="Times New Roman"/>
          <w:sz w:val="26"/>
          <w:szCs w:val="26"/>
          <w:lang w:eastAsia="ar-SA"/>
        </w:rPr>
        <w:t>аявител</w:t>
      </w:r>
      <w:r w:rsidR="006148F6" w:rsidRPr="00617E7A">
        <w:rPr>
          <w:rFonts w:ascii="Times New Roman" w:hAnsi="Times New Roman"/>
          <w:sz w:val="26"/>
          <w:szCs w:val="26"/>
          <w:lang w:eastAsia="ar-SA"/>
        </w:rPr>
        <w:t>ь</w:t>
      </w:r>
      <w:r w:rsidR="006C2E31" w:rsidRPr="00617E7A">
        <w:rPr>
          <w:rFonts w:ascii="Times New Roman" w:hAnsi="Times New Roman"/>
          <w:sz w:val="26"/>
          <w:szCs w:val="26"/>
          <w:lang w:eastAsia="ar-SA"/>
        </w:rPr>
        <w:t xml:space="preserve"> просил признать жалоб</w:t>
      </w:r>
      <w:r w:rsidR="006148F6" w:rsidRPr="00617E7A">
        <w:rPr>
          <w:rFonts w:ascii="Times New Roman" w:hAnsi="Times New Roman"/>
          <w:sz w:val="26"/>
          <w:szCs w:val="26"/>
          <w:lang w:eastAsia="ar-SA"/>
        </w:rPr>
        <w:t>у</w:t>
      </w:r>
      <w:r w:rsidR="006C2E31" w:rsidRPr="00617E7A">
        <w:rPr>
          <w:rFonts w:ascii="Times New Roman" w:hAnsi="Times New Roman"/>
          <w:sz w:val="26"/>
          <w:szCs w:val="26"/>
          <w:lang w:eastAsia="ar-SA"/>
        </w:rPr>
        <w:t xml:space="preserve"> обоснованн</w:t>
      </w:r>
      <w:r w:rsidR="006148F6" w:rsidRPr="00617E7A">
        <w:rPr>
          <w:rFonts w:ascii="Times New Roman" w:hAnsi="Times New Roman"/>
          <w:sz w:val="26"/>
          <w:szCs w:val="26"/>
          <w:lang w:eastAsia="ar-SA"/>
        </w:rPr>
        <w:t>ой</w:t>
      </w:r>
      <w:r w:rsidR="006C2E31" w:rsidRPr="00617E7A">
        <w:rPr>
          <w:rFonts w:ascii="Times New Roman" w:hAnsi="Times New Roman"/>
          <w:sz w:val="26"/>
          <w:szCs w:val="26"/>
          <w:lang w:eastAsia="ar-SA"/>
        </w:rPr>
        <w:t>,</w:t>
      </w:r>
      <w:r w:rsidR="00632008" w:rsidRPr="00617E7A">
        <w:rPr>
          <w:rFonts w:ascii="Times New Roman" w:hAnsi="Times New Roman"/>
          <w:sz w:val="26"/>
          <w:szCs w:val="26"/>
          <w:lang w:eastAsia="ar-SA"/>
        </w:rPr>
        <w:t xml:space="preserve"> </w:t>
      </w:r>
      <w:r w:rsidR="00BD7A27" w:rsidRPr="00617E7A">
        <w:rPr>
          <w:rFonts w:ascii="Times New Roman" w:hAnsi="Times New Roman"/>
          <w:sz w:val="26"/>
          <w:szCs w:val="26"/>
          <w:lang w:eastAsia="ar-SA"/>
        </w:rPr>
        <w:t xml:space="preserve">выдать предписание, обязательное для исполнения, в том числе о внесении изменений в Аукционную документацию.   </w:t>
      </w:r>
      <w:r w:rsidR="006C2E31" w:rsidRPr="00617E7A">
        <w:rPr>
          <w:rFonts w:ascii="Times New Roman" w:hAnsi="Times New Roman"/>
          <w:sz w:val="26"/>
          <w:szCs w:val="26"/>
          <w:lang w:eastAsia="ar-SA"/>
        </w:rPr>
        <w:t xml:space="preserve"> </w:t>
      </w:r>
    </w:p>
    <w:p w14:paraId="2215B8A4" w14:textId="31436DC3" w:rsidR="002C1572" w:rsidRPr="00617E7A" w:rsidRDefault="002C1572" w:rsidP="00617E7A">
      <w:pPr>
        <w:ind w:firstLine="709"/>
        <w:jc w:val="both"/>
        <w:rPr>
          <w:rFonts w:ascii="Times New Roman" w:hAnsi="Times New Roman"/>
          <w:sz w:val="26"/>
          <w:szCs w:val="26"/>
          <w:lang w:eastAsia="ar-SA"/>
        </w:rPr>
      </w:pPr>
      <w:r w:rsidRPr="002C1572">
        <w:rPr>
          <w:rFonts w:ascii="Times New Roman" w:hAnsi="Times New Roman"/>
          <w:sz w:val="26"/>
          <w:szCs w:val="26"/>
          <w:lang w:eastAsia="ar-SA"/>
        </w:rPr>
        <w:t>Заказчик представил письменные возражения, где просил отказать в удовлетворении жалобы.</w:t>
      </w:r>
    </w:p>
    <w:p w14:paraId="3A32C3CB" w14:textId="77777777" w:rsidR="003B5938" w:rsidRDefault="003B5938" w:rsidP="003469B7">
      <w:pPr>
        <w:suppressAutoHyphens/>
        <w:autoSpaceDE w:val="0"/>
        <w:ind w:firstLine="709"/>
        <w:jc w:val="both"/>
        <w:rPr>
          <w:rFonts w:ascii="Times New Roman" w:hAnsi="Times New Roman"/>
          <w:sz w:val="26"/>
          <w:szCs w:val="26"/>
          <w:lang w:eastAsia="ar-SA"/>
        </w:rPr>
      </w:pPr>
      <w:r>
        <w:rPr>
          <w:rFonts w:ascii="Times New Roman" w:hAnsi="Times New Roman"/>
          <w:sz w:val="26"/>
          <w:szCs w:val="26"/>
          <w:lang w:eastAsia="ar-SA"/>
        </w:rPr>
        <w:t xml:space="preserve">Изучив материалы жалобы, письменные возражения на жалобу, документацию об электронном аукционе, протоколы, заявки участников, проведя в соответствии с ч.15 ст.99 </w:t>
      </w:r>
      <w:r>
        <w:rPr>
          <w:rFonts w:ascii="Times New Roman" w:hAnsi="Times New Roman"/>
          <w:sz w:val="26"/>
          <w:szCs w:val="26"/>
          <w:lang w:eastAsia="ar-SA"/>
        </w:rPr>
        <w:lastRenderedPageBreak/>
        <w:t>Закона о контрактной системе внеплановую проверку, Комиссия Самарского УФАС России установила следующее.</w:t>
      </w:r>
    </w:p>
    <w:p w14:paraId="05AA154B" w14:textId="77777777" w:rsidR="006148F6" w:rsidRPr="006148F6" w:rsidRDefault="006148F6" w:rsidP="006148F6">
      <w:pPr>
        <w:suppressAutoHyphens/>
        <w:autoSpaceDE w:val="0"/>
        <w:ind w:firstLine="709"/>
        <w:jc w:val="both"/>
        <w:rPr>
          <w:rFonts w:ascii="Times New Roman" w:hAnsi="Times New Roman"/>
          <w:sz w:val="26"/>
          <w:szCs w:val="26"/>
          <w:lang w:eastAsia="ar-SA"/>
        </w:rPr>
      </w:pPr>
      <w:r w:rsidRPr="006148F6">
        <w:rPr>
          <w:rFonts w:ascii="Times New Roman" w:hAnsi="Times New Roman"/>
          <w:sz w:val="26"/>
          <w:szCs w:val="26"/>
          <w:lang w:eastAsia="ar-SA"/>
        </w:rPr>
        <w:t>Согласно пункту 2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14:paraId="68FF9B4F" w14:textId="77777777" w:rsidR="006148F6" w:rsidRPr="006148F6" w:rsidRDefault="006148F6" w:rsidP="006148F6">
      <w:pPr>
        <w:suppressAutoHyphens/>
        <w:autoSpaceDE w:val="0"/>
        <w:ind w:firstLine="709"/>
        <w:jc w:val="both"/>
        <w:rPr>
          <w:rFonts w:ascii="Times New Roman" w:hAnsi="Times New Roman"/>
          <w:sz w:val="26"/>
          <w:szCs w:val="26"/>
          <w:lang w:eastAsia="ar-SA"/>
        </w:rPr>
      </w:pPr>
      <w:r w:rsidRPr="006148F6">
        <w:rPr>
          <w:rFonts w:ascii="Times New Roman" w:hAnsi="Times New Roman"/>
          <w:sz w:val="26"/>
          <w:szCs w:val="26"/>
          <w:lang w:eastAsia="ar-SA"/>
        </w:rPr>
        <w:t>В соответствии с пунктом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8B02A66" w14:textId="77777777" w:rsidR="00F41D37" w:rsidRDefault="006148F6" w:rsidP="006148F6">
      <w:pPr>
        <w:suppressAutoHyphens/>
        <w:autoSpaceDE w:val="0"/>
        <w:ind w:firstLine="709"/>
        <w:jc w:val="both"/>
        <w:rPr>
          <w:rFonts w:ascii="Times New Roman" w:hAnsi="Times New Roman"/>
          <w:sz w:val="26"/>
          <w:szCs w:val="26"/>
          <w:lang w:eastAsia="ar-SA"/>
        </w:rPr>
      </w:pPr>
      <w:r w:rsidRPr="006148F6">
        <w:rPr>
          <w:rFonts w:ascii="Times New Roman" w:hAnsi="Times New Roman"/>
          <w:sz w:val="26"/>
          <w:szCs w:val="26"/>
          <w:lang w:eastAsia="ar-SA"/>
        </w:rPr>
        <w:t>Согласно части 2 статьи 33 Закона о контрактной системе документация о закупке в соответствии с требованиями, указанными в части 1 статьи 33 Закона о контрактной системе,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4B308FDA" w14:textId="77777777" w:rsidR="00D723BF" w:rsidRPr="00D723BF" w:rsidRDefault="00D723BF" w:rsidP="00D723BF">
      <w:pPr>
        <w:suppressAutoHyphens/>
        <w:autoSpaceDE w:val="0"/>
        <w:ind w:firstLine="709"/>
        <w:jc w:val="both"/>
        <w:rPr>
          <w:rFonts w:ascii="Times New Roman" w:hAnsi="Times New Roman"/>
          <w:sz w:val="26"/>
          <w:szCs w:val="26"/>
          <w:lang w:eastAsia="ar-SA"/>
        </w:rPr>
      </w:pPr>
      <w:r w:rsidRPr="00D723BF">
        <w:rPr>
          <w:rFonts w:ascii="Times New Roman" w:hAnsi="Times New Roman"/>
          <w:sz w:val="26"/>
          <w:szCs w:val="26"/>
          <w:lang w:eastAsia="ar-SA"/>
        </w:rPr>
        <w:t>Согласно ч. 3 ст. 66 Закона о контрактной системе первая часть заявки на участие в электронном аукционе должна содержать:</w:t>
      </w:r>
    </w:p>
    <w:p w14:paraId="210B7244" w14:textId="77777777" w:rsidR="00D723BF" w:rsidRPr="00D723BF" w:rsidRDefault="00D723BF" w:rsidP="00D723BF">
      <w:pPr>
        <w:suppressAutoHyphens/>
        <w:autoSpaceDE w:val="0"/>
        <w:ind w:firstLine="709"/>
        <w:jc w:val="both"/>
        <w:rPr>
          <w:rFonts w:ascii="Times New Roman" w:hAnsi="Times New Roman"/>
          <w:sz w:val="26"/>
          <w:szCs w:val="26"/>
          <w:lang w:eastAsia="ar-SA"/>
        </w:rPr>
      </w:pPr>
      <w:r w:rsidRPr="00D723BF">
        <w:rPr>
          <w:rFonts w:ascii="Times New Roman" w:hAnsi="Times New Roman"/>
          <w:sz w:val="26"/>
          <w:szCs w:val="26"/>
          <w:lang w:eastAsia="ar-SA"/>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4F2B6CE6" w14:textId="77777777" w:rsidR="00D723BF" w:rsidRPr="00D723BF" w:rsidRDefault="00D723BF" w:rsidP="00A27511">
      <w:pPr>
        <w:suppressAutoHyphens/>
        <w:autoSpaceDE w:val="0"/>
        <w:ind w:firstLine="709"/>
        <w:jc w:val="both"/>
        <w:rPr>
          <w:rFonts w:ascii="Times New Roman" w:hAnsi="Times New Roman"/>
          <w:sz w:val="26"/>
          <w:szCs w:val="26"/>
          <w:lang w:eastAsia="ar-SA"/>
        </w:rPr>
      </w:pPr>
      <w:r w:rsidRPr="00D723BF">
        <w:rPr>
          <w:rFonts w:ascii="Times New Roman" w:hAnsi="Times New Roman"/>
          <w:sz w:val="26"/>
          <w:szCs w:val="26"/>
          <w:lang w:eastAsia="ar-SA"/>
        </w:rPr>
        <w:t>2) при осуществлении закупки товара, в том числе поставляемого заказчику при выполнении закупаемых работ, оказании закупаемых услуг:</w:t>
      </w:r>
    </w:p>
    <w:p w14:paraId="4FFD975C" w14:textId="77777777" w:rsidR="00D723BF" w:rsidRPr="00D723BF" w:rsidRDefault="00D723BF" w:rsidP="00A27511">
      <w:pPr>
        <w:suppressAutoHyphens/>
        <w:autoSpaceDE w:val="0"/>
        <w:ind w:firstLine="709"/>
        <w:jc w:val="both"/>
        <w:rPr>
          <w:rFonts w:ascii="Times New Roman" w:hAnsi="Times New Roman"/>
          <w:sz w:val="26"/>
          <w:szCs w:val="26"/>
          <w:lang w:eastAsia="ar-SA"/>
        </w:rPr>
      </w:pPr>
      <w:r w:rsidRPr="00D723BF">
        <w:rPr>
          <w:rFonts w:ascii="Times New Roman" w:hAnsi="Times New Roman"/>
          <w:sz w:val="26"/>
          <w:szCs w:val="26"/>
          <w:lang w:eastAsia="ar-SA"/>
        </w:rPr>
        <w:t>а) наименование страны происхождения товара;</w:t>
      </w:r>
    </w:p>
    <w:p w14:paraId="4EA47C2A" w14:textId="77777777" w:rsidR="009B4264" w:rsidRDefault="00D723BF" w:rsidP="00A27511">
      <w:pPr>
        <w:autoSpaceDE w:val="0"/>
        <w:autoSpaceDN w:val="0"/>
        <w:adjustRightInd w:val="0"/>
        <w:ind w:firstLine="709"/>
        <w:jc w:val="both"/>
        <w:rPr>
          <w:rFonts w:ascii="Times New Roman" w:eastAsiaTheme="minorHAnsi" w:hAnsi="Times New Roman"/>
          <w:sz w:val="26"/>
          <w:szCs w:val="26"/>
          <w:lang w:eastAsia="en-US"/>
        </w:rPr>
      </w:pPr>
      <w:r w:rsidRPr="00D723BF">
        <w:rPr>
          <w:rFonts w:ascii="Times New Roman" w:hAnsi="Times New Roman"/>
          <w:sz w:val="26"/>
          <w:szCs w:val="26"/>
          <w:lang w:eastAsia="ar-SA"/>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w:t>
      </w:r>
      <w:r w:rsidR="009B4264">
        <w:rPr>
          <w:rFonts w:ascii="Times New Roman" w:eastAsiaTheme="minorHAnsi" w:hAnsi="Times New Roman"/>
          <w:sz w:val="26"/>
          <w:szCs w:val="26"/>
          <w:lang w:eastAsia="en-US"/>
        </w:rPr>
        <w:t>отличным от товарного знака, указанного в документации об электронном аукционе.</w:t>
      </w:r>
    </w:p>
    <w:p w14:paraId="173C25A3" w14:textId="688B15D5" w:rsidR="009B4264" w:rsidRDefault="00D723BF" w:rsidP="00D723BF">
      <w:pPr>
        <w:suppressAutoHyphens/>
        <w:autoSpaceDE w:val="0"/>
        <w:ind w:firstLine="709"/>
        <w:jc w:val="both"/>
        <w:rPr>
          <w:rFonts w:ascii="Times New Roman" w:hAnsi="Times New Roman"/>
          <w:sz w:val="26"/>
          <w:szCs w:val="26"/>
          <w:lang w:eastAsia="ar-SA"/>
        </w:rPr>
      </w:pPr>
      <w:r w:rsidRPr="00D723BF">
        <w:rPr>
          <w:rFonts w:ascii="Times New Roman" w:hAnsi="Times New Roman"/>
          <w:sz w:val="26"/>
          <w:szCs w:val="26"/>
          <w:lang w:eastAsia="ar-SA"/>
        </w:rPr>
        <w:lastRenderedPageBreak/>
        <w:t xml:space="preserve">Заказчиком проводится электронный аукцион: </w:t>
      </w:r>
      <w:r w:rsidR="002C1572" w:rsidRPr="002C1572">
        <w:rPr>
          <w:rFonts w:ascii="Times New Roman" w:hAnsi="Times New Roman"/>
          <w:sz w:val="26"/>
          <w:szCs w:val="26"/>
          <w:lang w:eastAsia="ar-SA"/>
        </w:rPr>
        <w:t>выполнение работ в рамках реализации общественно значимого проекта по благоустройству сельской территории сельского поселения Надеждино</w:t>
      </w:r>
      <w:r w:rsidR="00BF26CA">
        <w:rPr>
          <w:rFonts w:ascii="Times New Roman" w:hAnsi="Times New Roman"/>
          <w:sz w:val="26"/>
          <w:szCs w:val="26"/>
          <w:lang w:eastAsia="ar-SA"/>
        </w:rPr>
        <w:t>.</w:t>
      </w:r>
    </w:p>
    <w:p w14:paraId="797C918A" w14:textId="432BA314" w:rsidR="009B4264" w:rsidRDefault="009B4264" w:rsidP="00D723BF">
      <w:pPr>
        <w:suppressAutoHyphens/>
        <w:autoSpaceDE w:val="0"/>
        <w:ind w:firstLine="709"/>
        <w:jc w:val="both"/>
        <w:rPr>
          <w:rFonts w:ascii="Times New Roman" w:hAnsi="Times New Roman"/>
          <w:sz w:val="26"/>
          <w:szCs w:val="26"/>
          <w:lang w:eastAsia="ar-SA"/>
        </w:rPr>
      </w:pPr>
      <w:r>
        <w:rPr>
          <w:rFonts w:ascii="Times New Roman" w:hAnsi="Times New Roman"/>
          <w:sz w:val="26"/>
          <w:szCs w:val="26"/>
          <w:lang w:eastAsia="ar-SA"/>
        </w:rPr>
        <w:t xml:space="preserve">Пунктом </w:t>
      </w:r>
      <w:r w:rsidR="002C1572">
        <w:rPr>
          <w:rFonts w:ascii="Times New Roman" w:hAnsi="Times New Roman"/>
          <w:sz w:val="26"/>
          <w:szCs w:val="26"/>
          <w:lang w:eastAsia="ar-SA"/>
        </w:rPr>
        <w:t>8.2</w:t>
      </w:r>
      <w:r>
        <w:rPr>
          <w:rFonts w:ascii="Times New Roman" w:hAnsi="Times New Roman"/>
          <w:sz w:val="26"/>
          <w:szCs w:val="26"/>
          <w:lang w:eastAsia="ar-SA"/>
        </w:rPr>
        <w:t>. Аукционной документации установлены д</w:t>
      </w:r>
      <w:r w:rsidRPr="009B4264">
        <w:rPr>
          <w:rFonts w:ascii="Times New Roman" w:hAnsi="Times New Roman"/>
          <w:sz w:val="26"/>
          <w:szCs w:val="26"/>
          <w:lang w:eastAsia="ar-SA"/>
        </w:rPr>
        <w:t>окументы и информация, которые должны входить в состав заявки на участие в электронном аукционе</w:t>
      </w:r>
      <w:r>
        <w:rPr>
          <w:rFonts w:ascii="Times New Roman" w:hAnsi="Times New Roman"/>
          <w:sz w:val="26"/>
          <w:szCs w:val="26"/>
          <w:lang w:eastAsia="ar-SA"/>
        </w:rPr>
        <w:t xml:space="preserve">: </w:t>
      </w:r>
      <w:r w:rsidRPr="009B4264">
        <w:rPr>
          <w:rFonts w:ascii="Times New Roman" w:hAnsi="Times New Roman"/>
          <w:sz w:val="26"/>
          <w:szCs w:val="26"/>
          <w:lang w:eastAsia="ar-SA"/>
        </w:rPr>
        <w:t>Заявка на участие в аукционе в электронной форме состоит из двух частей.</w:t>
      </w:r>
    </w:p>
    <w:p w14:paraId="279D5487" w14:textId="6C041370" w:rsidR="002C1572" w:rsidRPr="002C1572" w:rsidRDefault="009B4264" w:rsidP="002C1572">
      <w:pPr>
        <w:suppressAutoHyphens/>
        <w:autoSpaceDE w:val="0"/>
        <w:ind w:firstLine="709"/>
        <w:jc w:val="both"/>
        <w:rPr>
          <w:rFonts w:ascii="Times New Roman" w:hAnsi="Times New Roman"/>
          <w:sz w:val="26"/>
          <w:szCs w:val="26"/>
        </w:rPr>
      </w:pPr>
      <w:r>
        <w:rPr>
          <w:rFonts w:ascii="Times New Roman" w:hAnsi="Times New Roman"/>
          <w:sz w:val="26"/>
          <w:szCs w:val="26"/>
          <w:lang w:eastAsia="ar-SA"/>
        </w:rPr>
        <w:t xml:space="preserve">Пункт </w:t>
      </w:r>
      <w:r w:rsidR="002C1572">
        <w:rPr>
          <w:rFonts w:ascii="Times New Roman" w:hAnsi="Times New Roman"/>
          <w:sz w:val="26"/>
          <w:szCs w:val="26"/>
          <w:lang w:eastAsia="ar-SA"/>
        </w:rPr>
        <w:t>8.3</w:t>
      </w:r>
      <w:r>
        <w:rPr>
          <w:rFonts w:ascii="Times New Roman" w:hAnsi="Times New Roman"/>
          <w:sz w:val="26"/>
          <w:szCs w:val="26"/>
          <w:lang w:eastAsia="ar-SA"/>
        </w:rPr>
        <w:t xml:space="preserve">. Аукционной документации определяет, </w:t>
      </w:r>
      <w:r>
        <w:rPr>
          <w:rFonts w:ascii="Times New Roman" w:hAnsi="Times New Roman"/>
          <w:sz w:val="26"/>
          <w:szCs w:val="26"/>
        </w:rPr>
        <w:t>и</w:t>
      </w:r>
      <w:r w:rsidRPr="009B4264">
        <w:rPr>
          <w:rFonts w:ascii="Times New Roman" w:hAnsi="Times New Roman"/>
          <w:sz w:val="26"/>
          <w:szCs w:val="26"/>
        </w:rPr>
        <w:t>нформаци</w:t>
      </w:r>
      <w:r>
        <w:rPr>
          <w:rFonts w:ascii="Times New Roman" w:hAnsi="Times New Roman"/>
          <w:sz w:val="26"/>
          <w:szCs w:val="26"/>
        </w:rPr>
        <w:t>ю</w:t>
      </w:r>
      <w:r w:rsidRPr="009B4264">
        <w:rPr>
          <w:rFonts w:ascii="Times New Roman" w:hAnsi="Times New Roman"/>
          <w:sz w:val="26"/>
          <w:szCs w:val="26"/>
        </w:rPr>
        <w:t xml:space="preserve">, которую должна </w:t>
      </w:r>
      <w:r w:rsidR="002C1572">
        <w:rPr>
          <w:rFonts w:ascii="Times New Roman" w:hAnsi="Times New Roman"/>
          <w:sz w:val="26"/>
          <w:szCs w:val="26"/>
        </w:rPr>
        <w:t>содержат</w:t>
      </w:r>
      <w:r w:rsidR="002C1572" w:rsidRPr="002C1572">
        <w:rPr>
          <w:rFonts w:ascii="Times New Roman" w:hAnsi="Times New Roman"/>
          <w:sz w:val="26"/>
          <w:szCs w:val="26"/>
        </w:rPr>
        <w:t xml:space="preserve"> </w:t>
      </w:r>
      <w:r w:rsidR="002C1572">
        <w:rPr>
          <w:rFonts w:ascii="Times New Roman" w:hAnsi="Times New Roman"/>
          <w:sz w:val="26"/>
          <w:szCs w:val="26"/>
        </w:rPr>
        <w:t>п</w:t>
      </w:r>
      <w:r w:rsidR="002C1572" w:rsidRPr="002C1572">
        <w:rPr>
          <w:rFonts w:ascii="Times New Roman" w:hAnsi="Times New Roman"/>
          <w:sz w:val="26"/>
          <w:szCs w:val="26"/>
        </w:rPr>
        <w:t>ервая часть заявки на участие в электронном аукционе, за исключением случая, предусмотренного частью 3.1 статьи 66 Федерального закона № 44-ФЗ, должна содержать:</w:t>
      </w:r>
    </w:p>
    <w:p w14:paraId="59C07969" w14:textId="0524F754" w:rsidR="002C1572" w:rsidRPr="002C1572" w:rsidRDefault="002C1572" w:rsidP="002C1572">
      <w:pPr>
        <w:suppressAutoHyphens/>
        <w:autoSpaceDE w:val="0"/>
        <w:ind w:firstLine="709"/>
        <w:jc w:val="both"/>
        <w:rPr>
          <w:rFonts w:ascii="Times New Roman" w:hAnsi="Times New Roman"/>
          <w:sz w:val="26"/>
          <w:szCs w:val="26"/>
        </w:rPr>
      </w:pPr>
      <w:r w:rsidRPr="002C1572">
        <w:rPr>
          <w:rFonts w:ascii="Times New Roman" w:hAnsi="Times New Roman"/>
          <w:sz w:val="26"/>
          <w:szCs w:val="2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47FE9E17" w14:textId="03385573" w:rsidR="002C1572" w:rsidRPr="002C1572" w:rsidRDefault="002C1572" w:rsidP="002C1572">
      <w:pPr>
        <w:suppressAutoHyphens/>
        <w:autoSpaceDE w:val="0"/>
        <w:ind w:firstLine="709"/>
        <w:jc w:val="both"/>
        <w:rPr>
          <w:rFonts w:ascii="Times New Roman" w:hAnsi="Times New Roman"/>
          <w:sz w:val="26"/>
          <w:szCs w:val="26"/>
        </w:rPr>
      </w:pPr>
      <w:r w:rsidRPr="002C1572">
        <w:rPr>
          <w:rFonts w:ascii="Times New Roman" w:hAnsi="Times New Roman"/>
          <w:sz w:val="26"/>
          <w:szCs w:val="26"/>
        </w:rPr>
        <w:t>2) при осуществлении закупки товара, в том числе поставляемого заказчику при выполнении закупаемых работ, оказании закупаемых услуг»:</w:t>
      </w:r>
    </w:p>
    <w:p w14:paraId="0E03B63E" w14:textId="77777777" w:rsidR="002C1572" w:rsidRPr="002C1572" w:rsidRDefault="002C1572" w:rsidP="002C1572">
      <w:pPr>
        <w:suppressAutoHyphens/>
        <w:autoSpaceDE w:val="0"/>
        <w:ind w:firstLine="709"/>
        <w:jc w:val="both"/>
        <w:rPr>
          <w:rFonts w:ascii="Times New Roman" w:hAnsi="Times New Roman"/>
          <w:sz w:val="26"/>
          <w:szCs w:val="26"/>
        </w:rPr>
      </w:pPr>
      <w:r w:rsidRPr="002C1572">
        <w:rPr>
          <w:rFonts w:ascii="Times New Roman" w:hAnsi="Times New Roman"/>
          <w:sz w:val="26"/>
          <w:szCs w:val="26"/>
        </w:rPr>
        <w:t>а) наименование страны происхождения товара;</w:t>
      </w:r>
    </w:p>
    <w:p w14:paraId="68C5B186" w14:textId="2332C23E" w:rsidR="002C1572" w:rsidRDefault="002C1572" w:rsidP="002C1572">
      <w:pPr>
        <w:suppressAutoHyphens/>
        <w:autoSpaceDE w:val="0"/>
        <w:ind w:firstLine="709"/>
        <w:jc w:val="both"/>
        <w:rPr>
          <w:rFonts w:ascii="Times New Roman" w:hAnsi="Times New Roman"/>
          <w:sz w:val="26"/>
          <w:szCs w:val="26"/>
        </w:rPr>
      </w:pPr>
      <w:r w:rsidRPr="002C1572">
        <w:rPr>
          <w:rFonts w:ascii="Times New Roman" w:hAnsi="Times New Roman"/>
          <w:sz w:val="26"/>
          <w:szCs w:val="26"/>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proofErr w:type="gramStart"/>
      <w:r w:rsidRPr="002C1572">
        <w:rPr>
          <w:rFonts w:ascii="Times New Roman" w:hAnsi="Times New Roman"/>
          <w:sz w:val="26"/>
          <w:szCs w:val="26"/>
        </w:rPr>
        <w:t>доку-</w:t>
      </w:r>
      <w:proofErr w:type="spellStart"/>
      <w:r w:rsidRPr="002C1572">
        <w:rPr>
          <w:rFonts w:ascii="Times New Roman" w:hAnsi="Times New Roman"/>
          <w:sz w:val="26"/>
          <w:szCs w:val="26"/>
        </w:rPr>
        <w:t>ментации</w:t>
      </w:r>
      <w:proofErr w:type="spellEnd"/>
      <w:proofErr w:type="gramEnd"/>
      <w:r w:rsidRPr="002C1572">
        <w:rPr>
          <w:rFonts w:ascii="Times New Roman" w:hAnsi="Times New Roman"/>
          <w:sz w:val="26"/>
          <w:szCs w:val="26"/>
        </w:rPr>
        <w:t xml:space="preserve"> об электронном аукционе.</w:t>
      </w:r>
    </w:p>
    <w:p w14:paraId="2FE27CF7" w14:textId="4172B63A" w:rsidR="00834BE4" w:rsidRPr="002C1572" w:rsidRDefault="00834BE4" w:rsidP="002C1572">
      <w:pPr>
        <w:suppressAutoHyphens/>
        <w:autoSpaceDE w:val="0"/>
        <w:ind w:firstLine="709"/>
        <w:jc w:val="both"/>
        <w:rPr>
          <w:rFonts w:ascii="Times New Roman" w:hAnsi="Times New Roman"/>
          <w:sz w:val="26"/>
          <w:szCs w:val="26"/>
          <w:lang w:eastAsia="ar-SA"/>
        </w:rPr>
      </w:pPr>
      <w:r w:rsidRPr="002C1572">
        <w:rPr>
          <w:rFonts w:ascii="Times New Roman" w:hAnsi="Times New Roman"/>
          <w:sz w:val="26"/>
          <w:szCs w:val="26"/>
          <w:lang w:eastAsia="ar-SA"/>
        </w:rPr>
        <w:t>Из письма ФАС России №ИА/93616/20 от 25.06.2020г следует, что Заказчик при проведении закупки работ, услуг не вправе требовать предоставления в составе заявки конкретных показателей товара, соответствующих значениям, установленным в документации о закупке, указание на товарный знак (при наличии), если:</w:t>
      </w:r>
    </w:p>
    <w:p w14:paraId="1EE0DDBC" w14:textId="77777777" w:rsidR="00834BE4" w:rsidRPr="002C1572" w:rsidRDefault="00834BE4" w:rsidP="00834BE4">
      <w:pPr>
        <w:pStyle w:val="a5"/>
        <w:numPr>
          <w:ilvl w:val="0"/>
          <w:numId w:val="6"/>
        </w:numPr>
        <w:suppressAutoHyphens/>
        <w:autoSpaceDE w:val="0"/>
        <w:jc w:val="both"/>
        <w:rPr>
          <w:rFonts w:ascii="Times New Roman" w:hAnsi="Times New Roman" w:cs="Times New Roman"/>
          <w:sz w:val="26"/>
          <w:szCs w:val="26"/>
          <w:lang w:eastAsia="ar-SA"/>
        </w:rPr>
      </w:pPr>
      <w:r w:rsidRPr="002C1572">
        <w:rPr>
          <w:rFonts w:ascii="Times New Roman" w:hAnsi="Times New Roman" w:cs="Times New Roman"/>
          <w:sz w:val="26"/>
          <w:szCs w:val="26"/>
          <w:lang w:eastAsia="ar-SA"/>
        </w:rPr>
        <w:t>Товар не передается заказчику по товарной накладной или акту передачи;</w:t>
      </w:r>
    </w:p>
    <w:p w14:paraId="33A72C25" w14:textId="77777777" w:rsidR="00834BE4" w:rsidRPr="002C1572" w:rsidRDefault="00834BE4" w:rsidP="00834BE4">
      <w:pPr>
        <w:pStyle w:val="a5"/>
        <w:numPr>
          <w:ilvl w:val="0"/>
          <w:numId w:val="6"/>
        </w:numPr>
        <w:suppressAutoHyphens/>
        <w:autoSpaceDE w:val="0"/>
        <w:jc w:val="both"/>
        <w:rPr>
          <w:rFonts w:ascii="Times New Roman" w:hAnsi="Times New Roman" w:cs="Times New Roman"/>
          <w:sz w:val="26"/>
          <w:szCs w:val="26"/>
          <w:lang w:eastAsia="ar-SA"/>
        </w:rPr>
      </w:pPr>
      <w:r w:rsidRPr="002C1572">
        <w:rPr>
          <w:rFonts w:ascii="Times New Roman" w:hAnsi="Times New Roman" w:cs="Times New Roman"/>
          <w:sz w:val="26"/>
          <w:szCs w:val="26"/>
          <w:lang w:eastAsia="ar-SA"/>
        </w:rPr>
        <w:t>Товар не принимается к бухгалтерскому учету заказчика в соответствии с Федеральным законом от 06.12.2011 №402-ФЗ «О бухгалтерском учете»;</w:t>
      </w:r>
    </w:p>
    <w:p w14:paraId="2F555FC9" w14:textId="77777777" w:rsidR="00834BE4" w:rsidRPr="002C1572" w:rsidRDefault="00834BE4" w:rsidP="00834BE4">
      <w:pPr>
        <w:pStyle w:val="a5"/>
        <w:numPr>
          <w:ilvl w:val="0"/>
          <w:numId w:val="6"/>
        </w:numPr>
        <w:suppressAutoHyphens/>
        <w:autoSpaceDE w:val="0"/>
        <w:jc w:val="both"/>
        <w:rPr>
          <w:rFonts w:ascii="Times New Roman" w:hAnsi="Times New Roman" w:cs="Times New Roman"/>
          <w:sz w:val="26"/>
          <w:szCs w:val="26"/>
          <w:lang w:eastAsia="ar-SA"/>
        </w:rPr>
      </w:pPr>
      <w:r w:rsidRPr="002C1572">
        <w:rPr>
          <w:rFonts w:ascii="Times New Roman" w:hAnsi="Times New Roman" w:cs="Times New Roman"/>
          <w:sz w:val="26"/>
          <w:szCs w:val="26"/>
          <w:lang w:eastAsia="ar-SA"/>
        </w:rPr>
        <w:t xml:space="preserve">Товаром являются строительные и расходные материалы, моющие средства и т.п., используемые при выполнении работ, оказании услуг, без которых невозможно выполнить (оказать) такую работу (услугу). </w:t>
      </w:r>
    </w:p>
    <w:p w14:paraId="67E7D097" w14:textId="53445D37" w:rsidR="00DF5F4D" w:rsidRPr="002C1572" w:rsidRDefault="00A917AF" w:rsidP="00010CB2">
      <w:pPr>
        <w:suppressAutoHyphens/>
        <w:autoSpaceDE w:val="0"/>
        <w:ind w:firstLine="709"/>
        <w:jc w:val="both"/>
        <w:rPr>
          <w:rFonts w:ascii="Times New Roman" w:hAnsi="Times New Roman"/>
          <w:sz w:val="26"/>
          <w:szCs w:val="26"/>
          <w:lang w:eastAsia="ar-SA"/>
        </w:rPr>
      </w:pPr>
      <w:r w:rsidRPr="002C1572">
        <w:rPr>
          <w:rFonts w:ascii="Times New Roman" w:hAnsi="Times New Roman"/>
          <w:sz w:val="26"/>
          <w:szCs w:val="26"/>
          <w:lang w:eastAsia="ar-SA"/>
        </w:rPr>
        <w:t>Вместе с тем,</w:t>
      </w:r>
      <w:r w:rsidR="00010CB2" w:rsidRPr="002C1572">
        <w:rPr>
          <w:rFonts w:ascii="Times New Roman" w:hAnsi="Times New Roman"/>
          <w:sz w:val="26"/>
          <w:szCs w:val="26"/>
          <w:lang w:eastAsia="ar-SA"/>
        </w:rPr>
        <w:t xml:space="preserve"> согласно пояснениям Заказчика, предоставление конкретных показателей требуется для товаров, которые будут поставлены на бухгалтерский баланс и будут внесены в реестр муниципального имущества городского округа Самара в составе объекта благоустройства.</w:t>
      </w:r>
    </w:p>
    <w:p w14:paraId="010E8950" w14:textId="46BD406F" w:rsidR="002C1572" w:rsidRDefault="002C1572" w:rsidP="002C1572">
      <w:pPr>
        <w:suppressAutoHyphens/>
        <w:autoSpaceDE w:val="0"/>
        <w:ind w:firstLine="709"/>
        <w:jc w:val="both"/>
        <w:rPr>
          <w:rFonts w:ascii="Times New Roman" w:hAnsi="Times New Roman"/>
          <w:sz w:val="26"/>
          <w:szCs w:val="26"/>
        </w:rPr>
      </w:pPr>
      <w:r w:rsidRPr="002C1572">
        <w:rPr>
          <w:rFonts w:ascii="Times New Roman" w:hAnsi="Times New Roman"/>
          <w:sz w:val="26"/>
          <w:szCs w:val="26"/>
        </w:rPr>
        <w:t>Указанный довод ООО «ОПТ-СНАБ» признан необоснованным.</w:t>
      </w:r>
    </w:p>
    <w:p w14:paraId="655DBFE8" w14:textId="58982276" w:rsidR="002950C2" w:rsidRDefault="002950C2" w:rsidP="002C1572">
      <w:pPr>
        <w:suppressAutoHyphens/>
        <w:autoSpaceDE w:val="0"/>
        <w:ind w:firstLine="709"/>
        <w:jc w:val="both"/>
        <w:rPr>
          <w:rFonts w:ascii="Times New Roman" w:hAnsi="Times New Roman"/>
          <w:sz w:val="26"/>
          <w:szCs w:val="26"/>
        </w:rPr>
      </w:pPr>
    </w:p>
    <w:p w14:paraId="6EB03271" w14:textId="0C9BA9BA" w:rsidR="002950C2" w:rsidRDefault="002950C2" w:rsidP="002C1572">
      <w:pPr>
        <w:suppressAutoHyphens/>
        <w:autoSpaceDE w:val="0"/>
        <w:ind w:firstLine="709"/>
        <w:jc w:val="both"/>
        <w:rPr>
          <w:rFonts w:ascii="Times New Roman" w:hAnsi="Times New Roman"/>
          <w:sz w:val="26"/>
          <w:szCs w:val="26"/>
        </w:rPr>
      </w:pPr>
      <w:r>
        <w:rPr>
          <w:rFonts w:ascii="Times New Roman" w:hAnsi="Times New Roman"/>
          <w:sz w:val="26"/>
          <w:szCs w:val="26"/>
        </w:rPr>
        <w:t xml:space="preserve">Согласно пункту 3 Приложения к Техническому заданию №1 аукционной документации к поставке требуется </w:t>
      </w:r>
      <w:r w:rsidRPr="002950C2">
        <w:rPr>
          <w:rFonts w:ascii="Times New Roman" w:hAnsi="Times New Roman"/>
          <w:sz w:val="26"/>
          <w:szCs w:val="26"/>
        </w:rPr>
        <w:t xml:space="preserve">металлическая опрокидывающаяся уличная урна. Должна быть изготовлена из стального листа толщиной не менее 2 мм. Покрытие краска, цвет серый, синий или черный. Окрашена должна быть со всех сторон. Объем 40-70 л. Габаритные размеры в пределах, мм </w:t>
      </w:r>
      <w:proofErr w:type="spellStart"/>
      <w:r w:rsidRPr="002950C2">
        <w:rPr>
          <w:rFonts w:ascii="Times New Roman" w:hAnsi="Times New Roman"/>
          <w:sz w:val="26"/>
          <w:szCs w:val="26"/>
        </w:rPr>
        <w:t>ДхШхВ</w:t>
      </w:r>
      <w:proofErr w:type="spellEnd"/>
      <w:r w:rsidRPr="002950C2">
        <w:rPr>
          <w:rFonts w:ascii="Times New Roman" w:hAnsi="Times New Roman"/>
          <w:sz w:val="26"/>
          <w:szCs w:val="26"/>
        </w:rPr>
        <w:t xml:space="preserve"> 470х330х800. Конструкция с козырьком/без козырька. Стойка урны должна быть выполнена из профилированной трубы более 20х20 мм менее 50х50 мм.</w:t>
      </w:r>
    </w:p>
    <w:p w14:paraId="22D78583" w14:textId="4129AC5C" w:rsidR="0001663A" w:rsidRDefault="002950C2" w:rsidP="002C1572">
      <w:pPr>
        <w:suppressAutoHyphens/>
        <w:autoSpaceDE w:val="0"/>
        <w:ind w:firstLine="709"/>
        <w:jc w:val="both"/>
        <w:rPr>
          <w:rFonts w:ascii="Times New Roman" w:hAnsi="Times New Roman"/>
          <w:sz w:val="26"/>
          <w:szCs w:val="26"/>
        </w:rPr>
      </w:pPr>
      <w:r>
        <w:rPr>
          <w:rFonts w:ascii="Times New Roman" w:hAnsi="Times New Roman"/>
          <w:sz w:val="26"/>
          <w:szCs w:val="26"/>
        </w:rPr>
        <w:lastRenderedPageBreak/>
        <w:t>Заказчик пояснил, что у</w:t>
      </w:r>
      <w:r w:rsidRPr="002950C2">
        <w:rPr>
          <w:rFonts w:ascii="Times New Roman" w:hAnsi="Times New Roman"/>
          <w:sz w:val="26"/>
          <w:szCs w:val="26"/>
        </w:rPr>
        <w:t xml:space="preserve">рна как конечное изделие состоит из стойки, бачка для мусора и козырька (при наличии). Объем урны характеризуется объемом ее бочка (в данном случае более 24 до 35 л). Габаритные размеры урны включают в себя размеры всей конструкции в целом, включая стойку, на которой устанавливается бачек и козырек (при его наличии), а не только размеры бачка для мусора (объем которого участнику необходимо указать отдельно, т.е. выбрать значение из диапазона более 24 до 35 л). </w:t>
      </w:r>
    </w:p>
    <w:p w14:paraId="76C620FB" w14:textId="45E9701F" w:rsidR="0001663A" w:rsidRDefault="0001663A" w:rsidP="002C1572">
      <w:pPr>
        <w:suppressAutoHyphens/>
        <w:autoSpaceDE w:val="0"/>
        <w:ind w:firstLine="709"/>
        <w:jc w:val="both"/>
        <w:rPr>
          <w:rFonts w:ascii="Times New Roman" w:hAnsi="Times New Roman"/>
          <w:sz w:val="26"/>
          <w:szCs w:val="26"/>
        </w:rPr>
      </w:pPr>
      <w:r>
        <w:rPr>
          <w:rFonts w:ascii="Times New Roman" w:hAnsi="Times New Roman"/>
          <w:sz w:val="26"/>
          <w:szCs w:val="26"/>
        </w:rPr>
        <w:t xml:space="preserve">Так же, Заказчик пояснил, что требование к размерам </w:t>
      </w:r>
      <w:r w:rsidRPr="0001663A">
        <w:rPr>
          <w:rFonts w:ascii="Times New Roman" w:hAnsi="Times New Roman"/>
          <w:sz w:val="26"/>
          <w:szCs w:val="26"/>
        </w:rPr>
        <w:t>более 20х20 мм менее 50х50 мм</w:t>
      </w:r>
      <w:r>
        <w:rPr>
          <w:rFonts w:ascii="Times New Roman" w:hAnsi="Times New Roman"/>
          <w:sz w:val="26"/>
          <w:szCs w:val="26"/>
        </w:rPr>
        <w:t xml:space="preserve"> установлены к сечению трубы.</w:t>
      </w:r>
    </w:p>
    <w:p w14:paraId="5F6EFA62" w14:textId="797F257E" w:rsidR="002950C2" w:rsidRDefault="0001663A" w:rsidP="002C1572">
      <w:pPr>
        <w:suppressAutoHyphens/>
        <w:autoSpaceDE w:val="0"/>
        <w:ind w:firstLine="709"/>
        <w:jc w:val="both"/>
        <w:rPr>
          <w:rFonts w:ascii="Times New Roman" w:hAnsi="Times New Roman"/>
          <w:sz w:val="26"/>
          <w:szCs w:val="26"/>
        </w:rPr>
      </w:pPr>
      <w:r>
        <w:rPr>
          <w:rFonts w:ascii="Times New Roman" w:hAnsi="Times New Roman"/>
          <w:sz w:val="26"/>
          <w:szCs w:val="26"/>
        </w:rPr>
        <w:t>Запросов на разъяснения положений аукционной документации по указанным характеристикам урны не поступало</w:t>
      </w:r>
      <w:r w:rsidR="002950C2" w:rsidRPr="002950C2">
        <w:rPr>
          <w:rFonts w:ascii="Times New Roman" w:hAnsi="Times New Roman"/>
          <w:sz w:val="26"/>
          <w:szCs w:val="26"/>
        </w:rPr>
        <w:t xml:space="preserve">. </w:t>
      </w:r>
    </w:p>
    <w:p w14:paraId="1DCE5201" w14:textId="2967FC05" w:rsidR="0001663A" w:rsidRPr="002C1572" w:rsidRDefault="0001663A" w:rsidP="002C1572">
      <w:pPr>
        <w:suppressAutoHyphens/>
        <w:autoSpaceDE w:val="0"/>
        <w:ind w:firstLine="709"/>
        <w:jc w:val="both"/>
        <w:rPr>
          <w:rFonts w:ascii="Times New Roman" w:hAnsi="Times New Roman"/>
          <w:sz w:val="26"/>
          <w:szCs w:val="26"/>
        </w:rPr>
      </w:pPr>
      <w:r w:rsidRPr="0001663A">
        <w:rPr>
          <w:rFonts w:ascii="Times New Roman" w:hAnsi="Times New Roman"/>
          <w:sz w:val="26"/>
          <w:szCs w:val="26"/>
        </w:rPr>
        <w:t>Указанный довод ООО «ОПТ-СНАБ» признан необоснованным.</w:t>
      </w:r>
    </w:p>
    <w:p w14:paraId="25B67910" w14:textId="77777777" w:rsidR="002C1572" w:rsidRPr="002C1572" w:rsidRDefault="002C1572" w:rsidP="002C1572">
      <w:pPr>
        <w:suppressAutoHyphens/>
        <w:autoSpaceDE w:val="0"/>
        <w:ind w:firstLine="709"/>
        <w:jc w:val="both"/>
        <w:rPr>
          <w:rFonts w:ascii="Times New Roman" w:hAnsi="Times New Roman"/>
          <w:sz w:val="26"/>
          <w:szCs w:val="26"/>
        </w:rPr>
      </w:pPr>
    </w:p>
    <w:p w14:paraId="644F1ABA" w14:textId="77777777" w:rsidR="002C1572" w:rsidRPr="002C1572" w:rsidRDefault="002C1572" w:rsidP="002C1572">
      <w:pPr>
        <w:suppressAutoHyphens/>
        <w:autoSpaceDE w:val="0"/>
        <w:ind w:firstLine="709"/>
        <w:jc w:val="both"/>
        <w:rPr>
          <w:rFonts w:ascii="Times New Roman" w:hAnsi="Times New Roman"/>
          <w:sz w:val="26"/>
          <w:szCs w:val="26"/>
        </w:rPr>
      </w:pPr>
      <w:r w:rsidRPr="002C1572">
        <w:rPr>
          <w:rFonts w:ascii="Times New Roman" w:hAnsi="Times New Roman"/>
          <w:sz w:val="26"/>
          <w:szCs w:val="26"/>
        </w:rPr>
        <w:t>Согласно п.1 ч.1 ст.33 Закона о контрактной системе в сфере закупок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14:paraId="49C13496" w14:textId="77777777" w:rsidR="002C1572" w:rsidRPr="002C1572" w:rsidRDefault="002C1572" w:rsidP="002C1572">
      <w:pPr>
        <w:suppressAutoHyphens/>
        <w:autoSpaceDE w:val="0"/>
        <w:ind w:firstLine="709"/>
        <w:jc w:val="both"/>
        <w:rPr>
          <w:rFonts w:ascii="Times New Roman" w:hAnsi="Times New Roman"/>
          <w:sz w:val="26"/>
          <w:szCs w:val="26"/>
        </w:rPr>
      </w:pPr>
      <w:r w:rsidRPr="002C1572">
        <w:rPr>
          <w:rFonts w:ascii="Times New Roman" w:hAnsi="Times New Roman"/>
          <w:sz w:val="26"/>
          <w:szCs w:val="26"/>
        </w:rPr>
        <w:t>В соответствии с п.2 ч.1 ст.33 Закона о контрактной системе, Заказчик при описании в документации о закупке объекта закупки должен руководствоваться следующими правилами: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14:paraId="140B4CF1" w14:textId="77777777" w:rsidR="002C1572" w:rsidRPr="002C1572" w:rsidRDefault="002C1572" w:rsidP="002C1572">
      <w:pPr>
        <w:suppressAutoHyphens/>
        <w:autoSpaceDE w:val="0"/>
        <w:ind w:firstLine="709"/>
        <w:jc w:val="both"/>
        <w:rPr>
          <w:rFonts w:ascii="Times New Roman" w:hAnsi="Times New Roman"/>
          <w:sz w:val="26"/>
          <w:szCs w:val="26"/>
        </w:rPr>
      </w:pPr>
      <w:r w:rsidRPr="002C1572">
        <w:rPr>
          <w:rFonts w:ascii="Times New Roman" w:hAnsi="Times New Roman"/>
          <w:sz w:val="26"/>
          <w:szCs w:val="26"/>
        </w:rPr>
        <w:t>Согласно п.3 ч.1 ст. 33 Закона о контрактной системе,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14:paraId="109362FD" w14:textId="77777777" w:rsidR="002C1572" w:rsidRPr="002C1572" w:rsidRDefault="002C1572" w:rsidP="002C1572">
      <w:pPr>
        <w:suppressAutoHyphens/>
        <w:autoSpaceDE w:val="0"/>
        <w:ind w:firstLine="709"/>
        <w:jc w:val="both"/>
        <w:rPr>
          <w:rFonts w:ascii="Times New Roman" w:hAnsi="Times New Roman"/>
          <w:sz w:val="26"/>
          <w:szCs w:val="26"/>
        </w:rPr>
      </w:pPr>
      <w:r w:rsidRPr="002C1572">
        <w:rPr>
          <w:rFonts w:ascii="Times New Roman" w:hAnsi="Times New Roman"/>
          <w:sz w:val="26"/>
          <w:szCs w:val="26"/>
        </w:rPr>
        <w:t>В соответствии с ч.2 ст.33 Закона о контрактной системе документация о закупке в соответствии с требованиями, указанными в ч.1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0149488C" w14:textId="77777777" w:rsidR="002C1572" w:rsidRPr="002C1572" w:rsidRDefault="002C1572" w:rsidP="002C1572">
      <w:pPr>
        <w:suppressAutoHyphens/>
        <w:autoSpaceDE w:val="0"/>
        <w:ind w:firstLine="709"/>
        <w:jc w:val="both"/>
        <w:rPr>
          <w:rFonts w:ascii="Times New Roman" w:hAnsi="Times New Roman"/>
          <w:sz w:val="26"/>
          <w:szCs w:val="26"/>
        </w:rPr>
      </w:pPr>
      <w:r w:rsidRPr="002C1572">
        <w:rPr>
          <w:rFonts w:ascii="Times New Roman" w:hAnsi="Times New Roman"/>
          <w:sz w:val="26"/>
          <w:szCs w:val="26"/>
        </w:rPr>
        <w:t>В соответствии с п.2 ч.1 ст.64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14:paraId="7370E505" w14:textId="22643350" w:rsidR="002C1572" w:rsidRPr="002C1572" w:rsidRDefault="002C1572" w:rsidP="002C1572">
      <w:pPr>
        <w:suppressAutoHyphens/>
        <w:autoSpaceDE w:val="0"/>
        <w:ind w:firstLine="709"/>
        <w:jc w:val="both"/>
        <w:rPr>
          <w:rFonts w:ascii="Times New Roman" w:hAnsi="Times New Roman"/>
          <w:sz w:val="26"/>
          <w:szCs w:val="26"/>
        </w:rPr>
      </w:pPr>
      <w:r w:rsidRPr="002C1572">
        <w:rPr>
          <w:rFonts w:ascii="Times New Roman" w:hAnsi="Times New Roman"/>
          <w:sz w:val="26"/>
          <w:szCs w:val="26"/>
        </w:rPr>
        <w:lastRenderedPageBreak/>
        <w:t xml:space="preserve">В своей жалобе </w:t>
      </w:r>
      <w:r w:rsidR="0001663A" w:rsidRPr="0001663A">
        <w:rPr>
          <w:rFonts w:ascii="Times New Roman" w:hAnsi="Times New Roman"/>
          <w:sz w:val="26"/>
          <w:szCs w:val="26"/>
        </w:rPr>
        <w:t>ООО «ОПТ-СНАБ»</w:t>
      </w:r>
      <w:r w:rsidRPr="002C1572">
        <w:rPr>
          <w:rFonts w:ascii="Times New Roman" w:hAnsi="Times New Roman"/>
          <w:sz w:val="26"/>
          <w:szCs w:val="26"/>
        </w:rPr>
        <w:t xml:space="preserve"> указывает на то, что Заказчиком установлена ненадлежащая инструкция по заполнению первой части заявки, а именно Инструкция содержит противоречивые требования, содержит большое количество условий, при которых изменяется первоначальное значение знаков, вводит участников закупки в заблуждение. </w:t>
      </w:r>
    </w:p>
    <w:p w14:paraId="4D0ED991" w14:textId="77777777" w:rsidR="002C1572" w:rsidRPr="002C1572" w:rsidRDefault="002C1572" w:rsidP="002C1572">
      <w:pPr>
        <w:suppressAutoHyphens/>
        <w:autoSpaceDE w:val="0"/>
        <w:ind w:firstLine="709"/>
        <w:jc w:val="both"/>
        <w:rPr>
          <w:rFonts w:ascii="Times New Roman" w:hAnsi="Times New Roman"/>
          <w:sz w:val="26"/>
          <w:szCs w:val="26"/>
        </w:rPr>
      </w:pPr>
      <w:r w:rsidRPr="002C1572">
        <w:rPr>
          <w:rFonts w:ascii="Times New Roman" w:hAnsi="Times New Roman"/>
          <w:sz w:val="26"/>
          <w:szCs w:val="26"/>
        </w:rPr>
        <w:t xml:space="preserve">В Аукционной документации Заказчиком установлена Инструкция по заполнению первой части заявки. </w:t>
      </w:r>
    </w:p>
    <w:p w14:paraId="4DBD7281" w14:textId="7439EA14" w:rsidR="002C1572" w:rsidRPr="002C1572" w:rsidRDefault="002C1572" w:rsidP="002C1572">
      <w:pPr>
        <w:suppressAutoHyphens/>
        <w:autoSpaceDE w:val="0"/>
        <w:ind w:firstLine="709"/>
        <w:jc w:val="both"/>
        <w:rPr>
          <w:rFonts w:ascii="Times New Roman" w:hAnsi="Times New Roman"/>
          <w:sz w:val="26"/>
          <w:szCs w:val="26"/>
        </w:rPr>
      </w:pPr>
      <w:r w:rsidRPr="002C1572">
        <w:rPr>
          <w:rFonts w:ascii="Times New Roman" w:hAnsi="Times New Roman"/>
          <w:sz w:val="26"/>
          <w:szCs w:val="26"/>
        </w:rPr>
        <w:t>Из пояснений Заказчика следует, что детальное описание Инструкции по заполнению первой части заявки направлено на облегчение заполнения заявок и недопущения ошибок при ее заполнении потенциальным участником закупки</w:t>
      </w:r>
      <w:r w:rsidR="0001663A">
        <w:rPr>
          <w:rFonts w:ascii="Times New Roman" w:hAnsi="Times New Roman"/>
          <w:sz w:val="26"/>
          <w:szCs w:val="26"/>
        </w:rPr>
        <w:t>.</w:t>
      </w:r>
    </w:p>
    <w:p w14:paraId="77DEAF1A" w14:textId="79114060" w:rsidR="002C1572" w:rsidRPr="002C1572" w:rsidRDefault="002C1572" w:rsidP="002C1572">
      <w:pPr>
        <w:suppressAutoHyphens/>
        <w:autoSpaceDE w:val="0"/>
        <w:ind w:firstLine="709"/>
        <w:jc w:val="both"/>
        <w:rPr>
          <w:rFonts w:ascii="Times New Roman" w:hAnsi="Times New Roman"/>
          <w:sz w:val="26"/>
          <w:szCs w:val="26"/>
        </w:rPr>
      </w:pPr>
      <w:r w:rsidRPr="002C1572">
        <w:rPr>
          <w:rFonts w:ascii="Times New Roman" w:hAnsi="Times New Roman"/>
          <w:sz w:val="26"/>
          <w:szCs w:val="26"/>
        </w:rPr>
        <w:t xml:space="preserve">Комиссией Самарского УФАС России установлено, что инструкция содержит четкое описание значений, не содержит двояких толкований. </w:t>
      </w:r>
    </w:p>
    <w:p w14:paraId="08E10397" w14:textId="153C025E" w:rsidR="002C1572" w:rsidRPr="002C1572" w:rsidRDefault="002C1572" w:rsidP="002C1572">
      <w:pPr>
        <w:suppressAutoHyphens/>
        <w:autoSpaceDE w:val="0"/>
        <w:ind w:firstLine="709"/>
        <w:jc w:val="both"/>
        <w:rPr>
          <w:rFonts w:ascii="Times New Roman" w:hAnsi="Times New Roman"/>
          <w:sz w:val="26"/>
          <w:szCs w:val="26"/>
        </w:rPr>
      </w:pPr>
      <w:r w:rsidRPr="002C1572">
        <w:rPr>
          <w:rFonts w:ascii="Times New Roman" w:hAnsi="Times New Roman"/>
          <w:sz w:val="26"/>
          <w:szCs w:val="26"/>
        </w:rPr>
        <w:t xml:space="preserve">Комиссия приходит к выводу, что действия Заказчика не нарушают интересы участников закупки и не приводят к ограничению доступа к участию в таком аукционе, так как на момент окончания срока подачи заявок участников запросов разъяснений положений аукционной документации от заявителя и иных участников закупки не поступало, на участие в электронном аукционе было подано </w:t>
      </w:r>
      <w:r w:rsidR="0001663A">
        <w:rPr>
          <w:rFonts w:ascii="Times New Roman" w:hAnsi="Times New Roman"/>
          <w:sz w:val="26"/>
          <w:szCs w:val="26"/>
        </w:rPr>
        <w:t>11</w:t>
      </w:r>
      <w:r w:rsidRPr="002C1572">
        <w:rPr>
          <w:rFonts w:ascii="Times New Roman" w:hAnsi="Times New Roman"/>
          <w:sz w:val="26"/>
          <w:szCs w:val="26"/>
        </w:rPr>
        <w:t xml:space="preserve"> заяв</w:t>
      </w:r>
      <w:r w:rsidR="0001663A">
        <w:rPr>
          <w:rFonts w:ascii="Times New Roman" w:hAnsi="Times New Roman"/>
          <w:sz w:val="26"/>
          <w:szCs w:val="26"/>
        </w:rPr>
        <w:t xml:space="preserve">ок, 8 </w:t>
      </w:r>
      <w:r w:rsidR="0001663A" w:rsidRPr="0001663A">
        <w:rPr>
          <w:rFonts w:ascii="Times New Roman" w:hAnsi="Times New Roman"/>
          <w:sz w:val="26"/>
          <w:szCs w:val="26"/>
        </w:rPr>
        <w:t>из которых были признаны соответствующими требованиям, установленным документацией об электронном аукционе, и допущены к аукциону</w:t>
      </w:r>
      <w:r w:rsidRPr="002C1572">
        <w:rPr>
          <w:rFonts w:ascii="Times New Roman" w:hAnsi="Times New Roman"/>
          <w:sz w:val="26"/>
          <w:szCs w:val="26"/>
        </w:rPr>
        <w:t xml:space="preserve">. Следовательно, описание технических и качественных характеристик используемых материалов составлено объективно, и размещенная аукционная документация позволила участникам сформировать и подать заявки на участие. Довод признан необоснованным. </w:t>
      </w:r>
    </w:p>
    <w:p w14:paraId="2E2C5D59" w14:textId="77777777" w:rsidR="00010CB2" w:rsidRPr="00010CB2" w:rsidRDefault="00010CB2" w:rsidP="00010CB2">
      <w:pPr>
        <w:tabs>
          <w:tab w:val="left" w:pos="6369"/>
          <w:tab w:val="left" w:pos="9639"/>
        </w:tabs>
        <w:suppressAutoHyphens/>
        <w:autoSpaceDE w:val="0"/>
        <w:ind w:right="142" w:firstLine="709"/>
        <w:jc w:val="both"/>
        <w:rPr>
          <w:rFonts w:ascii="Times New Roman" w:hAnsi="Times New Roman"/>
          <w:sz w:val="26"/>
          <w:szCs w:val="26"/>
          <w:lang w:eastAsia="ar-SA"/>
        </w:rPr>
      </w:pPr>
      <w:r w:rsidRPr="00010CB2">
        <w:rPr>
          <w:rFonts w:ascii="Times New Roman" w:hAnsi="Times New Roman"/>
          <w:sz w:val="26"/>
          <w:szCs w:val="26"/>
          <w:lang w:eastAsia="ar-SA"/>
        </w:rPr>
        <w:t>Доказательств, свидетельствующих о том, что содержащиеся в документации закупки требования создали одному участнику закупки преимущество перед другими, либо являются непреодолимыми для потенциальных участников закупки, а также каким-либо образом необоснованно повлекли за собой ограничение количества участников, Заявителем, вопреки требованиям части 9 статьи 105 Закона о контрактной системе, представлено не было.</w:t>
      </w:r>
    </w:p>
    <w:p w14:paraId="279EBEF9" w14:textId="7705F592" w:rsidR="003B5938" w:rsidRDefault="00010CB2" w:rsidP="00010CB2">
      <w:pPr>
        <w:tabs>
          <w:tab w:val="left" w:pos="6369"/>
          <w:tab w:val="left" w:pos="9639"/>
        </w:tabs>
        <w:suppressAutoHyphens/>
        <w:autoSpaceDE w:val="0"/>
        <w:ind w:right="142" w:firstLine="709"/>
        <w:jc w:val="both"/>
        <w:rPr>
          <w:rFonts w:ascii="Times New Roman" w:hAnsi="Times New Roman"/>
          <w:sz w:val="26"/>
          <w:szCs w:val="26"/>
        </w:rPr>
      </w:pPr>
      <w:r w:rsidRPr="00010CB2">
        <w:rPr>
          <w:rFonts w:ascii="Times New Roman" w:hAnsi="Times New Roman"/>
          <w:sz w:val="26"/>
          <w:szCs w:val="26"/>
          <w:lang w:eastAsia="ar-SA"/>
        </w:rPr>
        <w:t>Руководствуясь частью 8 статьи 106 Закона о контрактной системе, Комиссия Самарского УФАС России</w:t>
      </w:r>
    </w:p>
    <w:p w14:paraId="1011146D" w14:textId="77777777" w:rsidR="003B5938" w:rsidRDefault="003B5938" w:rsidP="003B5938">
      <w:pPr>
        <w:tabs>
          <w:tab w:val="left" w:pos="6369"/>
          <w:tab w:val="left" w:pos="9639"/>
        </w:tabs>
        <w:suppressAutoHyphens/>
        <w:autoSpaceDE w:val="0"/>
        <w:ind w:right="142"/>
        <w:jc w:val="both"/>
        <w:rPr>
          <w:rFonts w:ascii="Times New Roman" w:hAnsi="Times New Roman"/>
          <w:sz w:val="26"/>
          <w:szCs w:val="26"/>
        </w:rPr>
      </w:pPr>
    </w:p>
    <w:p w14:paraId="7A495563" w14:textId="77777777" w:rsidR="003B5938" w:rsidRDefault="003B5938" w:rsidP="003B5938">
      <w:pPr>
        <w:pStyle w:val="ConsPlusNorm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РЕШИЛА:</w:t>
      </w:r>
    </w:p>
    <w:p w14:paraId="6A5DB537" w14:textId="77777777" w:rsidR="003B5938" w:rsidRDefault="003B5938" w:rsidP="003B5938">
      <w:pPr>
        <w:pStyle w:val="ConsPlusNormal0"/>
        <w:rPr>
          <w:rFonts w:ascii="Times New Roman" w:eastAsia="Times New Roman" w:hAnsi="Times New Roman" w:cs="Times New Roman"/>
          <w:sz w:val="26"/>
          <w:szCs w:val="26"/>
        </w:rPr>
      </w:pPr>
    </w:p>
    <w:p w14:paraId="27FE01BB" w14:textId="2EF2C923" w:rsidR="0074769C" w:rsidRDefault="0074769C" w:rsidP="006137D3">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Признать жалобу </w:t>
      </w:r>
      <w:r w:rsidR="000148F4" w:rsidRPr="000148F4">
        <w:rPr>
          <w:rFonts w:ascii="Times New Roman" w:hAnsi="Times New Roman"/>
          <w:sz w:val="26"/>
          <w:szCs w:val="26"/>
          <w:lang w:eastAsia="ar-SA"/>
        </w:rPr>
        <w:t>ООО «ОПТ-СНАБ»</w:t>
      </w:r>
      <w:r>
        <w:rPr>
          <w:rFonts w:ascii="Times New Roman" w:hAnsi="Times New Roman"/>
          <w:sz w:val="26"/>
          <w:szCs w:val="26"/>
          <w:lang w:eastAsia="ar-SA"/>
        </w:rPr>
        <w:t xml:space="preserve"> </w:t>
      </w:r>
      <w:r w:rsidR="00F54ED0">
        <w:rPr>
          <w:rFonts w:ascii="Times New Roman" w:hAnsi="Times New Roman"/>
          <w:sz w:val="26"/>
          <w:szCs w:val="26"/>
          <w:lang w:eastAsia="ar-SA"/>
        </w:rPr>
        <w:t>не</w:t>
      </w:r>
      <w:r>
        <w:rPr>
          <w:rFonts w:ascii="Times New Roman" w:hAnsi="Times New Roman"/>
          <w:sz w:val="26"/>
          <w:szCs w:val="26"/>
          <w:lang w:eastAsia="ar-SA"/>
        </w:rPr>
        <w:t xml:space="preserve">обоснованной. </w:t>
      </w:r>
    </w:p>
    <w:p w14:paraId="3F1A279D" w14:textId="77777777" w:rsidR="003B5938" w:rsidRDefault="003B5938" w:rsidP="006137D3">
      <w:pPr>
        <w:pStyle w:val="a5"/>
        <w:ind w:left="709"/>
        <w:jc w:val="both"/>
        <w:rPr>
          <w:rFonts w:ascii="Times New Roman" w:hAnsi="Times New Roman"/>
          <w:sz w:val="26"/>
          <w:szCs w:val="26"/>
          <w:lang w:eastAsia="ar-SA"/>
        </w:rPr>
      </w:pPr>
    </w:p>
    <w:p w14:paraId="696E9A55" w14:textId="77777777" w:rsidR="003B5938" w:rsidRDefault="003B5938" w:rsidP="003B5938">
      <w:pPr>
        <w:pStyle w:val="ConsPlusNormal0"/>
        <w:ind w:firstLine="709"/>
        <w:jc w:val="both"/>
        <w:rPr>
          <w:rFonts w:ascii="Times New Roman" w:hAnsi="Times New Roman" w:cs="Times New Roman"/>
          <w:sz w:val="26"/>
          <w:szCs w:val="26"/>
        </w:rPr>
      </w:pPr>
    </w:p>
    <w:p w14:paraId="5323A916" w14:textId="77777777" w:rsidR="003B5938" w:rsidRDefault="003B5938" w:rsidP="003B5938">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Настоящее решение может быть обжаловано в судебном порядке в течение трех месяцев со дня его принятия.</w:t>
      </w:r>
    </w:p>
    <w:p w14:paraId="1A1A94A6" w14:textId="77777777" w:rsidR="003B5938" w:rsidRDefault="003B5938" w:rsidP="003B5938">
      <w:pPr>
        <w:pStyle w:val="ConsPlusNormal0"/>
        <w:ind w:firstLine="709"/>
        <w:jc w:val="both"/>
        <w:rPr>
          <w:rFonts w:ascii="Times New Roman" w:hAnsi="Times New Roman" w:cs="Times New Roman"/>
          <w:sz w:val="26"/>
          <w:szCs w:val="26"/>
        </w:rPr>
      </w:pPr>
    </w:p>
    <w:p w14:paraId="040CF702" w14:textId="7DE4F99B" w:rsidR="00913C0F" w:rsidRDefault="00913C0F" w:rsidP="0030560E"/>
    <w:sectPr w:rsidR="00913C0F" w:rsidSect="007D6321">
      <w:headerReference w:type="default" r:id="rId7"/>
      <w:pgSz w:w="11906" w:h="16838" w:code="9"/>
      <w:pgMar w:top="1134" w:right="567"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55695" w14:textId="77777777" w:rsidR="00C758DC" w:rsidRDefault="00C758DC">
      <w:r>
        <w:separator/>
      </w:r>
    </w:p>
  </w:endnote>
  <w:endnote w:type="continuationSeparator" w:id="0">
    <w:p w14:paraId="004EF282" w14:textId="77777777" w:rsidR="00C758DC" w:rsidRDefault="00C7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CBFB4" w14:textId="77777777" w:rsidR="00C758DC" w:rsidRDefault="00C758DC">
      <w:r>
        <w:separator/>
      </w:r>
    </w:p>
  </w:footnote>
  <w:footnote w:type="continuationSeparator" w:id="0">
    <w:p w14:paraId="79B5BE24" w14:textId="77777777" w:rsidR="00C758DC" w:rsidRDefault="00C75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7398505"/>
      <w:docPartObj>
        <w:docPartGallery w:val="Page Numbers (Top of Page)"/>
        <w:docPartUnique/>
      </w:docPartObj>
    </w:sdtPr>
    <w:sdtEndPr/>
    <w:sdtContent>
      <w:p w14:paraId="52FBEFEC" w14:textId="77777777" w:rsidR="005777B3" w:rsidRDefault="008E474F">
        <w:pPr>
          <w:pStyle w:val="a7"/>
          <w:jc w:val="center"/>
        </w:pPr>
        <w:r>
          <w:fldChar w:fldCharType="begin"/>
        </w:r>
        <w:r>
          <w:instrText>PAGE   \* MERGEFORMAT</w:instrText>
        </w:r>
        <w:r>
          <w:fldChar w:fldCharType="separate"/>
        </w:r>
        <w:r w:rsidR="005860B5">
          <w:rPr>
            <w:noProof/>
          </w:rPr>
          <w:t>5</w:t>
        </w:r>
        <w:r>
          <w:fldChar w:fldCharType="end"/>
        </w:r>
      </w:p>
    </w:sdtContent>
  </w:sdt>
  <w:p w14:paraId="26301C69" w14:textId="77777777" w:rsidR="005777B3" w:rsidRDefault="00FB3CD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rPr>
        <w:rFonts w:ascii="Times New Roman" w:eastAsia="Times New Roman" w:hAnsi="Times New Roman" w:cs="Times New Roman"/>
      </w:rPr>
    </w:lvl>
    <w:lvl w:ilvl="1">
      <w:start w:val="1"/>
      <w:numFmt w:val="none"/>
      <w:pStyle w:val="2"/>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172227"/>
    <w:multiLevelType w:val="hybridMultilevel"/>
    <w:tmpl w:val="5ED80F04"/>
    <w:lvl w:ilvl="0" w:tplc="C04825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D30B85"/>
    <w:multiLevelType w:val="hybridMultilevel"/>
    <w:tmpl w:val="855820C4"/>
    <w:lvl w:ilvl="0" w:tplc="F4EEE674">
      <w:start w:val="3"/>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15:restartNumberingAfterBreak="0">
    <w:nsid w:val="4E8D3237"/>
    <w:multiLevelType w:val="hybridMultilevel"/>
    <w:tmpl w:val="EE8E726A"/>
    <w:lvl w:ilvl="0" w:tplc="6532CD0C">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 w15:restartNumberingAfterBreak="0">
    <w:nsid w:val="525D06EF"/>
    <w:multiLevelType w:val="hybridMultilevel"/>
    <w:tmpl w:val="725CCDC2"/>
    <w:lvl w:ilvl="0" w:tplc="00D2BB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61571011"/>
    <w:multiLevelType w:val="hybridMultilevel"/>
    <w:tmpl w:val="4D54F7BC"/>
    <w:lvl w:ilvl="0" w:tplc="04190005">
      <w:start w:val="1"/>
      <w:numFmt w:val="bullet"/>
      <w:lvlText w:val=""/>
      <w:lvlJc w:val="left"/>
      <w:pPr>
        <w:ind w:left="1352" w:hanging="360"/>
      </w:pPr>
      <w:rPr>
        <w:rFonts w:ascii="Wingdings" w:hAnsi="Wingdings"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6" w15:restartNumberingAfterBreak="0">
    <w:nsid w:val="63BD0A00"/>
    <w:multiLevelType w:val="hybridMultilevel"/>
    <w:tmpl w:val="FFFFFFFF"/>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38"/>
    <w:rsid w:val="00010CB2"/>
    <w:rsid w:val="0001432B"/>
    <w:rsid w:val="000148F4"/>
    <w:rsid w:val="0001663A"/>
    <w:rsid w:val="00023658"/>
    <w:rsid w:val="00031674"/>
    <w:rsid w:val="00036271"/>
    <w:rsid w:val="000577EF"/>
    <w:rsid w:val="00084570"/>
    <w:rsid w:val="000873FB"/>
    <w:rsid w:val="000A08B7"/>
    <w:rsid w:val="000A3909"/>
    <w:rsid w:val="00102D92"/>
    <w:rsid w:val="0014210D"/>
    <w:rsid w:val="00181FDF"/>
    <w:rsid w:val="0019202D"/>
    <w:rsid w:val="00210865"/>
    <w:rsid w:val="00257FDA"/>
    <w:rsid w:val="002715D8"/>
    <w:rsid w:val="002950C2"/>
    <w:rsid w:val="002C0039"/>
    <w:rsid w:val="002C1572"/>
    <w:rsid w:val="0030560E"/>
    <w:rsid w:val="00311837"/>
    <w:rsid w:val="00330953"/>
    <w:rsid w:val="003469B7"/>
    <w:rsid w:val="00387436"/>
    <w:rsid w:val="003B5938"/>
    <w:rsid w:val="003B78F4"/>
    <w:rsid w:val="003D1AC3"/>
    <w:rsid w:val="00445DFC"/>
    <w:rsid w:val="00452AF4"/>
    <w:rsid w:val="004540E4"/>
    <w:rsid w:val="004A39A9"/>
    <w:rsid w:val="004A507A"/>
    <w:rsid w:val="005227D9"/>
    <w:rsid w:val="00555964"/>
    <w:rsid w:val="00567648"/>
    <w:rsid w:val="005860B5"/>
    <w:rsid w:val="006137D3"/>
    <w:rsid w:val="006148F6"/>
    <w:rsid w:val="00617E7A"/>
    <w:rsid w:val="00624F61"/>
    <w:rsid w:val="00632008"/>
    <w:rsid w:val="00637DDE"/>
    <w:rsid w:val="00667017"/>
    <w:rsid w:val="006B53E3"/>
    <w:rsid w:val="006C2E31"/>
    <w:rsid w:val="0074769C"/>
    <w:rsid w:val="007D6321"/>
    <w:rsid w:val="00806AA6"/>
    <w:rsid w:val="008116EB"/>
    <w:rsid w:val="00834BE4"/>
    <w:rsid w:val="008606C8"/>
    <w:rsid w:val="00866167"/>
    <w:rsid w:val="008D0488"/>
    <w:rsid w:val="008E474F"/>
    <w:rsid w:val="008F5F63"/>
    <w:rsid w:val="00913C0F"/>
    <w:rsid w:val="009371EC"/>
    <w:rsid w:val="009B4264"/>
    <w:rsid w:val="00A27511"/>
    <w:rsid w:val="00A636D0"/>
    <w:rsid w:val="00A65607"/>
    <w:rsid w:val="00A77BD0"/>
    <w:rsid w:val="00A917AF"/>
    <w:rsid w:val="00B21951"/>
    <w:rsid w:val="00B824F4"/>
    <w:rsid w:val="00BD7A27"/>
    <w:rsid w:val="00BE409D"/>
    <w:rsid w:val="00BF12BA"/>
    <w:rsid w:val="00BF26CA"/>
    <w:rsid w:val="00C272E9"/>
    <w:rsid w:val="00C6283D"/>
    <w:rsid w:val="00C74784"/>
    <w:rsid w:val="00C758DC"/>
    <w:rsid w:val="00C77942"/>
    <w:rsid w:val="00CA5A15"/>
    <w:rsid w:val="00CE48B6"/>
    <w:rsid w:val="00CE7A1D"/>
    <w:rsid w:val="00CF4B00"/>
    <w:rsid w:val="00D01613"/>
    <w:rsid w:val="00D047FE"/>
    <w:rsid w:val="00D37AD9"/>
    <w:rsid w:val="00D47B20"/>
    <w:rsid w:val="00D54BA5"/>
    <w:rsid w:val="00D55B17"/>
    <w:rsid w:val="00D723BF"/>
    <w:rsid w:val="00DB74F2"/>
    <w:rsid w:val="00DC5F92"/>
    <w:rsid w:val="00DF5F4D"/>
    <w:rsid w:val="00E271FE"/>
    <w:rsid w:val="00EB0B21"/>
    <w:rsid w:val="00EC7FB7"/>
    <w:rsid w:val="00EE542D"/>
    <w:rsid w:val="00F41D37"/>
    <w:rsid w:val="00F54ED0"/>
    <w:rsid w:val="00F71A08"/>
    <w:rsid w:val="00F90A54"/>
    <w:rsid w:val="00FB3CDA"/>
    <w:rsid w:val="00FF1DCC"/>
    <w:rsid w:val="00FF2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4F88"/>
  <w15:chartTrackingRefBased/>
  <w15:docId w15:val="{596FBE5E-A061-428A-B89A-D0C46124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938"/>
    <w:pPr>
      <w:spacing w:after="0" w:line="240" w:lineRule="auto"/>
    </w:pPr>
    <w:rPr>
      <w:rFonts w:ascii="Calibri" w:eastAsia="Times New Roman" w:hAnsi="Calibri" w:cs="Times New Roman"/>
      <w:lang w:eastAsia="ru-RU"/>
    </w:rPr>
  </w:style>
  <w:style w:type="paragraph" w:styleId="1">
    <w:name w:val="heading 1"/>
    <w:basedOn w:val="a"/>
    <w:next w:val="a"/>
    <w:link w:val="10"/>
    <w:qFormat/>
    <w:rsid w:val="003B5938"/>
    <w:pPr>
      <w:keepNext/>
      <w:numPr>
        <w:numId w:val="1"/>
      </w:numPr>
      <w:tabs>
        <w:tab w:val="left" w:pos="0"/>
      </w:tabs>
      <w:suppressAutoHyphens/>
      <w:ind w:left="5040"/>
      <w:outlineLvl w:val="0"/>
    </w:pPr>
    <w:rPr>
      <w:rFonts w:ascii="Times New Roman" w:hAnsi="Times New Roman"/>
      <w:sz w:val="28"/>
      <w:szCs w:val="24"/>
      <w:lang w:eastAsia="ar-SA"/>
    </w:rPr>
  </w:style>
  <w:style w:type="paragraph" w:styleId="2">
    <w:name w:val="heading 2"/>
    <w:basedOn w:val="a"/>
    <w:next w:val="a0"/>
    <w:link w:val="20"/>
    <w:semiHidden/>
    <w:unhideWhenUsed/>
    <w:qFormat/>
    <w:rsid w:val="003B5938"/>
    <w:pPr>
      <w:keepNext/>
      <w:numPr>
        <w:ilvl w:val="1"/>
        <w:numId w:val="1"/>
      </w:numPr>
      <w:suppressAutoHyphens/>
      <w:spacing w:before="240" w:after="120"/>
      <w:outlineLvl w:val="1"/>
    </w:pPr>
    <w:rPr>
      <w:rFonts w:ascii="Times New Roman" w:eastAsia="Lucida Sans Unicode" w:hAnsi="Times New Roman" w:cs="Tahoma"/>
      <w:b/>
      <w:bCs/>
      <w:i/>
      <w:iCs/>
      <w:sz w:val="28"/>
      <w:szCs w:val="28"/>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B5938"/>
    <w:rPr>
      <w:rFonts w:ascii="Times New Roman" w:eastAsia="Times New Roman" w:hAnsi="Times New Roman" w:cs="Times New Roman"/>
      <w:sz w:val="28"/>
      <w:szCs w:val="24"/>
      <w:lang w:eastAsia="ar-SA"/>
    </w:rPr>
  </w:style>
  <w:style w:type="character" w:customStyle="1" w:styleId="20">
    <w:name w:val="Заголовок 2 Знак"/>
    <w:basedOn w:val="a1"/>
    <w:link w:val="2"/>
    <w:semiHidden/>
    <w:rsid w:val="003B5938"/>
    <w:rPr>
      <w:rFonts w:ascii="Times New Roman" w:eastAsia="Lucida Sans Unicode" w:hAnsi="Times New Roman" w:cs="Tahoma"/>
      <w:b/>
      <w:bCs/>
      <w:i/>
      <w:iCs/>
      <w:sz w:val="28"/>
      <w:szCs w:val="28"/>
      <w:lang w:val="en-US" w:eastAsia="ar-SA"/>
    </w:rPr>
  </w:style>
  <w:style w:type="character" w:styleId="a4">
    <w:name w:val="Hyperlink"/>
    <w:basedOn w:val="a1"/>
    <w:uiPriority w:val="99"/>
    <w:semiHidden/>
    <w:unhideWhenUsed/>
    <w:rsid w:val="003B5938"/>
    <w:rPr>
      <w:color w:val="0563C1" w:themeColor="hyperlink"/>
      <w:u w:val="single"/>
    </w:rPr>
  </w:style>
  <w:style w:type="paragraph" w:styleId="a5">
    <w:name w:val="List Paragraph"/>
    <w:basedOn w:val="a"/>
    <w:uiPriority w:val="99"/>
    <w:qFormat/>
    <w:rsid w:val="003B5938"/>
    <w:pPr>
      <w:ind w:left="720"/>
    </w:pPr>
    <w:rPr>
      <w:rFonts w:cs="Calibri"/>
    </w:rPr>
  </w:style>
  <w:style w:type="character" w:customStyle="1" w:styleId="ConsPlusNormal">
    <w:name w:val="ConsPlusNormal Знак"/>
    <w:link w:val="ConsPlusNormal0"/>
    <w:locked/>
    <w:rsid w:val="003B5938"/>
    <w:rPr>
      <w:rFonts w:ascii="Arial" w:eastAsia="Arial" w:hAnsi="Arial" w:cs="Arial"/>
      <w:lang w:eastAsia="ar-SA"/>
    </w:rPr>
  </w:style>
  <w:style w:type="paragraph" w:customStyle="1" w:styleId="ConsPlusNormal0">
    <w:name w:val="ConsPlusNormal"/>
    <w:link w:val="ConsPlusNormal"/>
    <w:rsid w:val="003B5938"/>
    <w:pPr>
      <w:suppressAutoHyphens/>
      <w:autoSpaceDE w:val="0"/>
      <w:spacing w:after="0" w:line="240" w:lineRule="auto"/>
      <w:ind w:firstLine="720"/>
    </w:pPr>
    <w:rPr>
      <w:rFonts w:ascii="Arial" w:eastAsia="Arial" w:hAnsi="Arial" w:cs="Arial"/>
      <w:lang w:eastAsia="ar-SA"/>
    </w:rPr>
  </w:style>
  <w:style w:type="paragraph" w:customStyle="1" w:styleId="parametervalue">
    <w:name w:val="parametervalue"/>
    <w:basedOn w:val="a"/>
    <w:rsid w:val="003B5938"/>
    <w:pPr>
      <w:spacing w:before="100" w:beforeAutospacing="1" w:after="100" w:afterAutospacing="1"/>
    </w:pPr>
    <w:rPr>
      <w:rFonts w:ascii="Times New Roman" w:hAnsi="Times New Roman"/>
      <w:sz w:val="24"/>
      <w:szCs w:val="24"/>
    </w:rPr>
  </w:style>
  <w:style w:type="table" w:styleId="a6">
    <w:name w:val="Table Grid"/>
    <w:basedOn w:val="a2"/>
    <w:uiPriority w:val="39"/>
    <w:rsid w:val="003B59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B5938"/>
    <w:pPr>
      <w:tabs>
        <w:tab w:val="center" w:pos="4677"/>
        <w:tab w:val="right" w:pos="9355"/>
      </w:tabs>
    </w:pPr>
  </w:style>
  <w:style w:type="character" w:customStyle="1" w:styleId="a8">
    <w:name w:val="Верхний колонтитул Знак"/>
    <w:basedOn w:val="a1"/>
    <w:link w:val="a7"/>
    <w:uiPriority w:val="99"/>
    <w:rsid w:val="003B5938"/>
    <w:rPr>
      <w:rFonts w:ascii="Calibri" w:eastAsia="Times New Roman" w:hAnsi="Calibri" w:cs="Times New Roman"/>
      <w:lang w:eastAsia="ru-RU"/>
    </w:rPr>
  </w:style>
  <w:style w:type="paragraph" w:customStyle="1" w:styleId="TableParagraph">
    <w:name w:val="Table Paragraph"/>
    <w:basedOn w:val="a"/>
    <w:uiPriority w:val="1"/>
    <w:qFormat/>
    <w:rsid w:val="003B5938"/>
    <w:pPr>
      <w:widowControl w:val="0"/>
    </w:pPr>
    <w:rPr>
      <w:rFonts w:asciiTheme="minorHAnsi" w:eastAsiaTheme="minorHAnsi" w:hAnsiTheme="minorHAnsi" w:cstheme="minorBidi"/>
      <w:lang w:val="en-US" w:eastAsia="en-US"/>
    </w:rPr>
  </w:style>
  <w:style w:type="paragraph" w:styleId="a0">
    <w:name w:val="Body Text"/>
    <w:basedOn w:val="a"/>
    <w:link w:val="a9"/>
    <w:uiPriority w:val="99"/>
    <w:semiHidden/>
    <w:unhideWhenUsed/>
    <w:rsid w:val="003B5938"/>
    <w:pPr>
      <w:spacing w:after="120"/>
    </w:pPr>
  </w:style>
  <w:style w:type="character" w:customStyle="1" w:styleId="a9">
    <w:name w:val="Основной текст Знак"/>
    <w:basedOn w:val="a1"/>
    <w:link w:val="a0"/>
    <w:uiPriority w:val="99"/>
    <w:semiHidden/>
    <w:rsid w:val="003B5938"/>
    <w:rPr>
      <w:rFonts w:ascii="Calibri" w:eastAsia="Times New Roman" w:hAnsi="Calibri" w:cs="Times New Roman"/>
      <w:lang w:eastAsia="ru-RU"/>
    </w:rPr>
  </w:style>
  <w:style w:type="paragraph" w:styleId="aa">
    <w:name w:val="Balloon Text"/>
    <w:basedOn w:val="a"/>
    <w:link w:val="ab"/>
    <w:uiPriority w:val="99"/>
    <w:semiHidden/>
    <w:unhideWhenUsed/>
    <w:rsid w:val="008606C8"/>
    <w:rPr>
      <w:rFonts w:ascii="Segoe UI" w:hAnsi="Segoe UI" w:cs="Segoe UI"/>
      <w:sz w:val="18"/>
      <w:szCs w:val="18"/>
    </w:rPr>
  </w:style>
  <w:style w:type="character" w:customStyle="1" w:styleId="ab">
    <w:name w:val="Текст выноски Знак"/>
    <w:basedOn w:val="a1"/>
    <w:link w:val="aa"/>
    <w:uiPriority w:val="99"/>
    <w:semiHidden/>
    <w:rsid w:val="008606C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5</Pages>
  <Words>2225</Words>
  <Characters>12686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Столбова Анна Николаевна</dc:creator>
  <cp:keywords/>
  <dc:description/>
  <cp:lastModifiedBy>Казанцева Мария Александровна</cp:lastModifiedBy>
  <cp:revision>85</cp:revision>
  <cp:lastPrinted>2021-01-13T05:05:00Z</cp:lastPrinted>
  <dcterms:created xsi:type="dcterms:W3CDTF">2020-07-07T07:45:00Z</dcterms:created>
  <dcterms:modified xsi:type="dcterms:W3CDTF">2021-02-17T12:41:00Z</dcterms:modified>
</cp:coreProperties>
</file>