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7422E6">
        <w:rPr>
          <w:rFonts w:ascii="Times New Roman" w:hAnsi="Times New Roman"/>
          <w:sz w:val="28"/>
          <w:szCs w:val="28"/>
        </w:rPr>
        <w:t>113</w:t>
      </w:r>
      <w:r w:rsidR="00153887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962"/>
        <w:gridCol w:w="283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153887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AB27DC" w:rsidP="00F6086F">
            <w:pPr>
              <w:spacing w:after="0"/>
              <w:ind w:right="34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D74E5B">
        <w:trPr>
          <w:gridAfter w:val="1"/>
          <w:wAfter w:w="283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9B4E5A">
      <w:pPr>
        <w:pStyle w:val="10"/>
        <w:tabs>
          <w:tab w:val="left" w:pos="9498"/>
        </w:tabs>
        <w:spacing w:line="380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DC06C7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>жалобу</w:t>
      </w:r>
      <w:r w:rsidR="009B4E5A">
        <w:rPr>
          <w:color w:val="auto"/>
          <w:sz w:val="28"/>
          <w:szCs w:val="28"/>
        </w:rPr>
        <w:t xml:space="preserve"> </w:t>
      </w:r>
      <w:r w:rsidR="00142385">
        <w:rPr>
          <w:color w:val="auto"/>
          <w:sz w:val="28"/>
          <w:szCs w:val="28"/>
        </w:rPr>
        <w:t xml:space="preserve">ИП Татаровой М.М.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9B4E5A">
        <w:rPr>
          <w:color w:val="auto"/>
          <w:sz w:val="28"/>
          <w:szCs w:val="28"/>
        </w:rPr>
        <w:t xml:space="preserve">                                    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0F2E8A">
        <w:rPr>
          <w:sz w:val="28"/>
          <w:szCs w:val="28"/>
        </w:rPr>
        <w:t>Сбербанк-АСТ</w:t>
      </w:r>
      <w:r w:rsidR="004B6951" w:rsidRPr="00EE2974">
        <w:rPr>
          <w:sz w:val="28"/>
          <w:szCs w:val="28"/>
        </w:rPr>
        <w:t>»</w:t>
      </w:r>
      <w:r w:rsidR="009B4E5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142385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142385">
        <w:rPr>
          <w:sz w:val="28"/>
          <w:szCs w:val="28"/>
        </w:rPr>
        <w:t>Управлением</w:t>
      </w:r>
      <w:r w:rsidR="00142385" w:rsidRPr="00142385">
        <w:rPr>
          <w:sz w:val="28"/>
          <w:szCs w:val="28"/>
        </w:rPr>
        <w:t xml:space="preserve"> Федеральной службы по надзору в сфере защиты прав потребителей и благополучия человека по Кабардино-Балкарской Республике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0F2E8A">
        <w:rPr>
          <w:color w:val="auto"/>
          <w:sz w:val="28"/>
          <w:szCs w:val="28"/>
        </w:rPr>
        <w:t>аукционной комиссией</w:t>
      </w:r>
      <w:r w:rsidR="00142385">
        <w:rPr>
          <w:color w:val="auto"/>
          <w:sz w:val="28"/>
          <w:szCs w:val="28"/>
        </w:rPr>
        <w:t xml:space="preserve"> </w:t>
      </w:r>
      <w:r w:rsidR="00142385" w:rsidRPr="00142385">
        <w:rPr>
          <w:color w:val="auto"/>
          <w:sz w:val="28"/>
          <w:szCs w:val="28"/>
        </w:rPr>
        <w:t>Управления Федеральной службы по надзору в сфере защиты прав потребителей и благополучия человека по Кабардино-Балкарской Республике</w:t>
      </w:r>
      <w:r w:rsidR="000F2E8A" w:rsidRPr="000F2E8A">
        <w:rPr>
          <w:color w:val="auto"/>
          <w:sz w:val="28"/>
          <w:szCs w:val="28"/>
        </w:rPr>
        <w:t xml:space="preserve"> </w:t>
      </w:r>
      <w:r w:rsidR="000F2E8A">
        <w:rPr>
          <w:color w:val="auto"/>
          <w:sz w:val="28"/>
          <w:szCs w:val="28"/>
        </w:rPr>
        <w:t xml:space="preserve">(далее – Аукционная комиссия),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142385">
        <w:rPr>
          <w:sz w:val="28"/>
          <w:szCs w:val="28"/>
        </w:rPr>
        <w:t>оказание услуг</w:t>
      </w:r>
      <w:r w:rsidR="00142385" w:rsidRPr="00142385">
        <w:rPr>
          <w:sz w:val="28"/>
          <w:szCs w:val="28"/>
        </w:rPr>
        <w:t xml:space="preserve"> по управлению транспортным средством Управления Роспотребнадзора по Кабардино-Балкарской Республике</w:t>
      </w:r>
      <w:r w:rsidR="000F2E8A" w:rsidRPr="000F2E8A">
        <w:rPr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 xml:space="preserve">фере закупок www.zakupki.gov.ru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142385" w:rsidRPr="00142385">
        <w:rPr>
          <w:color w:val="auto"/>
          <w:sz w:val="28"/>
          <w:szCs w:val="28"/>
        </w:rPr>
        <w:t>0304100004821000002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9B4E5A">
        <w:rPr>
          <w:color w:val="auto"/>
          <w:sz w:val="28"/>
          <w:szCs w:val="28"/>
        </w:rPr>
        <w:t>в сфере закупок товаров, работ,</w:t>
      </w:r>
      <w:r w:rsidR="00FD33B6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BF5B9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9B4E5A">
        <w:rPr>
          <w:color w:val="auto"/>
          <w:sz w:val="28"/>
          <w:szCs w:val="28"/>
        </w:rPr>
        <w:t>действия (бездействие)</w:t>
      </w:r>
      <w:r w:rsidR="00AB27DC" w:rsidRPr="00EE2974">
        <w:rPr>
          <w:color w:val="auto"/>
          <w:sz w:val="28"/>
          <w:szCs w:val="28"/>
        </w:rPr>
        <w:t xml:space="preserve"> заказчика, уполномоченного органа, уполномоченного учреждения, специализированной организации, ком</w:t>
      </w:r>
      <w:r w:rsidR="009B4E5A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5F71F5" w:rsidRPr="00EE2974">
        <w:rPr>
          <w:color w:val="auto"/>
          <w:sz w:val="28"/>
          <w:szCs w:val="28"/>
        </w:rPr>
        <w:t xml:space="preserve"> </w:t>
      </w:r>
      <w:r w:rsidR="00C15CAA">
        <w:rPr>
          <w:color w:val="auto"/>
          <w:sz w:val="28"/>
          <w:szCs w:val="28"/>
        </w:rPr>
        <w:t xml:space="preserve">      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4018F8" w:rsidRPr="00EE2974" w:rsidRDefault="00AB27DC" w:rsidP="001F0B90">
      <w:pPr>
        <w:tabs>
          <w:tab w:val="center" w:pos="5106"/>
          <w:tab w:val="left" w:pos="7050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УСТАНОВИЛА:</w:t>
      </w:r>
    </w:p>
    <w:p w:rsidR="00B059F7" w:rsidRPr="00EE2974" w:rsidRDefault="00B059F7" w:rsidP="001F0B90">
      <w:pPr>
        <w:tabs>
          <w:tab w:val="left" w:pos="9498"/>
        </w:tabs>
        <w:spacing w:after="0" w:line="380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1F0B90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F2E8A">
        <w:rPr>
          <w:rFonts w:ascii="Times New Roman" w:hAnsi="Times New Roman"/>
          <w:color w:val="auto"/>
          <w:sz w:val="28"/>
          <w:szCs w:val="28"/>
        </w:rPr>
        <w:t xml:space="preserve">Аукционной комиссией,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142385" w:rsidP="001F0B90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По мнению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1F0B90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0F2E8A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233EB" w:rsidRPr="00EE2974" w:rsidRDefault="008233EB" w:rsidP="001F0B90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1F0B90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1F0B9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0F2E8A">
        <w:rPr>
          <w:sz w:val="28"/>
          <w:szCs w:val="28"/>
        </w:rPr>
        <w:t>26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1F0B9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1F0B90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142385" w:rsidRPr="00142385">
        <w:rPr>
          <w:sz w:val="28"/>
          <w:szCs w:val="28"/>
        </w:rPr>
        <w:t xml:space="preserve">1 293 984 </w:t>
      </w:r>
      <w:r w:rsidR="00075B79" w:rsidRPr="00C36BB2">
        <w:rPr>
          <w:sz w:val="28"/>
          <w:szCs w:val="28"/>
        </w:rPr>
        <w:t>рубл</w:t>
      </w:r>
      <w:r w:rsidR="00142385">
        <w:rPr>
          <w:sz w:val="28"/>
          <w:szCs w:val="28"/>
        </w:rPr>
        <w:t>я</w:t>
      </w:r>
      <w:r w:rsidRPr="00C36BB2">
        <w:rPr>
          <w:sz w:val="28"/>
          <w:szCs w:val="28"/>
        </w:rPr>
        <w:t>;</w:t>
      </w:r>
    </w:p>
    <w:p w:rsidR="00B61A37" w:rsidRPr="00142385" w:rsidRDefault="008233EB" w:rsidP="001F0B9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142385" w:rsidRPr="00142385">
        <w:rPr>
          <w:sz w:val="28"/>
          <w:szCs w:val="28"/>
        </w:rPr>
        <w:t xml:space="preserve">Федеральный </w:t>
      </w:r>
      <w:r w:rsidR="00142385">
        <w:rPr>
          <w:sz w:val="28"/>
          <w:szCs w:val="28"/>
        </w:rPr>
        <w:t>бюдж</w:t>
      </w:r>
      <w:r w:rsidR="00142385" w:rsidRPr="00142385">
        <w:rPr>
          <w:sz w:val="28"/>
          <w:szCs w:val="28"/>
        </w:rPr>
        <w:t>ет</w:t>
      </w:r>
      <w:r w:rsidR="00FD33B6" w:rsidRPr="00142385">
        <w:rPr>
          <w:sz w:val="28"/>
          <w:szCs w:val="28"/>
        </w:rPr>
        <w:t xml:space="preserve">, КБК – </w:t>
      </w:r>
      <w:r w:rsidR="00142385" w:rsidRPr="00142385">
        <w:rPr>
          <w:sz w:val="28"/>
          <w:szCs w:val="28"/>
        </w:rPr>
        <w:t>14109090191290019244</w:t>
      </w:r>
      <w:r w:rsidR="00FD33B6" w:rsidRPr="00142385">
        <w:rPr>
          <w:sz w:val="28"/>
          <w:szCs w:val="28"/>
        </w:rPr>
        <w:t>;</w:t>
      </w:r>
      <w:r w:rsidR="00B61A37" w:rsidRPr="00142385">
        <w:rPr>
          <w:sz w:val="28"/>
          <w:szCs w:val="28"/>
        </w:rPr>
        <w:t xml:space="preserve"> </w:t>
      </w:r>
    </w:p>
    <w:p w:rsidR="00842B34" w:rsidRPr="00C36BB2" w:rsidRDefault="008233EB" w:rsidP="001F0B9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0F2E8A" w:rsidP="001F0B9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16 статьи 66 Закона о контрактной системе Аукцион признан несостоявшемся, поскольку подана одна заявка на участие в Аукционе, которая признана соответствующей </w:t>
      </w:r>
      <w:r w:rsidRPr="000F2E8A">
        <w:rPr>
          <w:sz w:val="28"/>
          <w:szCs w:val="28"/>
        </w:rPr>
        <w:t>требованиям документации об Аукционе и Закона о контрактной системе</w:t>
      </w:r>
      <w:r>
        <w:rPr>
          <w:sz w:val="28"/>
          <w:szCs w:val="28"/>
        </w:rPr>
        <w:t>;</w:t>
      </w:r>
    </w:p>
    <w:p w:rsidR="00FD33B6" w:rsidRDefault="00FD33B6" w:rsidP="001F0B90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</w:t>
      </w:r>
      <w:r w:rsidR="00142385">
        <w:rPr>
          <w:sz w:val="28"/>
          <w:szCs w:val="28"/>
        </w:rPr>
        <w:t>ООО «Анкор»</w:t>
      </w:r>
      <w:r>
        <w:rPr>
          <w:sz w:val="28"/>
          <w:szCs w:val="28"/>
        </w:rPr>
        <w:t xml:space="preserve"> </w:t>
      </w:r>
      <w:r w:rsidR="000F2E8A">
        <w:rPr>
          <w:sz w:val="28"/>
          <w:szCs w:val="28"/>
        </w:rPr>
        <w:t>с</w:t>
      </w:r>
      <w:r>
        <w:rPr>
          <w:sz w:val="28"/>
          <w:szCs w:val="28"/>
        </w:rPr>
        <w:t xml:space="preserve"> предложением о цене контракта в размере </w:t>
      </w:r>
      <w:r w:rsidR="00142385" w:rsidRPr="00142385">
        <w:rPr>
          <w:sz w:val="28"/>
          <w:szCs w:val="28"/>
        </w:rPr>
        <w:t xml:space="preserve">1 293 984 </w:t>
      </w:r>
      <w:r>
        <w:rPr>
          <w:sz w:val="28"/>
          <w:szCs w:val="28"/>
        </w:rPr>
        <w:t>р</w:t>
      </w:r>
      <w:r w:rsidR="00142385">
        <w:rPr>
          <w:sz w:val="28"/>
          <w:szCs w:val="28"/>
        </w:rPr>
        <w:t>убля</w:t>
      </w:r>
      <w:r w:rsidR="00EF7E1E">
        <w:rPr>
          <w:sz w:val="28"/>
          <w:szCs w:val="28"/>
        </w:rPr>
        <w:t>.</w:t>
      </w:r>
    </w:p>
    <w:p w:rsidR="008233EB" w:rsidRPr="00EE2974" w:rsidRDefault="006B7C81" w:rsidP="001F0B90">
      <w:pPr>
        <w:tabs>
          <w:tab w:val="left" w:pos="902"/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 доводу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Оператор</w:t>
      </w:r>
      <w:r w:rsidRPr="00EE2974">
        <w:rPr>
          <w:rFonts w:ascii="Times New Roman" w:hAnsi="Times New Roman"/>
          <w:color w:val="auto"/>
          <w:sz w:val="28"/>
          <w:szCs w:val="28"/>
        </w:rPr>
        <w:t>ом электронной площадки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неправомерно возвра</w:t>
      </w:r>
      <w:r w:rsidRPr="00EE2974">
        <w:rPr>
          <w:rFonts w:ascii="Times New Roman" w:hAnsi="Times New Roman"/>
          <w:color w:val="auto"/>
          <w:sz w:val="28"/>
          <w:szCs w:val="28"/>
        </w:rPr>
        <w:t>щена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заявк</w:t>
      </w:r>
      <w:r w:rsidRPr="00EE2974">
        <w:rPr>
          <w:rFonts w:ascii="Times New Roman" w:hAnsi="Times New Roman"/>
          <w:color w:val="auto"/>
          <w:sz w:val="28"/>
          <w:szCs w:val="28"/>
        </w:rPr>
        <w:t>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одновременно с возвратом заявки на участие в электронном аукционе в соответствии с частью 20 статьи 44 Закона о контрактной системе, частью 11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lastRenderedPageBreak/>
        <w:t>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142385">
        <w:rPr>
          <w:rFonts w:ascii="Times New Roman" w:hAnsi="Times New Roman"/>
          <w:color w:val="auto"/>
          <w:sz w:val="28"/>
          <w:szCs w:val="28"/>
        </w:rPr>
        <w:t>0</w:t>
      </w:r>
      <w:r w:rsidR="000F2E8A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142385">
        <w:rPr>
          <w:rFonts w:ascii="Times New Roman" w:hAnsi="Times New Roman"/>
          <w:sz w:val="28"/>
          <w:szCs w:val="28"/>
        </w:rPr>
        <w:t>12 939,</w:t>
      </w:r>
      <w:r w:rsidR="00142385" w:rsidRPr="00142385">
        <w:rPr>
          <w:rFonts w:ascii="Times New Roman" w:hAnsi="Times New Roman"/>
          <w:sz w:val="28"/>
          <w:szCs w:val="28"/>
        </w:rPr>
        <w:t>84</w:t>
      </w:r>
      <w:r w:rsidR="00142385">
        <w:rPr>
          <w:rFonts w:ascii="Times New Roman" w:hAnsi="Times New Roman"/>
          <w:sz w:val="28"/>
          <w:szCs w:val="28"/>
        </w:rPr>
        <w:t xml:space="preserve">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142385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На заседании Комиссии представитель Заявителя пояснил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  <w:r w:rsidR="00DC06C7" w:rsidRPr="00DC06C7">
        <w:t xml:space="preserve"> </w:t>
      </w:r>
      <w:r w:rsidR="00DC06C7" w:rsidRPr="00DC06C7">
        <w:rPr>
          <w:rFonts w:ascii="Times New Roman" w:hAnsi="Times New Roman"/>
          <w:color w:val="auto"/>
          <w:sz w:val="28"/>
          <w:szCs w:val="28"/>
        </w:rPr>
        <w:t xml:space="preserve">Кроме того, Заявителем </w:t>
      </w:r>
      <w:r w:rsidR="00DC06C7">
        <w:rPr>
          <w:rFonts w:ascii="Times New Roman" w:hAnsi="Times New Roman"/>
          <w:color w:val="auto"/>
          <w:sz w:val="28"/>
          <w:szCs w:val="28"/>
        </w:rPr>
        <w:t>на заседании Комиссии</w:t>
      </w:r>
      <w:r w:rsidR="00DC06C7" w:rsidRPr="00DC06C7">
        <w:rPr>
          <w:rFonts w:ascii="Times New Roman" w:hAnsi="Times New Roman"/>
          <w:color w:val="auto"/>
          <w:sz w:val="28"/>
          <w:szCs w:val="28"/>
        </w:rPr>
        <w:t xml:space="preserve"> представлена выписка из банка, согласно которой по состоянию на момент окончания подачи заявок на специальном счете Заявителя имелся необходимый размер денежных средств для обеспечения заявки на участие в Аукционе.</w:t>
      </w:r>
    </w:p>
    <w:p w:rsidR="00B66CC9" w:rsidRDefault="00B66CC9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</w:t>
      </w:r>
      <w:r w:rsidR="000F2E8A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142385">
        <w:rPr>
          <w:rFonts w:ascii="Times New Roman" w:hAnsi="Times New Roman"/>
          <w:color w:val="auto"/>
          <w:sz w:val="28"/>
          <w:szCs w:val="28"/>
        </w:rPr>
        <w:t xml:space="preserve">                           № 408</w:t>
      </w:r>
      <w:r w:rsidRPr="00B66CC9">
        <w:rPr>
          <w:rFonts w:ascii="Times New Roman" w:hAnsi="Times New Roman"/>
          <w:color w:val="auto"/>
          <w:sz w:val="28"/>
          <w:szCs w:val="28"/>
        </w:rPr>
        <w:t>02810</w:t>
      </w:r>
      <w:r w:rsidR="00142385">
        <w:rPr>
          <w:rFonts w:ascii="Times New Roman" w:hAnsi="Times New Roman"/>
          <w:color w:val="auto"/>
          <w:sz w:val="28"/>
          <w:szCs w:val="28"/>
        </w:rPr>
        <w:t>460330009198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» (далее – Банк), 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</w:t>
      </w:r>
      <w:r w:rsidR="000F2E8A">
        <w:rPr>
          <w:rFonts w:ascii="Times New Roman" w:hAnsi="Times New Roman"/>
          <w:color w:val="auto"/>
          <w:sz w:val="28"/>
          <w:szCs w:val="28"/>
        </w:rPr>
        <w:t>в письменных пояснениях</w:t>
      </w:r>
      <w:r w:rsidRPr="00205384">
        <w:rPr>
          <w:rFonts w:ascii="Times New Roman" w:hAnsi="Times New Roman"/>
          <w:sz w:val="28"/>
          <w:szCs w:val="28"/>
        </w:rPr>
        <w:t xml:space="preserve">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8233EB" w:rsidRPr="00EE2974" w:rsidRDefault="008233EB" w:rsidP="00DC06C7">
      <w:pPr>
        <w:tabs>
          <w:tab w:val="left" w:pos="9498"/>
        </w:tabs>
        <w:spacing w:after="0" w:line="374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="003C1670">
        <w:rPr>
          <w:rFonts w:ascii="Times New Roman" w:hAnsi="Times New Roman"/>
          <w:color w:val="auto"/>
          <w:sz w:val="28"/>
          <w:szCs w:val="28"/>
        </w:rPr>
        <w:t>, пунктом 2 части 22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142385" w:rsidRDefault="00205384" w:rsidP="00142385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142385">
        <w:rPr>
          <w:sz w:val="28"/>
          <w:szCs w:val="28"/>
        </w:rPr>
        <w:t xml:space="preserve">ИП </w:t>
      </w:r>
      <w:proofErr w:type="spellStart"/>
      <w:r w:rsidR="00142385">
        <w:rPr>
          <w:sz w:val="28"/>
          <w:szCs w:val="28"/>
        </w:rPr>
        <w:t>Татаровой</w:t>
      </w:r>
      <w:proofErr w:type="spellEnd"/>
      <w:r w:rsidR="00142385" w:rsidRPr="00142385">
        <w:rPr>
          <w:sz w:val="28"/>
          <w:szCs w:val="28"/>
        </w:rPr>
        <w:t xml:space="preserve"> М.М.</w:t>
      </w:r>
      <w:r w:rsidR="00142385">
        <w:rPr>
          <w:sz w:val="28"/>
          <w:szCs w:val="28"/>
        </w:rPr>
        <w:t xml:space="preserve"> </w:t>
      </w:r>
      <w:r w:rsidRPr="00142385">
        <w:rPr>
          <w:sz w:val="28"/>
          <w:szCs w:val="28"/>
        </w:rPr>
        <w:t>обоснованной.</w:t>
      </w:r>
    </w:p>
    <w:p w:rsidR="00205384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CE69C3" w:rsidRDefault="00CE69C3" w:rsidP="00CE69C3">
      <w:pPr>
        <w:widowControl/>
        <w:numPr>
          <w:ilvl w:val="0"/>
          <w:numId w:val="7"/>
        </w:numPr>
        <w:tabs>
          <w:tab w:val="left" w:pos="993"/>
          <w:tab w:val="left" w:pos="9072"/>
        </w:tabs>
        <w:autoSpaceDE/>
        <w:autoSpaceDN/>
        <w:adjustRightInd/>
        <w:spacing w:after="0"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F6716">
        <w:rPr>
          <w:rFonts w:ascii="Times New Roman" w:hAnsi="Times New Roman"/>
          <w:sz w:val="28"/>
          <w:szCs w:val="28"/>
        </w:rPr>
        <w:t xml:space="preserve">Выдать Заказчику, </w:t>
      </w:r>
      <w:r>
        <w:rPr>
          <w:rFonts w:ascii="Times New Roman" w:hAnsi="Times New Roman"/>
          <w:sz w:val="28"/>
          <w:szCs w:val="28"/>
        </w:rPr>
        <w:t>Аукционной</w:t>
      </w:r>
      <w:r w:rsidRPr="001F6716">
        <w:rPr>
          <w:rFonts w:ascii="Times New Roman" w:hAnsi="Times New Roman"/>
          <w:sz w:val="28"/>
          <w:szCs w:val="28"/>
        </w:rPr>
        <w:t xml:space="preserve"> комиссии, Оператору электронной площадки предписание об устранении выявленного нарушения Закона о контрактной системе.</w:t>
      </w:r>
    </w:p>
    <w:p w:rsidR="008233EB" w:rsidRPr="00500B4F" w:rsidRDefault="00205384" w:rsidP="00CE69C3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B61A37">
        <w:rPr>
          <w:sz w:val="28"/>
          <w:szCs w:val="28"/>
        </w:rPr>
        <w:t>10.0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Pr="00500B4F">
        <w:rPr>
          <w:sz w:val="28"/>
          <w:szCs w:val="28"/>
        </w:rPr>
        <w:t xml:space="preserve"> по делу № </w:t>
      </w:r>
      <w:r w:rsidR="00616711">
        <w:rPr>
          <w:sz w:val="28"/>
          <w:szCs w:val="28"/>
        </w:rPr>
        <w:t>21</w:t>
      </w:r>
      <w:r w:rsidRPr="00500B4F">
        <w:rPr>
          <w:sz w:val="28"/>
          <w:szCs w:val="28"/>
        </w:rPr>
        <w:t>/44/105/</w:t>
      </w:r>
      <w:r w:rsidR="007422E6">
        <w:rPr>
          <w:sz w:val="28"/>
          <w:szCs w:val="28"/>
        </w:rPr>
        <w:t>113</w:t>
      </w:r>
      <w:r w:rsidR="00B61A37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1F0B90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B4E5A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6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8B212C0"/>
    <w:multiLevelType w:val="hybridMultilevel"/>
    <w:tmpl w:val="F328072E"/>
    <w:lvl w:ilvl="0" w:tplc="8CEE18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B1551"/>
    <w:rsid w:val="000D2B10"/>
    <w:rsid w:val="000E5A0E"/>
    <w:rsid w:val="000F2E8A"/>
    <w:rsid w:val="00101B86"/>
    <w:rsid w:val="0011243F"/>
    <w:rsid w:val="00120758"/>
    <w:rsid w:val="00124B80"/>
    <w:rsid w:val="00131D60"/>
    <w:rsid w:val="00142385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0B90"/>
    <w:rsid w:val="001F3858"/>
    <w:rsid w:val="001F7F3B"/>
    <w:rsid w:val="00205384"/>
    <w:rsid w:val="00231D92"/>
    <w:rsid w:val="002342CE"/>
    <w:rsid w:val="00243C41"/>
    <w:rsid w:val="00250684"/>
    <w:rsid w:val="002A2F84"/>
    <w:rsid w:val="002D3F98"/>
    <w:rsid w:val="002F03C0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C1670"/>
    <w:rsid w:val="003E3423"/>
    <w:rsid w:val="003F7D2E"/>
    <w:rsid w:val="004018F8"/>
    <w:rsid w:val="00407603"/>
    <w:rsid w:val="004106C2"/>
    <w:rsid w:val="00414550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520A2"/>
    <w:rsid w:val="005522E6"/>
    <w:rsid w:val="005610B1"/>
    <w:rsid w:val="005854DA"/>
    <w:rsid w:val="005E4EB4"/>
    <w:rsid w:val="005F6069"/>
    <w:rsid w:val="005F71F5"/>
    <w:rsid w:val="00601C8F"/>
    <w:rsid w:val="0060765F"/>
    <w:rsid w:val="00616711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22E6"/>
    <w:rsid w:val="007447F2"/>
    <w:rsid w:val="007673E0"/>
    <w:rsid w:val="007742F5"/>
    <w:rsid w:val="00785B8A"/>
    <w:rsid w:val="007D1B69"/>
    <w:rsid w:val="007E13A3"/>
    <w:rsid w:val="007F22D5"/>
    <w:rsid w:val="007F3378"/>
    <w:rsid w:val="00800FC8"/>
    <w:rsid w:val="00806DF9"/>
    <w:rsid w:val="008233EB"/>
    <w:rsid w:val="00842B34"/>
    <w:rsid w:val="00843707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2372"/>
    <w:rsid w:val="00980EAA"/>
    <w:rsid w:val="009927B9"/>
    <w:rsid w:val="00993343"/>
    <w:rsid w:val="00994038"/>
    <w:rsid w:val="009A5AAB"/>
    <w:rsid w:val="009B0CB2"/>
    <w:rsid w:val="009B4E5A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247D2"/>
    <w:rsid w:val="00C36BB2"/>
    <w:rsid w:val="00C41502"/>
    <w:rsid w:val="00C45F0C"/>
    <w:rsid w:val="00C81169"/>
    <w:rsid w:val="00CA1B2D"/>
    <w:rsid w:val="00CA1BFB"/>
    <w:rsid w:val="00CB1F43"/>
    <w:rsid w:val="00CB250C"/>
    <w:rsid w:val="00CC401C"/>
    <w:rsid w:val="00CE69C3"/>
    <w:rsid w:val="00CE6ECF"/>
    <w:rsid w:val="00CF44A2"/>
    <w:rsid w:val="00CF7C10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C06C7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3670"/>
    <w:rsid w:val="00EE2974"/>
    <w:rsid w:val="00EF7E1E"/>
    <w:rsid w:val="00F2376E"/>
    <w:rsid w:val="00F23904"/>
    <w:rsid w:val="00F3738A"/>
    <w:rsid w:val="00F510B6"/>
    <w:rsid w:val="00F52567"/>
    <w:rsid w:val="00F53DD6"/>
    <w:rsid w:val="00F55082"/>
    <w:rsid w:val="00F6086F"/>
    <w:rsid w:val="00F76AC2"/>
    <w:rsid w:val="00FC57C7"/>
    <w:rsid w:val="00FD33B6"/>
    <w:rsid w:val="00FD727D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904</Words>
  <Characters>6486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48</cp:revision>
  <cp:lastPrinted>2019-12-03T18:59:00Z</cp:lastPrinted>
  <dcterms:created xsi:type="dcterms:W3CDTF">2020-12-21T07:12:00Z</dcterms:created>
  <dcterms:modified xsi:type="dcterms:W3CDTF">2021-02-15T15:12:00Z</dcterms:modified>
</cp:coreProperties>
</file>