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Заказчик: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Комитет по управлению имуществом Администрации городского округа Балашиха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 xml:space="preserve">Энтузиастов ш., д. 7, к. 1, 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г. Балашиха,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Московская обл., 143904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zakupki@balashiha.ru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Уполномоченное учреждение: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Муниципальное казенное учреждение «Комитет по организации закупок городского округа Балашиха»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Пролетарская ул., д. 27,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 xml:space="preserve">Железнодорожный </w:t>
      </w:r>
      <w:proofErr w:type="spellStart"/>
      <w:proofErr w:type="gramStart"/>
      <w:r w:rsidRPr="000B0F58">
        <w:rPr>
          <w:bCs/>
          <w:color w:val="auto"/>
          <w:sz w:val="26"/>
          <w:szCs w:val="26"/>
          <w:lang w:val="ru"/>
        </w:rPr>
        <w:t>мкр</w:t>
      </w:r>
      <w:proofErr w:type="spellEnd"/>
      <w:r w:rsidRPr="000B0F58">
        <w:rPr>
          <w:bCs/>
          <w:color w:val="auto"/>
          <w:sz w:val="26"/>
          <w:szCs w:val="26"/>
          <w:lang w:val="ru"/>
        </w:rPr>
        <w:t>.,</w:t>
      </w:r>
      <w:proofErr w:type="gramEnd"/>
      <w:r w:rsidRPr="000B0F58">
        <w:rPr>
          <w:bCs/>
          <w:color w:val="auto"/>
          <w:sz w:val="26"/>
          <w:szCs w:val="26"/>
          <w:lang w:val="ru"/>
        </w:rPr>
        <w:t xml:space="preserve"> 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г. Балашиха,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Московская обл., 143980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  <w:lang w:val="ru"/>
        </w:rPr>
        <w:t>zakupki@balashiha.ru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Оператор электронной площадки: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ООО «РТС-тендер»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proofErr w:type="spellStart"/>
      <w:r w:rsidRPr="000B0F58">
        <w:rPr>
          <w:bCs/>
          <w:color w:val="auto"/>
          <w:sz w:val="26"/>
          <w:szCs w:val="26"/>
        </w:rPr>
        <w:t>Долгоруковская</w:t>
      </w:r>
      <w:proofErr w:type="spellEnd"/>
      <w:r w:rsidRPr="000B0F58">
        <w:rPr>
          <w:bCs/>
          <w:color w:val="auto"/>
          <w:sz w:val="26"/>
          <w:szCs w:val="26"/>
        </w:rPr>
        <w:t xml:space="preserve"> ул., д. 38, стр. 1, 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Москва, 127006</w:t>
      </w:r>
    </w:p>
    <w:p w:rsidR="000B0F58" w:rsidRPr="000B0F58" w:rsidRDefault="00F8708F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hyperlink r:id="rId8" w:history="1">
        <w:r w:rsidR="000B0F58" w:rsidRPr="000B0F58">
          <w:rPr>
            <w:rStyle w:val="a3"/>
            <w:bCs/>
            <w:color w:val="auto"/>
            <w:sz w:val="26"/>
            <w:szCs w:val="26"/>
            <w:u w:val="none"/>
          </w:rPr>
          <w:t>ko@rts-tender.ru</w:t>
        </w:r>
      </w:hyperlink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Заявитель: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 xml:space="preserve">ООО «Московский центр </w:t>
      </w:r>
      <w:r w:rsidRPr="000B0F58">
        <w:rPr>
          <w:bCs/>
          <w:color w:val="auto"/>
          <w:sz w:val="26"/>
          <w:szCs w:val="26"/>
        </w:rPr>
        <w:br/>
        <w:t>«Право и Недвижимость»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Арбат ул., д. 9, стр. 1,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Москва, 119019</w:t>
      </w:r>
    </w:p>
    <w:p w:rsidR="008D6E84" w:rsidRPr="003F760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MoscPN@yandex.ru</w:t>
      </w:r>
    </w:p>
    <w:p w:rsidR="00C2702A" w:rsidRPr="003F7608" w:rsidRDefault="00C2702A" w:rsidP="00164B80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F7608">
        <w:rPr>
          <w:color w:val="auto"/>
          <w:sz w:val="26"/>
          <w:szCs w:val="26"/>
        </w:rPr>
        <w:t xml:space="preserve"> </w:t>
      </w:r>
    </w:p>
    <w:p w:rsidR="00E82BBD" w:rsidRDefault="00E82BBD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87B98" w:rsidRDefault="00487B98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0B6087" w:rsidRPr="001051CD" w:rsidRDefault="000B6087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bookmarkStart w:id="0" w:name="_GoBack"/>
      <w:r w:rsidRPr="00404A74">
        <w:rPr>
          <w:b/>
          <w:color w:val="auto"/>
          <w:sz w:val="26"/>
          <w:szCs w:val="26"/>
        </w:rPr>
        <w:t>РЕШЕНИЕ</w:t>
      </w:r>
    </w:p>
    <w:p w:rsidR="00367164" w:rsidRPr="00404A74" w:rsidRDefault="003F7608" w:rsidP="008D6E84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404A74">
        <w:rPr>
          <w:color w:val="auto"/>
          <w:sz w:val="26"/>
          <w:szCs w:val="26"/>
        </w:rPr>
        <w:t xml:space="preserve"> </w:t>
      </w:r>
      <w:r w:rsidR="008D6E84" w:rsidRPr="008D6E84">
        <w:rPr>
          <w:color w:val="auto"/>
          <w:sz w:val="26"/>
          <w:szCs w:val="26"/>
        </w:rPr>
        <w:t xml:space="preserve">№ </w:t>
      </w:r>
      <w:r w:rsidRPr="003F7608">
        <w:rPr>
          <w:color w:val="auto"/>
          <w:sz w:val="26"/>
          <w:szCs w:val="26"/>
        </w:rPr>
        <w:t>50/06/</w:t>
      </w:r>
      <w:r w:rsidR="000B0F58" w:rsidRPr="000B0F58">
        <w:rPr>
          <w:color w:val="auto"/>
          <w:sz w:val="26"/>
          <w:szCs w:val="26"/>
        </w:rPr>
        <w:t>4424эп</w:t>
      </w:r>
      <w:r w:rsidRPr="003F7608">
        <w:rPr>
          <w:color w:val="auto"/>
          <w:sz w:val="26"/>
          <w:szCs w:val="26"/>
        </w:rPr>
        <w:t>/21</w:t>
      </w:r>
      <w:r w:rsidR="00DA0BFD">
        <w:rPr>
          <w:color w:val="auto"/>
          <w:sz w:val="26"/>
          <w:szCs w:val="26"/>
        </w:rPr>
        <w:t xml:space="preserve"> </w:t>
      </w:r>
      <w:bookmarkEnd w:id="0"/>
      <w:r w:rsidR="00367164" w:rsidRPr="00404A74">
        <w:rPr>
          <w:color w:val="auto"/>
          <w:sz w:val="26"/>
          <w:szCs w:val="26"/>
        </w:rPr>
        <w:t>о нарушении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872048" w:rsidRPr="00404A74" w:rsidRDefault="00872048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367164" w:rsidRPr="00404A74" w:rsidTr="008D6E84">
        <w:tc>
          <w:tcPr>
            <w:tcW w:w="4842" w:type="dxa"/>
            <w:hideMark/>
          </w:tcPr>
          <w:p w:rsidR="00367164" w:rsidRPr="00404A74" w:rsidRDefault="000B0F58" w:rsidP="003F7608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 w:rsidR="008D6E84">
              <w:rPr>
                <w:color w:val="auto"/>
                <w:sz w:val="26"/>
                <w:szCs w:val="26"/>
              </w:rPr>
              <w:t>02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7826F8"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367164" w:rsidRPr="00404A74" w:rsidRDefault="008D6E8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6E4E24" w:rsidRDefault="00367164" w:rsidP="00F8708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(далее – </w:t>
      </w:r>
      <w:r w:rsidR="007C5724" w:rsidRPr="005C26D1">
        <w:rPr>
          <w:color w:val="auto"/>
          <w:sz w:val="26"/>
          <w:szCs w:val="26"/>
        </w:rPr>
        <w:t xml:space="preserve">Управление, Комиссия), </w:t>
      </w:r>
    </w:p>
    <w:p w:rsidR="00872048" w:rsidRPr="00734A06" w:rsidRDefault="00906FAB" w:rsidP="007826F8">
      <w:pPr>
        <w:spacing w:before="0" w:after="240" w:line="276" w:lineRule="auto"/>
        <w:ind w:firstLine="709"/>
        <w:jc w:val="both"/>
        <w:rPr>
          <w:bCs/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3F7608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0B0F58" w:rsidRPr="000B0F58">
        <w:rPr>
          <w:bCs/>
          <w:iCs/>
          <w:sz w:val="26"/>
          <w:szCs w:val="26"/>
        </w:rPr>
        <w:t xml:space="preserve">ООО «Московский центр «Право и Недвижимость» (далее – Заявитель) на действия (бездействие) </w:t>
      </w:r>
      <w:r w:rsidR="000B0F58" w:rsidRPr="000B0F58">
        <w:rPr>
          <w:bCs/>
          <w:iCs/>
          <w:sz w:val="26"/>
          <w:szCs w:val="26"/>
          <w:lang w:val="ru"/>
        </w:rPr>
        <w:t>Комитет</w:t>
      </w:r>
      <w:r w:rsidR="00127D9D">
        <w:rPr>
          <w:bCs/>
          <w:iCs/>
          <w:sz w:val="26"/>
          <w:szCs w:val="26"/>
          <w:lang w:val="ru"/>
        </w:rPr>
        <w:t>а</w:t>
      </w:r>
      <w:r w:rsidR="000B0F58" w:rsidRPr="000B0F58">
        <w:rPr>
          <w:bCs/>
          <w:iCs/>
          <w:sz w:val="26"/>
          <w:szCs w:val="26"/>
          <w:lang w:val="ru"/>
        </w:rPr>
        <w:t xml:space="preserve"> по управлению имуществом Администрации городского округа Балашиха </w:t>
      </w:r>
      <w:r w:rsidR="000B0F58">
        <w:rPr>
          <w:bCs/>
          <w:iCs/>
          <w:sz w:val="26"/>
          <w:szCs w:val="26"/>
        </w:rPr>
        <w:t>(далее – Заказчик</w:t>
      </w:r>
      <w:r w:rsidR="000B0F58" w:rsidRPr="000B0F58">
        <w:rPr>
          <w:bCs/>
          <w:iCs/>
          <w:sz w:val="26"/>
          <w:szCs w:val="26"/>
        </w:rPr>
        <w:t>)</w:t>
      </w:r>
      <w:r w:rsidR="000B0F58" w:rsidRPr="000B0F58">
        <w:rPr>
          <w:bCs/>
          <w:iCs/>
          <w:sz w:val="26"/>
          <w:szCs w:val="26"/>
          <w:lang w:val="ru"/>
        </w:rPr>
        <w:t>, Муниципального казенного учреждения «Комитет по организации закупок городского округа Балашиха»</w:t>
      </w:r>
      <w:r w:rsidR="000B0F58" w:rsidRPr="000B0F58">
        <w:rPr>
          <w:bCs/>
          <w:iCs/>
          <w:sz w:val="26"/>
          <w:szCs w:val="26"/>
        </w:rPr>
        <w:t xml:space="preserve">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</w:t>
      </w:r>
      <w:r w:rsidR="00127D9D">
        <w:rPr>
          <w:bCs/>
          <w:iCs/>
          <w:sz w:val="26"/>
          <w:szCs w:val="26"/>
        </w:rPr>
        <w:t>открытого</w:t>
      </w:r>
      <w:r w:rsidR="000B0F58" w:rsidRPr="000B0F58">
        <w:rPr>
          <w:bCs/>
          <w:iCs/>
          <w:sz w:val="26"/>
          <w:szCs w:val="26"/>
        </w:rPr>
        <w:t xml:space="preserve"> конкурс</w:t>
      </w:r>
      <w:r w:rsidR="00127D9D">
        <w:rPr>
          <w:bCs/>
          <w:iCs/>
          <w:sz w:val="26"/>
          <w:szCs w:val="26"/>
        </w:rPr>
        <w:t>а</w:t>
      </w:r>
      <w:r w:rsidR="000B0F58" w:rsidRPr="000B0F58">
        <w:rPr>
          <w:bCs/>
          <w:iCs/>
          <w:sz w:val="26"/>
          <w:szCs w:val="26"/>
        </w:rPr>
        <w:t xml:space="preserve"> в электронной форме на </w:t>
      </w:r>
      <w:r w:rsidR="00127D9D">
        <w:rPr>
          <w:bCs/>
          <w:iCs/>
          <w:sz w:val="26"/>
          <w:szCs w:val="26"/>
        </w:rPr>
        <w:t>юридические</w:t>
      </w:r>
      <w:r w:rsidR="000B0F58" w:rsidRPr="000B0F58">
        <w:rPr>
          <w:bCs/>
          <w:iCs/>
          <w:sz w:val="26"/>
          <w:szCs w:val="26"/>
        </w:rPr>
        <w:t xml:space="preserve"> услуг</w:t>
      </w:r>
      <w:r w:rsidR="00127D9D">
        <w:rPr>
          <w:bCs/>
          <w:iCs/>
          <w:sz w:val="26"/>
          <w:szCs w:val="26"/>
        </w:rPr>
        <w:t>и</w:t>
      </w:r>
      <w:r w:rsidR="000B0F58" w:rsidRPr="000B0F58">
        <w:rPr>
          <w:bCs/>
          <w:iCs/>
          <w:sz w:val="26"/>
          <w:szCs w:val="26"/>
        </w:rPr>
        <w:t xml:space="preserve"> (извещение № 0848300064121000002</w:t>
      </w:r>
      <w:r w:rsidR="00CD4BA4">
        <w:rPr>
          <w:bCs/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 xml:space="preserve">на официальном сайте </w:t>
      </w:r>
      <w:r w:rsidR="00E15C49">
        <w:rPr>
          <w:sz w:val="26"/>
          <w:szCs w:val="26"/>
        </w:rPr>
        <w:br/>
      </w:r>
      <w:r w:rsidR="00526CDB" w:rsidRPr="00404A74">
        <w:rPr>
          <w:sz w:val="26"/>
          <w:szCs w:val="26"/>
        </w:rPr>
        <w:t xml:space="preserve">Единой информационной системы в сфере закупок – www.zakupki.gov.ru </w:t>
      </w:r>
      <w:r w:rsidR="000B0F58">
        <w:rPr>
          <w:sz w:val="26"/>
          <w:szCs w:val="26"/>
        </w:rPr>
        <w:br/>
      </w:r>
      <w:r w:rsidR="00526CDB" w:rsidRPr="00404A74">
        <w:rPr>
          <w:sz w:val="26"/>
          <w:szCs w:val="26"/>
        </w:rPr>
        <w:t>(далее – Официальный сайт) (далее –</w:t>
      </w:r>
      <w:r w:rsidR="005F2E72">
        <w:rPr>
          <w:sz w:val="26"/>
          <w:szCs w:val="26"/>
        </w:rPr>
        <w:t xml:space="preserve"> </w:t>
      </w:r>
      <w:r w:rsidR="00127D9D">
        <w:rPr>
          <w:bCs/>
          <w:sz w:val="26"/>
          <w:szCs w:val="26"/>
        </w:rPr>
        <w:t>Конкурс</w:t>
      </w:r>
      <w:r w:rsidR="00271CCA" w:rsidRPr="00404A74">
        <w:rPr>
          <w:bCs/>
          <w:sz w:val="26"/>
          <w:szCs w:val="26"/>
        </w:rPr>
        <w:t>)</w:t>
      </w:r>
      <w:r w:rsidR="00AE705F" w:rsidRPr="00404A74">
        <w:rPr>
          <w:color w:val="auto"/>
          <w:sz w:val="26"/>
          <w:szCs w:val="26"/>
        </w:rPr>
        <w:t>,</w:t>
      </w:r>
      <w:r w:rsidR="00DD229C" w:rsidRPr="00404A74">
        <w:rPr>
          <w:color w:val="auto"/>
          <w:sz w:val="26"/>
          <w:szCs w:val="26"/>
        </w:rPr>
        <w:t xml:space="preserve"> 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FA5656">
        <w:rPr>
          <w:color w:val="auto"/>
          <w:sz w:val="26"/>
          <w:szCs w:val="26"/>
        </w:rPr>
        <w:t>в части доводов жалоб</w:t>
      </w:r>
      <w:r w:rsidR="003F7608">
        <w:rPr>
          <w:color w:val="auto"/>
          <w:sz w:val="26"/>
          <w:szCs w:val="26"/>
        </w:rPr>
        <w:t>ы</w:t>
      </w:r>
      <w:r w:rsidR="00660A14" w:rsidRPr="00404A74">
        <w:rPr>
          <w:color w:val="auto"/>
          <w:sz w:val="26"/>
          <w:szCs w:val="26"/>
        </w:rPr>
        <w:t xml:space="preserve">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393C02" w:rsidRPr="005C26D1" w:rsidRDefault="00393C02" w:rsidP="000A033A">
      <w:pPr>
        <w:spacing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5C26D1">
        <w:rPr>
          <w:b/>
          <w:sz w:val="26"/>
          <w:szCs w:val="26"/>
        </w:rPr>
        <w:t>УСТАНОВИЛА</w:t>
      </w:r>
      <w:r w:rsidRPr="005C26D1">
        <w:rPr>
          <w:sz w:val="26"/>
          <w:szCs w:val="26"/>
        </w:rPr>
        <w:t>:</w:t>
      </w:r>
    </w:p>
    <w:p w:rsidR="00041A83" w:rsidRPr="005C26D1" w:rsidRDefault="003F7608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26D1">
        <w:rPr>
          <w:sz w:val="26"/>
          <w:szCs w:val="26"/>
        </w:rPr>
        <w:t>В Управление поступила жалоба</w:t>
      </w:r>
      <w:r w:rsidR="00041A83" w:rsidRPr="005C26D1">
        <w:rPr>
          <w:sz w:val="26"/>
          <w:szCs w:val="26"/>
        </w:rPr>
        <w:t xml:space="preserve"> Заявителя на действия </w:t>
      </w:r>
      <w:r w:rsidRPr="005C26D1">
        <w:rPr>
          <w:sz w:val="26"/>
          <w:szCs w:val="26"/>
        </w:rPr>
        <w:t>Заказчика</w:t>
      </w:r>
      <w:r w:rsidR="009469D4" w:rsidRPr="005C26D1">
        <w:rPr>
          <w:sz w:val="26"/>
          <w:szCs w:val="26"/>
        </w:rPr>
        <w:t xml:space="preserve">, </w:t>
      </w:r>
      <w:r w:rsidR="00882F86" w:rsidRPr="005C26D1">
        <w:rPr>
          <w:sz w:val="26"/>
          <w:szCs w:val="26"/>
        </w:rPr>
        <w:t>Уполномоченного учреждения при проведении</w:t>
      </w:r>
      <w:r w:rsidR="00041A83" w:rsidRPr="005C26D1">
        <w:rPr>
          <w:sz w:val="26"/>
          <w:szCs w:val="26"/>
        </w:rPr>
        <w:t xml:space="preserve"> </w:t>
      </w:r>
      <w:r w:rsidRPr="005C26D1">
        <w:rPr>
          <w:sz w:val="26"/>
          <w:szCs w:val="26"/>
        </w:rPr>
        <w:t>Заказчиком</w:t>
      </w:r>
      <w:r w:rsidR="00BC1F58" w:rsidRPr="005C26D1">
        <w:rPr>
          <w:sz w:val="26"/>
          <w:szCs w:val="26"/>
        </w:rPr>
        <w:t xml:space="preserve">, </w:t>
      </w:r>
      <w:r w:rsidR="0087494C" w:rsidRPr="005C26D1">
        <w:rPr>
          <w:sz w:val="26"/>
          <w:szCs w:val="26"/>
        </w:rPr>
        <w:t xml:space="preserve">Уполномоченным учреждением, </w:t>
      </w:r>
      <w:r w:rsidR="00041A83" w:rsidRPr="005C26D1">
        <w:rPr>
          <w:sz w:val="26"/>
          <w:szCs w:val="26"/>
        </w:rPr>
        <w:t>Оператором электронной площадки</w:t>
      </w:r>
      <w:r w:rsidR="00BC1F58" w:rsidRPr="005C26D1">
        <w:rPr>
          <w:sz w:val="26"/>
          <w:szCs w:val="26"/>
        </w:rPr>
        <w:t xml:space="preserve"> </w:t>
      </w:r>
      <w:r w:rsidR="005C26D1" w:rsidRPr="005C26D1">
        <w:rPr>
          <w:bCs/>
          <w:sz w:val="26"/>
          <w:szCs w:val="26"/>
        </w:rPr>
        <w:t>Конкурса</w:t>
      </w:r>
      <w:r w:rsidR="00041A83" w:rsidRPr="005C26D1">
        <w:rPr>
          <w:sz w:val="26"/>
          <w:szCs w:val="26"/>
        </w:rPr>
        <w:t>.</w:t>
      </w:r>
    </w:p>
    <w:p w:rsidR="00164B80" w:rsidRPr="005C26D1" w:rsidRDefault="00164B80" w:rsidP="00164B8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C26D1">
        <w:rPr>
          <w:rFonts w:eastAsiaTheme="minorHAnsi"/>
          <w:color w:val="auto"/>
          <w:sz w:val="26"/>
          <w:szCs w:val="26"/>
          <w:lang w:eastAsia="en-US"/>
        </w:rPr>
        <w:t>По мнению Заявителя</w:t>
      </w:r>
      <w:r w:rsidR="00B83765">
        <w:rPr>
          <w:rFonts w:eastAsiaTheme="minorHAnsi"/>
          <w:color w:val="auto"/>
          <w:sz w:val="26"/>
          <w:szCs w:val="26"/>
          <w:lang w:eastAsia="en-US"/>
        </w:rPr>
        <w:t>,</w:t>
      </w:r>
      <w:r w:rsidRPr="005C26D1">
        <w:rPr>
          <w:rFonts w:eastAsiaTheme="minorHAnsi"/>
          <w:color w:val="auto"/>
          <w:sz w:val="26"/>
          <w:szCs w:val="26"/>
          <w:lang w:eastAsia="en-US"/>
        </w:rPr>
        <w:t xml:space="preserve"> его права и законные интерес</w:t>
      </w:r>
      <w:r w:rsidR="003F7608" w:rsidRPr="005C26D1">
        <w:rPr>
          <w:rFonts w:eastAsiaTheme="minorHAnsi"/>
          <w:color w:val="auto"/>
          <w:sz w:val="26"/>
          <w:szCs w:val="26"/>
          <w:lang w:eastAsia="en-US"/>
        </w:rPr>
        <w:t>ы нарушены действиями Заказчика</w:t>
      </w:r>
      <w:r w:rsidR="009A1E0E">
        <w:rPr>
          <w:rFonts w:eastAsiaTheme="minorHAnsi"/>
          <w:color w:val="auto"/>
          <w:sz w:val="26"/>
          <w:szCs w:val="26"/>
          <w:lang w:eastAsia="en-US"/>
        </w:rPr>
        <w:t>, неправомерно утвердившего</w:t>
      </w:r>
      <w:r w:rsidRPr="005C26D1">
        <w:rPr>
          <w:rFonts w:eastAsiaTheme="minorHAnsi"/>
          <w:color w:val="auto"/>
          <w:sz w:val="26"/>
          <w:szCs w:val="26"/>
          <w:lang w:eastAsia="en-US"/>
        </w:rPr>
        <w:t xml:space="preserve"> положения </w:t>
      </w:r>
      <w:r w:rsidR="005C26D1" w:rsidRPr="005C26D1">
        <w:rPr>
          <w:rFonts w:eastAsiaTheme="minorHAnsi"/>
          <w:bCs/>
          <w:color w:val="auto"/>
          <w:sz w:val="26"/>
          <w:szCs w:val="26"/>
          <w:lang w:eastAsia="en-US"/>
        </w:rPr>
        <w:t>Конкурсной</w:t>
      </w:r>
      <w:r w:rsidR="005C26D1" w:rsidRPr="005C26D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C26D1">
        <w:rPr>
          <w:rFonts w:eastAsiaTheme="minorHAnsi"/>
          <w:color w:val="auto"/>
          <w:sz w:val="26"/>
          <w:szCs w:val="26"/>
          <w:lang w:eastAsia="en-US"/>
        </w:rPr>
        <w:t>документации</w:t>
      </w:r>
      <w:r w:rsidR="003F7608" w:rsidRPr="005C26D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C26D1">
        <w:rPr>
          <w:rFonts w:eastAsiaTheme="minorHAnsi"/>
          <w:color w:val="auto"/>
          <w:sz w:val="26"/>
          <w:szCs w:val="26"/>
          <w:lang w:eastAsia="en-US"/>
        </w:rPr>
        <w:t>в противоречие требованиям Закона о контрактной системе.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C26D1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1) извещение о проведении </w:t>
      </w:r>
      <w:r w:rsidR="00396091" w:rsidRPr="00396091">
        <w:rPr>
          <w:rFonts w:eastAsiaTheme="minorHAnsi"/>
          <w:bCs/>
          <w:color w:val="auto"/>
          <w:sz w:val="26"/>
          <w:szCs w:val="26"/>
          <w:lang w:eastAsia="en-US"/>
        </w:rPr>
        <w:t xml:space="preserve">Конкурса 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размещено на Официальном сайте -</w:t>
      </w:r>
      <w:r>
        <w:rPr>
          <w:rFonts w:eastAsiaTheme="minorHAnsi"/>
          <w:color w:val="auto"/>
          <w:sz w:val="26"/>
          <w:szCs w:val="26"/>
          <w:lang w:eastAsia="en-US"/>
        </w:rPr>
        <w:t>25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01.2021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2) начальная (максимальная) цена контракта - </w:t>
      </w:r>
      <w:r w:rsidR="005C26D1" w:rsidRPr="005C26D1">
        <w:rPr>
          <w:rFonts w:eastAsiaTheme="minorHAnsi"/>
          <w:color w:val="auto"/>
          <w:sz w:val="26"/>
          <w:szCs w:val="26"/>
          <w:lang w:eastAsia="en-US"/>
        </w:rPr>
        <w:t>3 000 000,00</w:t>
      </w:r>
      <w:r w:rsidR="005C26D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рублей;</w:t>
      </w:r>
    </w:p>
    <w:p w:rsidR="00DA0BFD" w:rsidRPr="00164B80" w:rsidRDefault="00DA0BFD" w:rsidP="005C26D1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3) 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C26D1" w:rsidRPr="005C26D1">
        <w:rPr>
          <w:rFonts w:eastAsiaTheme="minorHAnsi"/>
          <w:color w:val="auto"/>
          <w:sz w:val="26"/>
          <w:szCs w:val="26"/>
          <w:lang w:eastAsia="en-US"/>
        </w:rPr>
        <w:t>16.02.2021</w:t>
      </w:r>
      <w:r w:rsidR="005C26D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C26D1" w:rsidRPr="006B5E8F" w:rsidRDefault="005C26D1" w:rsidP="005C26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B5E8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</w:t>
      </w:r>
      <w:r w:rsidR="006F600B">
        <w:rPr>
          <w:rFonts w:eastAsiaTheme="minorHAnsi"/>
          <w:color w:val="auto"/>
          <w:sz w:val="26"/>
          <w:szCs w:val="26"/>
          <w:lang w:eastAsia="en-US"/>
        </w:rPr>
        <w:t>с пунктом 1 части 1 статьи 54.3</w:t>
      </w:r>
      <w:r w:rsidRPr="006B5E8F">
        <w:rPr>
          <w:rFonts w:eastAsiaTheme="minorHAnsi"/>
          <w:color w:val="auto"/>
          <w:sz w:val="26"/>
          <w:szCs w:val="26"/>
          <w:lang w:eastAsia="en-US"/>
        </w:rPr>
        <w:t xml:space="preserve">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5C26D1" w:rsidRPr="006B5E8F" w:rsidRDefault="005C26D1" w:rsidP="005C26D1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lastRenderedPageBreak/>
        <w:t>Согласно пункту 8 части 1 статьи 54.3 Закона о контрактной системе Конкурсная документация должна содержать кри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терии оценки заявок на участие 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в открытом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конкурсе в электронной форме, величины значимости этих критериев, порядок рассмотрения и оценки заявок 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на участие в открытом конкурсе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электронной форме в соответствии с настоящим Федеральным законом.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Согласно части 6 статьи 54.7 Закона о контрактной системе Конкурсная комиссия осуществляет оценку вторых частей заявок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 на участие в открытом конкурсе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электронной форме, в отн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ошении которых принято решение 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о соответствии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требованиям, установле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нным конкурсной документацией,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для выявления победителя такого конкурса 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на основе критериев, указанных 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в конкурсной документации 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отно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сящихся ко второй части заявки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(при установлении этих критериев в конкурсной документации).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для оценки заявок, окончательных предложений участников закупки заказчик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рсов, опыта работы, связанного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с предметом контракта, и деловой репутации, специалистов и иных работников определенного уровня квалификации.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 устанавливаются постановлением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>в соответствии с условиями определения поставщиков (подрядчиков, исполнителей) по критериям оценки и в порядке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, установленном в документации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о закупке в соответствии с требованиями настоящих Пр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авил, лучших условий исполнения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контракта, указанных в заявках (предложениях) участников закупки, которые не были отклонены.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Пунктом 27 Правил установлено, что Показателями </w:t>
      </w:r>
      <w:proofErr w:type="spellStart"/>
      <w:r w:rsidRPr="006B5E8F">
        <w:rPr>
          <w:rFonts w:eastAsia="Calibri"/>
          <w:bCs/>
          <w:color w:val="auto"/>
          <w:sz w:val="26"/>
          <w:szCs w:val="26"/>
          <w:lang w:eastAsia="en-US"/>
        </w:rPr>
        <w:t>нестоимостного</w:t>
      </w:r>
      <w:proofErr w:type="spellEnd"/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 критерия оценки «квалификация участнико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в закупки, в том числе наличие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у них финансовых ресурсов, оборудования и других материальных ресурсов, принадлежащих им на праве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lastRenderedPageBreak/>
        <w:t>собственности или на ином законном основа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нии, опыта работы, связанного с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D918A4" w:rsidRPr="003D5314" w:rsidRDefault="00487B98" w:rsidP="003D5314">
      <w:pPr>
        <w:widowControl/>
        <w:tabs>
          <w:tab w:val="left" w:pos="709"/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D5314">
        <w:rPr>
          <w:rFonts w:eastAsia="Calibri"/>
          <w:color w:val="auto"/>
          <w:sz w:val="26"/>
          <w:szCs w:val="26"/>
          <w:lang w:eastAsia="en-US"/>
        </w:rPr>
        <w:t>Согласно дово</w:t>
      </w:r>
      <w:r w:rsidR="003F7608" w:rsidRPr="003D5314">
        <w:rPr>
          <w:rFonts w:eastAsia="Calibri"/>
          <w:color w:val="auto"/>
          <w:sz w:val="26"/>
          <w:szCs w:val="26"/>
          <w:lang w:eastAsia="en-US"/>
        </w:rPr>
        <w:t>ду</w:t>
      </w:r>
      <w:r w:rsidR="00C94FEA" w:rsidRPr="003D5314">
        <w:rPr>
          <w:rFonts w:eastAsia="Calibri"/>
          <w:color w:val="auto"/>
          <w:sz w:val="26"/>
          <w:szCs w:val="26"/>
          <w:lang w:eastAsia="en-US"/>
        </w:rPr>
        <w:t xml:space="preserve"> жалобы Заявителя, Заказчиком в </w:t>
      </w:r>
      <w:r w:rsidR="00F516EE" w:rsidRPr="003D5314">
        <w:rPr>
          <w:rFonts w:eastAsia="Calibri"/>
          <w:bCs/>
          <w:color w:val="auto"/>
          <w:sz w:val="26"/>
          <w:szCs w:val="26"/>
          <w:lang w:eastAsia="en-US"/>
        </w:rPr>
        <w:t>Конкурсной</w:t>
      </w:r>
      <w:r w:rsidR="00F516EE" w:rsidRPr="003D5314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DA0BFD" w:rsidRPr="003D5314">
        <w:rPr>
          <w:rFonts w:eastAsia="Calibri"/>
          <w:color w:val="auto"/>
          <w:sz w:val="26"/>
          <w:szCs w:val="26"/>
          <w:lang w:eastAsia="en-US"/>
        </w:rPr>
        <w:t xml:space="preserve">документации </w:t>
      </w:r>
      <w:r w:rsidR="00C94FEA" w:rsidRPr="003D5314">
        <w:rPr>
          <w:rFonts w:eastAsia="Calibri"/>
          <w:color w:val="auto"/>
          <w:sz w:val="26"/>
          <w:szCs w:val="26"/>
          <w:lang w:eastAsia="en-US"/>
        </w:rPr>
        <w:t>ненадлежащим образом установлен порядок оценки заявок участников закупки по показателю «</w:t>
      </w:r>
      <w:r w:rsidR="00F516EE" w:rsidRPr="003D5314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C94FEA" w:rsidRPr="003D5314">
        <w:rPr>
          <w:rFonts w:eastAsia="Calibri"/>
          <w:color w:val="auto"/>
          <w:sz w:val="26"/>
          <w:szCs w:val="26"/>
          <w:lang w:eastAsia="en-US"/>
        </w:rPr>
        <w:t>»</w:t>
      </w:r>
      <w:r w:rsidR="00F516EE" w:rsidRPr="003D5314">
        <w:rPr>
          <w:rFonts w:eastAsia="Calibri"/>
          <w:color w:val="auto"/>
          <w:sz w:val="26"/>
          <w:szCs w:val="26"/>
          <w:lang w:eastAsia="en-US"/>
        </w:rPr>
        <w:t xml:space="preserve"> в части непринятия к оценке договоров гражданско-правового характера</w:t>
      </w:r>
      <w:r w:rsidR="00C94FEA" w:rsidRPr="003D5314">
        <w:rPr>
          <w:rFonts w:eastAsia="Calibri"/>
          <w:color w:val="auto"/>
          <w:sz w:val="26"/>
          <w:szCs w:val="26"/>
          <w:lang w:eastAsia="en-US"/>
        </w:rPr>
        <w:t>.</w:t>
      </w:r>
    </w:p>
    <w:p w:rsidR="00A4256F" w:rsidRPr="00603D75" w:rsidRDefault="00A4256F" w:rsidP="00A4256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16EE">
        <w:rPr>
          <w:rFonts w:eastAsia="Calibri"/>
          <w:color w:val="auto"/>
          <w:sz w:val="26"/>
          <w:szCs w:val="26"/>
          <w:lang w:eastAsia="en-US"/>
        </w:rPr>
        <w:t xml:space="preserve">В Критериях оценки заявок на участие в </w:t>
      </w:r>
      <w:r w:rsidR="00F516EE" w:rsidRPr="00F516EE">
        <w:rPr>
          <w:rFonts w:eastAsia="Calibri"/>
          <w:bCs/>
          <w:color w:val="auto"/>
          <w:sz w:val="26"/>
          <w:szCs w:val="26"/>
          <w:lang w:eastAsia="en-US"/>
        </w:rPr>
        <w:t xml:space="preserve">Конкурсе </w:t>
      </w:r>
      <w:r w:rsidRPr="00F516EE">
        <w:rPr>
          <w:rFonts w:eastAsia="Calibri"/>
          <w:color w:val="auto"/>
          <w:sz w:val="26"/>
          <w:szCs w:val="26"/>
          <w:lang w:eastAsia="en-US"/>
        </w:rPr>
        <w:t xml:space="preserve">в рамках </w:t>
      </w:r>
      <w:proofErr w:type="spellStart"/>
      <w:r w:rsidRPr="00F516EE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Pr="00F516EE">
        <w:rPr>
          <w:rFonts w:eastAsia="Calibri"/>
          <w:color w:val="auto"/>
          <w:sz w:val="26"/>
          <w:szCs w:val="26"/>
          <w:lang w:eastAsia="en-US"/>
        </w:rPr>
        <w:t xml:space="preserve"> критерия «</w:t>
      </w:r>
      <w:r w:rsidR="00F516EE" w:rsidRPr="00F516EE">
        <w:rPr>
          <w:rFonts w:eastAsia="Calibri"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</w:t>
      </w:r>
      <w:r w:rsidRPr="00F516EE">
        <w:rPr>
          <w:rFonts w:eastAsia="Calibri"/>
          <w:color w:val="auto"/>
          <w:sz w:val="26"/>
          <w:szCs w:val="26"/>
          <w:lang w:eastAsia="en-US"/>
        </w:rPr>
        <w:t xml:space="preserve"> по показателю «</w:t>
      </w:r>
      <w:r w:rsidR="00F516EE" w:rsidRPr="00F516EE">
        <w:rPr>
          <w:rFonts w:eastAsia="Calibri"/>
          <w:bCs/>
          <w:color w:val="auto"/>
          <w:sz w:val="26"/>
          <w:szCs w:val="26"/>
          <w:lang w:eastAsia="en-US"/>
        </w:rPr>
        <w:t xml:space="preserve">Опыт участника по успешной поставке товара, выполнению работ, оказанию услуг сопоставимого характера и </w:t>
      </w:r>
      <w:r w:rsidR="00F516EE" w:rsidRPr="00603D75">
        <w:rPr>
          <w:rFonts w:eastAsia="Calibri"/>
          <w:bCs/>
          <w:color w:val="auto"/>
          <w:sz w:val="26"/>
          <w:szCs w:val="26"/>
          <w:lang w:eastAsia="en-US"/>
        </w:rPr>
        <w:t>объема</w:t>
      </w:r>
      <w:r w:rsidRPr="00603D75">
        <w:rPr>
          <w:rFonts w:eastAsia="Calibri"/>
          <w:color w:val="auto"/>
          <w:sz w:val="26"/>
          <w:szCs w:val="26"/>
          <w:lang w:eastAsia="en-US"/>
        </w:rPr>
        <w:t>» установлено, в том числе следующее:</w:t>
      </w:r>
    </w:p>
    <w:p w:rsidR="00047D76" w:rsidRPr="00603D75" w:rsidRDefault="00A4256F" w:rsidP="00047D7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03D75">
        <w:rPr>
          <w:rFonts w:eastAsia="Calibri"/>
          <w:color w:val="auto"/>
          <w:sz w:val="26"/>
          <w:szCs w:val="26"/>
          <w:lang w:eastAsia="en-US"/>
        </w:rPr>
        <w:t>«</w:t>
      </w:r>
      <w:r w:rsidR="00047D76" w:rsidRPr="00603D75">
        <w:rPr>
          <w:rFonts w:eastAsia="Calibri"/>
          <w:color w:val="auto"/>
          <w:sz w:val="26"/>
          <w:szCs w:val="26"/>
          <w:lang w:eastAsia="en-US"/>
        </w:rPr>
        <w:t>Предмет оценки – оценивается предложение участника об объемах (суммарный объем оказанных услуг, исчисляемый в рублях) сопоставимого* характера по контрактам (договорам), заключенным не ранее 01 января 2016 года по дату подачи заявки на участие в конкурсе и успешно исполненные участником закупки.</w:t>
      </w:r>
    </w:p>
    <w:p w:rsidR="00A4256F" w:rsidRPr="00047D76" w:rsidRDefault="00047D76" w:rsidP="00047D7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03D75">
        <w:rPr>
          <w:rFonts w:eastAsia="Calibri"/>
          <w:color w:val="auto"/>
          <w:sz w:val="26"/>
          <w:szCs w:val="26"/>
          <w:lang w:eastAsia="en-US"/>
        </w:rPr>
        <w:t xml:space="preserve">* </w:t>
      </w:r>
      <w:r w:rsidRPr="00603D75">
        <w:rPr>
          <w:rFonts w:eastAsia="Calibri"/>
          <w:bCs/>
          <w:color w:val="auto"/>
          <w:sz w:val="26"/>
          <w:szCs w:val="26"/>
          <w:lang w:eastAsia="en-US"/>
        </w:rPr>
        <w:t xml:space="preserve">Под услугами </w:t>
      </w:r>
      <w:r w:rsidRPr="00603D75">
        <w:rPr>
          <w:rFonts w:eastAsia="Calibri"/>
          <w:color w:val="auto"/>
          <w:sz w:val="26"/>
          <w:szCs w:val="26"/>
          <w:lang w:eastAsia="en-US"/>
        </w:rPr>
        <w:t>сопоставимого характера</w:t>
      </w:r>
      <w:r w:rsidRPr="00603D75">
        <w:rPr>
          <w:rFonts w:eastAsia="Calibri"/>
          <w:bCs/>
          <w:color w:val="auto"/>
          <w:sz w:val="26"/>
          <w:szCs w:val="26"/>
          <w:lang w:eastAsia="en-US"/>
        </w:rPr>
        <w:t xml:space="preserve"> и объёма понимаются юридические услуги (код ОКПД-2: 69.10.), оказанные по контрактам,</w:t>
      </w:r>
      <w:r w:rsidRPr="00047D76">
        <w:rPr>
          <w:rFonts w:eastAsia="Calibri"/>
          <w:bCs/>
          <w:color w:val="auto"/>
          <w:sz w:val="26"/>
          <w:szCs w:val="26"/>
          <w:lang w:eastAsia="en-US"/>
        </w:rPr>
        <w:t xml:space="preserve"> заключенным и успешно исполненным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лиц», с ценой каждого контракта не менее 400 000,00 рублей), на основании сведений, предоставленных в заявке Участника ко</w:t>
      </w:r>
      <w:r>
        <w:rPr>
          <w:rFonts w:eastAsia="Calibri"/>
          <w:bCs/>
          <w:color w:val="auto"/>
          <w:sz w:val="26"/>
          <w:szCs w:val="26"/>
          <w:lang w:eastAsia="en-US"/>
        </w:rPr>
        <w:t>нкурса, согласно приложению № 1</w:t>
      </w:r>
      <w:r w:rsidR="00A4256F" w:rsidRPr="00A4256F">
        <w:rPr>
          <w:rFonts w:eastAsia="Calibri"/>
          <w:color w:val="auto"/>
          <w:sz w:val="26"/>
          <w:szCs w:val="26"/>
          <w:lang w:eastAsia="en-US"/>
        </w:rPr>
        <w:t>».</w:t>
      </w:r>
    </w:p>
    <w:p w:rsidR="00B2307D" w:rsidRPr="00FF327E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327E">
        <w:rPr>
          <w:rFonts w:eastAsia="Calibri"/>
          <w:color w:val="auto"/>
          <w:sz w:val="26"/>
          <w:szCs w:val="26"/>
          <w:lang w:eastAsia="en-US"/>
        </w:rPr>
        <w:t xml:space="preserve">Изучив </w:t>
      </w:r>
      <w:r w:rsidR="00603D75" w:rsidRPr="00603D75">
        <w:rPr>
          <w:rFonts w:eastAsia="Calibri"/>
          <w:bCs/>
          <w:color w:val="auto"/>
          <w:sz w:val="26"/>
          <w:szCs w:val="26"/>
          <w:lang w:eastAsia="en-US"/>
        </w:rPr>
        <w:t>Конкурс</w:t>
      </w:r>
      <w:r w:rsidR="00603D75">
        <w:rPr>
          <w:rFonts w:eastAsia="Calibri"/>
          <w:bCs/>
          <w:color w:val="auto"/>
          <w:sz w:val="26"/>
          <w:szCs w:val="26"/>
          <w:lang w:eastAsia="en-US"/>
        </w:rPr>
        <w:t>ную</w:t>
      </w:r>
      <w:r w:rsidR="00603D75" w:rsidRPr="00603D7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DA0BFD">
        <w:rPr>
          <w:rFonts w:eastAsia="Calibri"/>
          <w:color w:val="auto"/>
          <w:sz w:val="26"/>
          <w:szCs w:val="26"/>
          <w:lang w:eastAsia="en-US"/>
        </w:rPr>
        <w:t>документацию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, Комиссия приходит к выводу, </w:t>
      </w:r>
      <w:r w:rsidRPr="00FF327E">
        <w:rPr>
          <w:rFonts w:eastAsia="Calibri"/>
          <w:color w:val="auto"/>
          <w:sz w:val="26"/>
          <w:szCs w:val="26"/>
          <w:lang w:eastAsia="en-US"/>
        </w:rPr>
        <w:br/>
        <w:t xml:space="preserve">что </w:t>
      </w:r>
      <w:r w:rsidR="0079471A">
        <w:rPr>
          <w:rFonts w:eastAsia="Calibri"/>
          <w:color w:val="auto"/>
          <w:sz w:val="26"/>
          <w:szCs w:val="26"/>
          <w:lang w:eastAsia="en-US"/>
        </w:rPr>
        <w:t>вышеуказанный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79471A">
        <w:rPr>
          <w:rFonts w:eastAsia="Calibri"/>
          <w:color w:val="auto"/>
          <w:sz w:val="26"/>
          <w:szCs w:val="26"/>
          <w:lang w:eastAsia="en-US"/>
        </w:rPr>
        <w:t>порядок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 оценки заявок </w:t>
      </w:r>
      <w:r>
        <w:rPr>
          <w:rFonts w:eastAsia="Calibri"/>
          <w:color w:val="auto"/>
          <w:sz w:val="26"/>
          <w:szCs w:val="26"/>
          <w:lang w:eastAsia="en-US"/>
        </w:rPr>
        <w:t xml:space="preserve">участников закупки </w:t>
      </w:r>
      <w:r w:rsidRPr="00FF327E">
        <w:rPr>
          <w:rFonts w:eastAsia="Calibri"/>
          <w:color w:val="auto"/>
          <w:sz w:val="26"/>
          <w:szCs w:val="26"/>
          <w:lang w:eastAsia="en-US"/>
        </w:rPr>
        <w:t>по показателю «</w:t>
      </w:r>
      <w:r w:rsidRPr="00B2307D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успешной поставке товара сопоставимого характера и объема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» </w:t>
      </w:r>
      <w:r w:rsidR="00603D75">
        <w:rPr>
          <w:rFonts w:eastAsia="Calibri"/>
          <w:color w:val="auto"/>
          <w:sz w:val="26"/>
          <w:szCs w:val="26"/>
          <w:lang w:eastAsia="en-US"/>
        </w:rPr>
        <w:t xml:space="preserve">в части непринятия к оценке договоров гражданско-правового характера </w:t>
      </w:r>
      <w:r w:rsidR="0079471A">
        <w:rPr>
          <w:rFonts w:eastAsia="Calibri"/>
          <w:color w:val="auto"/>
          <w:sz w:val="26"/>
          <w:szCs w:val="26"/>
          <w:lang w:eastAsia="en-US"/>
        </w:rPr>
        <w:t>не ограничивае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т количество участников закупки и </w:t>
      </w:r>
      <w:r w:rsidR="0079471A">
        <w:rPr>
          <w:rFonts w:eastAsia="Calibri"/>
          <w:color w:val="auto"/>
          <w:sz w:val="26"/>
          <w:szCs w:val="26"/>
          <w:lang w:eastAsia="en-US"/>
        </w:rPr>
        <w:t xml:space="preserve">не противоречит положениям Закона о контрактной системе </w:t>
      </w:r>
    </w:p>
    <w:p w:rsidR="00B2307D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327E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913869" w:rsidRPr="00B94854" w:rsidRDefault="00393C02" w:rsidP="00B94854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42332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542332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1225B3" w:rsidRPr="00404A74" w:rsidRDefault="001225B3" w:rsidP="001051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E82BBD" w:rsidRPr="00404A74" w:rsidRDefault="00167224" w:rsidP="000B6087">
      <w:pPr>
        <w:spacing w:before="0" w:after="24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3D5314" w:rsidRPr="003D5314" w:rsidRDefault="00DA0BFD" w:rsidP="003D5314">
      <w:pPr>
        <w:pStyle w:val="a8"/>
        <w:widowControl/>
        <w:numPr>
          <w:ilvl w:val="0"/>
          <w:numId w:val="17"/>
        </w:numPr>
        <w:tabs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>
        <w:rPr>
          <w:bCs/>
          <w:sz w:val="26"/>
          <w:szCs w:val="26"/>
        </w:rPr>
        <w:t>Признать жалобу</w:t>
      </w:r>
      <w:r w:rsidR="00167224" w:rsidRPr="00404A74">
        <w:rPr>
          <w:bCs/>
          <w:sz w:val="26"/>
          <w:szCs w:val="26"/>
        </w:rPr>
        <w:t xml:space="preserve"> </w:t>
      </w:r>
      <w:r w:rsidR="003D5314">
        <w:rPr>
          <w:bCs/>
          <w:iCs/>
          <w:sz w:val="26"/>
          <w:szCs w:val="26"/>
        </w:rPr>
        <w:t xml:space="preserve">ООО «Московский центр </w:t>
      </w:r>
      <w:r w:rsidR="003D5314" w:rsidRPr="003D5314">
        <w:rPr>
          <w:bCs/>
          <w:iCs/>
          <w:sz w:val="26"/>
          <w:szCs w:val="26"/>
        </w:rPr>
        <w:t>«Право и Недвижимость»</w:t>
      </w:r>
      <w:r w:rsidR="003D5314">
        <w:rPr>
          <w:bCs/>
          <w:iCs/>
          <w:sz w:val="26"/>
          <w:szCs w:val="26"/>
        </w:rPr>
        <w:t xml:space="preserve"> </w:t>
      </w:r>
      <w:r w:rsidRPr="003D5314">
        <w:rPr>
          <w:bCs/>
          <w:sz w:val="26"/>
          <w:szCs w:val="26"/>
        </w:rPr>
        <w:t>не</w:t>
      </w:r>
      <w:r w:rsidRPr="003D5314">
        <w:rPr>
          <w:sz w:val="26"/>
          <w:szCs w:val="26"/>
        </w:rPr>
        <w:t>обоснованной</w:t>
      </w:r>
      <w:r w:rsidR="00167224" w:rsidRPr="003D5314">
        <w:rPr>
          <w:bCs/>
          <w:sz w:val="26"/>
          <w:szCs w:val="26"/>
        </w:rPr>
        <w:t>.</w:t>
      </w:r>
    </w:p>
    <w:p w:rsidR="003D5314" w:rsidRPr="003D5314" w:rsidRDefault="003D5314" w:rsidP="003D5314">
      <w:pPr>
        <w:pStyle w:val="a8"/>
        <w:widowControl/>
        <w:numPr>
          <w:ilvl w:val="0"/>
          <w:numId w:val="17"/>
        </w:numPr>
        <w:tabs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3D5314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</w:t>
      </w:r>
      <w:r>
        <w:rPr>
          <w:bCs/>
          <w:sz w:val="26"/>
          <w:szCs w:val="26"/>
        </w:rPr>
        <w:t>06 Закона о контрактной системе</w:t>
      </w:r>
      <w:r w:rsidRPr="003D5314">
        <w:rPr>
          <w:bCs/>
          <w:sz w:val="26"/>
          <w:szCs w:val="26"/>
        </w:rPr>
        <w:t xml:space="preserve"> отменить</w:t>
      </w:r>
      <w:r>
        <w:rPr>
          <w:bCs/>
          <w:sz w:val="26"/>
          <w:szCs w:val="26"/>
        </w:rPr>
        <w:t>.</w:t>
      </w:r>
    </w:p>
    <w:p w:rsidR="0088366C" w:rsidRPr="003D5314" w:rsidRDefault="00167224" w:rsidP="003D5314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 w:rsidRPr="003D5314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E4E24" w:rsidRDefault="006E4E24" w:rsidP="006E4E2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color w:val="auto"/>
          <w:sz w:val="26"/>
          <w:szCs w:val="26"/>
          <w:lang w:eastAsia="en-US"/>
        </w:rPr>
      </w:pPr>
    </w:p>
    <w:p w:rsidR="00DE7D2A" w:rsidRPr="000A033A" w:rsidRDefault="00DE7D2A" w:rsidP="000A033A">
      <w:pPr>
        <w:widowControl/>
        <w:tabs>
          <w:tab w:val="left" w:pos="993"/>
        </w:tabs>
        <w:spacing w:before="0"/>
        <w:ind w:firstLine="0"/>
        <w:jc w:val="both"/>
        <w:rPr>
          <w:color w:val="auto"/>
          <w:sz w:val="26"/>
          <w:szCs w:val="26"/>
          <w:lang w:eastAsia="en-US"/>
        </w:rPr>
      </w:pPr>
    </w:p>
    <w:sectPr w:rsidR="00DE7D2A" w:rsidRPr="000A033A" w:rsidSect="00DA0BFD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57F" w:rsidRDefault="00A8057F" w:rsidP="00F43484">
      <w:pPr>
        <w:spacing w:before="0"/>
      </w:pPr>
      <w:r>
        <w:separator/>
      </w:r>
    </w:p>
  </w:endnote>
  <w:endnote w:type="continuationSeparator" w:id="0">
    <w:p w:rsidR="00A8057F" w:rsidRDefault="00A8057F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57F" w:rsidRDefault="00A8057F" w:rsidP="00F43484">
      <w:pPr>
        <w:spacing w:before="0"/>
      </w:pPr>
      <w:r>
        <w:separator/>
      </w:r>
    </w:p>
  </w:footnote>
  <w:footnote w:type="continuationSeparator" w:id="0">
    <w:p w:rsidR="00A8057F" w:rsidRDefault="00A8057F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0637914"/>
      <w:docPartObj>
        <w:docPartGallery w:val="Page Numbers (Top of Page)"/>
        <w:docPartUnique/>
      </w:docPartObj>
    </w:sdtPr>
    <w:sdtEndPr/>
    <w:sdtContent>
      <w:p w:rsidR="00A8057F" w:rsidRDefault="0073560A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061E9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8708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8057F" w:rsidRDefault="00A8057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6C6C9C"/>
    <w:multiLevelType w:val="multilevel"/>
    <w:tmpl w:val="B3E4CB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4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32105C"/>
    <w:multiLevelType w:val="hybridMultilevel"/>
    <w:tmpl w:val="D1FE9690"/>
    <w:lvl w:ilvl="0" w:tplc="72907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F02552F"/>
    <w:multiLevelType w:val="hybridMultilevel"/>
    <w:tmpl w:val="8814E394"/>
    <w:lvl w:ilvl="0" w:tplc="859AD126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4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EB53637"/>
    <w:multiLevelType w:val="hybridMultilevel"/>
    <w:tmpl w:val="6284BEB8"/>
    <w:lvl w:ilvl="0" w:tplc="7D4E94E4">
      <w:start w:val="4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9"/>
  </w:num>
  <w:num w:numId="4">
    <w:abstractNumId w:val="8"/>
  </w:num>
  <w:num w:numId="5">
    <w:abstractNumId w:val="19"/>
  </w:num>
  <w:num w:numId="6">
    <w:abstractNumId w:val="14"/>
  </w:num>
  <w:num w:numId="7">
    <w:abstractNumId w:val="10"/>
  </w:num>
  <w:num w:numId="8">
    <w:abstractNumId w:val="25"/>
  </w:num>
  <w:num w:numId="9">
    <w:abstractNumId w:val="2"/>
  </w:num>
  <w:num w:numId="10">
    <w:abstractNumId w:val="26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4"/>
  </w:num>
  <w:num w:numId="15">
    <w:abstractNumId w:val="4"/>
  </w:num>
  <w:num w:numId="16">
    <w:abstractNumId w:val="2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8"/>
  </w:num>
  <w:num w:numId="20">
    <w:abstractNumId w:val="29"/>
  </w:num>
  <w:num w:numId="21">
    <w:abstractNumId w:val="6"/>
  </w:num>
  <w:num w:numId="22">
    <w:abstractNumId w:val="28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6"/>
  </w:num>
  <w:num w:numId="27">
    <w:abstractNumId w:val="13"/>
  </w:num>
  <w:num w:numId="28">
    <w:abstractNumId w:val="27"/>
  </w:num>
  <w:num w:numId="29">
    <w:abstractNumId w:val="1"/>
  </w:num>
  <w:num w:numId="30">
    <w:abstractNumId w:val="11"/>
  </w:num>
  <w:num w:numId="31">
    <w:abstractNumId w:val="30"/>
  </w:num>
  <w:num w:numId="32">
    <w:abstractNumId w:val="22"/>
  </w:num>
  <w:num w:numId="33">
    <w:abstractNumId w:val="3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5E35"/>
    <w:rsid w:val="00006E69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A83"/>
    <w:rsid w:val="0004248E"/>
    <w:rsid w:val="00042EF4"/>
    <w:rsid w:val="00047A41"/>
    <w:rsid w:val="00047D76"/>
    <w:rsid w:val="0005123C"/>
    <w:rsid w:val="00051504"/>
    <w:rsid w:val="00051D8B"/>
    <w:rsid w:val="000537A8"/>
    <w:rsid w:val="0005423C"/>
    <w:rsid w:val="00055350"/>
    <w:rsid w:val="00056810"/>
    <w:rsid w:val="00056C4D"/>
    <w:rsid w:val="000574A9"/>
    <w:rsid w:val="00061E92"/>
    <w:rsid w:val="00070DD8"/>
    <w:rsid w:val="00072EB7"/>
    <w:rsid w:val="0007472D"/>
    <w:rsid w:val="00075114"/>
    <w:rsid w:val="00083460"/>
    <w:rsid w:val="00083C87"/>
    <w:rsid w:val="00084F6D"/>
    <w:rsid w:val="000851A5"/>
    <w:rsid w:val="00087D08"/>
    <w:rsid w:val="00090E01"/>
    <w:rsid w:val="00091C82"/>
    <w:rsid w:val="000A0027"/>
    <w:rsid w:val="000A00DB"/>
    <w:rsid w:val="000A033A"/>
    <w:rsid w:val="000A25F0"/>
    <w:rsid w:val="000A38D5"/>
    <w:rsid w:val="000A5FDD"/>
    <w:rsid w:val="000A7DC3"/>
    <w:rsid w:val="000B0F58"/>
    <w:rsid w:val="000B17DD"/>
    <w:rsid w:val="000B2A52"/>
    <w:rsid w:val="000B437F"/>
    <w:rsid w:val="000B6087"/>
    <w:rsid w:val="000B64D8"/>
    <w:rsid w:val="000C287C"/>
    <w:rsid w:val="000C2A22"/>
    <w:rsid w:val="000C3A43"/>
    <w:rsid w:val="000C4ECA"/>
    <w:rsid w:val="000C5268"/>
    <w:rsid w:val="000C75BC"/>
    <w:rsid w:val="000C7871"/>
    <w:rsid w:val="000D2120"/>
    <w:rsid w:val="000D25D6"/>
    <w:rsid w:val="000D439C"/>
    <w:rsid w:val="000D451A"/>
    <w:rsid w:val="000D48DB"/>
    <w:rsid w:val="000D4B73"/>
    <w:rsid w:val="000D5E48"/>
    <w:rsid w:val="000D6524"/>
    <w:rsid w:val="000D7C8B"/>
    <w:rsid w:val="000E10A8"/>
    <w:rsid w:val="000E1D91"/>
    <w:rsid w:val="000E232F"/>
    <w:rsid w:val="000E3424"/>
    <w:rsid w:val="000E6ED8"/>
    <w:rsid w:val="000F154B"/>
    <w:rsid w:val="000F22C6"/>
    <w:rsid w:val="000F290B"/>
    <w:rsid w:val="000F34F1"/>
    <w:rsid w:val="000F42F5"/>
    <w:rsid w:val="000F7645"/>
    <w:rsid w:val="000F7CB2"/>
    <w:rsid w:val="001003E2"/>
    <w:rsid w:val="0010093B"/>
    <w:rsid w:val="001018F0"/>
    <w:rsid w:val="0010244B"/>
    <w:rsid w:val="001051CD"/>
    <w:rsid w:val="00105A51"/>
    <w:rsid w:val="001117BA"/>
    <w:rsid w:val="00111B44"/>
    <w:rsid w:val="00111B86"/>
    <w:rsid w:val="00113A9E"/>
    <w:rsid w:val="001154BB"/>
    <w:rsid w:val="001155F5"/>
    <w:rsid w:val="00117E7E"/>
    <w:rsid w:val="00120DDA"/>
    <w:rsid w:val="00121556"/>
    <w:rsid w:val="00121A28"/>
    <w:rsid w:val="001225B3"/>
    <w:rsid w:val="00123AB4"/>
    <w:rsid w:val="001247F7"/>
    <w:rsid w:val="00125501"/>
    <w:rsid w:val="0012612A"/>
    <w:rsid w:val="00126E3E"/>
    <w:rsid w:val="00127D9D"/>
    <w:rsid w:val="00132978"/>
    <w:rsid w:val="0013380C"/>
    <w:rsid w:val="001343D9"/>
    <w:rsid w:val="00140C1C"/>
    <w:rsid w:val="0014136D"/>
    <w:rsid w:val="0014159D"/>
    <w:rsid w:val="001431EE"/>
    <w:rsid w:val="0014359B"/>
    <w:rsid w:val="00146587"/>
    <w:rsid w:val="001474B6"/>
    <w:rsid w:val="0015006A"/>
    <w:rsid w:val="0015014F"/>
    <w:rsid w:val="0015207F"/>
    <w:rsid w:val="00152AC2"/>
    <w:rsid w:val="00154C00"/>
    <w:rsid w:val="00155DCB"/>
    <w:rsid w:val="0015730D"/>
    <w:rsid w:val="00157EBB"/>
    <w:rsid w:val="00164B80"/>
    <w:rsid w:val="00165781"/>
    <w:rsid w:val="00165B6D"/>
    <w:rsid w:val="00167224"/>
    <w:rsid w:val="001730FB"/>
    <w:rsid w:val="001731A3"/>
    <w:rsid w:val="00173316"/>
    <w:rsid w:val="001734D8"/>
    <w:rsid w:val="0017531B"/>
    <w:rsid w:val="00175387"/>
    <w:rsid w:val="0017546A"/>
    <w:rsid w:val="001768C3"/>
    <w:rsid w:val="0017717F"/>
    <w:rsid w:val="00177CC1"/>
    <w:rsid w:val="00180ED1"/>
    <w:rsid w:val="001834A7"/>
    <w:rsid w:val="0018691F"/>
    <w:rsid w:val="00187EB9"/>
    <w:rsid w:val="00191A5B"/>
    <w:rsid w:val="001973AB"/>
    <w:rsid w:val="00197A6C"/>
    <w:rsid w:val="001A2401"/>
    <w:rsid w:val="001A3F91"/>
    <w:rsid w:val="001A6148"/>
    <w:rsid w:val="001A6592"/>
    <w:rsid w:val="001B0E8A"/>
    <w:rsid w:val="001B1984"/>
    <w:rsid w:val="001B32E2"/>
    <w:rsid w:val="001B7BB8"/>
    <w:rsid w:val="001B7E83"/>
    <w:rsid w:val="001C078A"/>
    <w:rsid w:val="001C1662"/>
    <w:rsid w:val="001C2A05"/>
    <w:rsid w:val="001C75E0"/>
    <w:rsid w:val="001C7B0A"/>
    <w:rsid w:val="001C7CEB"/>
    <w:rsid w:val="001D13F8"/>
    <w:rsid w:val="001D6E5B"/>
    <w:rsid w:val="001D732F"/>
    <w:rsid w:val="001E0C66"/>
    <w:rsid w:val="001E6CE9"/>
    <w:rsid w:val="001F03E0"/>
    <w:rsid w:val="001F050D"/>
    <w:rsid w:val="001F0B88"/>
    <w:rsid w:val="001F10B8"/>
    <w:rsid w:val="001F1D0A"/>
    <w:rsid w:val="001F3106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167E"/>
    <w:rsid w:val="00214326"/>
    <w:rsid w:val="00216F86"/>
    <w:rsid w:val="00217F1D"/>
    <w:rsid w:val="00224D85"/>
    <w:rsid w:val="00226C0D"/>
    <w:rsid w:val="00230FF1"/>
    <w:rsid w:val="00231734"/>
    <w:rsid w:val="002324A6"/>
    <w:rsid w:val="002327A2"/>
    <w:rsid w:val="00233673"/>
    <w:rsid w:val="00234D52"/>
    <w:rsid w:val="0023502B"/>
    <w:rsid w:val="00237189"/>
    <w:rsid w:val="00241DED"/>
    <w:rsid w:val="0024213B"/>
    <w:rsid w:val="002428F9"/>
    <w:rsid w:val="00244F87"/>
    <w:rsid w:val="00246168"/>
    <w:rsid w:val="002469F2"/>
    <w:rsid w:val="002471D9"/>
    <w:rsid w:val="00247DCB"/>
    <w:rsid w:val="00250E43"/>
    <w:rsid w:val="00251159"/>
    <w:rsid w:val="00253FE8"/>
    <w:rsid w:val="002549B4"/>
    <w:rsid w:val="002552DC"/>
    <w:rsid w:val="0026071E"/>
    <w:rsid w:val="00261216"/>
    <w:rsid w:val="00261F53"/>
    <w:rsid w:val="00262BB6"/>
    <w:rsid w:val="00263A82"/>
    <w:rsid w:val="00265B86"/>
    <w:rsid w:val="00270DD7"/>
    <w:rsid w:val="0027184B"/>
    <w:rsid w:val="00271CCA"/>
    <w:rsid w:val="00272A6E"/>
    <w:rsid w:val="00272B31"/>
    <w:rsid w:val="00274034"/>
    <w:rsid w:val="00277CE3"/>
    <w:rsid w:val="00280478"/>
    <w:rsid w:val="00280F0C"/>
    <w:rsid w:val="0028111A"/>
    <w:rsid w:val="00282902"/>
    <w:rsid w:val="00284B9B"/>
    <w:rsid w:val="00285702"/>
    <w:rsid w:val="0028579A"/>
    <w:rsid w:val="00285825"/>
    <w:rsid w:val="00287F0B"/>
    <w:rsid w:val="00290B3E"/>
    <w:rsid w:val="00291BB9"/>
    <w:rsid w:val="002927D6"/>
    <w:rsid w:val="00294501"/>
    <w:rsid w:val="002975BA"/>
    <w:rsid w:val="002A1C9A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7F51"/>
    <w:rsid w:val="002D3A08"/>
    <w:rsid w:val="002D44ED"/>
    <w:rsid w:val="002E01E9"/>
    <w:rsid w:val="002E0E06"/>
    <w:rsid w:val="002E204E"/>
    <w:rsid w:val="002E3BB5"/>
    <w:rsid w:val="002E6700"/>
    <w:rsid w:val="002E6916"/>
    <w:rsid w:val="002E6A0B"/>
    <w:rsid w:val="002F340E"/>
    <w:rsid w:val="002F371A"/>
    <w:rsid w:val="002F67B2"/>
    <w:rsid w:val="002F7928"/>
    <w:rsid w:val="00302152"/>
    <w:rsid w:val="0030707D"/>
    <w:rsid w:val="00311E23"/>
    <w:rsid w:val="00313886"/>
    <w:rsid w:val="00314C2B"/>
    <w:rsid w:val="00314DAA"/>
    <w:rsid w:val="00315FF8"/>
    <w:rsid w:val="003160C6"/>
    <w:rsid w:val="00316544"/>
    <w:rsid w:val="003174A6"/>
    <w:rsid w:val="003200CF"/>
    <w:rsid w:val="00321B18"/>
    <w:rsid w:val="00321B3F"/>
    <w:rsid w:val="003256F7"/>
    <w:rsid w:val="00325A6F"/>
    <w:rsid w:val="00325BAE"/>
    <w:rsid w:val="00325FD3"/>
    <w:rsid w:val="00326878"/>
    <w:rsid w:val="00330DBD"/>
    <w:rsid w:val="00330F23"/>
    <w:rsid w:val="003320C5"/>
    <w:rsid w:val="00332C78"/>
    <w:rsid w:val="00332E51"/>
    <w:rsid w:val="00333707"/>
    <w:rsid w:val="00334322"/>
    <w:rsid w:val="003347B7"/>
    <w:rsid w:val="00341A33"/>
    <w:rsid w:val="003472D9"/>
    <w:rsid w:val="003507C6"/>
    <w:rsid w:val="003507DC"/>
    <w:rsid w:val="003509BB"/>
    <w:rsid w:val="00350D22"/>
    <w:rsid w:val="00353A30"/>
    <w:rsid w:val="00354583"/>
    <w:rsid w:val="00360192"/>
    <w:rsid w:val="00360F6C"/>
    <w:rsid w:val="0036211A"/>
    <w:rsid w:val="00362B66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75773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AF6"/>
    <w:rsid w:val="00395381"/>
    <w:rsid w:val="00396091"/>
    <w:rsid w:val="003966DD"/>
    <w:rsid w:val="00397E66"/>
    <w:rsid w:val="003A350F"/>
    <w:rsid w:val="003A3D53"/>
    <w:rsid w:val="003A4668"/>
    <w:rsid w:val="003A7445"/>
    <w:rsid w:val="003B0FAF"/>
    <w:rsid w:val="003B20EB"/>
    <w:rsid w:val="003B3954"/>
    <w:rsid w:val="003B3B33"/>
    <w:rsid w:val="003B5800"/>
    <w:rsid w:val="003C0006"/>
    <w:rsid w:val="003C13B0"/>
    <w:rsid w:val="003C16DC"/>
    <w:rsid w:val="003C2A6E"/>
    <w:rsid w:val="003C3647"/>
    <w:rsid w:val="003C371E"/>
    <w:rsid w:val="003C5136"/>
    <w:rsid w:val="003C5B4D"/>
    <w:rsid w:val="003C6580"/>
    <w:rsid w:val="003D023F"/>
    <w:rsid w:val="003D5314"/>
    <w:rsid w:val="003D5E50"/>
    <w:rsid w:val="003D600A"/>
    <w:rsid w:val="003D61E3"/>
    <w:rsid w:val="003D6536"/>
    <w:rsid w:val="003D738E"/>
    <w:rsid w:val="003E0D93"/>
    <w:rsid w:val="003E14B1"/>
    <w:rsid w:val="003E326B"/>
    <w:rsid w:val="003E63D4"/>
    <w:rsid w:val="003F06F6"/>
    <w:rsid w:val="003F0E63"/>
    <w:rsid w:val="003F2608"/>
    <w:rsid w:val="003F37CA"/>
    <w:rsid w:val="003F3951"/>
    <w:rsid w:val="003F57A6"/>
    <w:rsid w:val="003F7608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63F"/>
    <w:rsid w:val="00426DE9"/>
    <w:rsid w:val="00426F67"/>
    <w:rsid w:val="00430661"/>
    <w:rsid w:val="004310CD"/>
    <w:rsid w:val="00434D54"/>
    <w:rsid w:val="0043567F"/>
    <w:rsid w:val="00436293"/>
    <w:rsid w:val="0043667B"/>
    <w:rsid w:val="004409B8"/>
    <w:rsid w:val="00444385"/>
    <w:rsid w:val="00450476"/>
    <w:rsid w:val="00451B7C"/>
    <w:rsid w:val="00452C9E"/>
    <w:rsid w:val="00460F5D"/>
    <w:rsid w:val="0046321F"/>
    <w:rsid w:val="00464FEE"/>
    <w:rsid w:val="0046577C"/>
    <w:rsid w:val="00471638"/>
    <w:rsid w:val="00474848"/>
    <w:rsid w:val="00477A90"/>
    <w:rsid w:val="00481C78"/>
    <w:rsid w:val="00482592"/>
    <w:rsid w:val="00482B98"/>
    <w:rsid w:val="00484F33"/>
    <w:rsid w:val="004851C9"/>
    <w:rsid w:val="00486889"/>
    <w:rsid w:val="004875B1"/>
    <w:rsid w:val="00487B98"/>
    <w:rsid w:val="00490062"/>
    <w:rsid w:val="00491246"/>
    <w:rsid w:val="00492889"/>
    <w:rsid w:val="00496782"/>
    <w:rsid w:val="004A0920"/>
    <w:rsid w:val="004A1509"/>
    <w:rsid w:val="004A2C53"/>
    <w:rsid w:val="004A341E"/>
    <w:rsid w:val="004A3827"/>
    <w:rsid w:val="004A59CD"/>
    <w:rsid w:val="004A710B"/>
    <w:rsid w:val="004A7948"/>
    <w:rsid w:val="004B055C"/>
    <w:rsid w:val="004B18D2"/>
    <w:rsid w:val="004B1BE9"/>
    <w:rsid w:val="004B3BB4"/>
    <w:rsid w:val="004B561D"/>
    <w:rsid w:val="004C2519"/>
    <w:rsid w:val="004C7A1C"/>
    <w:rsid w:val="004C7D42"/>
    <w:rsid w:val="004D06F9"/>
    <w:rsid w:val="004D1F61"/>
    <w:rsid w:val="004D323C"/>
    <w:rsid w:val="004D399A"/>
    <w:rsid w:val="004D4401"/>
    <w:rsid w:val="004D5CEB"/>
    <w:rsid w:val="004D6583"/>
    <w:rsid w:val="004D68A3"/>
    <w:rsid w:val="004D7308"/>
    <w:rsid w:val="004D7C0D"/>
    <w:rsid w:val="004E0B19"/>
    <w:rsid w:val="004E0E30"/>
    <w:rsid w:val="004E2160"/>
    <w:rsid w:val="004E46E9"/>
    <w:rsid w:val="004E669C"/>
    <w:rsid w:val="004E6BF6"/>
    <w:rsid w:val="004E6C10"/>
    <w:rsid w:val="004E6CAB"/>
    <w:rsid w:val="004E6E36"/>
    <w:rsid w:val="004F28C0"/>
    <w:rsid w:val="004F5DAC"/>
    <w:rsid w:val="005000C7"/>
    <w:rsid w:val="00501645"/>
    <w:rsid w:val="00505868"/>
    <w:rsid w:val="00507280"/>
    <w:rsid w:val="00507429"/>
    <w:rsid w:val="00511A09"/>
    <w:rsid w:val="00512400"/>
    <w:rsid w:val="00512B56"/>
    <w:rsid w:val="00513610"/>
    <w:rsid w:val="005150B2"/>
    <w:rsid w:val="00515931"/>
    <w:rsid w:val="00522B81"/>
    <w:rsid w:val="005234C8"/>
    <w:rsid w:val="00523E87"/>
    <w:rsid w:val="00524698"/>
    <w:rsid w:val="0052525C"/>
    <w:rsid w:val="00525937"/>
    <w:rsid w:val="00525BB5"/>
    <w:rsid w:val="00526CDB"/>
    <w:rsid w:val="005315FA"/>
    <w:rsid w:val="00532F0B"/>
    <w:rsid w:val="005330C5"/>
    <w:rsid w:val="005330E7"/>
    <w:rsid w:val="005356B5"/>
    <w:rsid w:val="00540423"/>
    <w:rsid w:val="00542332"/>
    <w:rsid w:val="005437BE"/>
    <w:rsid w:val="00544169"/>
    <w:rsid w:val="00544F84"/>
    <w:rsid w:val="00546630"/>
    <w:rsid w:val="00547841"/>
    <w:rsid w:val="0055080D"/>
    <w:rsid w:val="00552147"/>
    <w:rsid w:val="00554289"/>
    <w:rsid w:val="005560FD"/>
    <w:rsid w:val="005564DC"/>
    <w:rsid w:val="0055757A"/>
    <w:rsid w:val="005611AB"/>
    <w:rsid w:val="00566BA7"/>
    <w:rsid w:val="005755D5"/>
    <w:rsid w:val="00575C4A"/>
    <w:rsid w:val="00580435"/>
    <w:rsid w:val="0058051B"/>
    <w:rsid w:val="005819C6"/>
    <w:rsid w:val="00583181"/>
    <w:rsid w:val="00583991"/>
    <w:rsid w:val="005933AA"/>
    <w:rsid w:val="0059380E"/>
    <w:rsid w:val="00594F33"/>
    <w:rsid w:val="00595367"/>
    <w:rsid w:val="005A126E"/>
    <w:rsid w:val="005A3BB7"/>
    <w:rsid w:val="005B1EE1"/>
    <w:rsid w:val="005B270E"/>
    <w:rsid w:val="005B4D5B"/>
    <w:rsid w:val="005B4ED8"/>
    <w:rsid w:val="005B5295"/>
    <w:rsid w:val="005B5462"/>
    <w:rsid w:val="005C1438"/>
    <w:rsid w:val="005C26D1"/>
    <w:rsid w:val="005C373B"/>
    <w:rsid w:val="005C3A8A"/>
    <w:rsid w:val="005C3C43"/>
    <w:rsid w:val="005C3CC0"/>
    <w:rsid w:val="005C4CE9"/>
    <w:rsid w:val="005C54BD"/>
    <w:rsid w:val="005D2297"/>
    <w:rsid w:val="005D4783"/>
    <w:rsid w:val="005D5664"/>
    <w:rsid w:val="005E16FF"/>
    <w:rsid w:val="005E2040"/>
    <w:rsid w:val="005E206A"/>
    <w:rsid w:val="005E4359"/>
    <w:rsid w:val="005E649C"/>
    <w:rsid w:val="005E6CA6"/>
    <w:rsid w:val="005F0734"/>
    <w:rsid w:val="005F2E72"/>
    <w:rsid w:val="005F35B7"/>
    <w:rsid w:val="005F45C2"/>
    <w:rsid w:val="005F52C2"/>
    <w:rsid w:val="00600DE7"/>
    <w:rsid w:val="00603D75"/>
    <w:rsid w:val="00604252"/>
    <w:rsid w:val="0060496E"/>
    <w:rsid w:val="00605163"/>
    <w:rsid w:val="006056D0"/>
    <w:rsid w:val="0060599C"/>
    <w:rsid w:val="00606DA9"/>
    <w:rsid w:val="00607894"/>
    <w:rsid w:val="00607A4E"/>
    <w:rsid w:val="00607DEC"/>
    <w:rsid w:val="00610EFB"/>
    <w:rsid w:val="006126F5"/>
    <w:rsid w:val="00613EC8"/>
    <w:rsid w:val="006142DC"/>
    <w:rsid w:val="00616220"/>
    <w:rsid w:val="00621550"/>
    <w:rsid w:val="00624063"/>
    <w:rsid w:val="00625DDA"/>
    <w:rsid w:val="00626291"/>
    <w:rsid w:val="006276F1"/>
    <w:rsid w:val="00627DCA"/>
    <w:rsid w:val="0063079E"/>
    <w:rsid w:val="006330A1"/>
    <w:rsid w:val="00633CC8"/>
    <w:rsid w:val="0063464B"/>
    <w:rsid w:val="00636150"/>
    <w:rsid w:val="006379BF"/>
    <w:rsid w:val="00642679"/>
    <w:rsid w:val="00642AD3"/>
    <w:rsid w:val="00643E7C"/>
    <w:rsid w:val="006501F5"/>
    <w:rsid w:val="0065143C"/>
    <w:rsid w:val="00651541"/>
    <w:rsid w:val="00651803"/>
    <w:rsid w:val="00660A14"/>
    <w:rsid w:val="00660F39"/>
    <w:rsid w:val="00662C77"/>
    <w:rsid w:val="0066537B"/>
    <w:rsid w:val="00670E2C"/>
    <w:rsid w:val="006715FC"/>
    <w:rsid w:val="00671E5F"/>
    <w:rsid w:val="00681D49"/>
    <w:rsid w:val="006841EF"/>
    <w:rsid w:val="006852AA"/>
    <w:rsid w:val="00690E2C"/>
    <w:rsid w:val="00693660"/>
    <w:rsid w:val="00694486"/>
    <w:rsid w:val="0069542C"/>
    <w:rsid w:val="00696D99"/>
    <w:rsid w:val="0069705F"/>
    <w:rsid w:val="00697072"/>
    <w:rsid w:val="0069772C"/>
    <w:rsid w:val="006A2377"/>
    <w:rsid w:val="006A2DCB"/>
    <w:rsid w:val="006A3529"/>
    <w:rsid w:val="006B0314"/>
    <w:rsid w:val="006B1C93"/>
    <w:rsid w:val="006B645C"/>
    <w:rsid w:val="006C0B92"/>
    <w:rsid w:val="006C2CD9"/>
    <w:rsid w:val="006C3DA7"/>
    <w:rsid w:val="006C5DB6"/>
    <w:rsid w:val="006C5F0C"/>
    <w:rsid w:val="006C6F1B"/>
    <w:rsid w:val="006D416A"/>
    <w:rsid w:val="006D5EE6"/>
    <w:rsid w:val="006D7E44"/>
    <w:rsid w:val="006E0884"/>
    <w:rsid w:val="006E11FA"/>
    <w:rsid w:val="006E138A"/>
    <w:rsid w:val="006E176D"/>
    <w:rsid w:val="006E427E"/>
    <w:rsid w:val="006E4E24"/>
    <w:rsid w:val="006F352A"/>
    <w:rsid w:val="006F3C75"/>
    <w:rsid w:val="006F3CB6"/>
    <w:rsid w:val="006F3ED8"/>
    <w:rsid w:val="006F4A00"/>
    <w:rsid w:val="006F600B"/>
    <w:rsid w:val="006F6506"/>
    <w:rsid w:val="006F65F6"/>
    <w:rsid w:val="006F7030"/>
    <w:rsid w:val="006F7930"/>
    <w:rsid w:val="00703673"/>
    <w:rsid w:val="00704A24"/>
    <w:rsid w:val="00704A2E"/>
    <w:rsid w:val="00704EFD"/>
    <w:rsid w:val="00707413"/>
    <w:rsid w:val="00710F76"/>
    <w:rsid w:val="007112A6"/>
    <w:rsid w:val="00711535"/>
    <w:rsid w:val="007123DF"/>
    <w:rsid w:val="00712DF4"/>
    <w:rsid w:val="0071441C"/>
    <w:rsid w:val="007145FD"/>
    <w:rsid w:val="0071558F"/>
    <w:rsid w:val="00716156"/>
    <w:rsid w:val="0071729B"/>
    <w:rsid w:val="007178D1"/>
    <w:rsid w:val="00717CAC"/>
    <w:rsid w:val="0072352F"/>
    <w:rsid w:val="00727734"/>
    <w:rsid w:val="00731A11"/>
    <w:rsid w:val="00732287"/>
    <w:rsid w:val="0073237D"/>
    <w:rsid w:val="00734A06"/>
    <w:rsid w:val="0073560A"/>
    <w:rsid w:val="00737182"/>
    <w:rsid w:val="00737437"/>
    <w:rsid w:val="00740AD6"/>
    <w:rsid w:val="00740F48"/>
    <w:rsid w:val="007421DC"/>
    <w:rsid w:val="00742285"/>
    <w:rsid w:val="00742DA2"/>
    <w:rsid w:val="00743577"/>
    <w:rsid w:val="007441A8"/>
    <w:rsid w:val="00745B0C"/>
    <w:rsid w:val="0074704B"/>
    <w:rsid w:val="00751F84"/>
    <w:rsid w:val="00752B6E"/>
    <w:rsid w:val="00753128"/>
    <w:rsid w:val="00753DE2"/>
    <w:rsid w:val="00755F71"/>
    <w:rsid w:val="00762803"/>
    <w:rsid w:val="00763FEB"/>
    <w:rsid w:val="00766078"/>
    <w:rsid w:val="00766292"/>
    <w:rsid w:val="00770176"/>
    <w:rsid w:val="007702E0"/>
    <w:rsid w:val="007704A2"/>
    <w:rsid w:val="007719B4"/>
    <w:rsid w:val="007730D6"/>
    <w:rsid w:val="00773B65"/>
    <w:rsid w:val="0077584F"/>
    <w:rsid w:val="007773B6"/>
    <w:rsid w:val="00781894"/>
    <w:rsid w:val="007826F8"/>
    <w:rsid w:val="00782D8C"/>
    <w:rsid w:val="007845F9"/>
    <w:rsid w:val="00787DB7"/>
    <w:rsid w:val="007928C7"/>
    <w:rsid w:val="00792FE1"/>
    <w:rsid w:val="0079471A"/>
    <w:rsid w:val="00794FF8"/>
    <w:rsid w:val="00797753"/>
    <w:rsid w:val="007A08FD"/>
    <w:rsid w:val="007A2ECD"/>
    <w:rsid w:val="007A3F4F"/>
    <w:rsid w:val="007A5B3B"/>
    <w:rsid w:val="007A6879"/>
    <w:rsid w:val="007A781A"/>
    <w:rsid w:val="007B3A94"/>
    <w:rsid w:val="007B5795"/>
    <w:rsid w:val="007C10CA"/>
    <w:rsid w:val="007C1583"/>
    <w:rsid w:val="007C4BE7"/>
    <w:rsid w:val="007C5724"/>
    <w:rsid w:val="007D11FC"/>
    <w:rsid w:val="007D2A5A"/>
    <w:rsid w:val="007D2CF0"/>
    <w:rsid w:val="007D4998"/>
    <w:rsid w:val="007D7C4B"/>
    <w:rsid w:val="007D7DC0"/>
    <w:rsid w:val="007E15F5"/>
    <w:rsid w:val="007E2AC3"/>
    <w:rsid w:val="007E6C2D"/>
    <w:rsid w:val="007E7A03"/>
    <w:rsid w:val="007F1418"/>
    <w:rsid w:val="007F1E36"/>
    <w:rsid w:val="007F4D58"/>
    <w:rsid w:val="007F535A"/>
    <w:rsid w:val="007F6E43"/>
    <w:rsid w:val="007F706F"/>
    <w:rsid w:val="008008BA"/>
    <w:rsid w:val="008054C0"/>
    <w:rsid w:val="00805A4D"/>
    <w:rsid w:val="008113D3"/>
    <w:rsid w:val="00812673"/>
    <w:rsid w:val="008154FB"/>
    <w:rsid w:val="00815CB9"/>
    <w:rsid w:val="00816DFA"/>
    <w:rsid w:val="00817E8D"/>
    <w:rsid w:val="008239C2"/>
    <w:rsid w:val="00823CEA"/>
    <w:rsid w:val="008249CE"/>
    <w:rsid w:val="00824ECB"/>
    <w:rsid w:val="008263CF"/>
    <w:rsid w:val="00830440"/>
    <w:rsid w:val="00833E2D"/>
    <w:rsid w:val="00834ABE"/>
    <w:rsid w:val="00835191"/>
    <w:rsid w:val="008355CB"/>
    <w:rsid w:val="00835859"/>
    <w:rsid w:val="00835F1C"/>
    <w:rsid w:val="008361B6"/>
    <w:rsid w:val="008363FA"/>
    <w:rsid w:val="008375DD"/>
    <w:rsid w:val="00837D13"/>
    <w:rsid w:val="00837FE9"/>
    <w:rsid w:val="0084044E"/>
    <w:rsid w:val="00840DFB"/>
    <w:rsid w:val="00841AFF"/>
    <w:rsid w:val="00841E67"/>
    <w:rsid w:val="00844CE0"/>
    <w:rsid w:val="00844EC8"/>
    <w:rsid w:val="00847B93"/>
    <w:rsid w:val="00847EC5"/>
    <w:rsid w:val="00850ED9"/>
    <w:rsid w:val="00851C17"/>
    <w:rsid w:val="0085273D"/>
    <w:rsid w:val="008528A0"/>
    <w:rsid w:val="008554A7"/>
    <w:rsid w:val="00855B5C"/>
    <w:rsid w:val="008568DF"/>
    <w:rsid w:val="00857BD8"/>
    <w:rsid w:val="00861AC3"/>
    <w:rsid w:val="00863A32"/>
    <w:rsid w:val="00863A40"/>
    <w:rsid w:val="00864067"/>
    <w:rsid w:val="00865D32"/>
    <w:rsid w:val="00865D49"/>
    <w:rsid w:val="00867C59"/>
    <w:rsid w:val="00872048"/>
    <w:rsid w:val="008731AA"/>
    <w:rsid w:val="00873205"/>
    <w:rsid w:val="00873784"/>
    <w:rsid w:val="0087494C"/>
    <w:rsid w:val="00881462"/>
    <w:rsid w:val="00882F16"/>
    <w:rsid w:val="00882F86"/>
    <w:rsid w:val="0088307A"/>
    <w:rsid w:val="0088366C"/>
    <w:rsid w:val="008841CD"/>
    <w:rsid w:val="008853BD"/>
    <w:rsid w:val="00892316"/>
    <w:rsid w:val="0089346E"/>
    <w:rsid w:val="00894198"/>
    <w:rsid w:val="008952BC"/>
    <w:rsid w:val="008964C2"/>
    <w:rsid w:val="00897A19"/>
    <w:rsid w:val="008A236D"/>
    <w:rsid w:val="008A3688"/>
    <w:rsid w:val="008A42D1"/>
    <w:rsid w:val="008A54E0"/>
    <w:rsid w:val="008A58D2"/>
    <w:rsid w:val="008B2ABD"/>
    <w:rsid w:val="008B522D"/>
    <w:rsid w:val="008B550A"/>
    <w:rsid w:val="008B6BD4"/>
    <w:rsid w:val="008C149E"/>
    <w:rsid w:val="008C1D5A"/>
    <w:rsid w:val="008C34A3"/>
    <w:rsid w:val="008C4125"/>
    <w:rsid w:val="008C6A9F"/>
    <w:rsid w:val="008C6E50"/>
    <w:rsid w:val="008C7950"/>
    <w:rsid w:val="008D15CD"/>
    <w:rsid w:val="008D1955"/>
    <w:rsid w:val="008D3EF2"/>
    <w:rsid w:val="008D6E84"/>
    <w:rsid w:val="008D71D9"/>
    <w:rsid w:val="008E0288"/>
    <w:rsid w:val="008E33AD"/>
    <w:rsid w:val="008E34C1"/>
    <w:rsid w:val="008E3A5E"/>
    <w:rsid w:val="008E47EB"/>
    <w:rsid w:val="008E4F61"/>
    <w:rsid w:val="008F1A41"/>
    <w:rsid w:val="008F34C0"/>
    <w:rsid w:val="00900B3D"/>
    <w:rsid w:val="00904368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6C2"/>
    <w:rsid w:val="009267B9"/>
    <w:rsid w:val="0093021D"/>
    <w:rsid w:val="0093077F"/>
    <w:rsid w:val="00932F25"/>
    <w:rsid w:val="009331A3"/>
    <w:rsid w:val="009334B8"/>
    <w:rsid w:val="00934980"/>
    <w:rsid w:val="00935729"/>
    <w:rsid w:val="00936685"/>
    <w:rsid w:val="00936CE1"/>
    <w:rsid w:val="00937DB3"/>
    <w:rsid w:val="009417EC"/>
    <w:rsid w:val="00941948"/>
    <w:rsid w:val="009436A5"/>
    <w:rsid w:val="00943713"/>
    <w:rsid w:val="00945602"/>
    <w:rsid w:val="00945B76"/>
    <w:rsid w:val="009469D4"/>
    <w:rsid w:val="00947294"/>
    <w:rsid w:val="009529B2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84893"/>
    <w:rsid w:val="0099035D"/>
    <w:rsid w:val="00991614"/>
    <w:rsid w:val="009928BC"/>
    <w:rsid w:val="009938D8"/>
    <w:rsid w:val="00994EA3"/>
    <w:rsid w:val="0099507D"/>
    <w:rsid w:val="00995A3C"/>
    <w:rsid w:val="009972AB"/>
    <w:rsid w:val="00997EB5"/>
    <w:rsid w:val="009A1E0E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2421"/>
    <w:rsid w:val="009C403F"/>
    <w:rsid w:val="009C427E"/>
    <w:rsid w:val="009C4395"/>
    <w:rsid w:val="009D12EB"/>
    <w:rsid w:val="009D5024"/>
    <w:rsid w:val="009D5189"/>
    <w:rsid w:val="009D5AAE"/>
    <w:rsid w:val="009E0CA4"/>
    <w:rsid w:val="009E33E0"/>
    <w:rsid w:val="009E575F"/>
    <w:rsid w:val="009E6AD6"/>
    <w:rsid w:val="009F3D87"/>
    <w:rsid w:val="009F7329"/>
    <w:rsid w:val="00A002B0"/>
    <w:rsid w:val="00A01CDF"/>
    <w:rsid w:val="00A03DC7"/>
    <w:rsid w:val="00A0636B"/>
    <w:rsid w:val="00A143AD"/>
    <w:rsid w:val="00A15CAA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256F"/>
    <w:rsid w:val="00A42616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70421"/>
    <w:rsid w:val="00A722DC"/>
    <w:rsid w:val="00A73E1D"/>
    <w:rsid w:val="00A73E97"/>
    <w:rsid w:val="00A756AE"/>
    <w:rsid w:val="00A762CF"/>
    <w:rsid w:val="00A76673"/>
    <w:rsid w:val="00A8057F"/>
    <w:rsid w:val="00A81388"/>
    <w:rsid w:val="00A829F5"/>
    <w:rsid w:val="00A856FC"/>
    <w:rsid w:val="00A87F19"/>
    <w:rsid w:val="00A901DC"/>
    <w:rsid w:val="00A912A9"/>
    <w:rsid w:val="00A9239C"/>
    <w:rsid w:val="00A92EC2"/>
    <w:rsid w:val="00A95540"/>
    <w:rsid w:val="00A95785"/>
    <w:rsid w:val="00AA2B3A"/>
    <w:rsid w:val="00AA6B3B"/>
    <w:rsid w:val="00AB0110"/>
    <w:rsid w:val="00AB19E4"/>
    <w:rsid w:val="00AB2F41"/>
    <w:rsid w:val="00AB38A2"/>
    <w:rsid w:val="00AB6F09"/>
    <w:rsid w:val="00AC0680"/>
    <w:rsid w:val="00AC5AE7"/>
    <w:rsid w:val="00AC5E1E"/>
    <w:rsid w:val="00AC6D65"/>
    <w:rsid w:val="00AC7164"/>
    <w:rsid w:val="00AC7A8B"/>
    <w:rsid w:val="00AD2EB1"/>
    <w:rsid w:val="00AD2EE8"/>
    <w:rsid w:val="00AD3122"/>
    <w:rsid w:val="00AD42F3"/>
    <w:rsid w:val="00AD4D06"/>
    <w:rsid w:val="00AD6DC4"/>
    <w:rsid w:val="00AE01DF"/>
    <w:rsid w:val="00AE1484"/>
    <w:rsid w:val="00AE23FD"/>
    <w:rsid w:val="00AE3861"/>
    <w:rsid w:val="00AE501E"/>
    <w:rsid w:val="00AE56ED"/>
    <w:rsid w:val="00AE705F"/>
    <w:rsid w:val="00AE7E7C"/>
    <w:rsid w:val="00AF00B8"/>
    <w:rsid w:val="00AF0640"/>
    <w:rsid w:val="00AF0E7A"/>
    <w:rsid w:val="00AF30DB"/>
    <w:rsid w:val="00AF3625"/>
    <w:rsid w:val="00AF719A"/>
    <w:rsid w:val="00AF7349"/>
    <w:rsid w:val="00AF763C"/>
    <w:rsid w:val="00B00A5A"/>
    <w:rsid w:val="00B00ADA"/>
    <w:rsid w:val="00B05F25"/>
    <w:rsid w:val="00B0666D"/>
    <w:rsid w:val="00B07B43"/>
    <w:rsid w:val="00B07E5B"/>
    <w:rsid w:val="00B14EA1"/>
    <w:rsid w:val="00B15040"/>
    <w:rsid w:val="00B1513F"/>
    <w:rsid w:val="00B162FD"/>
    <w:rsid w:val="00B22298"/>
    <w:rsid w:val="00B2307D"/>
    <w:rsid w:val="00B23CBD"/>
    <w:rsid w:val="00B241E0"/>
    <w:rsid w:val="00B26D55"/>
    <w:rsid w:val="00B33277"/>
    <w:rsid w:val="00B3480E"/>
    <w:rsid w:val="00B3512D"/>
    <w:rsid w:val="00B366A8"/>
    <w:rsid w:val="00B40D5D"/>
    <w:rsid w:val="00B41BC6"/>
    <w:rsid w:val="00B44C10"/>
    <w:rsid w:val="00B50894"/>
    <w:rsid w:val="00B5092D"/>
    <w:rsid w:val="00B50994"/>
    <w:rsid w:val="00B52B15"/>
    <w:rsid w:val="00B531A8"/>
    <w:rsid w:val="00B534DC"/>
    <w:rsid w:val="00B553B3"/>
    <w:rsid w:val="00B56C12"/>
    <w:rsid w:val="00B5749B"/>
    <w:rsid w:val="00B57DD0"/>
    <w:rsid w:val="00B62B27"/>
    <w:rsid w:val="00B62C34"/>
    <w:rsid w:val="00B63782"/>
    <w:rsid w:val="00B64763"/>
    <w:rsid w:val="00B64D09"/>
    <w:rsid w:val="00B652F9"/>
    <w:rsid w:val="00B66489"/>
    <w:rsid w:val="00B673D7"/>
    <w:rsid w:val="00B67D4C"/>
    <w:rsid w:val="00B70C7C"/>
    <w:rsid w:val="00B71DB9"/>
    <w:rsid w:val="00B71F53"/>
    <w:rsid w:val="00B74343"/>
    <w:rsid w:val="00B74AD2"/>
    <w:rsid w:val="00B77627"/>
    <w:rsid w:val="00B81E51"/>
    <w:rsid w:val="00B831EC"/>
    <w:rsid w:val="00B834E6"/>
    <w:rsid w:val="00B83765"/>
    <w:rsid w:val="00B83D76"/>
    <w:rsid w:val="00B84198"/>
    <w:rsid w:val="00B848DA"/>
    <w:rsid w:val="00B92255"/>
    <w:rsid w:val="00B9285E"/>
    <w:rsid w:val="00B94854"/>
    <w:rsid w:val="00B969F0"/>
    <w:rsid w:val="00BA06F0"/>
    <w:rsid w:val="00BA0A6D"/>
    <w:rsid w:val="00BA1710"/>
    <w:rsid w:val="00BA2A54"/>
    <w:rsid w:val="00BB1B55"/>
    <w:rsid w:val="00BB28B4"/>
    <w:rsid w:val="00BB6534"/>
    <w:rsid w:val="00BB7B56"/>
    <w:rsid w:val="00BC1F58"/>
    <w:rsid w:val="00BC2106"/>
    <w:rsid w:val="00BC33CF"/>
    <w:rsid w:val="00BC37EA"/>
    <w:rsid w:val="00BC544C"/>
    <w:rsid w:val="00BC56B6"/>
    <w:rsid w:val="00BC6B7A"/>
    <w:rsid w:val="00BC7C2B"/>
    <w:rsid w:val="00BD24EE"/>
    <w:rsid w:val="00BD37FC"/>
    <w:rsid w:val="00BD6263"/>
    <w:rsid w:val="00BD7599"/>
    <w:rsid w:val="00BE1015"/>
    <w:rsid w:val="00BE17C9"/>
    <w:rsid w:val="00BE19FA"/>
    <w:rsid w:val="00BE2DB8"/>
    <w:rsid w:val="00BE2E27"/>
    <w:rsid w:val="00BE7890"/>
    <w:rsid w:val="00BF15FC"/>
    <w:rsid w:val="00BF243C"/>
    <w:rsid w:val="00BF3540"/>
    <w:rsid w:val="00BF6879"/>
    <w:rsid w:val="00BF7E12"/>
    <w:rsid w:val="00C00320"/>
    <w:rsid w:val="00C022B5"/>
    <w:rsid w:val="00C05FE8"/>
    <w:rsid w:val="00C0618B"/>
    <w:rsid w:val="00C063E1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02A"/>
    <w:rsid w:val="00C27BA4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4CA4"/>
    <w:rsid w:val="00C555F6"/>
    <w:rsid w:val="00C56257"/>
    <w:rsid w:val="00C57ACC"/>
    <w:rsid w:val="00C607E1"/>
    <w:rsid w:val="00C60AC1"/>
    <w:rsid w:val="00C61583"/>
    <w:rsid w:val="00C649B9"/>
    <w:rsid w:val="00C649C8"/>
    <w:rsid w:val="00C66A23"/>
    <w:rsid w:val="00C721E9"/>
    <w:rsid w:val="00C765C8"/>
    <w:rsid w:val="00C820A5"/>
    <w:rsid w:val="00C846D9"/>
    <w:rsid w:val="00C86408"/>
    <w:rsid w:val="00C9169E"/>
    <w:rsid w:val="00C92890"/>
    <w:rsid w:val="00C94FEA"/>
    <w:rsid w:val="00C95416"/>
    <w:rsid w:val="00CA06F6"/>
    <w:rsid w:val="00CA306E"/>
    <w:rsid w:val="00CA7688"/>
    <w:rsid w:val="00CB0590"/>
    <w:rsid w:val="00CB3381"/>
    <w:rsid w:val="00CB4438"/>
    <w:rsid w:val="00CB70B5"/>
    <w:rsid w:val="00CC1BFF"/>
    <w:rsid w:val="00CC2360"/>
    <w:rsid w:val="00CC2E59"/>
    <w:rsid w:val="00CC2ECD"/>
    <w:rsid w:val="00CC4044"/>
    <w:rsid w:val="00CC5730"/>
    <w:rsid w:val="00CC7AFA"/>
    <w:rsid w:val="00CD2BD8"/>
    <w:rsid w:val="00CD2E86"/>
    <w:rsid w:val="00CD4BA4"/>
    <w:rsid w:val="00CD5E6F"/>
    <w:rsid w:val="00CD6A37"/>
    <w:rsid w:val="00CD75CD"/>
    <w:rsid w:val="00CE0F90"/>
    <w:rsid w:val="00CE1251"/>
    <w:rsid w:val="00CE3447"/>
    <w:rsid w:val="00CE39F7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394E"/>
    <w:rsid w:val="00D052C8"/>
    <w:rsid w:val="00D078B5"/>
    <w:rsid w:val="00D10115"/>
    <w:rsid w:val="00D101B1"/>
    <w:rsid w:val="00D10999"/>
    <w:rsid w:val="00D139D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5B4B"/>
    <w:rsid w:val="00D373B3"/>
    <w:rsid w:val="00D42BA0"/>
    <w:rsid w:val="00D46686"/>
    <w:rsid w:val="00D46836"/>
    <w:rsid w:val="00D46BB8"/>
    <w:rsid w:val="00D5069E"/>
    <w:rsid w:val="00D53FB1"/>
    <w:rsid w:val="00D54809"/>
    <w:rsid w:val="00D626D2"/>
    <w:rsid w:val="00D64029"/>
    <w:rsid w:val="00D65ADC"/>
    <w:rsid w:val="00D70DA8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18A4"/>
    <w:rsid w:val="00D92847"/>
    <w:rsid w:val="00D9313F"/>
    <w:rsid w:val="00D9460B"/>
    <w:rsid w:val="00D95F76"/>
    <w:rsid w:val="00D97A12"/>
    <w:rsid w:val="00DA02D0"/>
    <w:rsid w:val="00DA0BFD"/>
    <w:rsid w:val="00DA20E6"/>
    <w:rsid w:val="00DA4981"/>
    <w:rsid w:val="00DA5C56"/>
    <w:rsid w:val="00DA5CA8"/>
    <w:rsid w:val="00DB3D26"/>
    <w:rsid w:val="00DB4002"/>
    <w:rsid w:val="00DB4A12"/>
    <w:rsid w:val="00DB66B9"/>
    <w:rsid w:val="00DB7D65"/>
    <w:rsid w:val="00DC0814"/>
    <w:rsid w:val="00DC12E4"/>
    <w:rsid w:val="00DC14C2"/>
    <w:rsid w:val="00DC4344"/>
    <w:rsid w:val="00DC682D"/>
    <w:rsid w:val="00DC6E15"/>
    <w:rsid w:val="00DD21C7"/>
    <w:rsid w:val="00DD229C"/>
    <w:rsid w:val="00DD28BD"/>
    <w:rsid w:val="00DD545B"/>
    <w:rsid w:val="00DD693D"/>
    <w:rsid w:val="00DD6B35"/>
    <w:rsid w:val="00DD78BB"/>
    <w:rsid w:val="00DE03FF"/>
    <w:rsid w:val="00DE0A51"/>
    <w:rsid w:val="00DE0D87"/>
    <w:rsid w:val="00DE4251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157F8"/>
    <w:rsid w:val="00E15A72"/>
    <w:rsid w:val="00E15C49"/>
    <w:rsid w:val="00E16A2A"/>
    <w:rsid w:val="00E1710A"/>
    <w:rsid w:val="00E2120B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4862"/>
    <w:rsid w:val="00E35DED"/>
    <w:rsid w:val="00E36FB4"/>
    <w:rsid w:val="00E405D4"/>
    <w:rsid w:val="00E41810"/>
    <w:rsid w:val="00E44A6A"/>
    <w:rsid w:val="00E45CEA"/>
    <w:rsid w:val="00E4682B"/>
    <w:rsid w:val="00E46A70"/>
    <w:rsid w:val="00E50AEC"/>
    <w:rsid w:val="00E50EAE"/>
    <w:rsid w:val="00E52047"/>
    <w:rsid w:val="00E5280A"/>
    <w:rsid w:val="00E5459C"/>
    <w:rsid w:val="00E55B4D"/>
    <w:rsid w:val="00E55ECA"/>
    <w:rsid w:val="00E57221"/>
    <w:rsid w:val="00E57A96"/>
    <w:rsid w:val="00E57C54"/>
    <w:rsid w:val="00E57D66"/>
    <w:rsid w:val="00E57DB2"/>
    <w:rsid w:val="00E62F78"/>
    <w:rsid w:val="00E640F3"/>
    <w:rsid w:val="00E644E0"/>
    <w:rsid w:val="00E65138"/>
    <w:rsid w:val="00E659BE"/>
    <w:rsid w:val="00E66DB8"/>
    <w:rsid w:val="00E67AA4"/>
    <w:rsid w:val="00E713DC"/>
    <w:rsid w:val="00E73ACC"/>
    <w:rsid w:val="00E74205"/>
    <w:rsid w:val="00E7636A"/>
    <w:rsid w:val="00E769A0"/>
    <w:rsid w:val="00E777AA"/>
    <w:rsid w:val="00E80DBF"/>
    <w:rsid w:val="00E82BBD"/>
    <w:rsid w:val="00E850F3"/>
    <w:rsid w:val="00E87A74"/>
    <w:rsid w:val="00E9008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D146F"/>
    <w:rsid w:val="00ED1A19"/>
    <w:rsid w:val="00ED1DE1"/>
    <w:rsid w:val="00ED2CBF"/>
    <w:rsid w:val="00ED3AD8"/>
    <w:rsid w:val="00ED49D7"/>
    <w:rsid w:val="00ED5E3B"/>
    <w:rsid w:val="00EE1E76"/>
    <w:rsid w:val="00EE3D8A"/>
    <w:rsid w:val="00EE3DCF"/>
    <w:rsid w:val="00EE436D"/>
    <w:rsid w:val="00EE4843"/>
    <w:rsid w:val="00EE4F15"/>
    <w:rsid w:val="00EF1EB9"/>
    <w:rsid w:val="00EF425A"/>
    <w:rsid w:val="00EF5AE1"/>
    <w:rsid w:val="00EF6839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21EF6"/>
    <w:rsid w:val="00F23F4D"/>
    <w:rsid w:val="00F24336"/>
    <w:rsid w:val="00F2565E"/>
    <w:rsid w:val="00F266A6"/>
    <w:rsid w:val="00F33ACD"/>
    <w:rsid w:val="00F33DAE"/>
    <w:rsid w:val="00F363E6"/>
    <w:rsid w:val="00F365C7"/>
    <w:rsid w:val="00F37390"/>
    <w:rsid w:val="00F407FF"/>
    <w:rsid w:val="00F420B3"/>
    <w:rsid w:val="00F4233D"/>
    <w:rsid w:val="00F43484"/>
    <w:rsid w:val="00F43849"/>
    <w:rsid w:val="00F43D20"/>
    <w:rsid w:val="00F451FF"/>
    <w:rsid w:val="00F516EE"/>
    <w:rsid w:val="00F5459F"/>
    <w:rsid w:val="00F54EB7"/>
    <w:rsid w:val="00F55865"/>
    <w:rsid w:val="00F55A0A"/>
    <w:rsid w:val="00F56BB8"/>
    <w:rsid w:val="00F56FC7"/>
    <w:rsid w:val="00F575B4"/>
    <w:rsid w:val="00F60807"/>
    <w:rsid w:val="00F60DCA"/>
    <w:rsid w:val="00F61642"/>
    <w:rsid w:val="00F6343C"/>
    <w:rsid w:val="00F63712"/>
    <w:rsid w:val="00F63C9A"/>
    <w:rsid w:val="00F64E0B"/>
    <w:rsid w:val="00F655F4"/>
    <w:rsid w:val="00F66495"/>
    <w:rsid w:val="00F7052C"/>
    <w:rsid w:val="00F74C0F"/>
    <w:rsid w:val="00F75CDB"/>
    <w:rsid w:val="00F76602"/>
    <w:rsid w:val="00F7708E"/>
    <w:rsid w:val="00F80291"/>
    <w:rsid w:val="00F807F7"/>
    <w:rsid w:val="00F80DE3"/>
    <w:rsid w:val="00F81946"/>
    <w:rsid w:val="00F81A17"/>
    <w:rsid w:val="00F82560"/>
    <w:rsid w:val="00F830BA"/>
    <w:rsid w:val="00F858CD"/>
    <w:rsid w:val="00F86017"/>
    <w:rsid w:val="00F8708F"/>
    <w:rsid w:val="00F87EBA"/>
    <w:rsid w:val="00F95972"/>
    <w:rsid w:val="00F95C76"/>
    <w:rsid w:val="00FA28DD"/>
    <w:rsid w:val="00FA2D6B"/>
    <w:rsid w:val="00FA312F"/>
    <w:rsid w:val="00FA4193"/>
    <w:rsid w:val="00FA5656"/>
    <w:rsid w:val="00FA7C19"/>
    <w:rsid w:val="00FB0CC4"/>
    <w:rsid w:val="00FB3005"/>
    <w:rsid w:val="00FB6C6E"/>
    <w:rsid w:val="00FB78A3"/>
    <w:rsid w:val="00FC0C2C"/>
    <w:rsid w:val="00FC20E8"/>
    <w:rsid w:val="00FC5D1F"/>
    <w:rsid w:val="00FD677E"/>
    <w:rsid w:val="00FD67FB"/>
    <w:rsid w:val="00FE07F0"/>
    <w:rsid w:val="00FE2AE8"/>
    <w:rsid w:val="00FE3CFD"/>
    <w:rsid w:val="00FE55C5"/>
    <w:rsid w:val="00FE7303"/>
    <w:rsid w:val="00FE7E16"/>
    <w:rsid w:val="00FF1A4E"/>
    <w:rsid w:val="00FF327E"/>
    <w:rsid w:val="00FF4F0C"/>
    <w:rsid w:val="00FF50D9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5:docId w15:val="{F0F132CB-92AC-463C-B3DD-3811A329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nhideWhenUsed/>
    <w:rsid w:val="00E239DE"/>
    <w:rPr>
      <w:sz w:val="24"/>
      <w:szCs w:val="24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5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1966D-651D-4DF6-AFB4-FA5E57652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1498</Words>
  <Characters>8539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48</cp:revision>
  <cp:lastPrinted>2021-02-04T14:26:00Z</cp:lastPrinted>
  <dcterms:created xsi:type="dcterms:W3CDTF">2021-01-11T18:35:00Z</dcterms:created>
  <dcterms:modified xsi:type="dcterms:W3CDTF">2021-02-15T16:54:00Z</dcterms:modified>
</cp:coreProperties>
</file>