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CA3" w:rsidRPr="000D67E8" w:rsidRDefault="00F1296C" w:rsidP="000E366D">
      <w:pPr>
        <w:spacing w:after="0"/>
        <w:jc w:val="center"/>
        <w:rPr>
          <w:rFonts w:ascii="Times New Roman" w:hAnsi="Times New Roman"/>
          <w:sz w:val="28"/>
          <w:szCs w:val="28"/>
        </w:rPr>
      </w:pPr>
      <w:r w:rsidRPr="000D67E8">
        <w:rPr>
          <w:rFonts w:ascii="Times New Roman" w:hAnsi="Times New Roman"/>
          <w:sz w:val="28"/>
          <w:szCs w:val="28"/>
        </w:rPr>
        <w:t>ПРЕДПИСАНИЕ</w:t>
      </w:r>
    </w:p>
    <w:p w:rsidR="000D67E8" w:rsidRPr="000D67E8" w:rsidRDefault="008F68B9" w:rsidP="000E366D">
      <w:pPr>
        <w:spacing w:after="0"/>
        <w:ind w:left="-142"/>
        <w:jc w:val="center"/>
        <w:rPr>
          <w:rFonts w:ascii="Times New Roman" w:hAnsi="Times New Roman"/>
          <w:sz w:val="28"/>
          <w:szCs w:val="28"/>
        </w:rPr>
      </w:pPr>
      <w:r>
        <w:rPr>
          <w:rFonts w:ascii="Times New Roman" w:hAnsi="Times New Roman"/>
          <w:sz w:val="28"/>
          <w:szCs w:val="28"/>
        </w:rPr>
        <w:t>по делу № 21</w:t>
      </w:r>
      <w:r w:rsidR="000D67E8" w:rsidRPr="000D67E8">
        <w:rPr>
          <w:rFonts w:ascii="Times New Roman" w:hAnsi="Times New Roman"/>
          <w:sz w:val="28"/>
          <w:szCs w:val="28"/>
        </w:rPr>
        <w:t>/44/105/</w:t>
      </w:r>
      <w:r>
        <w:rPr>
          <w:rFonts w:ascii="Times New Roman" w:hAnsi="Times New Roman"/>
          <w:sz w:val="28"/>
          <w:szCs w:val="28"/>
        </w:rPr>
        <w:t xml:space="preserve">109 </w:t>
      </w:r>
      <w:r w:rsidR="000D67E8" w:rsidRPr="000D67E8">
        <w:rPr>
          <w:rFonts w:ascii="Times New Roman" w:hAnsi="Times New Roman"/>
          <w:sz w:val="28"/>
          <w:szCs w:val="28"/>
        </w:rPr>
        <w:t xml:space="preserve">об устранении нарушения </w:t>
      </w:r>
    </w:p>
    <w:p w:rsidR="000D67E8" w:rsidRPr="000D67E8" w:rsidRDefault="000D67E8" w:rsidP="000E366D">
      <w:pPr>
        <w:spacing w:after="0"/>
        <w:ind w:left="-142"/>
        <w:jc w:val="center"/>
        <w:rPr>
          <w:rFonts w:ascii="Times New Roman" w:hAnsi="Times New Roman"/>
          <w:sz w:val="28"/>
          <w:szCs w:val="28"/>
        </w:rPr>
      </w:pPr>
      <w:r w:rsidRPr="000D67E8">
        <w:rPr>
          <w:rFonts w:ascii="Times New Roman" w:hAnsi="Times New Roman"/>
          <w:sz w:val="28"/>
          <w:szCs w:val="28"/>
        </w:rPr>
        <w:t xml:space="preserve">законодательства Российской Федерации </w:t>
      </w:r>
    </w:p>
    <w:p w:rsidR="008479D4" w:rsidRPr="000D67E8" w:rsidRDefault="000D67E8" w:rsidP="000E366D">
      <w:pPr>
        <w:spacing w:after="0"/>
        <w:jc w:val="center"/>
        <w:rPr>
          <w:rFonts w:ascii="Times New Roman" w:hAnsi="Times New Roman"/>
          <w:sz w:val="28"/>
          <w:szCs w:val="28"/>
        </w:rPr>
      </w:pPr>
      <w:r w:rsidRPr="000D67E8">
        <w:rPr>
          <w:rFonts w:ascii="Times New Roman" w:hAnsi="Times New Roman"/>
          <w:sz w:val="28"/>
          <w:szCs w:val="28"/>
        </w:rPr>
        <w:t>о контрактной системе в сфере закупок</w:t>
      </w:r>
    </w:p>
    <w:p w:rsidR="00FC047D" w:rsidRPr="000D67E8" w:rsidRDefault="008F68B9" w:rsidP="008479D4">
      <w:pPr>
        <w:spacing w:after="0" w:line="228" w:lineRule="auto"/>
        <w:jc w:val="center"/>
        <w:rPr>
          <w:rFonts w:ascii="Times New Roman" w:hAnsi="Times New Roman"/>
          <w:sz w:val="28"/>
          <w:szCs w:val="28"/>
        </w:rPr>
      </w:pPr>
      <w:r>
        <w:rPr>
          <w:rFonts w:ascii="Times New Roman" w:hAnsi="Times New Roman"/>
          <w:sz w:val="28"/>
          <w:szCs w:val="28"/>
        </w:rPr>
        <w:t>10</w:t>
      </w:r>
      <w:r w:rsidR="001834E3" w:rsidRPr="000D67E8">
        <w:rPr>
          <w:rFonts w:ascii="Times New Roman" w:hAnsi="Times New Roman"/>
          <w:sz w:val="28"/>
          <w:szCs w:val="28"/>
        </w:rPr>
        <w:t>.</w:t>
      </w:r>
      <w:r>
        <w:rPr>
          <w:rFonts w:ascii="Times New Roman" w:hAnsi="Times New Roman"/>
          <w:sz w:val="28"/>
          <w:szCs w:val="28"/>
        </w:rPr>
        <w:t>02</w:t>
      </w:r>
      <w:r w:rsidR="00FC047D" w:rsidRPr="000D67E8">
        <w:rPr>
          <w:rFonts w:ascii="Times New Roman" w:hAnsi="Times New Roman"/>
          <w:sz w:val="28"/>
          <w:szCs w:val="28"/>
        </w:rPr>
        <w:t>.20</w:t>
      </w:r>
      <w:r>
        <w:rPr>
          <w:rFonts w:ascii="Times New Roman" w:hAnsi="Times New Roman"/>
          <w:sz w:val="28"/>
          <w:szCs w:val="28"/>
        </w:rPr>
        <w:t>21</w:t>
      </w:r>
      <w:r w:rsidR="00FC047D" w:rsidRPr="000D67E8">
        <w:rPr>
          <w:rFonts w:ascii="Times New Roman" w:hAnsi="Times New Roman"/>
          <w:sz w:val="28"/>
          <w:szCs w:val="28"/>
        </w:rPr>
        <w:tab/>
      </w:r>
      <w:r w:rsidR="00FC047D" w:rsidRPr="000D67E8">
        <w:rPr>
          <w:rFonts w:ascii="Times New Roman" w:hAnsi="Times New Roman"/>
          <w:sz w:val="28"/>
          <w:szCs w:val="28"/>
        </w:rPr>
        <w:tab/>
      </w:r>
      <w:r w:rsidR="00FC047D" w:rsidRPr="000D67E8">
        <w:rPr>
          <w:rFonts w:ascii="Times New Roman" w:hAnsi="Times New Roman"/>
          <w:sz w:val="28"/>
          <w:szCs w:val="28"/>
        </w:rPr>
        <w:tab/>
      </w:r>
      <w:r w:rsidR="00FC047D" w:rsidRPr="000D67E8">
        <w:rPr>
          <w:rFonts w:ascii="Times New Roman" w:hAnsi="Times New Roman"/>
          <w:sz w:val="28"/>
          <w:szCs w:val="28"/>
        </w:rPr>
        <w:tab/>
      </w:r>
      <w:r w:rsidR="00FC047D" w:rsidRPr="000D67E8">
        <w:rPr>
          <w:rFonts w:ascii="Times New Roman" w:hAnsi="Times New Roman"/>
          <w:sz w:val="28"/>
          <w:szCs w:val="28"/>
        </w:rPr>
        <w:tab/>
      </w:r>
      <w:r w:rsidR="00FC047D" w:rsidRPr="000D67E8">
        <w:rPr>
          <w:rFonts w:ascii="Times New Roman" w:hAnsi="Times New Roman"/>
          <w:sz w:val="28"/>
          <w:szCs w:val="28"/>
        </w:rPr>
        <w:tab/>
      </w:r>
      <w:r w:rsidR="00FC047D" w:rsidRPr="000D67E8">
        <w:rPr>
          <w:rFonts w:ascii="Times New Roman" w:hAnsi="Times New Roman"/>
          <w:sz w:val="28"/>
          <w:szCs w:val="28"/>
        </w:rPr>
        <w:tab/>
      </w:r>
      <w:r w:rsidR="00FC047D" w:rsidRPr="000D67E8">
        <w:rPr>
          <w:rFonts w:ascii="Times New Roman" w:hAnsi="Times New Roman"/>
          <w:sz w:val="28"/>
          <w:szCs w:val="28"/>
        </w:rPr>
        <w:tab/>
      </w:r>
      <w:r w:rsidR="00FC047D" w:rsidRPr="000D67E8">
        <w:rPr>
          <w:rFonts w:ascii="Times New Roman" w:hAnsi="Times New Roman"/>
          <w:sz w:val="28"/>
          <w:szCs w:val="28"/>
        </w:rPr>
        <w:tab/>
      </w:r>
      <w:r w:rsidR="00FC047D" w:rsidRPr="000D67E8">
        <w:rPr>
          <w:rFonts w:ascii="Times New Roman" w:hAnsi="Times New Roman"/>
          <w:sz w:val="28"/>
          <w:szCs w:val="28"/>
        </w:rPr>
        <w:tab/>
      </w:r>
      <w:r w:rsidR="00FC047D" w:rsidRPr="000D67E8">
        <w:rPr>
          <w:rFonts w:ascii="Times New Roman" w:hAnsi="Times New Roman"/>
          <w:sz w:val="28"/>
          <w:szCs w:val="28"/>
        </w:rPr>
        <w:tab/>
      </w:r>
      <w:r w:rsidR="00815662" w:rsidRPr="000D67E8">
        <w:rPr>
          <w:rFonts w:ascii="Times New Roman" w:hAnsi="Times New Roman"/>
          <w:sz w:val="28"/>
          <w:szCs w:val="28"/>
        </w:rPr>
        <w:t xml:space="preserve">   </w:t>
      </w:r>
      <w:r w:rsidR="00FC047D" w:rsidRPr="000D67E8">
        <w:rPr>
          <w:rFonts w:ascii="Times New Roman" w:hAnsi="Times New Roman"/>
          <w:sz w:val="28"/>
          <w:szCs w:val="28"/>
        </w:rPr>
        <w:t>Москва</w:t>
      </w:r>
    </w:p>
    <w:p w:rsidR="008479D4" w:rsidRPr="000D67E8" w:rsidRDefault="008479D4" w:rsidP="00E77EE6">
      <w:pPr>
        <w:spacing w:after="0" w:line="400" w:lineRule="exact"/>
        <w:ind w:firstLine="567"/>
        <w:jc w:val="center"/>
        <w:rPr>
          <w:rFonts w:ascii="Times New Roman" w:hAnsi="Times New Roman"/>
          <w:sz w:val="28"/>
          <w:szCs w:val="28"/>
        </w:rPr>
      </w:pPr>
    </w:p>
    <w:p w:rsidR="00B020D2" w:rsidRPr="007F1513" w:rsidRDefault="00493D1D" w:rsidP="007F1513">
      <w:pPr>
        <w:spacing w:after="0" w:line="420" w:lineRule="exact"/>
        <w:ind w:firstLine="567"/>
        <w:jc w:val="both"/>
        <w:rPr>
          <w:rFonts w:ascii="Times New Roman" w:hAnsi="Times New Roman"/>
          <w:color w:val="auto"/>
          <w:sz w:val="28"/>
          <w:szCs w:val="28"/>
        </w:rPr>
      </w:pPr>
      <w:r w:rsidRPr="00493D1D">
        <w:rPr>
          <w:rFonts w:ascii="Times New Roman" w:hAnsi="Times New Roman"/>
          <w:color w:val="auto"/>
          <w:sz w:val="28"/>
          <w:szCs w:val="28"/>
        </w:rPr>
        <w:t xml:space="preserve">Комиссия Федеральной антимонопольной службы по контролю в сфере закупок (далее – Комиссия) </w:t>
      </w:r>
      <w:r w:rsidR="00FC047D" w:rsidRPr="00F56C63">
        <w:rPr>
          <w:rFonts w:ascii="Times New Roman" w:hAnsi="Times New Roman"/>
          <w:color w:val="auto"/>
          <w:sz w:val="28"/>
          <w:szCs w:val="28"/>
        </w:rPr>
        <w:t xml:space="preserve">на </w:t>
      </w:r>
      <w:r w:rsidR="00FC047D" w:rsidRPr="00D27FE6">
        <w:rPr>
          <w:rFonts w:ascii="Times New Roman" w:hAnsi="Times New Roman"/>
          <w:color w:val="auto"/>
          <w:sz w:val="28"/>
          <w:szCs w:val="28"/>
        </w:rPr>
        <w:t>основании решения от</w:t>
      </w:r>
      <w:r w:rsidR="001834E3" w:rsidRPr="00D27FE6">
        <w:rPr>
          <w:rFonts w:ascii="Times New Roman" w:hAnsi="Times New Roman"/>
          <w:color w:val="auto"/>
          <w:sz w:val="28"/>
          <w:szCs w:val="28"/>
        </w:rPr>
        <w:t xml:space="preserve"> </w:t>
      </w:r>
      <w:r w:rsidR="008F68B9">
        <w:rPr>
          <w:rFonts w:ascii="Times New Roman" w:hAnsi="Times New Roman"/>
          <w:sz w:val="28"/>
          <w:szCs w:val="28"/>
        </w:rPr>
        <w:t>10.02.2021</w:t>
      </w:r>
      <w:r w:rsidR="000D67E8" w:rsidRPr="00D27FE6">
        <w:rPr>
          <w:rFonts w:ascii="Times New Roman" w:hAnsi="Times New Roman"/>
          <w:sz w:val="28"/>
          <w:szCs w:val="28"/>
        </w:rPr>
        <w:t xml:space="preserve"> </w:t>
      </w:r>
      <w:r w:rsidR="00FC047D" w:rsidRPr="00D27FE6">
        <w:rPr>
          <w:rFonts w:ascii="Times New Roman" w:hAnsi="Times New Roman"/>
          <w:color w:val="auto"/>
          <w:sz w:val="28"/>
          <w:szCs w:val="28"/>
        </w:rPr>
        <w:t>по делу</w:t>
      </w:r>
      <w:r w:rsidR="000D67E8" w:rsidRPr="00D27FE6">
        <w:rPr>
          <w:rFonts w:ascii="Times New Roman" w:hAnsi="Times New Roman"/>
          <w:color w:val="auto"/>
          <w:sz w:val="28"/>
          <w:szCs w:val="28"/>
        </w:rPr>
        <w:t xml:space="preserve"> </w:t>
      </w:r>
      <w:r w:rsidR="007F1513">
        <w:rPr>
          <w:rFonts w:ascii="Times New Roman" w:hAnsi="Times New Roman"/>
          <w:color w:val="auto"/>
          <w:sz w:val="28"/>
          <w:szCs w:val="28"/>
        </w:rPr>
        <w:t xml:space="preserve">                 </w:t>
      </w:r>
      <w:r w:rsidR="000D67E8" w:rsidRPr="00D27FE6">
        <w:rPr>
          <w:rFonts w:ascii="Times New Roman" w:hAnsi="Times New Roman"/>
          <w:color w:val="auto"/>
          <w:sz w:val="28"/>
          <w:szCs w:val="28"/>
        </w:rPr>
        <w:t>№</w:t>
      </w:r>
      <w:r w:rsidR="00E87BDE" w:rsidRPr="00D27FE6">
        <w:rPr>
          <w:rFonts w:ascii="Times New Roman" w:hAnsi="Times New Roman"/>
          <w:color w:val="auto"/>
          <w:sz w:val="28"/>
          <w:szCs w:val="28"/>
        </w:rPr>
        <w:t xml:space="preserve"> </w:t>
      </w:r>
      <w:r w:rsidR="008F68B9">
        <w:rPr>
          <w:rFonts w:ascii="Times New Roman" w:hAnsi="Times New Roman"/>
          <w:color w:val="auto"/>
          <w:sz w:val="28"/>
          <w:szCs w:val="28"/>
        </w:rPr>
        <w:t>21</w:t>
      </w:r>
      <w:r w:rsidR="001834E3" w:rsidRPr="00D27FE6">
        <w:rPr>
          <w:rFonts w:ascii="Times New Roman" w:hAnsi="Times New Roman"/>
          <w:color w:val="auto"/>
          <w:sz w:val="28"/>
          <w:szCs w:val="28"/>
        </w:rPr>
        <w:t>/44/105/</w:t>
      </w:r>
      <w:r w:rsidR="008F68B9">
        <w:rPr>
          <w:rFonts w:ascii="Times New Roman" w:hAnsi="Times New Roman"/>
          <w:color w:val="auto"/>
          <w:sz w:val="28"/>
          <w:szCs w:val="28"/>
        </w:rPr>
        <w:t>109</w:t>
      </w:r>
      <w:r w:rsidR="00FC047D" w:rsidRPr="00D27FE6">
        <w:rPr>
          <w:rFonts w:ascii="Times New Roman" w:hAnsi="Times New Roman"/>
          <w:color w:val="auto"/>
          <w:sz w:val="28"/>
          <w:szCs w:val="28"/>
        </w:rPr>
        <w:t>,</w:t>
      </w:r>
      <w:r w:rsidR="008F68B9">
        <w:rPr>
          <w:rFonts w:ascii="Times New Roman" w:hAnsi="Times New Roman"/>
          <w:color w:val="auto"/>
          <w:sz w:val="28"/>
          <w:szCs w:val="28"/>
        </w:rPr>
        <w:t xml:space="preserve"> </w:t>
      </w:r>
      <w:r w:rsidR="00FC047D" w:rsidRPr="00D27FE6">
        <w:rPr>
          <w:rFonts w:ascii="Times New Roman" w:hAnsi="Times New Roman"/>
          <w:color w:val="auto"/>
          <w:sz w:val="28"/>
          <w:szCs w:val="28"/>
        </w:rPr>
        <w:t xml:space="preserve">принятого Комиссией по итогам рассмотрения </w:t>
      </w:r>
      <w:r w:rsidR="00C75597" w:rsidRPr="00D27FE6">
        <w:rPr>
          <w:rFonts w:ascii="Times New Roman" w:hAnsi="Times New Roman"/>
          <w:sz w:val="28"/>
          <w:szCs w:val="28"/>
        </w:rPr>
        <w:t>посредством системы видео</w:t>
      </w:r>
      <w:r w:rsidR="008F68B9">
        <w:rPr>
          <w:rFonts w:ascii="Times New Roman" w:hAnsi="Times New Roman"/>
          <w:sz w:val="28"/>
          <w:szCs w:val="28"/>
        </w:rPr>
        <w:t>-</w:t>
      </w:r>
      <w:r w:rsidR="00C75597" w:rsidRPr="00D27FE6">
        <w:rPr>
          <w:rFonts w:ascii="Times New Roman" w:hAnsi="Times New Roman"/>
          <w:sz w:val="28"/>
          <w:szCs w:val="28"/>
        </w:rPr>
        <w:t xml:space="preserve">конференц-связи жалобы </w:t>
      </w:r>
      <w:r w:rsidR="008F68B9" w:rsidRPr="008F68B9">
        <w:rPr>
          <w:rFonts w:ascii="Times New Roman" w:hAnsi="Times New Roman"/>
          <w:bCs/>
          <w:sz w:val="28"/>
          <w:szCs w:val="28"/>
        </w:rPr>
        <w:t>ИП Косов</w:t>
      </w:r>
      <w:r w:rsidR="008F68B9">
        <w:rPr>
          <w:rFonts w:ascii="Times New Roman" w:hAnsi="Times New Roman"/>
          <w:bCs/>
          <w:sz w:val="28"/>
          <w:szCs w:val="28"/>
        </w:rPr>
        <w:t>а</w:t>
      </w:r>
      <w:r w:rsidR="008F68B9" w:rsidRPr="008F68B9">
        <w:rPr>
          <w:rFonts w:ascii="Times New Roman" w:hAnsi="Times New Roman"/>
          <w:bCs/>
          <w:sz w:val="28"/>
          <w:szCs w:val="28"/>
        </w:rPr>
        <w:t xml:space="preserve"> С.А. </w:t>
      </w:r>
      <w:r w:rsidR="00D27FE6" w:rsidRPr="00D27FE6">
        <w:rPr>
          <w:rFonts w:ascii="Times New Roman" w:hAnsi="Times New Roman"/>
          <w:sz w:val="28"/>
          <w:szCs w:val="28"/>
        </w:rPr>
        <w:t xml:space="preserve">(далее – Заявитель) на действия </w:t>
      </w:r>
      <w:r w:rsidR="005D50F1">
        <w:rPr>
          <w:rFonts w:ascii="Times New Roman" w:hAnsi="Times New Roman"/>
          <w:sz w:val="28"/>
          <w:szCs w:val="28"/>
        </w:rPr>
        <w:t>АО</w:t>
      </w:r>
      <w:r w:rsidR="00E77EE6" w:rsidRPr="00E77EE6">
        <w:rPr>
          <w:rFonts w:ascii="Times New Roman" w:hAnsi="Times New Roman"/>
          <w:sz w:val="28"/>
          <w:szCs w:val="28"/>
        </w:rPr>
        <w:t xml:space="preserve"> «</w:t>
      </w:r>
      <w:r w:rsidR="008F68B9">
        <w:rPr>
          <w:rFonts w:ascii="Times New Roman" w:hAnsi="Times New Roman"/>
          <w:sz w:val="28"/>
          <w:szCs w:val="28"/>
        </w:rPr>
        <w:t>Сбербанк-АСТ</w:t>
      </w:r>
      <w:r w:rsidR="00E77EE6" w:rsidRPr="00E77EE6">
        <w:rPr>
          <w:rFonts w:ascii="Times New Roman" w:hAnsi="Times New Roman"/>
          <w:sz w:val="28"/>
          <w:szCs w:val="28"/>
        </w:rPr>
        <w:t xml:space="preserve">» </w:t>
      </w:r>
      <w:r w:rsidR="00D27FE6" w:rsidRPr="00D27FE6">
        <w:rPr>
          <w:rFonts w:ascii="Times New Roman" w:hAnsi="Times New Roman"/>
          <w:sz w:val="28"/>
          <w:szCs w:val="28"/>
        </w:rPr>
        <w:t xml:space="preserve">(далее – Оператор электронной площадки) при проведении </w:t>
      </w:r>
      <w:r w:rsidR="008F68B9">
        <w:rPr>
          <w:rFonts w:ascii="Times New Roman" w:hAnsi="Times New Roman"/>
          <w:sz w:val="28"/>
          <w:szCs w:val="28"/>
        </w:rPr>
        <w:t xml:space="preserve">Прокуратурой </w:t>
      </w:r>
      <w:r w:rsidR="008F68B9" w:rsidRPr="008F68B9">
        <w:rPr>
          <w:rFonts w:ascii="Times New Roman" w:hAnsi="Times New Roman"/>
          <w:sz w:val="28"/>
          <w:szCs w:val="28"/>
        </w:rPr>
        <w:t xml:space="preserve">Волгоградской области </w:t>
      </w:r>
      <w:r w:rsidR="008F68B9">
        <w:rPr>
          <w:rFonts w:ascii="Times New Roman" w:hAnsi="Times New Roman"/>
          <w:sz w:val="28"/>
          <w:szCs w:val="28"/>
        </w:rPr>
        <w:t xml:space="preserve">(далее – Заказчик), </w:t>
      </w:r>
      <w:r w:rsidR="005D50F1" w:rsidRPr="005D50F1">
        <w:rPr>
          <w:rFonts w:ascii="Times New Roman" w:hAnsi="Times New Roman"/>
          <w:sz w:val="28"/>
          <w:szCs w:val="28"/>
        </w:rPr>
        <w:t xml:space="preserve">аукционной комиссией </w:t>
      </w:r>
      <w:r w:rsidR="008F68B9">
        <w:rPr>
          <w:rFonts w:ascii="Times New Roman" w:hAnsi="Times New Roman"/>
          <w:sz w:val="28"/>
          <w:szCs w:val="28"/>
        </w:rPr>
        <w:t xml:space="preserve">Прокуратуры </w:t>
      </w:r>
      <w:r w:rsidR="008F68B9" w:rsidRPr="008F68B9">
        <w:rPr>
          <w:rFonts w:ascii="Times New Roman" w:hAnsi="Times New Roman"/>
          <w:sz w:val="28"/>
          <w:szCs w:val="28"/>
        </w:rPr>
        <w:t xml:space="preserve">Волгоградской области </w:t>
      </w:r>
      <w:r w:rsidR="007F1513">
        <w:rPr>
          <w:rFonts w:ascii="Times New Roman" w:hAnsi="Times New Roman"/>
          <w:sz w:val="28"/>
          <w:szCs w:val="28"/>
        </w:rPr>
        <w:t xml:space="preserve">                                       </w:t>
      </w:r>
      <w:r w:rsidR="005D50F1" w:rsidRPr="005D50F1">
        <w:rPr>
          <w:rFonts w:ascii="Times New Roman" w:hAnsi="Times New Roman"/>
          <w:sz w:val="28"/>
          <w:szCs w:val="28"/>
        </w:rPr>
        <w:t>(далее – Аукционная комиссия), Оператором электронной площадки электронного аукциона на право заключения государственного контракта</w:t>
      </w:r>
      <w:r w:rsidR="008F68B9">
        <w:rPr>
          <w:rFonts w:ascii="Times New Roman" w:hAnsi="Times New Roman"/>
          <w:sz w:val="28"/>
          <w:szCs w:val="28"/>
        </w:rPr>
        <w:t xml:space="preserve"> </w:t>
      </w:r>
      <w:r w:rsidR="005D50F1" w:rsidRPr="005D50F1">
        <w:rPr>
          <w:rFonts w:ascii="Times New Roman" w:hAnsi="Times New Roman"/>
          <w:sz w:val="28"/>
          <w:szCs w:val="28"/>
        </w:rPr>
        <w:t xml:space="preserve">на </w:t>
      </w:r>
      <w:r w:rsidR="008F68B9">
        <w:rPr>
          <w:rFonts w:ascii="Times New Roman" w:hAnsi="Times New Roman"/>
          <w:sz w:val="28"/>
          <w:szCs w:val="28"/>
        </w:rPr>
        <w:t>выполнение работ и оказание услуг</w:t>
      </w:r>
      <w:r w:rsidR="008F68B9" w:rsidRPr="008F68B9">
        <w:rPr>
          <w:rFonts w:ascii="Times New Roman" w:hAnsi="Times New Roman"/>
          <w:sz w:val="28"/>
          <w:szCs w:val="28"/>
        </w:rPr>
        <w:t xml:space="preserve"> по содержанию имущества</w:t>
      </w:r>
      <w:r w:rsidR="005D50F1" w:rsidRPr="005D50F1">
        <w:rPr>
          <w:rFonts w:ascii="Times New Roman" w:hAnsi="Times New Roman"/>
          <w:sz w:val="28"/>
          <w:szCs w:val="28"/>
        </w:rPr>
        <w:t xml:space="preserve"> (номер извещения в единой информационной системе</w:t>
      </w:r>
      <w:r w:rsidR="008F68B9">
        <w:rPr>
          <w:rFonts w:ascii="Times New Roman" w:hAnsi="Times New Roman"/>
          <w:sz w:val="28"/>
          <w:szCs w:val="28"/>
        </w:rPr>
        <w:t xml:space="preserve"> </w:t>
      </w:r>
      <w:r w:rsidR="005D50F1" w:rsidRPr="005D50F1">
        <w:rPr>
          <w:rFonts w:ascii="Times New Roman" w:hAnsi="Times New Roman"/>
          <w:sz w:val="28"/>
          <w:szCs w:val="28"/>
        </w:rPr>
        <w:t xml:space="preserve">в сфере закупок www.zakupki.gov.ru (далее – ЕИС) </w:t>
      </w:r>
      <w:r w:rsidR="008F68B9" w:rsidRPr="008F68B9">
        <w:rPr>
          <w:rFonts w:ascii="Times New Roman" w:hAnsi="Times New Roman"/>
          <w:sz w:val="28"/>
          <w:szCs w:val="28"/>
        </w:rPr>
        <w:t>0329100017521000002</w:t>
      </w:r>
      <w:r w:rsidR="005D50F1" w:rsidRPr="005D50F1">
        <w:rPr>
          <w:rFonts w:ascii="Times New Roman" w:hAnsi="Times New Roman"/>
          <w:sz w:val="28"/>
          <w:szCs w:val="28"/>
        </w:rPr>
        <w:t xml:space="preserve">) </w:t>
      </w:r>
      <w:r w:rsidR="00D27FE6" w:rsidRPr="00D27FE6">
        <w:rPr>
          <w:rFonts w:ascii="Times New Roman" w:hAnsi="Times New Roman"/>
          <w:sz w:val="28"/>
          <w:szCs w:val="28"/>
        </w:rPr>
        <w:t>(далее – Аукцион</w:t>
      </w:r>
      <w:r w:rsidR="00B020D2" w:rsidRPr="00D27FE6">
        <w:rPr>
          <w:rFonts w:ascii="Times New Roman" w:hAnsi="Times New Roman"/>
          <w:color w:val="auto"/>
          <w:spacing w:val="4"/>
          <w:sz w:val="28"/>
          <w:szCs w:val="28"/>
        </w:rPr>
        <w:t>), и в результате осуществления внеплановой</w:t>
      </w:r>
      <w:r w:rsidR="007F1513">
        <w:rPr>
          <w:rFonts w:ascii="Times New Roman" w:hAnsi="Times New Roman"/>
          <w:color w:val="auto"/>
          <w:spacing w:val="4"/>
          <w:sz w:val="28"/>
          <w:szCs w:val="28"/>
        </w:rPr>
        <w:t xml:space="preserve"> </w:t>
      </w:r>
      <w:r w:rsidR="00B020D2" w:rsidRPr="00D27FE6">
        <w:rPr>
          <w:rFonts w:ascii="Times New Roman" w:hAnsi="Times New Roman"/>
          <w:color w:val="auto"/>
          <w:spacing w:val="4"/>
          <w:sz w:val="28"/>
          <w:szCs w:val="28"/>
        </w:rPr>
        <w:t>проверки</w:t>
      </w:r>
      <w:r w:rsidR="00B020D2" w:rsidRPr="00F56C63">
        <w:rPr>
          <w:rFonts w:ascii="Times New Roman" w:hAnsi="Times New Roman"/>
          <w:color w:val="auto"/>
          <w:spacing w:val="4"/>
          <w:sz w:val="28"/>
          <w:szCs w:val="28"/>
        </w:rPr>
        <w:t xml:space="preserve"> в части действий Оператора электронной площадки в соответствии с пунктом 1 части 15 статьи 99 Фе</w:t>
      </w:r>
      <w:r w:rsidR="007F1513">
        <w:rPr>
          <w:rFonts w:ascii="Times New Roman" w:hAnsi="Times New Roman"/>
          <w:color w:val="auto"/>
          <w:spacing w:val="4"/>
          <w:sz w:val="28"/>
          <w:szCs w:val="28"/>
        </w:rPr>
        <w:t>дерального закона от 05.04.2013</w:t>
      </w:r>
      <w:r w:rsidR="008F68B9">
        <w:rPr>
          <w:rFonts w:ascii="Times New Roman" w:hAnsi="Times New Roman"/>
          <w:color w:val="auto"/>
          <w:spacing w:val="4"/>
          <w:sz w:val="28"/>
          <w:szCs w:val="28"/>
        </w:rPr>
        <w:t xml:space="preserve"> </w:t>
      </w:r>
      <w:r w:rsidR="00B020D2" w:rsidRPr="00F56C63">
        <w:rPr>
          <w:rFonts w:ascii="Times New Roman" w:hAnsi="Times New Roman"/>
          <w:color w:val="auto"/>
          <w:spacing w:val="4"/>
          <w:sz w:val="28"/>
          <w:szCs w:val="28"/>
        </w:rPr>
        <w:t>№ 44-ФЗ</w:t>
      </w:r>
      <w:r w:rsidR="00A33B40">
        <w:rPr>
          <w:rFonts w:ascii="Times New Roman" w:hAnsi="Times New Roman"/>
          <w:color w:val="auto"/>
          <w:spacing w:val="4"/>
          <w:sz w:val="28"/>
          <w:szCs w:val="28"/>
        </w:rPr>
        <w:t xml:space="preserve"> </w:t>
      </w:r>
      <w:r w:rsidR="00B020D2" w:rsidRPr="00F56C63">
        <w:rPr>
          <w:rFonts w:ascii="Times New Roman" w:hAnsi="Times New Roman"/>
          <w:color w:val="auto"/>
          <w:spacing w:val="4"/>
          <w:sz w:val="28"/>
          <w:szCs w:val="28"/>
        </w:rPr>
        <w:t>«О контрактной системе в сфере закупок товаров, работ,</w:t>
      </w:r>
      <w:r w:rsidR="008F68B9">
        <w:rPr>
          <w:rFonts w:ascii="Times New Roman" w:hAnsi="Times New Roman"/>
          <w:color w:val="auto"/>
          <w:spacing w:val="4"/>
          <w:sz w:val="28"/>
          <w:szCs w:val="28"/>
        </w:rPr>
        <w:t xml:space="preserve"> </w:t>
      </w:r>
      <w:r w:rsidR="00B020D2" w:rsidRPr="00F56C63">
        <w:rPr>
          <w:rFonts w:ascii="Times New Roman" w:hAnsi="Times New Roman"/>
          <w:color w:val="auto"/>
          <w:spacing w:val="4"/>
          <w:sz w:val="28"/>
          <w:szCs w:val="28"/>
        </w:rPr>
        <w:t>услуг</w:t>
      </w:r>
      <w:r w:rsidR="003878B6">
        <w:rPr>
          <w:rFonts w:ascii="Times New Roman" w:hAnsi="Times New Roman"/>
          <w:color w:val="auto"/>
          <w:spacing w:val="4"/>
          <w:sz w:val="28"/>
          <w:szCs w:val="28"/>
        </w:rPr>
        <w:t xml:space="preserve"> для </w:t>
      </w:r>
      <w:r w:rsidR="00B020D2" w:rsidRPr="00F56C63">
        <w:rPr>
          <w:rFonts w:ascii="Times New Roman" w:hAnsi="Times New Roman"/>
          <w:color w:val="auto"/>
          <w:spacing w:val="4"/>
          <w:sz w:val="28"/>
          <w:szCs w:val="28"/>
        </w:rPr>
        <w:t>обеспечения госуда</w:t>
      </w:r>
      <w:r w:rsidR="00662F2B">
        <w:rPr>
          <w:rFonts w:ascii="Times New Roman" w:hAnsi="Times New Roman"/>
          <w:color w:val="auto"/>
          <w:spacing w:val="4"/>
          <w:sz w:val="28"/>
          <w:szCs w:val="28"/>
        </w:rPr>
        <w:t>рственных и муниципальных нужд»</w:t>
      </w:r>
      <w:r w:rsidR="008F68B9">
        <w:rPr>
          <w:rFonts w:ascii="Times New Roman" w:hAnsi="Times New Roman"/>
          <w:color w:val="auto"/>
          <w:spacing w:val="4"/>
          <w:sz w:val="28"/>
          <w:szCs w:val="28"/>
        </w:rPr>
        <w:t xml:space="preserve"> </w:t>
      </w:r>
      <w:r w:rsidR="00B020D2" w:rsidRPr="00F56C63">
        <w:rPr>
          <w:rFonts w:ascii="Times New Roman" w:hAnsi="Times New Roman"/>
          <w:color w:val="auto"/>
          <w:spacing w:val="4"/>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9577ED" w:rsidRPr="00F56C63">
        <w:rPr>
          <w:rFonts w:ascii="Times New Roman" w:hAnsi="Times New Roman"/>
          <w:color w:val="auto"/>
          <w:spacing w:val="4"/>
          <w:sz w:val="28"/>
          <w:szCs w:val="28"/>
        </w:rPr>
        <w:t xml:space="preserve"> </w:t>
      </w:r>
      <w:r w:rsidR="00B020D2" w:rsidRPr="00F56C63">
        <w:rPr>
          <w:rFonts w:ascii="Times New Roman" w:hAnsi="Times New Roman"/>
          <w:color w:val="auto"/>
          <w:spacing w:val="4"/>
          <w:sz w:val="28"/>
          <w:szCs w:val="28"/>
        </w:rPr>
        <w:t>(подрядчиков,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FC047D" w:rsidRPr="00F56C63" w:rsidRDefault="00FC047D" w:rsidP="008F68B9">
      <w:pPr>
        <w:spacing w:after="0" w:line="420" w:lineRule="exact"/>
        <w:ind w:firstLine="567"/>
        <w:jc w:val="center"/>
        <w:rPr>
          <w:rFonts w:ascii="Times New Roman" w:hAnsi="Times New Roman"/>
          <w:color w:val="auto"/>
          <w:sz w:val="28"/>
          <w:szCs w:val="28"/>
        </w:rPr>
      </w:pPr>
      <w:r w:rsidRPr="00F56C63">
        <w:rPr>
          <w:rFonts w:ascii="Times New Roman" w:hAnsi="Times New Roman"/>
          <w:color w:val="auto"/>
          <w:sz w:val="28"/>
          <w:szCs w:val="28"/>
        </w:rPr>
        <w:t>ПРЕДПИСЫВАЕТ:</w:t>
      </w:r>
    </w:p>
    <w:p w:rsidR="00C75597" w:rsidRPr="00F56C63" w:rsidRDefault="00C75597" w:rsidP="008F68B9">
      <w:pPr>
        <w:spacing w:after="0" w:line="420" w:lineRule="exact"/>
        <w:ind w:firstLine="567"/>
        <w:jc w:val="center"/>
        <w:rPr>
          <w:rFonts w:ascii="Times New Roman" w:hAnsi="Times New Roman"/>
          <w:color w:val="auto"/>
          <w:sz w:val="28"/>
          <w:szCs w:val="28"/>
        </w:rPr>
      </w:pPr>
    </w:p>
    <w:p w:rsidR="006D47AA" w:rsidRPr="00F56C63" w:rsidRDefault="00FC047D" w:rsidP="008F68B9">
      <w:pPr>
        <w:spacing w:after="0" w:line="420" w:lineRule="exact"/>
        <w:ind w:firstLine="567"/>
        <w:jc w:val="both"/>
        <w:rPr>
          <w:rFonts w:ascii="Times New Roman" w:hAnsi="Times New Roman"/>
          <w:color w:val="auto"/>
          <w:sz w:val="28"/>
          <w:szCs w:val="28"/>
        </w:rPr>
      </w:pPr>
      <w:r w:rsidRPr="00F56C63">
        <w:rPr>
          <w:rFonts w:ascii="Times New Roman" w:hAnsi="Times New Roman"/>
          <w:color w:val="auto"/>
          <w:sz w:val="28"/>
          <w:szCs w:val="28"/>
        </w:rPr>
        <w:t xml:space="preserve">1. </w:t>
      </w:r>
      <w:r w:rsidR="006D47AA" w:rsidRPr="00F56C63">
        <w:rPr>
          <w:rFonts w:ascii="Times New Roman" w:hAnsi="Times New Roman"/>
          <w:color w:val="auto"/>
          <w:sz w:val="28"/>
          <w:szCs w:val="28"/>
        </w:rPr>
        <w:t>Аукционной комиссии, Заказчику</w:t>
      </w:r>
      <w:r w:rsidR="008F68B9">
        <w:rPr>
          <w:rFonts w:ascii="Times New Roman" w:hAnsi="Times New Roman"/>
          <w:color w:val="auto"/>
          <w:sz w:val="28"/>
          <w:szCs w:val="28"/>
        </w:rPr>
        <w:t xml:space="preserve"> </w:t>
      </w:r>
      <w:r w:rsidR="006D47AA" w:rsidRPr="00F56C63">
        <w:rPr>
          <w:rFonts w:ascii="Times New Roman" w:hAnsi="Times New Roman"/>
          <w:color w:val="auto"/>
          <w:sz w:val="28"/>
          <w:szCs w:val="28"/>
        </w:rPr>
        <w:t>отменить</w:t>
      </w:r>
      <w:r w:rsidR="009D26A5" w:rsidRPr="00F56C63">
        <w:rPr>
          <w:rFonts w:ascii="Times New Roman" w:hAnsi="Times New Roman"/>
          <w:color w:val="auto"/>
          <w:sz w:val="28"/>
          <w:szCs w:val="28"/>
        </w:rPr>
        <w:t xml:space="preserve"> </w:t>
      </w:r>
      <w:r w:rsidR="008F68B9" w:rsidRPr="008F68B9">
        <w:rPr>
          <w:rFonts w:ascii="Times New Roman" w:hAnsi="Times New Roman"/>
          <w:color w:val="auto"/>
          <w:sz w:val="28"/>
          <w:szCs w:val="28"/>
        </w:rPr>
        <w:t xml:space="preserve">протокол подведения </w:t>
      </w:r>
      <w:r w:rsidR="008F68B9">
        <w:rPr>
          <w:rFonts w:ascii="Times New Roman" w:hAnsi="Times New Roman"/>
          <w:color w:val="auto"/>
          <w:sz w:val="28"/>
          <w:szCs w:val="28"/>
        </w:rPr>
        <w:t xml:space="preserve">            </w:t>
      </w:r>
      <w:r w:rsidR="008F68B9" w:rsidRPr="008F68B9">
        <w:rPr>
          <w:rFonts w:ascii="Times New Roman" w:hAnsi="Times New Roman"/>
          <w:color w:val="auto"/>
          <w:sz w:val="28"/>
          <w:szCs w:val="28"/>
        </w:rPr>
        <w:t>итогов электронного аукциона от 08</w:t>
      </w:r>
      <w:r w:rsidR="008F68B9">
        <w:rPr>
          <w:rFonts w:ascii="Times New Roman" w:hAnsi="Times New Roman"/>
          <w:color w:val="auto"/>
          <w:sz w:val="28"/>
          <w:szCs w:val="28"/>
        </w:rPr>
        <w:t>.02.2021 № 0329100017521000002-3</w:t>
      </w:r>
      <w:r w:rsidR="008F68B9" w:rsidRPr="008F68B9">
        <w:rPr>
          <w:rFonts w:ascii="Times New Roman" w:hAnsi="Times New Roman"/>
          <w:color w:val="auto"/>
          <w:sz w:val="28"/>
          <w:szCs w:val="28"/>
        </w:rPr>
        <w:t xml:space="preserve"> </w:t>
      </w:r>
      <w:r w:rsidR="008F68B9">
        <w:rPr>
          <w:rFonts w:ascii="Times New Roman" w:hAnsi="Times New Roman"/>
          <w:color w:val="auto"/>
          <w:sz w:val="28"/>
          <w:szCs w:val="28"/>
        </w:rPr>
        <w:t xml:space="preserve">           </w:t>
      </w:r>
      <w:proofErr w:type="gramStart"/>
      <w:r w:rsidR="008F68B9">
        <w:rPr>
          <w:rFonts w:ascii="Times New Roman" w:hAnsi="Times New Roman"/>
          <w:color w:val="auto"/>
          <w:sz w:val="28"/>
          <w:szCs w:val="28"/>
        </w:rPr>
        <w:t xml:space="preserve">   </w:t>
      </w:r>
      <w:r w:rsidR="006D47AA" w:rsidRPr="00F56C63">
        <w:rPr>
          <w:rFonts w:ascii="Times New Roman" w:hAnsi="Times New Roman"/>
          <w:color w:val="auto"/>
          <w:sz w:val="28"/>
          <w:szCs w:val="28"/>
        </w:rPr>
        <w:t>(</w:t>
      </w:r>
      <w:proofErr w:type="gramEnd"/>
      <w:r w:rsidR="006D47AA" w:rsidRPr="00F56C63">
        <w:rPr>
          <w:rFonts w:ascii="Times New Roman" w:hAnsi="Times New Roman"/>
          <w:color w:val="auto"/>
          <w:sz w:val="28"/>
          <w:szCs w:val="28"/>
        </w:rPr>
        <w:t xml:space="preserve">далее – Протокол подведения итогов) и назначить новую дату проведения </w:t>
      </w:r>
      <w:r w:rsidR="006D47AA" w:rsidRPr="00F56C63">
        <w:rPr>
          <w:rFonts w:ascii="Times New Roman" w:hAnsi="Times New Roman"/>
          <w:color w:val="auto"/>
          <w:sz w:val="28"/>
          <w:szCs w:val="28"/>
        </w:rPr>
        <w:lastRenderedPageBreak/>
        <w:t xml:space="preserve">Аукциона, а также разместить в </w:t>
      </w:r>
      <w:r w:rsidR="00285860">
        <w:rPr>
          <w:rFonts w:ascii="Times New Roman" w:hAnsi="Times New Roman"/>
          <w:color w:val="auto"/>
          <w:sz w:val="28"/>
          <w:szCs w:val="28"/>
        </w:rPr>
        <w:t>ЕИС</w:t>
      </w:r>
      <w:r w:rsidR="006D47AA" w:rsidRPr="00F56C63">
        <w:rPr>
          <w:rFonts w:ascii="Times New Roman" w:hAnsi="Times New Roman"/>
          <w:color w:val="auto"/>
          <w:sz w:val="28"/>
          <w:szCs w:val="28"/>
        </w:rPr>
        <w:t xml:space="preserve"> информацию об отмене Протокола подведения итогов. При этом дата проведения Аукциона должна быть назначена не ранее чем через </w:t>
      </w:r>
      <w:r w:rsidR="000D67E8" w:rsidRPr="00F56C63">
        <w:rPr>
          <w:rFonts w:ascii="Times New Roman" w:hAnsi="Times New Roman"/>
          <w:color w:val="auto"/>
          <w:sz w:val="28"/>
          <w:szCs w:val="28"/>
        </w:rPr>
        <w:t>4</w:t>
      </w:r>
      <w:r w:rsidR="006D47AA" w:rsidRPr="00F56C63">
        <w:rPr>
          <w:rFonts w:ascii="Times New Roman" w:hAnsi="Times New Roman"/>
          <w:color w:val="auto"/>
          <w:sz w:val="28"/>
          <w:szCs w:val="28"/>
        </w:rPr>
        <w:t xml:space="preserve"> рабочих дн</w:t>
      </w:r>
      <w:r w:rsidR="000D67E8" w:rsidRPr="00F56C63">
        <w:rPr>
          <w:rFonts w:ascii="Times New Roman" w:hAnsi="Times New Roman"/>
          <w:color w:val="auto"/>
          <w:sz w:val="28"/>
          <w:szCs w:val="28"/>
        </w:rPr>
        <w:t>я</w:t>
      </w:r>
      <w:r w:rsidR="006D47AA" w:rsidRPr="00F56C63">
        <w:rPr>
          <w:rFonts w:ascii="Times New Roman" w:hAnsi="Times New Roman"/>
          <w:color w:val="auto"/>
          <w:sz w:val="28"/>
          <w:szCs w:val="28"/>
        </w:rPr>
        <w:t xml:space="preserve"> со дня отмены Протокола подведения итогов.</w:t>
      </w:r>
    </w:p>
    <w:p w:rsidR="00FC047D" w:rsidRPr="00F56C63" w:rsidRDefault="00FC047D" w:rsidP="008F68B9">
      <w:pPr>
        <w:spacing w:after="0" w:line="420" w:lineRule="exact"/>
        <w:ind w:firstLine="567"/>
        <w:jc w:val="both"/>
        <w:rPr>
          <w:rFonts w:ascii="Times New Roman" w:hAnsi="Times New Roman"/>
          <w:color w:val="auto"/>
          <w:sz w:val="28"/>
          <w:szCs w:val="28"/>
        </w:rPr>
      </w:pPr>
      <w:r w:rsidRPr="00F56C63">
        <w:rPr>
          <w:rFonts w:ascii="Times New Roman" w:hAnsi="Times New Roman"/>
          <w:color w:val="auto"/>
          <w:sz w:val="28"/>
          <w:szCs w:val="28"/>
        </w:rPr>
        <w:t>2. Оператору электронной площадки не позднее 1 рабочего дня со дня исполнения пункта 1 настоящего предписания:</w:t>
      </w:r>
    </w:p>
    <w:p w:rsidR="00FC047D" w:rsidRPr="00F56C63" w:rsidRDefault="00FC047D" w:rsidP="008F68B9">
      <w:pPr>
        <w:spacing w:after="0" w:line="420" w:lineRule="exact"/>
        <w:ind w:firstLine="567"/>
        <w:jc w:val="both"/>
        <w:rPr>
          <w:rFonts w:ascii="Times New Roman" w:hAnsi="Times New Roman"/>
          <w:color w:val="auto"/>
          <w:sz w:val="28"/>
          <w:szCs w:val="28"/>
        </w:rPr>
      </w:pPr>
      <w:r w:rsidRPr="00F56C63">
        <w:rPr>
          <w:rFonts w:ascii="Times New Roman" w:hAnsi="Times New Roman"/>
          <w:color w:val="auto"/>
          <w:sz w:val="28"/>
          <w:szCs w:val="28"/>
        </w:rPr>
        <w:t xml:space="preserve">- отменить </w:t>
      </w:r>
      <w:r w:rsidR="008F68B9" w:rsidRPr="008F68B9">
        <w:rPr>
          <w:rFonts w:ascii="Times New Roman" w:hAnsi="Times New Roman"/>
          <w:color w:val="auto"/>
          <w:sz w:val="28"/>
          <w:szCs w:val="28"/>
        </w:rPr>
        <w:t>протокол проведения электронного аукциона от 04.02.2021</w:t>
      </w:r>
      <w:r w:rsidR="008F68B9">
        <w:rPr>
          <w:rFonts w:ascii="Times New Roman" w:hAnsi="Times New Roman"/>
          <w:color w:val="auto"/>
          <w:sz w:val="28"/>
          <w:szCs w:val="28"/>
        </w:rPr>
        <w:t xml:space="preserve">            </w:t>
      </w:r>
      <w:r w:rsidR="008F68B9" w:rsidRPr="008F68B9">
        <w:rPr>
          <w:rFonts w:ascii="Times New Roman" w:hAnsi="Times New Roman"/>
          <w:color w:val="auto"/>
          <w:sz w:val="28"/>
          <w:szCs w:val="28"/>
        </w:rPr>
        <w:t xml:space="preserve"> №</w:t>
      </w:r>
      <w:r w:rsidR="008F68B9">
        <w:rPr>
          <w:rFonts w:ascii="Times New Roman" w:hAnsi="Times New Roman"/>
          <w:color w:val="auto"/>
          <w:sz w:val="28"/>
          <w:szCs w:val="28"/>
        </w:rPr>
        <w:t xml:space="preserve"> 0329100017521000002-2</w:t>
      </w:r>
      <w:r w:rsidR="008F68B9" w:rsidRPr="008F68B9">
        <w:rPr>
          <w:rFonts w:ascii="Times New Roman" w:hAnsi="Times New Roman"/>
          <w:color w:val="auto"/>
          <w:sz w:val="28"/>
          <w:szCs w:val="28"/>
        </w:rPr>
        <w:t xml:space="preserve"> </w:t>
      </w:r>
      <w:r w:rsidRPr="00F56C63">
        <w:rPr>
          <w:rFonts w:ascii="Times New Roman" w:hAnsi="Times New Roman"/>
          <w:color w:val="auto"/>
          <w:sz w:val="28"/>
          <w:szCs w:val="28"/>
        </w:rPr>
        <w:t xml:space="preserve">(далее </w:t>
      </w:r>
      <w:r w:rsidR="00E84747" w:rsidRPr="00F56C63">
        <w:rPr>
          <w:rFonts w:ascii="Times New Roman" w:hAnsi="Times New Roman"/>
          <w:color w:val="auto"/>
          <w:sz w:val="28"/>
          <w:szCs w:val="28"/>
        </w:rPr>
        <w:t xml:space="preserve">– </w:t>
      </w:r>
      <w:r w:rsidRPr="00F56C63">
        <w:rPr>
          <w:rFonts w:ascii="Times New Roman" w:hAnsi="Times New Roman"/>
          <w:color w:val="auto"/>
          <w:sz w:val="28"/>
          <w:szCs w:val="28"/>
        </w:rPr>
        <w:t>Протокол проведения Аукциона);</w:t>
      </w:r>
    </w:p>
    <w:p w:rsidR="00FC047D" w:rsidRPr="00F56C63" w:rsidRDefault="00FC047D" w:rsidP="008F68B9">
      <w:pPr>
        <w:spacing w:after="0" w:line="420" w:lineRule="exact"/>
        <w:ind w:firstLine="567"/>
        <w:jc w:val="both"/>
        <w:rPr>
          <w:rFonts w:ascii="Times New Roman" w:hAnsi="Times New Roman"/>
          <w:color w:val="auto"/>
          <w:sz w:val="28"/>
          <w:szCs w:val="28"/>
        </w:rPr>
      </w:pPr>
      <w:r w:rsidRPr="00F56C63">
        <w:rPr>
          <w:rFonts w:ascii="Times New Roman" w:hAnsi="Times New Roman"/>
          <w:color w:val="auto"/>
          <w:sz w:val="28"/>
          <w:szCs w:val="28"/>
        </w:rPr>
        <w:t>- назначить время проведения Аукциона и разместить информацию о времени проведения Аукциона;</w:t>
      </w:r>
    </w:p>
    <w:p w:rsidR="006D47AA" w:rsidRPr="00F56C63" w:rsidRDefault="00FC047D" w:rsidP="008F68B9">
      <w:pPr>
        <w:spacing w:after="0" w:line="420" w:lineRule="exact"/>
        <w:ind w:firstLine="567"/>
        <w:jc w:val="both"/>
        <w:rPr>
          <w:rFonts w:ascii="Times New Roman" w:hAnsi="Times New Roman"/>
          <w:color w:val="auto"/>
          <w:sz w:val="28"/>
          <w:szCs w:val="28"/>
        </w:rPr>
      </w:pPr>
      <w:r w:rsidRPr="00F56C63">
        <w:rPr>
          <w:rFonts w:ascii="Times New Roman" w:hAnsi="Times New Roman"/>
          <w:color w:val="auto"/>
          <w:sz w:val="28"/>
          <w:szCs w:val="28"/>
        </w:rPr>
        <w:t xml:space="preserve">- </w:t>
      </w:r>
      <w:r w:rsidR="00EF7B74" w:rsidRPr="00F56C63">
        <w:rPr>
          <w:rFonts w:ascii="Times New Roman" w:hAnsi="Times New Roman"/>
          <w:color w:val="auto"/>
          <w:sz w:val="28"/>
          <w:szCs w:val="28"/>
        </w:rPr>
        <w:t xml:space="preserve"> </w:t>
      </w:r>
      <w:r w:rsidR="000D67E8" w:rsidRPr="00F56C63">
        <w:rPr>
          <w:rFonts w:ascii="Times New Roman" w:hAnsi="Times New Roman"/>
          <w:color w:val="auto"/>
          <w:sz w:val="28"/>
          <w:szCs w:val="28"/>
        </w:rPr>
        <w:t>уведомить участников закупки, допущенных к участию в Аукционе, в том числе Заявителя, об отмене Протокола подведения итогов, Протокола проведения Аукциона, о дате и времени проведения Аукциона, а также о необходимости наличия на счетах для проведения операций по обеспечению участия в электронных аукционах, открытых участникам закупки, допущенным к участию в Аукционе, денежных средств в размере обеспечения заявки на участие в Аукционе, о блокировании операций в отношении указанных средств, в случае если в их отно</w:t>
      </w:r>
      <w:r w:rsidR="00247C8A">
        <w:rPr>
          <w:rFonts w:ascii="Times New Roman" w:hAnsi="Times New Roman"/>
          <w:color w:val="auto"/>
          <w:sz w:val="28"/>
          <w:szCs w:val="28"/>
        </w:rPr>
        <w:t xml:space="preserve">шении блокирование прекращено </w:t>
      </w:r>
      <w:r w:rsidR="000D67E8" w:rsidRPr="00F56C63">
        <w:rPr>
          <w:rFonts w:ascii="Times New Roman" w:hAnsi="Times New Roman"/>
          <w:color w:val="auto"/>
          <w:sz w:val="28"/>
          <w:szCs w:val="28"/>
        </w:rPr>
        <w:t>или</w:t>
      </w:r>
      <w:r w:rsidR="00247C8A">
        <w:rPr>
          <w:rFonts w:ascii="Times New Roman" w:hAnsi="Times New Roman"/>
          <w:color w:val="auto"/>
          <w:sz w:val="28"/>
          <w:szCs w:val="28"/>
        </w:rPr>
        <w:t xml:space="preserve"> если</w:t>
      </w:r>
      <w:r w:rsidR="000D67E8" w:rsidRPr="00F56C63">
        <w:rPr>
          <w:rFonts w:ascii="Times New Roman" w:hAnsi="Times New Roman"/>
          <w:color w:val="auto"/>
          <w:sz w:val="28"/>
          <w:szCs w:val="28"/>
        </w:rPr>
        <w:t xml:space="preserve"> срок действия банковской гарантии, представленной в качестве обеспечения заявки</w:t>
      </w:r>
      <w:r w:rsidR="00247C8A">
        <w:rPr>
          <w:rFonts w:ascii="Times New Roman" w:hAnsi="Times New Roman"/>
          <w:color w:val="auto"/>
          <w:sz w:val="28"/>
          <w:szCs w:val="28"/>
        </w:rPr>
        <w:t>,</w:t>
      </w:r>
      <w:r w:rsidR="000D67E8" w:rsidRPr="00F56C63">
        <w:rPr>
          <w:rFonts w:ascii="Times New Roman" w:hAnsi="Times New Roman"/>
          <w:color w:val="auto"/>
          <w:sz w:val="28"/>
          <w:szCs w:val="28"/>
        </w:rPr>
        <w:t xml:space="preserve"> истек</w:t>
      </w:r>
      <w:r w:rsidR="00AC1D6C" w:rsidRPr="00F56C63">
        <w:rPr>
          <w:rFonts w:ascii="Times New Roman" w:hAnsi="Times New Roman"/>
          <w:color w:val="auto"/>
          <w:sz w:val="28"/>
          <w:szCs w:val="28"/>
        </w:rPr>
        <w:t>.</w:t>
      </w:r>
    </w:p>
    <w:p w:rsidR="009C4850" w:rsidRPr="00F56C63" w:rsidRDefault="006D47AA" w:rsidP="008F68B9">
      <w:pPr>
        <w:spacing w:after="0" w:line="420" w:lineRule="exact"/>
        <w:ind w:firstLine="567"/>
        <w:jc w:val="both"/>
        <w:rPr>
          <w:rFonts w:ascii="Times New Roman" w:hAnsi="Times New Roman"/>
          <w:color w:val="auto"/>
          <w:sz w:val="28"/>
          <w:szCs w:val="28"/>
        </w:rPr>
      </w:pPr>
      <w:r w:rsidRPr="00F56C63">
        <w:rPr>
          <w:rFonts w:ascii="Times New Roman" w:hAnsi="Times New Roman"/>
          <w:color w:val="auto"/>
          <w:sz w:val="28"/>
          <w:szCs w:val="28"/>
        </w:rPr>
        <w:t>3</w:t>
      </w:r>
      <w:r w:rsidR="00FC047D" w:rsidRPr="00F56C63">
        <w:rPr>
          <w:rFonts w:ascii="Times New Roman" w:hAnsi="Times New Roman"/>
          <w:color w:val="auto"/>
          <w:sz w:val="28"/>
          <w:szCs w:val="28"/>
        </w:rPr>
        <w:t xml:space="preserve">. </w:t>
      </w:r>
      <w:r w:rsidR="000D67E8" w:rsidRPr="00F56C63">
        <w:rPr>
          <w:rFonts w:ascii="Times New Roman" w:hAnsi="Times New Roman"/>
          <w:color w:val="auto"/>
          <w:sz w:val="28"/>
          <w:szCs w:val="28"/>
        </w:rPr>
        <w:t>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электронных аукционах, открытым участниками закупки, в отношении денежных средств в размере обеспечения заявки на участие в Аукционе, в случае если в их отно</w:t>
      </w:r>
      <w:r w:rsidR="00247C8A">
        <w:rPr>
          <w:rFonts w:ascii="Times New Roman" w:hAnsi="Times New Roman"/>
          <w:color w:val="auto"/>
          <w:sz w:val="28"/>
          <w:szCs w:val="28"/>
        </w:rPr>
        <w:t xml:space="preserve">шении блокирование прекращено </w:t>
      </w:r>
      <w:r w:rsidR="000D67E8" w:rsidRPr="00F56C63">
        <w:rPr>
          <w:rFonts w:ascii="Times New Roman" w:hAnsi="Times New Roman"/>
          <w:color w:val="auto"/>
          <w:sz w:val="28"/>
          <w:szCs w:val="28"/>
        </w:rPr>
        <w:t>или</w:t>
      </w:r>
      <w:r w:rsidR="00247C8A">
        <w:rPr>
          <w:rFonts w:ascii="Times New Roman" w:hAnsi="Times New Roman"/>
          <w:color w:val="auto"/>
          <w:sz w:val="28"/>
          <w:szCs w:val="28"/>
        </w:rPr>
        <w:t xml:space="preserve"> если</w:t>
      </w:r>
      <w:r w:rsidR="000D67E8" w:rsidRPr="00F56C63">
        <w:rPr>
          <w:rFonts w:ascii="Times New Roman" w:hAnsi="Times New Roman"/>
          <w:color w:val="auto"/>
          <w:sz w:val="28"/>
          <w:szCs w:val="28"/>
        </w:rPr>
        <w:t xml:space="preserve"> срок действия банковской гарантии, представленной в качестве обеспечения заявки</w:t>
      </w:r>
      <w:r w:rsidR="00247C8A">
        <w:rPr>
          <w:rFonts w:ascii="Times New Roman" w:hAnsi="Times New Roman"/>
          <w:color w:val="auto"/>
          <w:sz w:val="28"/>
          <w:szCs w:val="28"/>
        </w:rPr>
        <w:t>,</w:t>
      </w:r>
      <w:r w:rsidR="000D67E8" w:rsidRPr="00F56C63">
        <w:rPr>
          <w:rFonts w:ascii="Times New Roman" w:hAnsi="Times New Roman"/>
          <w:color w:val="auto"/>
          <w:sz w:val="28"/>
          <w:szCs w:val="28"/>
        </w:rPr>
        <w:t xml:space="preserve"> истек</w:t>
      </w:r>
      <w:r w:rsidR="00AC1D6C" w:rsidRPr="00F56C63">
        <w:rPr>
          <w:rFonts w:ascii="Times New Roman" w:hAnsi="Times New Roman"/>
          <w:color w:val="auto"/>
          <w:sz w:val="28"/>
          <w:szCs w:val="28"/>
        </w:rPr>
        <w:t>.</w:t>
      </w:r>
    </w:p>
    <w:p w:rsidR="009C4850" w:rsidRPr="00F56C63" w:rsidRDefault="00AC1D6C" w:rsidP="008F68B9">
      <w:pPr>
        <w:spacing w:after="0" w:line="420" w:lineRule="exact"/>
        <w:ind w:firstLine="567"/>
        <w:jc w:val="both"/>
        <w:rPr>
          <w:rFonts w:ascii="Times New Roman" w:hAnsi="Times New Roman"/>
          <w:color w:val="auto"/>
          <w:sz w:val="28"/>
          <w:szCs w:val="28"/>
        </w:rPr>
      </w:pPr>
      <w:r w:rsidRPr="00F56C63">
        <w:rPr>
          <w:rFonts w:ascii="Times New Roman" w:hAnsi="Times New Roman"/>
          <w:color w:val="auto"/>
          <w:sz w:val="28"/>
          <w:szCs w:val="28"/>
        </w:rPr>
        <w:t xml:space="preserve">4. </w:t>
      </w:r>
      <w:r w:rsidR="000D67E8" w:rsidRPr="00F56C63">
        <w:rPr>
          <w:rFonts w:ascii="Times New Roman" w:hAnsi="Times New Roman"/>
          <w:color w:val="auto"/>
          <w:sz w:val="28"/>
          <w:szCs w:val="28"/>
        </w:rPr>
        <w:t>Оператору электронной площадки продолжить проведение Аукциона с последнего (минимального достигнутого) предложения о цене контракта. В случае отсутствия при продолжении проведения Аукциона предложений о снижении размера последнего (минимального) предложения о цене контракта, предложение участник</w:t>
      </w:r>
      <w:r w:rsidR="00011EFC">
        <w:rPr>
          <w:rFonts w:ascii="Times New Roman" w:hAnsi="Times New Roman"/>
          <w:color w:val="auto"/>
          <w:sz w:val="28"/>
          <w:szCs w:val="28"/>
        </w:rPr>
        <w:t>а</w:t>
      </w:r>
      <w:r w:rsidR="000D67E8" w:rsidRPr="00F56C63">
        <w:rPr>
          <w:rFonts w:ascii="Times New Roman" w:hAnsi="Times New Roman"/>
          <w:color w:val="auto"/>
          <w:sz w:val="28"/>
          <w:szCs w:val="28"/>
        </w:rPr>
        <w:t xml:space="preserve"> Аукциона, предложивш</w:t>
      </w:r>
      <w:r w:rsidR="00011EFC">
        <w:rPr>
          <w:rFonts w:ascii="Times New Roman" w:hAnsi="Times New Roman"/>
          <w:color w:val="auto"/>
          <w:sz w:val="28"/>
          <w:szCs w:val="28"/>
        </w:rPr>
        <w:t>его</w:t>
      </w:r>
      <w:r w:rsidR="000D67E8" w:rsidRPr="00F56C63">
        <w:rPr>
          <w:rFonts w:ascii="Times New Roman" w:hAnsi="Times New Roman"/>
          <w:color w:val="auto"/>
          <w:sz w:val="28"/>
          <w:szCs w:val="28"/>
        </w:rPr>
        <w:t xml:space="preserve"> </w:t>
      </w:r>
      <w:r w:rsidR="008F68B9">
        <w:rPr>
          <w:rFonts w:ascii="Times New Roman" w:hAnsi="Times New Roman"/>
          <w:color w:val="auto"/>
          <w:sz w:val="28"/>
          <w:szCs w:val="28"/>
        </w:rPr>
        <w:t>04</w:t>
      </w:r>
      <w:r w:rsidR="00C91BA2">
        <w:rPr>
          <w:rFonts w:ascii="Times New Roman" w:hAnsi="Times New Roman"/>
          <w:color w:val="auto"/>
          <w:sz w:val="28"/>
          <w:szCs w:val="28"/>
        </w:rPr>
        <w:t>.</w:t>
      </w:r>
      <w:r w:rsidR="008F68B9">
        <w:rPr>
          <w:rFonts w:ascii="Times New Roman" w:hAnsi="Times New Roman"/>
          <w:color w:val="auto"/>
          <w:sz w:val="28"/>
          <w:szCs w:val="28"/>
        </w:rPr>
        <w:t>02.2021</w:t>
      </w:r>
      <w:r w:rsidR="000D67E8" w:rsidRPr="00F56C63">
        <w:rPr>
          <w:rFonts w:ascii="Times New Roman" w:hAnsi="Times New Roman"/>
          <w:color w:val="auto"/>
          <w:sz w:val="28"/>
          <w:szCs w:val="28"/>
        </w:rPr>
        <w:t xml:space="preserve"> минимальное цено</w:t>
      </w:r>
      <w:r w:rsidR="00011EFC">
        <w:rPr>
          <w:rFonts w:ascii="Times New Roman" w:hAnsi="Times New Roman"/>
          <w:color w:val="auto"/>
          <w:sz w:val="28"/>
          <w:szCs w:val="28"/>
        </w:rPr>
        <w:t>вое предложение, считать лучшим</w:t>
      </w:r>
      <w:r w:rsidR="009C4850" w:rsidRPr="00F56C63">
        <w:rPr>
          <w:rFonts w:ascii="Times New Roman" w:hAnsi="Times New Roman"/>
          <w:color w:val="auto"/>
          <w:sz w:val="28"/>
          <w:szCs w:val="28"/>
        </w:rPr>
        <w:t>.</w:t>
      </w:r>
    </w:p>
    <w:p w:rsidR="00FC047D" w:rsidRPr="00F56C63" w:rsidRDefault="00AC1D6C" w:rsidP="008F68B9">
      <w:pPr>
        <w:spacing w:after="0" w:line="420" w:lineRule="exact"/>
        <w:ind w:firstLine="567"/>
        <w:jc w:val="both"/>
        <w:rPr>
          <w:rFonts w:ascii="Times New Roman" w:hAnsi="Times New Roman"/>
          <w:color w:val="auto"/>
          <w:sz w:val="28"/>
          <w:szCs w:val="28"/>
        </w:rPr>
      </w:pPr>
      <w:r w:rsidRPr="00F56C63">
        <w:rPr>
          <w:rFonts w:ascii="Times New Roman" w:hAnsi="Times New Roman"/>
          <w:color w:val="auto"/>
          <w:sz w:val="28"/>
          <w:szCs w:val="28"/>
        </w:rPr>
        <w:t>5</w:t>
      </w:r>
      <w:r w:rsidR="00FC047D" w:rsidRPr="00F56C63">
        <w:rPr>
          <w:rFonts w:ascii="Times New Roman" w:hAnsi="Times New Roman"/>
          <w:color w:val="auto"/>
          <w:sz w:val="28"/>
          <w:szCs w:val="28"/>
        </w:rPr>
        <w:t xml:space="preserve">. </w:t>
      </w:r>
      <w:r w:rsidR="000D67E8" w:rsidRPr="00F56C63">
        <w:rPr>
          <w:rFonts w:ascii="Times New Roman" w:hAnsi="Times New Roman"/>
          <w:color w:val="auto"/>
          <w:sz w:val="28"/>
          <w:szCs w:val="28"/>
        </w:rPr>
        <w:t xml:space="preserve">Аукционной комиссии, Заказчику, </w:t>
      </w:r>
      <w:r w:rsidR="00383107">
        <w:rPr>
          <w:rFonts w:ascii="Times New Roman" w:hAnsi="Times New Roman"/>
          <w:color w:val="auto"/>
          <w:sz w:val="28"/>
          <w:szCs w:val="28"/>
        </w:rPr>
        <w:t>Оператору электронной площадки</w:t>
      </w:r>
      <w:r w:rsidR="000D67E8" w:rsidRPr="00F56C63">
        <w:rPr>
          <w:rFonts w:ascii="Times New Roman" w:hAnsi="Times New Roman"/>
          <w:color w:val="auto"/>
          <w:sz w:val="28"/>
          <w:szCs w:val="28"/>
        </w:rPr>
        <w:t xml:space="preserve"> осуществить дальнейшее проведение процедуры определения поставщика </w:t>
      </w:r>
      <w:r w:rsidR="000D67E8" w:rsidRPr="00F56C63">
        <w:rPr>
          <w:rFonts w:ascii="Times New Roman" w:hAnsi="Times New Roman"/>
          <w:color w:val="auto"/>
          <w:sz w:val="28"/>
          <w:szCs w:val="28"/>
        </w:rPr>
        <w:lastRenderedPageBreak/>
        <w:t xml:space="preserve">(подрядчика,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w:t>
      </w:r>
      <w:r w:rsidR="008F68B9">
        <w:rPr>
          <w:rFonts w:ascii="Times New Roman" w:hAnsi="Times New Roman"/>
          <w:color w:val="auto"/>
          <w:sz w:val="28"/>
          <w:szCs w:val="28"/>
        </w:rPr>
        <w:t>10</w:t>
      </w:r>
      <w:r w:rsidR="00662F2B">
        <w:rPr>
          <w:rFonts w:ascii="Times New Roman" w:hAnsi="Times New Roman"/>
          <w:sz w:val="28"/>
          <w:szCs w:val="28"/>
        </w:rPr>
        <w:t>.</w:t>
      </w:r>
      <w:r w:rsidR="008F68B9">
        <w:rPr>
          <w:rFonts w:ascii="Times New Roman" w:hAnsi="Times New Roman"/>
          <w:sz w:val="28"/>
          <w:szCs w:val="28"/>
        </w:rPr>
        <w:t>02.2021</w:t>
      </w:r>
      <w:r w:rsidR="000D67E8" w:rsidRPr="00F56C63">
        <w:rPr>
          <w:rFonts w:ascii="Times New Roman" w:hAnsi="Times New Roman"/>
          <w:sz w:val="28"/>
          <w:szCs w:val="28"/>
        </w:rPr>
        <w:t xml:space="preserve"> </w:t>
      </w:r>
      <w:r w:rsidR="000D67E8" w:rsidRPr="00F56C63">
        <w:rPr>
          <w:rFonts w:ascii="Times New Roman" w:hAnsi="Times New Roman"/>
          <w:color w:val="auto"/>
          <w:sz w:val="28"/>
          <w:szCs w:val="28"/>
        </w:rPr>
        <w:t xml:space="preserve">по делу № </w:t>
      </w:r>
      <w:r w:rsidR="008F68B9">
        <w:rPr>
          <w:rFonts w:ascii="Times New Roman" w:hAnsi="Times New Roman"/>
          <w:color w:val="auto"/>
          <w:sz w:val="28"/>
          <w:szCs w:val="28"/>
        </w:rPr>
        <w:t>21</w:t>
      </w:r>
      <w:r w:rsidR="000D67E8" w:rsidRPr="00F56C63">
        <w:rPr>
          <w:rFonts w:ascii="Times New Roman" w:hAnsi="Times New Roman"/>
          <w:color w:val="auto"/>
          <w:sz w:val="28"/>
          <w:szCs w:val="28"/>
        </w:rPr>
        <w:t>/44/105/</w:t>
      </w:r>
      <w:r w:rsidR="008F68B9">
        <w:rPr>
          <w:rFonts w:ascii="Times New Roman" w:hAnsi="Times New Roman"/>
          <w:color w:val="auto"/>
          <w:sz w:val="28"/>
          <w:szCs w:val="28"/>
        </w:rPr>
        <w:t>109</w:t>
      </w:r>
      <w:r w:rsidR="00FC047D" w:rsidRPr="00F56C63">
        <w:rPr>
          <w:rFonts w:ascii="Times New Roman" w:hAnsi="Times New Roman"/>
          <w:color w:val="auto"/>
          <w:sz w:val="28"/>
          <w:szCs w:val="28"/>
        </w:rPr>
        <w:t>.</w:t>
      </w:r>
    </w:p>
    <w:p w:rsidR="00FC047D" w:rsidRPr="00F56C63" w:rsidRDefault="00AC1D6C" w:rsidP="008F68B9">
      <w:pPr>
        <w:spacing w:after="0" w:line="420" w:lineRule="exact"/>
        <w:ind w:firstLine="567"/>
        <w:jc w:val="both"/>
        <w:rPr>
          <w:rFonts w:ascii="Times New Roman" w:hAnsi="Times New Roman"/>
          <w:color w:val="auto"/>
          <w:sz w:val="28"/>
          <w:szCs w:val="28"/>
        </w:rPr>
      </w:pPr>
      <w:r w:rsidRPr="00F56C63">
        <w:rPr>
          <w:rFonts w:ascii="Times New Roman" w:hAnsi="Times New Roman"/>
          <w:color w:val="auto"/>
          <w:sz w:val="28"/>
          <w:szCs w:val="28"/>
        </w:rPr>
        <w:t>6</w:t>
      </w:r>
      <w:r w:rsidR="00FC047D" w:rsidRPr="00F56C63">
        <w:rPr>
          <w:rFonts w:ascii="Times New Roman" w:hAnsi="Times New Roman"/>
          <w:color w:val="auto"/>
          <w:sz w:val="28"/>
          <w:szCs w:val="28"/>
        </w:rPr>
        <w:t xml:space="preserve">. </w:t>
      </w:r>
      <w:r w:rsidR="000D67E8" w:rsidRPr="00F56C63">
        <w:rPr>
          <w:rFonts w:ascii="Times New Roman" w:hAnsi="Times New Roman"/>
          <w:color w:val="auto"/>
          <w:sz w:val="28"/>
          <w:szCs w:val="28"/>
        </w:rPr>
        <w:t>Аукционной комиссии, Заказчику,</w:t>
      </w:r>
      <w:r w:rsidR="00C75597" w:rsidRPr="00F56C63">
        <w:rPr>
          <w:rFonts w:ascii="Times New Roman" w:hAnsi="Times New Roman"/>
          <w:color w:val="auto"/>
          <w:sz w:val="28"/>
          <w:szCs w:val="28"/>
        </w:rPr>
        <w:t xml:space="preserve"> </w:t>
      </w:r>
      <w:r w:rsidR="000D67E8" w:rsidRPr="00F56C63">
        <w:rPr>
          <w:rFonts w:ascii="Times New Roman" w:hAnsi="Times New Roman"/>
          <w:color w:val="auto"/>
          <w:sz w:val="28"/>
          <w:szCs w:val="28"/>
        </w:rPr>
        <w:t xml:space="preserve">Оператору электронной площадки в срок до </w:t>
      </w:r>
      <w:r w:rsidR="008F68B9">
        <w:rPr>
          <w:rFonts w:ascii="Times New Roman" w:hAnsi="Times New Roman"/>
          <w:color w:val="auto"/>
          <w:sz w:val="28"/>
          <w:szCs w:val="28"/>
        </w:rPr>
        <w:t>25</w:t>
      </w:r>
      <w:r w:rsidR="00C91BA2">
        <w:rPr>
          <w:rFonts w:ascii="Times New Roman" w:hAnsi="Times New Roman"/>
          <w:color w:val="auto"/>
          <w:sz w:val="28"/>
          <w:szCs w:val="28"/>
        </w:rPr>
        <w:t>.</w:t>
      </w:r>
      <w:r w:rsidR="008F68B9">
        <w:rPr>
          <w:rFonts w:ascii="Times New Roman" w:hAnsi="Times New Roman"/>
          <w:color w:val="auto"/>
          <w:sz w:val="28"/>
          <w:szCs w:val="28"/>
        </w:rPr>
        <w:t>02.2021</w:t>
      </w:r>
      <w:r w:rsidR="000D67E8" w:rsidRPr="00F56C63">
        <w:rPr>
          <w:rFonts w:ascii="Times New Roman" w:hAnsi="Times New Roman"/>
          <w:color w:val="auto"/>
          <w:sz w:val="28"/>
          <w:szCs w:val="28"/>
        </w:rPr>
        <w:t xml:space="preserve"> исполнить настоящее предписание и представить в</w:t>
      </w:r>
      <w:r w:rsidR="00BC662E">
        <w:rPr>
          <w:rFonts w:ascii="Times New Roman" w:hAnsi="Times New Roman"/>
          <w:color w:val="auto"/>
          <w:sz w:val="28"/>
          <w:szCs w:val="28"/>
        </w:rPr>
        <w:t xml:space="preserve"> </w:t>
      </w:r>
      <w:r w:rsidR="000D67E8" w:rsidRPr="00F56C63">
        <w:rPr>
          <w:rFonts w:ascii="Times New Roman" w:hAnsi="Times New Roman"/>
          <w:color w:val="auto"/>
          <w:sz w:val="28"/>
          <w:szCs w:val="28"/>
        </w:rPr>
        <w:t>ФАС России подтверждение исполнения настоящего предписания в письменном виде или по факсимильной связи (499) 755-23-24,</w:t>
      </w:r>
      <w:r w:rsidR="00D73100">
        <w:rPr>
          <w:rFonts w:ascii="Times New Roman" w:hAnsi="Times New Roman"/>
          <w:color w:val="auto"/>
          <w:sz w:val="28"/>
          <w:szCs w:val="28"/>
        </w:rPr>
        <w:t xml:space="preserve"> </w:t>
      </w:r>
      <w:r w:rsidR="000D67E8" w:rsidRPr="00F56C63">
        <w:rPr>
          <w:rFonts w:ascii="Times New Roman" w:hAnsi="Times New Roman"/>
          <w:color w:val="auto"/>
          <w:sz w:val="28"/>
          <w:szCs w:val="28"/>
        </w:rPr>
        <w:t>а также электронной почте predpisanie44@fas.gov.ru</w:t>
      </w:r>
      <w:r w:rsidR="00FC047D" w:rsidRPr="00F56C63">
        <w:rPr>
          <w:rFonts w:ascii="Times New Roman" w:hAnsi="Times New Roman"/>
          <w:color w:val="auto"/>
          <w:sz w:val="28"/>
          <w:szCs w:val="28"/>
        </w:rPr>
        <w:t>.</w:t>
      </w:r>
    </w:p>
    <w:p w:rsidR="00FC047D" w:rsidRPr="00F56C63" w:rsidRDefault="00FC047D" w:rsidP="008F68B9">
      <w:pPr>
        <w:spacing w:after="0" w:line="420" w:lineRule="exact"/>
        <w:ind w:firstLine="567"/>
        <w:jc w:val="both"/>
        <w:rPr>
          <w:rFonts w:ascii="Times New Roman" w:hAnsi="Times New Roman"/>
          <w:color w:val="auto"/>
          <w:sz w:val="28"/>
          <w:szCs w:val="28"/>
        </w:rPr>
      </w:pPr>
      <w:r w:rsidRPr="00F56C63">
        <w:rPr>
          <w:rFonts w:ascii="Times New Roman" w:hAnsi="Times New Roman"/>
          <w:color w:val="auto"/>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EF7B74" w:rsidRPr="00F56C63" w:rsidRDefault="00EF7B74" w:rsidP="008F68B9">
      <w:pPr>
        <w:spacing w:after="0" w:line="420" w:lineRule="exact"/>
        <w:ind w:firstLine="567"/>
        <w:jc w:val="center"/>
        <w:rPr>
          <w:rFonts w:ascii="Times New Roman" w:hAnsi="Times New Roman"/>
          <w:color w:val="auto"/>
          <w:sz w:val="28"/>
          <w:szCs w:val="28"/>
        </w:rPr>
      </w:pPr>
    </w:p>
    <w:p w:rsidR="00FC047D" w:rsidRDefault="00FC047D" w:rsidP="008F68B9">
      <w:pPr>
        <w:spacing w:after="0" w:line="420" w:lineRule="exact"/>
        <w:ind w:firstLine="567"/>
        <w:jc w:val="both"/>
        <w:rPr>
          <w:rFonts w:ascii="Times New Roman" w:hAnsi="Times New Roman"/>
          <w:color w:val="auto"/>
          <w:sz w:val="28"/>
          <w:szCs w:val="28"/>
        </w:rPr>
      </w:pPr>
      <w:r w:rsidRPr="00F56C63">
        <w:rPr>
          <w:rFonts w:ascii="Times New Roman" w:hAnsi="Times New Roman"/>
          <w:color w:val="auto"/>
          <w:sz w:val="28"/>
          <w:szCs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bookmarkStart w:id="0" w:name="_GoBack"/>
      <w:bookmarkEnd w:id="0"/>
    </w:p>
    <w:sectPr w:rsidR="00FC047D" w:rsidSect="000E366D">
      <w:headerReference w:type="default" r:id="rId7"/>
      <w:pgSz w:w="11907" w:h="16839" w:code="9"/>
      <w:pgMar w:top="1134" w:right="851" w:bottom="1134" w:left="1412" w:header="454"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406" w:rsidRDefault="00017406">
      <w:pPr>
        <w:spacing w:after="0"/>
      </w:pPr>
      <w:r>
        <w:separator/>
      </w:r>
    </w:p>
  </w:endnote>
  <w:endnote w:type="continuationSeparator" w:id="0">
    <w:p w:rsidR="00017406" w:rsidRDefault="0001740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406" w:rsidRDefault="00017406">
      <w:pPr>
        <w:spacing w:after="0"/>
      </w:pPr>
      <w:r>
        <w:separator/>
      </w:r>
    </w:p>
  </w:footnote>
  <w:footnote w:type="continuationSeparator" w:id="0">
    <w:p w:rsidR="00017406" w:rsidRDefault="0001740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47D" w:rsidRDefault="00FC047D">
    <w:pPr>
      <w:pStyle w:val="a3"/>
      <w:jc w:val="center"/>
      <w:rPr>
        <w:color w:val="auto"/>
      </w:rPr>
    </w:pPr>
    <w:r>
      <w:fldChar w:fldCharType="begin"/>
    </w:r>
    <w:r>
      <w:instrText xml:space="preserve"> PAGE   \* MERGEFORMAT </w:instrText>
    </w:r>
    <w:r>
      <w:fldChar w:fldCharType="separate"/>
    </w:r>
    <w:r w:rsidR="007F1513">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5454B"/>
    <w:multiLevelType w:val="hybridMultilevel"/>
    <w:tmpl w:val="FFFFFFFF"/>
    <w:lvl w:ilvl="0" w:tplc="341F4C72">
      <w:start w:val="1"/>
      <w:numFmt w:val="decimal"/>
      <w:lvlText w:val="%1."/>
      <w:lvlJc w:val="left"/>
      <w:pPr>
        <w:ind w:left="1569" w:hanging="360"/>
      </w:pPr>
      <w:rPr>
        <w:rFonts w:cs="Times New Roman"/>
        <w:color w:val="000000"/>
        <w:sz w:val="28"/>
        <w:szCs w:val="28"/>
      </w:rPr>
    </w:lvl>
    <w:lvl w:ilvl="1" w:tplc="04190019">
      <w:start w:val="1"/>
      <w:numFmt w:val="lowerLetter"/>
      <w:lvlText w:val="%2."/>
      <w:lvlJc w:val="left"/>
      <w:pPr>
        <w:ind w:left="2289" w:hanging="360"/>
      </w:pPr>
      <w:rPr>
        <w:rFonts w:cs="Times New Roman"/>
        <w:color w:val="000000"/>
        <w:sz w:val="28"/>
        <w:szCs w:val="28"/>
      </w:rPr>
    </w:lvl>
    <w:lvl w:ilvl="2" w:tplc="0419001B">
      <w:start w:val="1"/>
      <w:numFmt w:val="lowerRoman"/>
      <w:lvlText w:val="%3."/>
      <w:lvlJc w:val="right"/>
      <w:pPr>
        <w:ind w:left="3009" w:hanging="180"/>
      </w:pPr>
      <w:rPr>
        <w:rFonts w:cs="Times New Roman"/>
        <w:color w:val="000000"/>
        <w:sz w:val="28"/>
        <w:szCs w:val="28"/>
      </w:rPr>
    </w:lvl>
    <w:lvl w:ilvl="3" w:tplc="341F4C72">
      <w:start w:val="1"/>
      <w:numFmt w:val="decimal"/>
      <w:lvlText w:val="%4."/>
      <w:lvlJc w:val="left"/>
      <w:pPr>
        <w:ind w:left="3729" w:hanging="360"/>
      </w:pPr>
      <w:rPr>
        <w:rFonts w:cs="Times New Roman"/>
        <w:color w:val="000000"/>
        <w:sz w:val="28"/>
        <w:szCs w:val="28"/>
      </w:rPr>
    </w:lvl>
    <w:lvl w:ilvl="4" w:tplc="04190019">
      <w:start w:val="1"/>
      <w:numFmt w:val="lowerLetter"/>
      <w:lvlText w:val="%5."/>
      <w:lvlJc w:val="left"/>
      <w:pPr>
        <w:ind w:left="4449" w:hanging="360"/>
      </w:pPr>
      <w:rPr>
        <w:rFonts w:cs="Times New Roman"/>
        <w:color w:val="000000"/>
        <w:sz w:val="28"/>
        <w:szCs w:val="28"/>
      </w:rPr>
    </w:lvl>
    <w:lvl w:ilvl="5" w:tplc="0419001B">
      <w:start w:val="1"/>
      <w:numFmt w:val="lowerRoman"/>
      <w:lvlText w:val="%6."/>
      <w:lvlJc w:val="right"/>
      <w:pPr>
        <w:ind w:left="5169" w:hanging="180"/>
      </w:pPr>
      <w:rPr>
        <w:rFonts w:cs="Times New Roman"/>
        <w:color w:val="000000"/>
        <w:sz w:val="28"/>
        <w:szCs w:val="28"/>
      </w:rPr>
    </w:lvl>
    <w:lvl w:ilvl="6" w:tplc="341F4C72">
      <w:start w:val="1"/>
      <w:numFmt w:val="decimal"/>
      <w:lvlText w:val="%7."/>
      <w:lvlJc w:val="left"/>
      <w:pPr>
        <w:ind w:left="5889" w:hanging="360"/>
      </w:pPr>
      <w:rPr>
        <w:rFonts w:cs="Times New Roman"/>
        <w:color w:val="000000"/>
        <w:sz w:val="28"/>
        <w:szCs w:val="28"/>
      </w:rPr>
    </w:lvl>
    <w:lvl w:ilvl="7" w:tplc="04190019">
      <w:start w:val="1"/>
      <w:numFmt w:val="lowerLetter"/>
      <w:lvlText w:val="%8."/>
      <w:lvlJc w:val="left"/>
      <w:pPr>
        <w:ind w:left="6609" w:hanging="360"/>
      </w:pPr>
      <w:rPr>
        <w:rFonts w:cs="Times New Roman"/>
        <w:color w:val="000000"/>
        <w:sz w:val="28"/>
        <w:szCs w:val="28"/>
      </w:rPr>
    </w:lvl>
    <w:lvl w:ilvl="8" w:tplc="0419001B">
      <w:start w:val="1"/>
      <w:numFmt w:val="lowerRoman"/>
      <w:lvlText w:val="%9."/>
      <w:lvlJc w:val="right"/>
      <w:pPr>
        <w:ind w:left="7329" w:hanging="180"/>
      </w:pPr>
      <w:rPr>
        <w:rFonts w:cs="Times New Roman"/>
        <w:color w:val="000000"/>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0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BDE"/>
    <w:rsid w:val="00000D4E"/>
    <w:rsid w:val="00001811"/>
    <w:rsid w:val="00011EFC"/>
    <w:rsid w:val="000122EF"/>
    <w:rsid w:val="00017406"/>
    <w:rsid w:val="00031E59"/>
    <w:rsid w:val="00053D99"/>
    <w:rsid w:val="00081B72"/>
    <w:rsid w:val="00082603"/>
    <w:rsid w:val="000A21B7"/>
    <w:rsid w:val="000A35D1"/>
    <w:rsid w:val="000A4F35"/>
    <w:rsid w:val="000B12ED"/>
    <w:rsid w:val="000B17FB"/>
    <w:rsid w:val="000B2AB7"/>
    <w:rsid w:val="000C49DA"/>
    <w:rsid w:val="000D67E8"/>
    <w:rsid w:val="000D72B7"/>
    <w:rsid w:val="000E366D"/>
    <w:rsid w:val="000F3EFF"/>
    <w:rsid w:val="001505DD"/>
    <w:rsid w:val="00163A34"/>
    <w:rsid w:val="00175F80"/>
    <w:rsid w:val="001834E3"/>
    <w:rsid w:val="00186CE6"/>
    <w:rsid w:val="001C020E"/>
    <w:rsid w:val="001C20E2"/>
    <w:rsid w:val="001C380C"/>
    <w:rsid w:val="001D60DC"/>
    <w:rsid w:val="001E2ED0"/>
    <w:rsid w:val="00247C8A"/>
    <w:rsid w:val="00254441"/>
    <w:rsid w:val="00266671"/>
    <w:rsid w:val="00285860"/>
    <w:rsid w:val="00296610"/>
    <w:rsid w:val="002A6468"/>
    <w:rsid w:val="002B7DC3"/>
    <w:rsid w:val="002C6F86"/>
    <w:rsid w:val="00312445"/>
    <w:rsid w:val="003246CF"/>
    <w:rsid w:val="0032790F"/>
    <w:rsid w:val="00334810"/>
    <w:rsid w:val="003451AB"/>
    <w:rsid w:val="00383107"/>
    <w:rsid w:val="003878B6"/>
    <w:rsid w:val="003C4C52"/>
    <w:rsid w:val="003D0B00"/>
    <w:rsid w:val="003D3EAE"/>
    <w:rsid w:val="003E0C33"/>
    <w:rsid w:val="00411210"/>
    <w:rsid w:val="00431D6F"/>
    <w:rsid w:val="0044019C"/>
    <w:rsid w:val="00443FB2"/>
    <w:rsid w:val="004555D3"/>
    <w:rsid w:val="00475FAD"/>
    <w:rsid w:val="00491C4B"/>
    <w:rsid w:val="00492D71"/>
    <w:rsid w:val="00493D1D"/>
    <w:rsid w:val="004C72F3"/>
    <w:rsid w:val="00523147"/>
    <w:rsid w:val="005371B6"/>
    <w:rsid w:val="00543637"/>
    <w:rsid w:val="00556DE7"/>
    <w:rsid w:val="00566F15"/>
    <w:rsid w:val="005A1FE8"/>
    <w:rsid w:val="005B5095"/>
    <w:rsid w:val="005B7389"/>
    <w:rsid w:val="005D50F1"/>
    <w:rsid w:val="005D5F28"/>
    <w:rsid w:val="005E5F2B"/>
    <w:rsid w:val="006064A6"/>
    <w:rsid w:val="00614E61"/>
    <w:rsid w:val="00620FD8"/>
    <w:rsid w:val="006467A2"/>
    <w:rsid w:val="00653A24"/>
    <w:rsid w:val="00662F2B"/>
    <w:rsid w:val="00671DFF"/>
    <w:rsid w:val="006744EC"/>
    <w:rsid w:val="006770C4"/>
    <w:rsid w:val="00677DE4"/>
    <w:rsid w:val="006B0F31"/>
    <w:rsid w:val="006D47AA"/>
    <w:rsid w:val="007157C6"/>
    <w:rsid w:val="007256DA"/>
    <w:rsid w:val="00730507"/>
    <w:rsid w:val="0074344D"/>
    <w:rsid w:val="00784DAE"/>
    <w:rsid w:val="00797404"/>
    <w:rsid w:val="007D5AB7"/>
    <w:rsid w:val="007F1513"/>
    <w:rsid w:val="007F22D5"/>
    <w:rsid w:val="0080408E"/>
    <w:rsid w:val="00815662"/>
    <w:rsid w:val="00836840"/>
    <w:rsid w:val="008479D4"/>
    <w:rsid w:val="0086658D"/>
    <w:rsid w:val="00866AA9"/>
    <w:rsid w:val="00882D2A"/>
    <w:rsid w:val="008A06A6"/>
    <w:rsid w:val="008B5150"/>
    <w:rsid w:val="008B65D1"/>
    <w:rsid w:val="008B703D"/>
    <w:rsid w:val="008C0733"/>
    <w:rsid w:val="008F68B9"/>
    <w:rsid w:val="00906CA3"/>
    <w:rsid w:val="00930D0E"/>
    <w:rsid w:val="009577ED"/>
    <w:rsid w:val="00985243"/>
    <w:rsid w:val="00987CC3"/>
    <w:rsid w:val="009B6F41"/>
    <w:rsid w:val="009C1780"/>
    <w:rsid w:val="009C4850"/>
    <w:rsid w:val="009C486B"/>
    <w:rsid w:val="009C73CB"/>
    <w:rsid w:val="009C7855"/>
    <w:rsid w:val="009C7B90"/>
    <w:rsid w:val="009D26A5"/>
    <w:rsid w:val="009D438D"/>
    <w:rsid w:val="009E6494"/>
    <w:rsid w:val="009F4B0E"/>
    <w:rsid w:val="00A33B40"/>
    <w:rsid w:val="00A40C21"/>
    <w:rsid w:val="00A629D4"/>
    <w:rsid w:val="00A91664"/>
    <w:rsid w:val="00AA74BA"/>
    <w:rsid w:val="00AB258B"/>
    <w:rsid w:val="00AC1D6C"/>
    <w:rsid w:val="00AE4361"/>
    <w:rsid w:val="00B012EB"/>
    <w:rsid w:val="00B020D2"/>
    <w:rsid w:val="00B123AD"/>
    <w:rsid w:val="00B167C2"/>
    <w:rsid w:val="00B4032E"/>
    <w:rsid w:val="00B42524"/>
    <w:rsid w:val="00B51964"/>
    <w:rsid w:val="00B55783"/>
    <w:rsid w:val="00B76E4F"/>
    <w:rsid w:val="00BB486A"/>
    <w:rsid w:val="00BB6944"/>
    <w:rsid w:val="00BC662E"/>
    <w:rsid w:val="00C02A09"/>
    <w:rsid w:val="00C1348C"/>
    <w:rsid w:val="00C14BAC"/>
    <w:rsid w:val="00C43206"/>
    <w:rsid w:val="00C57526"/>
    <w:rsid w:val="00C75597"/>
    <w:rsid w:val="00C842D2"/>
    <w:rsid w:val="00C91BA2"/>
    <w:rsid w:val="00CC10AD"/>
    <w:rsid w:val="00CD08EE"/>
    <w:rsid w:val="00CF53BB"/>
    <w:rsid w:val="00D1510C"/>
    <w:rsid w:val="00D23154"/>
    <w:rsid w:val="00D27FE6"/>
    <w:rsid w:val="00D71379"/>
    <w:rsid w:val="00D73100"/>
    <w:rsid w:val="00D80A3C"/>
    <w:rsid w:val="00D813A3"/>
    <w:rsid w:val="00DA314B"/>
    <w:rsid w:val="00DC1135"/>
    <w:rsid w:val="00DC5411"/>
    <w:rsid w:val="00DF6CA3"/>
    <w:rsid w:val="00DF7CD9"/>
    <w:rsid w:val="00E05C2B"/>
    <w:rsid w:val="00E07AB1"/>
    <w:rsid w:val="00E15269"/>
    <w:rsid w:val="00E15743"/>
    <w:rsid w:val="00E15C3B"/>
    <w:rsid w:val="00E203B4"/>
    <w:rsid w:val="00E220B1"/>
    <w:rsid w:val="00E43FA1"/>
    <w:rsid w:val="00E7738B"/>
    <w:rsid w:val="00E77EE6"/>
    <w:rsid w:val="00E84747"/>
    <w:rsid w:val="00E87BDE"/>
    <w:rsid w:val="00EB373B"/>
    <w:rsid w:val="00EC0778"/>
    <w:rsid w:val="00ED21D9"/>
    <w:rsid w:val="00EE68A8"/>
    <w:rsid w:val="00EF6172"/>
    <w:rsid w:val="00EF7B74"/>
    <w:rsid w:val="00F1296C"/>
    <w:rsid w:val="00F26598"/>
    <w:rsid w:val="00F26C95"/>
    <w:rsid w:val="00F51DAB"/>
    <w:rsid w:val="00F55082"/>
    <w:rsid w:val="00F56C63"/>
    <w:rsid w:val="00F94F3F"/>
    <w:rsid w:val="00FB06F9"/>
    <w:rsid w:val="00FC047D"/>
    <w:rsid w:val="00FD1530"/>
    <w:rsid w:val="00FE15FA"/>
    <w:rsid w:val="00FE770D"/>
    <w:rsid w:val="00FE7D3C"/>
    <w:rsid w:val="00FF2B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1E5335-D45F-4378-8671-CF7F5136C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200" w:line="240" w:lineRule="auto"/>
    </w:pPr>
    <w:rPr>
      <w:rFonts w:ascii="Calibri" w:hAnsi="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spacing w:after="0"/>
    </w:pPr>
    <w:rPr>
      <w:sz w:val="24"/>
      <w:szCs w:val="24"/>
    </w:rPr>
  </w:style>
  <w:style w:type="character" w:customStyle="1" w:styleId="a4">
    <w:name w:val="Верхний колонтитул Знак"/>
    <w:basedOn w:val="a0"/>
    <w:link w:val="a3"/>
    <w:uiPriority w:val="99"/>
    <w:semiHidden/>
    <w:locked/>
    <w:rPr>
      <w:rFonts w:ascii="Calibri" w:hAnsi="Calibri" w:cs="Times New Roman"/>
      <w:color w:val="000000"/>
      <w:sz w:val="22"/>
      <w:szCs w:val="22"/>
    </w:rPr>
  </w:style>
  <w:style w:type="character" w:styleId="a5">
    <w:name w:val="line number"/>
    <w:basedOn w:val="a0"/>
    <w:uiPriority w:val="99"/>
    <w:rPr>
      <w:rFonts w:ascii="Times New Roman" w:hAnsi="Times New Roman" w:cs="Times New Roman"/>
      <w:color w:val="000000"/>
    </w:rPr>
  </w:style>
  <w:style w:type="character" w:styleId="a6">
    <w:name w:val="Hyperlink"/>
    <w:basedOn w:val="a0"/>
    <w:uiPriority w:val="99"/>
    <w:rPr>
      <w:rFonts w:ascii="Times New Roman" w:hAnsi="Times New Roman" w:cs="Times New Roman"/>
      <w:color w:val="0000FF"/>
      <w:u w:val="single" w:color="0000FF"/>
    </w:rPr>
  </w:style>
  <w:style w:type="character" w:customStyle="1" w:styleId="c2e5f0f5ede8e9eaeeebeeedf2e8f2f3ebc7ede0ea">
    <w:name w:val="Вc2еe5рf0хf5нedиe8йe9 кeaоeeлebоeeнedтf2иe8тf2уf3лeb Зc7нedаe0кea"/>
    <w:basedOn w:val="a0"/>
    <w:uiPriority w:val="99"/>
    <w:rPr>
      <w:rFonts w:ascii="Times New Roman" w:hAnsi="Times New Roman" w:cs="Times New Roman"/>
      <w:color w:val="000000"/>
    </w:rPr>
  </w:style>
  <w:style w:type="table" w:styleId="1">
    <w:name w:val="Table Simple 1"/>
    <w:basedOn w:val="a1"/>
    <w:uiPriority w:val="99"/>
    <w:pPr>
      <w:widowControl w:val="0"/>
      <w:autoSpaceDE w:val="0"/>
      <w:autoSpaceDN w:val="0"/>
      <w:adjustRightInd w:val="0"/>
      <w:spacing w:after="0" w:line="240" w:lineRule="auto"/>
    </w:pPr>
    <w:rPr>
      <w:rFonts w:ascii="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10">
    <w:name w:val="Без интервала1"/>
    <w:basedOn w:val="a"/>
    <w:uiPriority w:val="99"/>
    <w:rsid w:val="00E87BDE"/>
    <w:pPr>
      <w:widowControl/>
      <w:autoSpaceDE/>
      <w:autoSpaceDN/>
      <w:adjustRightInd/>
      <w:spacing w:after="0"/>
    </w:pPr>
    <w:rPr>
      <w:noProof/>
      <w:sz w:val="24"/>
      <w:szCs w:val="20"/>
    </w:rPr>
  </w:style>
  <w:style w:type="paragraph" w:styleId="a7">
    <w:name w:val="Balloon Text"/>
    <w:basedOn w:val="a"/>
    <w:link w:val="a8"/>
    <w:uiPriority w:val="99"/>
    <w:semiHidden/>
    <w:rsid w:val="00815662"/>
    <w:pPr>
      <w:spacing w:after="0"/>
    </w:pPr>
    <w:rPr>
      <w:rFonts w:ascii="Segoe UI" w:hAnsi="Segoe UI" w:cs="Segoe UI"/>
      <w:sz w:val="18"/>
      <w:szCs w:val="18"/>
    </w:rPr>
  </w:style>
  <w:style w:type="character" w:customStyle="1" w:styleId="a8">
    <w:name w:val="Текст выноски Знак"/>
    <w:basedOn w:val="a0"/>
    <w:link w:val="a7"/>
    <w:uiPriority w:val="99"/>
    <w:semiHidden/>
    <w:locked/>
    <w:rsid w:val="00815662"/>
    <w:rPr>
      <w:rFonts w:ascii="Segoe UI" w:hAnsi="Segoe UI" w:cs="Segoe UI"/>
      <w:color w:val="000000"/>
      <w:sz w:val="18"/>
      <w:szCs w:val="18"/>
    </w:rPr>
  </w:style>
  <w:style w:type="paragraph" w:customStyle="1" w:styleId="2">
    <w:name w:val="Без интервала2"/>
    <w:basedOn w:val="a"/>
    <w:uiPriority w:val="99"/>
    <w:rsid w:val="005D5F28"/>
    <w:pPr>
      <w:widowControl/>
      <w:autoSpaceDE/>
      <w:autoSpaceDN/>
      <w:adjustRightInd/>
      <w:spacing w:after="0"/>
    </w:pPr>
    <w:rPr>
      <w:noProof/>
      <w:sz w:val="24"/>
      <w:szCs w:val="20"/>
    </w:rPr>
  </w:style>
  <w:style w:type="paragraph" w:customStyle="1" w:styleId="TableContents">
    <w:name w:val="Table Contents"/>
    <w:basedOn w:val="a"/>
    <w:uiPriority w:val="99"/>
    <w:rsid w:val="00566F15"/>
    <w:pPr>
      <w:suppressLineNumbers/>
      <w:suppressAutoHyphens/>
      <w:autoSpaceDE/>
      <w:adjustRightInd/>
      <w:spacing w:after="0"/>
    </w:pPr>
    <w:rPr>
      <w:rFonts w:ascii="Arial" w:eastAsia="SimSun" w:hAnsi="Arial" w:cs="Mangal"/>
      <w:color w:val="auto"/>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649</Words>
  <Characters>4777</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Аслаханов Дени Олегович</cp:lastModifiedBy>
  <cp:revision>12</cp:revision>
  <cp:lastPrinted>2020-07-03T14:08:00Z</cp:lastPrinted>
  <dcterms:created xsi:type="dcterms:W3CDTF">2020-10-23T17:54:00Z</dcterms:created>
  <dcterms:modified xsi:type="dcterms:W3CDTF">2021-02-15T15:06:00Z</dcterms:modified>
</cp:coreProperties>
</file>