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349" w:rsidRPr="00AD11E0" w:rsidRDefault="00D02349" w:rsidP="00D02349">
      <w:pPr>
        <w:tabs>
          <w:tab w:val="left" w:pos="4536"/>
        </w:tabs>
        <w:suppressAutoHyphens w:val="0"/>
        <w:ind w:left="4536" w:right="-143"/>
        <w:rPr>
          <w:b/>
          <w:bCs/>
          <w:sz w:val="27"/>
          <w:szCs w:val="27"/>
        </w:rPr>
      </w:pPr>
      <w:r w:rsidRPr="00AD11E0">
        <w:rPr>
          <w:b/>
          <w:bCs/>
          <w:sz w:val="27"/>
          <w:szCs w:val="27"/>
        </w:rPr>
        <w:t>ООО «</w:t>
      </w:r>
      <w:proofErr w:type="spellStart"/>
      <w:r w:rsidRPr="00AD11E0">
        <w:rPr>
          <w:b/>
          <w:bCs/>
          <w:sz w:val="27"/>
          <w:szCs w:val="27"/>
        </w:rPr>
        <w:t>ТехСтройПартнер</w:t>
      </w:r>
      <w:proofErr w:type="spellEnd"/>
      <w:r w:rsidRPr="00AD11E0">
        <w:rPr>
          <w:b/>
          <w:bCs/>
          <w:sz w:val="27"/>
          <w:szCs w:val="27"/>
        </w:rPr>
        <w:t>»</w:t>
      </w:r>
    </w:p>
    <w:p w:rsidR="00D02349" w:rsidRPr="00AD11E0" w:rsidRDefault="00D02349" w:rsidP="00D02349">
      <w:pPr>
        <w:tabs>
          <w:tab w:val="left" w:pos="4678"/>
        </w:tabs>
        <w:suppressAutoHyphens w:val="0"/>
        <w:ind w:left="4536" w:right="-143"/>
        <w:jc w:val="both"/>
        <w:rPr>
          <w:sz w:val="27"/>
          <w:szCs w:val="27"/>
        </w:rPr>
      </w:pPr>
      <w:r w:rsidRPr="00AD11E0">
        <w:rPr>
          <w:sz w:val="27"/>
          <w:szCs w:val="27"/>
        </w:rPr>
        <w:t>656016,</w:t>
      </w:r>
      <w:r w:rsidR="00A75DCB" w:rsidRPr="00AD11E0">
        <w:rPr>
          <w:sz w:val="27"/>
          <w:szCs w:val="27"/>
        </w:rPr>
        <w:t xml:space="preserve"> </w:t>
      </w:r>
      <w:r w:rsidRPr="00AD11E0">
        <w:rPr>
          <w:sz w:val="27"/>
          <w:szCs w:val="27"/>
        </w:rPr>
        <w:t xml:space="preserve">Алтайский край, г. Барнаул, ул. </w:t>
      </w:r>
      <w:proofErr w:type="spellStart"/>
      <w:r w:rsidRPr="00AD11E0">
        <w:rPr>
          <w:sz w:val="27"/>
          <w:szCs w:val="27"/>
        </w:rPr>
        <w:t>Власихинская</w:t>
      </w:r>
      <w:proofErr w:type="spellEnd"/>
      <w:r w:rsidRPr="00AD11E0">
        <w:rPr>
          <w:sz w:val="27"/>
          <w:szCs w:val="27"/>
        </w:rPr>
        <w:t>, дом 49/1, офис 141</w:t>
      </w:r>
    </w:p>
    <w:p w:rsidR="00D02349" w:rsidRPr="00AD11E0" w:rsidRDefault="00D02349" w:rsidP="00D02349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u w:val="single"/>
        </w:rPr>
      </w:pPr>
      <w:proofErr w:type="gramStart"/>
      <w:r w:rsidRPr="00AD11E0">
        <w:rPr>
          <w:sz w:val="27"/>
          <w:szCs w:val="27"/>
          <w:lang w:val="en-US"/>
        </w:rPr>
        <w:t>e</w:t>
      </w:r>
      <w:r w:rsidRPr="00AD11E0">
        <w:rPr>
          <w:sz w:val="27"/>
          <w:szCs w:val="27"/>
        </w:rPr>
        <w:t>-</w:t>
      </w:r>
      <w:r w:rsidRPr="00AD11E0">
        <w:rPr>
          <w:sz w:val="27"/>
          <w:szCs w:val="27"/>
          <w:lang w:val="en-US"/>
        </w:rPr>
        <w:t>mail</w:t>
      </w:r>
      <w:proofErr w:type="gramEnd"/>
      <w:r w:rsidRPr="00AD11E0">
        <w:rPr>
          <w:sz w:val="27"/>
          <w:szCs w:val="27"/>
        </w:rPr>
        <w:t xml:space="preserve">: </w:t>
      </w:r>
      <w:hyperlink r:id="rId4" w:history="1">
        <w:r w:rsidRPr="00AD11E0">
          <w:rPr>
            <w:color w:val="0000FF"/>
            <w:sz w:val="27"/>
            <w:szCs w:val="27"/>
            <w:u w:val="single"/>
            <w:lang w:val="en-US"/>
          </w:rPr>
          <w:t>bolshunov</w:t>
        </w:r>
        <w:r w:rsidRPr="00AD11E0">
          <w:rPr>
            <w:color w:val="0000FF"/>
            <w:sz w:val="27"/>
            <w:szCs w:val="27"/>
            <w:u w:val="single"/>
          </w:rPr>
          <w:t>1990@</w:t>
        </w:r>
        <w:r w:rsidRPr="00AD11E0">
          <w:rPr>
            <w:color w:val="0000FF"/>
            <w:sz w:val="27"/>
            <w:szCs w:val="27"/>
            <w:u w:val="single"/>
            <w:lang w:val="en-US"/>
          </w:rPr>
          <w:t>bk</w:t>
        </w:r>
        <w:r w:rsidRPr="00AD11E0">
          <w:rPr>
            <w:color w:val="0000FF"/>
            <w:sz w:val="27"/>
            <w:szCs w:val="27"/>
            <w:u w:val="single"/>
          </w:rPr>
          <w:t>.</w:t>
        </w:r>
        <w:proofErr w:type="spellStart"/>
        <w:r w:rsidRPr="00AD11E0">
          <w:rPr>
            <w:color w:val="0000FF"/>
            <w:sz w:val="27"/>
            <w:szCs w:val="27"/>
            <w:u w:val="single"/>
            <w:lang w:val="en-US"/>
          </w:rPr>
          <w:t>ru</w:t>
        </w:r>
        <w:proofErr w:type="spellEnd"/>
      </w:hyperlink>
    </w:p>
    <w:p w:rsidR="00F64DE2" w:rsidRPr="00AD11E0" w:rsidRDefault="00F64DE2" w:rsidP="00D02349">
      <w:pPr>
        <w:pStyle w:val="parametervalue"/>
        <w:spacing w:before="0" w:beforeAutospacing="0" w:after="0" w:afterAutospacing="0"/>
        <w:rPr>
          <w:b/>
          <w:sz w:val="27"/>
          <w:szCs w:val="27"/>
        </w:rPr>
      </w:pPr>
    </w:p>
    <w:p w:rsidR="006B7848" w:rsidRPr="00AD11E0" w:rsidRDefault="00627911" w:rsidP="00F72B59">
      <w:pPr>
        <w:ind w:left="4536"/>
        <w:rPr>
          <w:sz w:val="27"/>
          <w:szCs w:val="27"/>
        </w:rPr>
      </w:pPr>
      <w:r w:rsidRPr="00AD11E0">
        <w:rPr>
          <w:b/>
          <w:sz w:val="27"/>
          <w:szCs w:val="27"/>
        </w:rPr>
        <w:t xml:space="preserve">Муниципальное </w:t>
      </w:r>
      <w:r w:rsidR="00F21025" w:rsidRPr="00AD11E0">
        <w:rPr>
          <w:b/>
          <w:sz w:val="27"/>
          <w:szCs w:val="27"/>
        </w:rPr>
        <w:t>казенное</w:t>
      </w:r>
      <w:r w:rsidRPr="00AD11E0">
        <w:rPr>
          <w:b/>
          <w:sz w:val="27"/>
          <w:szCs w:val="27"/>
        </w:rPr>
        <w:t xml:space="preserve"> учреждение </w:t>
      </w:r>
      <w:r w:rsidR="00A75DCB" w:rsidRPr="00AD11E0">
        <w:rPr>
          <w:b/>
          <w:sz w:val="27"/>
          <w:szCs w:val="27"/>
        </w:rPr>
        <w:t>«</w:t>
      </w:r>
      <w:r w:rsidR="00F21025" w:rsidRPr="00AD11E0">
        <w:rPr>
          <w:b/>
          <w:sz w:val="27"/>
          <w:szCs w:val="27"/>
        </w:rPr>
        <w:t>Управление дорожного хозяйства и благоустройства города Кургана</w:t>
      </w:r>
      <w:r w:rsidR="00A75DCB" w:rsidRPr="00AD11E0">
        <w:rPr>
          <w:b/>
          <w:sz w:val="27"/>
          <w:szCs w:val="27"/>
        </w:rPr>
        <w:t>»</w:t>
      </w:r>
      <w:r w:rsidR="00F72B59" w:rsidRPr="00AD11E0">
        <w:rPr>
          <w:b/>
          <w:sz w:val="27"/>
          <w:szCs w:val="27"/>
        </w:rPr>
        <w:br/>
      </w:r>
      <w:r w:rsidR="00F21025" w:rsidRPr="00AD11E0">
        <w:rPr>
          <w:sz w:val="27"/>
          <w:szCs w:val="27"/>
        </w:rPr>
        <w:t>640000</w:t>
      </w:r>
      <w:r w:rsidR="00F72B59" w:rsidRPr="00AD11E0">
        <w:rPr>
          <w:sz w:val="27"/>
          <w:szCs w:val="27"/>
        </w:rPr>
        <w:t xml:space="preserve">, </w:t>
      </w:r>
      <w:r w:rsidR="00032362" w:rsidRPr="00AD11E0">
        <w:rPr>
          <w:sz w:val="27"/>
          <w:szCs w:val="27"/>
        </w:rPr>
        <w:t>Курганская область</w:t>
      </w:r>
      <w:r w:rsidR="00F72B59" w:rsidRPr="00AD11E0">
        <w:rPr>
          <w:sz w:val="27"/>
          <w:szCs w:val="27"/>
        </w:rPr>
        <w:t>,</w:t>
      </w:r>
      <w:r w:rsidRPr="00AD11E0">
        <w:rPr>
          <w:sz w:val="27"/>
          <w:szCs w:val="27"/>
        </w:rPr>
        <w:t xml:space="preserve"> </w:t>
      </w:r>
      <w:r w:rsidR="00A75DCB" w:rsidRPr="00AD11E0">
        <w:rPr>
          <w:sz w:val="27"/>
          <w:szCs w:val="27"/>
        </w:rPr>
        <w:t>г. Курган</w:t>
      </w:r>
      <w:r w:rsidR="00F72B59" w:rsidRPr="00AD11E0">
        <w:rPr>
          <w:sz w:val="27"/>
          <w:szCs w:val="27"/>
        </w:rPr>
        <w:t>,</w:t>
      </w:r>
      <w:r w:rsidRPr="00AD11E0">
        <w:rPr>
          <w:sz w:val="27"/>
          <w:szCs w:val="27"/>
        </w:rPr>
        <w:t xml:space="preserve"> ул. </w:t>
      </w:r>
      <w:r w:rsidR="00F21025" w:rsidRPr="00AD11E0">
        <w:rPr>
          <w:sz w:val="27"/>
          <w:szCs w:val="27"/>
        </w:rPr>
        <w:t xml:space="preserve">Коли </w:t>
      </w:r>
      <w:proofErr w:type="spellStart"/>
      <w:r w:rsidR="00F21025" w:rsidRPr="00AD11E0">
        <w:rPr>
          <w:sz w:val="27"/>
          <w:szCs w:val="27"/>
        </w:rPr>
        <w:t>Мяготина</w:t>
      </w:r>
      <w:proofErr w:type="spellEnd"/>
      <w:r w:rsidRPr="00AD11E0">
        <w:rPr>
          <w:sz w:val="27"/>
          <w:szCs w:val="27"/>
        </w:rPr>
        <w:t>,</w:t>
      </w:r>
      <w:r w:rsidR="00F72B59" w:rsidRPr="00AD11E0">
        <w:rPr>
          <w:sz w:val="27"/>
          <w:szCs w:val="27"/>
        </w:rPr>
        <w:t xml:space="preserve"> </w:t>
      </w:r>
      <w:r w:rsidR="00032362" w:rsidRPr="00AD11E0">
        <w:rPr>
          <w:sz w:val="27"/>
          <w:szCs w:val="27"/>
        </w:rPr>
        <w:t xml:space="preserve">д. </w:t>
      </w:r>
      <w:r w:rsidR="00F21025" w:rsidRPr="00AD11E0">
        <w:rPr>
          <w:sz w:val="27"/>
          <w:szCs w:val="27"/>
        </w:rPr>
        <w:t xml:space="preserve">89, корп. </w:t>
      </w:r>
      <w:r w:rsidR="00A75DCB" w:rsidRPr="00AD11E0">
        <w:rPr>
          <w:sz w:val="27"/>
          <w:szCs w:val="27"/>
        </w:rPr>
        <w:t>А</w:t>
      </w:r>
      <w:r w:rsidRPr="00AD11E0">
        <w:rPr>
          <w:sz w:val="27"/>
          <w:szCs w:val="27"/>
        </w:rPr>
        <w:t>.</w:t>
      </w:r>
      <w:r w:rsidR="00032362" w:rsidRPr="00AD11E0">
        <w:rPr>
          <w:sz w:val="27"/>
          <w:szCs w:val="27"/>
        </w:rPr>
        <w:t xml:space="preserve"> </w:t>
      </w:r>
      <w:r w:rsidR="00F72B59" w:rsidRPr="00AD11E0">
        <w:rPr>
          <w:sz w:val="27"/>
          <w:szCs w:val="27"/>
        </w:rPr>
        <w:br/>
      </w:r>
      <w:r w:rsidR="00F72B59" w:rsidRPr="00AD11E0">
        <w:rPr>
          <w:sz w:val="27"/>
          <w:szCs w:val="27"/>
          <w:lang w:val="en-US"/>
        </w:rPr>
        <w:t>e</w:t>
      </w:r>
      <w:r w:rsidR="00F72B59" w:rsidRPr="00AD11E0">
        <w:rPr>
          <w:sz w:val="27"/>
          <w:szCs w:val="27"/>
        </w:rPr>
        <w:t>-</w:t>
      </w:r>
      <w:r w:rsidR="00F72B59" w:rsidRPr="00AD11E0">
        <w:rPr>
          <w:sz w:val="27"/>
          <w:szCs w:val="27"/>
          <w:lang w:val="en-US"/>
        </w:rPr>
        <w:t>mail</w:t>
      </w:r>
      <w:r w:rsidR="00F72B59" w:rsidRPr="00AD11E0">
        <w:rPr>
          <w:sz w:val="27"/>
          <w:szCs w:val="27"/>
        </w:rPr>
        <w:t xml:space="preserve">: </w:t>
      </w:r>
      <w:hyperlink r:id="rId5" w:history="1">
        <w:r w:rsidR="00F21025" w:rsidRPr="00AD11E0">
          <w:rPr>
            <w:rStyle w:val="Hyperlink"/>
            <w:sz w:val="27"/>
            <w:szCs w:val="27"/>
            <w:lang w:val="en-US"/>
          </w:rPr>
          <w:t>udxb</w:t>
        </w:r>
        <w:r w:rsidR="00F21025" w:rsidRPr="00AD11E0">
          <w:rPr>
            <w:rStyle w:val="Hyperlink"/>
            <w:sz w:val="27"/>
            <w:szCs w:val="27"/>
          </w:rPr>
          <w:t>-</w:t>
        </w:r>
        <w:r w:rsidR="00F21025" w:rsidRPr="00AD11E0">
          <w:rPr>
            <w:rStyle w:val="Hyperlink"/>
            <w:sz w:val="27"/>
            <w:szCs w:val="27"/>
            <w:lang w:val="en-US"/>
          </w:rPr>
          <w:t>kurgan</w:t>
        </w:r>
        <w:r w:rsidR="00F21025" w:rsidRPr="00AD11E0">
          <w:rPr>
            <w:rStyle w:val="Hyperlink"/>
            <w:sz w:val="27"/>
            <w:szCs w:val="27"/>
          </w:rPr>
          <w:t>@</w:t>
        </w:r>
        <w:r w:rsidR="00F21025" w:rsidRPr="00AD11E0">
          <w:rPr>
            <w:rStyle w:val="Hyperlink"/>
            <w:sz w:val="27"/>
            <w:szCs w:val="27"/>
            <w:lang w:val="en-US"/>
          </w:rPr>
          <w:t>yandex</w:t>
        </w:r>
        <w:r w:rsidR="00F21025" w:rsidRPr="00AD11E0">
          <w:rPr>
            <w:rStyle w:val="Hyperlink"/>
            <w:sz w:val="27"/>
            <w:szCs w:val="27"/>
          </w:rPr>
          <w:t>.</w:t>
        </w:r>
        <w:proofErr w:type="spellStart"/>
        <w:r w:rsidR="00F21025" w:rsidRPr="00AD11E0">
          <w:rPr>
            <w:rStyle w:val="Hyperlink"/>
            <w:sz w:val="27"/>
            <w:szCs w:val="27"/>
            <w:lang w:val="en-US"/>
          </w:rPr>
          <w:t>ru</w:t>
        </w:r>
        <w:proofErr w:type="spellEnd"/>
      </w:hyperlink>
      <w:r w:rsidR="00F21025" w:rsidRPr="00AD11E0">
        <w:rPr>
          <w:sz w:val="27"/>
          <w:szCs w:val="27"/>
        </w:rPr>
        <w:t xml:space="preserve"> </w:t>
      </w:r>
      <w:hyperlink r:id="rId6" w:history="1"/>
      <w:r w:rsidR="00A75DCB" w:rsidRPr="00AD11E0">
        <w:rPr>
          <w:sz w:val="27"/>
          <w:szCs w:val="27"/>
        </w:rPr>
        <w:t xml:space="preserve"> </w:t>
      </w:r>
      <w:hyperlink r:id="rId7" w:history="1"/>
      <w:r w:rsidRPr="00AD11E0">
        <w:rPr>
          <w:sz w:val="27"/>
          <w:szCs w:val="27"/>
        </w:rPr>
        <w:t xml:space="preserve"> </w:t>
      </w:r>
      <w:hyperlink r:id="rId8" w:history="1"/>
      <w:r w:rsidR="00032362" w:rsidRPr="00AD11E0">
        <w:rPr>
          <w:sz w:val="27"/>
          <w:szCs w:val="27"/>
        </w:rPr>
        <w:t xml:space="preserve"> </w:t>
      </w:r>
      <w:hyperlink r:id="rId9" w:history="1"/>
    </w:p>
    <w:p w:rsidR="00110F5E" w:rsidRPr="00AD11E0" w:rsidRDefault="00110F5E" w:rsidP="00110F5E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7"/>
          <w:szCs w:val="27"/>
        </w:rPr>
      </w:pPr>
    </w:p>
    <w:p w:rsidR="00110F5E" w:rsidRPr="00AD11E0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AD11E0">
        <w:rPr>
          <w:b/>
          <w:sz w:val="27"/>
          <w:szCs w:val="27"/>
        </w:rPr>
        <w:t>Государственное казенное</w:t>
      </w:r>
    </w:p>
    <w:p w:rsidR="00110F5E" w:rsidRPr="00AD11E0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AD11E0">
        <w:rPr>
          <w:b/>
          <w:sz w:val="27"/>
          <w:szCs w:val="27"/>
        </w:rPr>
        <w:t>учреждение «Центр закупок и бухгалтерского учета Курганской</w:t>
      </w:r>
    </w:p>
    <w:p w:rsidR="00110F5E" w:rsidRPr="00AD11E0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AD11E0">
        <w:rPr>
          <w:b/>
          <w:sz w:val="27"/>
          <w:szCs w:val="27"/>
        </w:rPr>
        <w:t>области»</w:t>
      </w:r>
    </w:p>
    <w:p w:rsidR="00110F5E" w:rsidRPr="00AD11E0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AD11E0">
        <w:rPr>
          <w:sz w:val="27"/>
          <w:szCs w:val="27"/>
        </w:rPr>
        <w:t>640003, Курганская область, г. Курган,</w:t>
      </w:r>
    </w:p>
    <w:p w:rsidR="00110F5E" w:rsidRPr="00AD11E0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AD11E0">
        <w:rPr>
          <w:sz w:val="27"/>
          <w:szCs w:val="27"/>
        </w:rPr>
        <w:t>ул. Р. Зорге, д. 20, офис 1</w:t>
      </w:r>
    </w:p>
    <w:p w:rsidR="00CA7AB1" w:rsidRPr="00AD11E0" w:rsidRDefault="00110F5E" w:rsidP="00CA7AB1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lang w:val="en-US"/>
        </w:rPr>
      </w:pPr>
      <w:proofErr w:type="gramStart"/>
      <w:r w:rsidRPr="00AD11E0">
        <w:rPr>
          <w:bCs/>
          <w:sz w:val="27"/>
          <w:szCs w:val="27"/>
          <w:lang w:val="en-US"/>
        </w:rPr>
        <w:t>e-mail</w:t>
      </w:r>
      <w:proofErr w:type="gramEnd"/>
      <w:r w:rsidRPr="00AD11E0">
        <w:rPr>
          <w:bCs/>
          <w:sz w:val="27"/>
          <w:szCs w:val="27"/>
          <w:lang w:val="en-US"/>
        </w:rPr>
        <w:t xml:space="preserve">: </w:t>
      </w:r>
      <w:hyperlink r:id="rId10" w:history="1">
        <w:r w:rsidR="0079559F" w:rsidRPr="00AD11E0">
          <w:rPr>
            <w:rStyle w:val="Hyperlink"/>
            <w:bCs/>
            <w:sz w:val="27"/>
            <w:szCs w:val="27"/>
            <w:lang w:val="en-US"/>
          </w:rPr>
          <w:t>ugz@kurganobl.ru</w:t>
        </w:r>
      </w:hyperlink>
    </w:p>
    <w:p w:rsidR="00C4071F" w:rsidRPr="00AD11E0" w:rsidRDefault="00C4071F" w:rsidP="00D02349">
      <w:pPr>
        <w:tabs>
          <w:tab w:val="left" w:pos="4678"/>
        </w:tabs>
        <w:suppressAutoHyphens w:val="0"/>
        <w:ind w:right="-143"/>
        <w:jc w:val="both"/>
        <w:rPr>
          <w:sz w:val="27"/>
          <w:szCs w:val="27"/>
          <w:lang w:val="en-US"/>
        </w:rPr>
      </w:pPr>
    </w:p>
    <w:p w:rsidR="00CA7AB1" w:rsidRPr="00AD11E0" w:rsidRDefault="00CA7AB1" w:rsidP="00973A5B">
      <w:pPr>
        <w:pStyle w:val="parametervalue"/>
        <w:spacing w:before="0" w:beforeAutospacing="0" w:after="0" w:afterAutospacing="0"/>
        <w:rPr>
          <w:sz w:val="27"/>
          <w:szCs w:val="27"/>
          <w:lang w:val="en-US"/>
        </w:rPr>
      </w:pPr>
    </w:p>
    <w:p w:rsidR="00165DC5" w:rsidRPr="00AD11E0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165DC5" w:rsidRPr="00AD11E0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165DC5" w:rsidRPr="00AD11E0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AD11E0" w:rsidRPr="00AD11E0" w:rsidRDefault="00AD11E0" w:rsidP="00AD11E0">
      <w:pPr>
        <w:ind w:firstLine="709"/>
        <w:jc w:val="center"/>
        <w:rPr>
          <w:color w:val="000000"/>
          <w:sz w:val="27"/>
          <w:szCs w:val="27"/>
          <w:lang w:eastAsia="ru-RU"/>
        </w:rPr>
      </w:pPr>
      <w:r w:rsidRPr="00AD11E0">
        <w:rPr>
          <w:b/>
          <w:bCs/>
          <w:color w:val="000000"/>
          <w:sz w:val="27"/>
          <w:szCs w:val="27"/>
          <w:lang w:eastAsia="ru-RU"/>
        </w:rPr>
        <w:t>Решение</w:t>
      </w:r>
    </w:p>
    <w:p w:rsidR="003051F3" w:rsidRDefault="00AD11E0" w:rsidP="00AD11E0">
      <w:pPr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AD11E0">
        <w:rPr>
          <w:b/>
          <w:color w:val="000000"/>
          <w:sz w:val="27"/>
          <w:szCs w:val="27"/>
          <w:lang w:eastAsia="ru-RU"/>
        </w:rPr>
        <w:t>по делу о нарушении законодательства о контрактной системе в сфере закупок № 05-02/</w:t>
      </w:r>
      <w:r>
        <w:rPr>
          <w:b/>
          <w:color w:val="000000"/>
          <w:sz w:val="27"/>
          <w:szCs w:val="27"/>
          <w:lang w:eastAsia="ru-RU"/>
        </w:rPr>
        <w:t>10</w:t>
      </w:r>
      <w:r w:rsidRPr="00AD11E0">
        <w:rPr>
          <w:b/>
          <w:color w:val="000000"/>
          <w:sz w:val="27"/>
          <w:szCs w:val="27"/>
          <w:lang w:eastAsia="ru-RU"/>
        </w:rPr>
        <w:t>-2021</w:t>
      </w:r>
    </w:p>
    <w:p w:rsidR="00AD11E0" w:rsidRPr="00AD11E0" w:rsidRDefault="003051F3" w:rsidP="00AD11E0">
      <w:pPr>
        <w:ind w:firstLine="709"/>
        <w:jc w:val="center"/>
        <w:rPr>
          <w:b/>
          <w:color w:val="000000"/>
          <w:sz w:val="27"/>
          <w:szCs w:val="27"/>
          <w:lang w:eastAsia="ru-RU"/>
        </w:rPr>
      </w:pPr>
      <w:r>
        <w:rPr>
          <w:b/>
          <w:color w:val="000000"/>
          <w:sz w:val="27"/>
          <w:szCs w:val="27"/>
          <w:lang w:eastAsia="ru-RU"/>
        </w:rPr>
        <w:t>(резолютивная часть)</w:t>
      </w:r>
      <w:r w:rsidR="00AD11E0" w:rsidRPr="00AD11E0">
        <w:rPr>
          <w:b/>
          <w:color w:val="000000"/>
          <w:sz w:val="27"/>
          <w:szCs w:val="27"/>
          <w:lang w:eastAsia="ru-RU"/>
        </w:rPr>
        <w:br/>
        <w:t xml:space="preserve">                </w:t>
      </w:r>
    </w:p>
    <w:p w:rsidR="00AD11E0" w:rsidRPr="00AD11E0" w:rsidRDefault="00AD11E0" w:rsidP="00AD11E0">
      <w:pPr>
        <w:ind w:right="-1"/>
        <w:jc w:val="both"/>
        <w:rPr>
          <w:color w:val="000000"/>
          <w:sz w:val="27"/>
          <w:szCs w:val="27"/>
          <w:lang w:eastAsia="ru-RU"/>
        </w:rPr>
      </w:pPr>
      <w:r w:rsidRPr="00AD11E0">
        <w:rPr>
          <w:color w:val="000000"/>
          <w:sz w:val="27"/>
          <w:szCs w:val="27"/>
          <w:lang w:eastAsia="ru-RU"/>
        </w:rPr>
        <w:t xml:space="preserve">10.02.2021 г. </w:t>
      </w:r>
      <w:r w:rsidRPr="00AD11E0">
        <w:rPr>
          <w:color w:val="000000"/>
          <w:sz w:val="27"/>
          <w:szCs w:val="27"/>
          <w:lang w:eastAsia="ru-RU"/>
        </w:rPr>
        <w:tab/>
      </w:r>
      <w:r w:rsidRPr="00AD11E0">
        <w:rPr>
          <w:color w:val="000000"/>
          <w:sz w:val="27"/>
          <w:szCs w:val="27"/>
          <w:lang w:eastAsia="ru-RU"/>
        </w:rPr>
        <w:tab/>
      </w:r>
      <w:r w:rsidRPr="00AD11E0">
        <w:rPr>
          <w:color w:val="000000"/>
          <w:sz w:val="27"/>
          <w:szCs w:val="27"/>
          <w:lang w:eastAsia="ru-RU"/>
        </w:rPr>
        <w:tab/>
      </w:r>
      <w:r w:rsidRPr="00AD11E0">
        <w:rPr>
          <w:color w:val="000000"/>
          <w:sz w:val="27"/>
          <w:szCs w:val="27"/>
          <w:lang w:eastAsia="ru-RU"/>
        </w:rPr>
        <w:tab/>
      </w:r>
      <w:r w:rsidRPr="00AD11E0">
        <w:rPr>
          <w:color w:val="000000"/>
          <w:sz w:val="27"/>
          <w:szCs w:val="27"/>
          <w:lang w:eastAsia="ru-RU"/>
        </w:rPr>
        <w:tab/>
      </w:r>
      <w:r w:rsidRPr="00AD11E0">
        <w:rPr>
          <w:color w:val="000000"/>
          <w:sz w:val="27"/>
          <w:szCs w:val="27"/>
          <w:lang w:eastAsia="ru-RU"/>
        </w:rPr>
        <w:tab/>
        <w:t xml:space="preserve">          </w:t>
      </w:r>
      <w:r w:rsidRPr="00AD11E0">
        <w:rPr>
          <w:color w:val="000000"/>
          <w:sz w:val="27"/>
          <w:szCs w:val="27"/>
          <w:lang w:eastAsia="ru-RU"/>
        </w:rPr>
        <w:tab/>
        <w:t xml:space="preserve">                           г. Курган</w:t>
      </w:r>
    </w:p>
    <w:p w:rsidR="00AD11E0" w:rsidRPr="00AD11E0" w:rsidRDefault="00AD11E0" w:rsidP="00AD11E0">
      <w:pPr>
        <w:ind w:right="-1" w:firstLine="709"/>
        <w:jc w:val="both"/>
        <w:rPr>
          <w:b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AD11E0" w:rsidRPr="00AD11E0" w:rsidRDefault="00AD11E0" w:rsidP="00AD11E0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  <w:r w:rsidRPr="00AD11E0">
        <w:rPr>
          <w:color w:val="000000"/>
          <w:sz w:val="27"/>
          <w:szCs w:val="27"/>
          <w:lang w:eastAsia="ru-RU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 w:rsidR="00AD11E0" w:rsidRPr="00AD11E0" w:rsidRDefault="00AD11E0" w:rsidP="00AD11E0">
      <w:pPr>
        <w:ind w:firstLine="709"/>
        <w:jc w:val="both"/>
        <w:rPr>
          <w:color w:val="000000" w:themeColor="text1"/>
          <w:sz w:val="27"/>
          <w:szCs w:val="27"/>
        </w:rPr>
      </w:pPr>
      <w:r w:rsidRPr="00AD11E0">
        <w:rPr>
          <w:b/>
          <w:color w:val="000000" w:themeColor="text1"/>
          <w:sz w:val="27"/>
          <w:szCs w:val="27"/>
          <w:shd w:val="clear" w:color="auto" w:fill="FFFFFF" w:themeFill="background1"/>
        </w:rPr>
        <w:t>Заместитель председателя Комиссии</w:t>
      </w:r>
      <w:r w:rsidRPr="00AD11E0">
        <w:rPr>
          <w:color w:val="000000" w:themeColor="text1"/>
          <w:sz w:val="27"/>
          <w:szCs w:val="27"/>
        </w:rPr>
        <w:t xml:space="preserve"> – </w:t>
      </w:r>
      <w:r w:rsidRPr="00AD11E0">
        <w:rPr>
          <w:color w:val="000000"/>
          <w:sz w:val="27"/>
          <w:szCs w:val="27"/>
        </w:rPr>
        <w:t>Стрижова И.М. –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 w:rsidR="00AD11E0" w:rsidRPr="00AD11E0" w:rsidRDefault="00AD11E0" w:rsidP="00AD11E0">
      <w:pPr>
        <w:tabs>
          <w:tab w:val="left" w:pos="0"/>
        </w:tabs>
        <w:ind w:right="-1"/>
        <w:jc w:val="both"/>
        <w:rPr>
          <w:color w:val="000000"/>
          <w:sz w:val="27"/>
          <w:szCs w:val="27"/>
        </w:rPr>
      </w:pPr>
      <w:r w:rsidRPr="00AD11E0">
        <w:rPr>
          <w:color w:val="000000"/>
          <w:sz w:val="27"/>
          <w:szCs w:val="27"/>
        </w:rPr>
        <w:tab/>
      </w:r>
      <w:r w:rsidRPr="00AD11E0">
        <w:rPr>
          <w:b/>
          <w:bCs/>
          <w:sz w:val="27"/>
          <w:szCs w:val="27"/>
          <w:lang w:eastAsia="ru-RU"/>
        </w:rPr>
        <w:t>члены комиссии:</w:t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proofErr w:type="spellStart"/>
      <w:r w:rsidRPr="00AD11E0">
        <w:rPr>
          <w:color w:val="000000"/>
          <w:sz w:val="27"/>
          <w:szCs w:val="27"/>
          <w:lang w:eastAsia="ru-RU"/>
        </w:rPr>
        <w:t>Вохменцев</w:t>
      </w:r>
      <w:proofErr w:type="spellEnd"/>
      <w:r w:rsidRPr="00AD11E0">
        <w:rPr>
          <w:color w:val="000000"/>
          <w:sz w:val="27"/>
          <w:szCs w:val="27"/>
          <w:lang w:eastAsia="ru-RU"/>
        </w:rPr>
        <w:t xml:space="preserve"> А.С. – старший государственный  инспектор отдела </w:t>
      </w:r>
      <w:r w:rsidRPr="00AD11E0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AD11E0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AD11E0">
        <w:rPr>
          <w:sz w:val="27"/>
          <w:szCs w:val="27"/>
        </w:rPr>
        <w:tab/>
      </w:r>
      <w:r w:rsidRPr="00AD11E0">
        <w:rPr>
          <w:sz w:val="27"/>
          <w:szCs w:val="27"/>
          <w:lang w:eastAsia="ru-RU"/>
        </w:rPr>
        <w:tab/>
      </w:r>
      <w:r w:rsidRPr="00AD11E0">
        <w:rPr>
          <w:sz w:val="27"/>
          <w:szCs w:val="27"/>
          <w:lang w:eastAsia="ru-RU"/>
        </w:rPr>
        <w:tab/>
      </w:r>
      <w:proofErr w:type="spellStart"/>
      <w:r w:rsidRPr="00AD11E0">
        <w:rPr>
          <w:color w:val="000000"/>
          <w:sz w:val="27"/>
          <w:szCs w:val="27"/>
          <w:lang w:eastAsia="ru-RU"/>
        </w:rPr>
        <w:t>Пигалева</w:t>
      </w:r>
      <w:proofErr w:type="spellEnd"/>
      <w:r w:rsidRPr="00AD11E0">
        <w:rPr>
          <w:color w:val="000000"/>
          <w:sz w:val="27"/>
          <w:szCs w:val="27"/>
          <w:lang w:eastAsia="ru-RU"/>
        </w:rPr>
        <w:t xml:space="preserve"> М.Ю. – государственный  инспектор отдела </w:t>
      </w:r>
      <w:r w:rsidRPr="00AD11E0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AD11E0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AD11E0">
        <w:rPr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color w:val="000000"/>
          <w:sz w:val="27"/>
          <w:szCs w:val="27"/>
        </w:rPr>
        <w:t xml:space="preserve">в отсутствии представителя Заказчика </w:t>
      </w:r>
      <w:r w:rsidRPr="00AD11E0">
        <w:rPr>
          <w:sz w:val="27"/>
          <w:szCs w:val="27"/>
        </w:rPr>
        <w:t>–</w:t>
      </w:r>
      <w:r w:rsidRPr="00AD11E0">
        <w:rPr>
          <w:color w:val="000000"/>
          <w:sz w:val="27"/>
          <w:szCs w:val="27"/>
        </w:rPr>
        <w:t xml:space="preserve"> </w:t>
      </w:r>
      <w:r w:rsidRPr="00AD11E0">
        <w:rPr>
          <w:sz w:val="27"/>
          <w:szCs w:val="27"/>
        </w:rPr>
        <w:t xml:space="preserve">Муниципального казенное учреждение «Управление дорожного хозяйства и благоустройства города Кургана» (далее – МКУ «Управление дорожного хозяйства и благоустройства города Кургана», </w:t>
      </w:r>
      <w:r w:rsidRPr="00AD11E0">
        <w:rPr>
          <w:color w:val="000000"/>
          <w:sz w:val="27"/>
          <w:szCs w:val="27"/>
        </w:rPr>
        <w:t>Заказчик)</w:t>
      </w:r>
      <w:r w:rsidRPr="00AD11E0">
        <w:rPr>
          <w:sz w:val="27"/>
          <w:szCs w:val="27"/>
          <w:lang w:eastAsia="ru-RU"/>
        </w:rPr>
        <w:t xml:space="preserve"> –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ходатайств о рассмотрении жалобы в отсутствие представителей не представил),</w:t>
      </w:r>
      <w:r w:rsidRPr="00AD11E0">
        <w:rPr>
          <w:color w:val="000000"/>
          <w:sz w:val="27"/>
          <w:szCs w:val="27"/>
        </w:rPr>
        <w:tab/>
      </w:r>
      <w:r w:rsidRPr="00AD11E0">
        <w:rPr>
          <w:color w:val="000000"/>
          <w:sz w:val="27"/>
          <w:szCs w:val="27"/>
        </w:rPr>
        <w:tab/>
      </w:r>
      <w:r w:rsidRPr="00AD11E0">
        <w:rPr>
          <w:color w:val="000000"/>
          <w:sz w:val="27"/>
          <w:szCs w:val="27"/>
        </w:rPr>
        <w:tab/>
      </w:r>
      <w:r w:rsidRPr="00AD11E0">
        <w:rPr>
          <w:color w:val="000000"/>
          <w:sz w:val="27"/>
          <w:szCs w:val="27"/>
          <w:lang w:eastAsia="ru-RU"/>
        </w:rPr>
        <w:t>в отсутствие представителя Общества с ограниченной ответственностью  «</w:t>
      </w:r>
      <w:proofErr w:type="spellStart"/>
      <w:r w:rsidRPr="00AD11E0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AD11E0">
        <w:rPr>
          <w:color w:val="000000"/>
          <w:sz w:val="27"/>
          <w:szCs w:val="27"/>
          <w:lang w:eastAsia="ru-RU"/>
        </w:rPr>
        <w:t>» (далее – ООО «</w:t>
      </w:r>
      <w:proofErr w:type="spellStart"/>
      <w:r w:rsidRPr="00AD11E0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AD11E0">
        <w:rPr>
          <w:color w:val="000000"/>
          <w:sz w:val="27"/>
          <w:szCs w:val="27"/>
          <w:lang w:eastAsia="ru-RU"/>
        </w:rPr>
        <w:t>», Заявитель)</w:t>
      </w:r>
      <w:r w:rsidRPr="00AD11E0">
        <w:rPr>
          <w:sz w:val="27"/>
          <w:szCs w:val="27"/>
          <w:lang w:eastAsia="ru-RU"/>
        </w:rPr>
        <w:t xml:space="preserve">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ходатайств о рассмотрении жалобы в отсутствие представителей не представил)</w:t>
      </w:r>
      <w:r w:rsidRPr="00AD11E0">
        <w:rPr>
          <w:color w:val="000000"/>
          <w:sz w:val="27"/>
          <w:szCs w:val="27"/>
          <w:lang w:eastAsia="ru-RU"/>
        </w:rPr>
        <w:t>,</w:t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color w:val="000000"/>
          <w:sz w:val="27"/>
          <w:szCs w:val="27"/>
          <w:lang w:eastAsia="ru-RU"/>
        </w:rPr>
        <w:t xml:space="preserve">в присутствии представителя Уполномоченного учреждения –  Государственного казенного учреждения «Центр закупок и бухгалтерского учета Курганской области» - </w:t>
      </w:r>
      <w:proofErr w:type="spellStart"/>
      <w:r w:rsidRPr="00AD11E0">
        <w:rPr>
          <w:color w:val="000000"/>
          <w:sz w:val="27"/>
          <w:szCs w:val="27"/>
          <w:lang w:eastAsia="ru-RU"/>
        </w:rPr>
        <w:t>Гаева</w:t>
      </w:r>
      <w:proofErr w:type="spellEnd"/>
      <w:r w:rsidRPr="00AD11E0">
        <w:rPr>
          <w:color w:val="000000"/>
          <w:sz w:val="27"/>
          <w:szCs w:val="27"/>
          <w:lang w:eastAsia="ru-RU"/>
        </w:rPr>
        <w:t xml:space="preserve"> Е.Е. (доверенность № 11 от 25.09.2020 г.),</w:t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b/>
          <w:bCs/>
          <w:color w:val="000000"/>
          <w:sz w:val="27"/>
          <w:szCs w:val="27"/>
        </w:rPr>
        <w:tab/>
      </w:r>
      <w:r w:rsidRPr="00AD11E0">
        <w:rPr>
          <w:color w:val="000000"/>
          <w:sz w:val="27"/>
          <w:szCs w:val="27"/>
          <w:lang w:eastAsia="ru-RU"/>
        </w:rPr>
        <w:t>рассмотрев жалобу</w:t>
      </w:r>
      <w:r w:rsidRPr="00AD11E0">
        <w:rPr>
          <w:sz w:val="27"/>
          <w:szCs w:val="27"/>
          <w:lang w:eastAsia="ru-RU"/>
        </w:rPr>
        <w:t xml:space="preserve"> </w:t>
      </w:r>
      <w:r w:rsidRPr="00AD11E0">
        <w:rPr>
          <w:color w:val="000000"/>
          <w:sz w:val="27"/>
          <w:szCs w:val="27"/>
          <w:lang w:eastAsia="ru-RU"/>
        </w:rPr>
        <w:t>ООО «</w:t>
      </w:r>
      <w:proofErr w:type="spellStart"/>
      <w:r w:rsidRPr="00AD11E0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AD11E0">
        <w:rPr>
          <w:color w:val="000000"/>
          <w:sz w:val="27"/>
          <w:szCs w:val="27"/>
          <w:lang w:eastAsia="ru-RU"/>
        </w:rPr>
        <w:t>» на действия Заказчика -</w:t>
      </w:r>
      <w:r w:rsidRPr="00AD11E0">
        <w:rPr>
          <w:sz w:val="27"/>
          <w:szCs w:val="27"/>
        </w:rPr>
        <w:t xml:space="preserve"> МКУ «Управление дорожного хозяйства и благоустройства города Кургана» </w:t>
      </w:r>
      <w:r w:rsidR="003051F3" w:rsidRPr="003051F3">
        <w:rPr>
          <w:sz w:val="27"/>
          <w:szCs w:val="27"/>
        </w:rPr>
        <w:t>при осуществлении закупки путем проведения электронного аукциона на выполнение работ по благоустройству набережной вдоль реки Тобол в микрорайоне Западный (устройство освещения) в рамках реализации муниципальной программы "Формирование комфортной городской среды на территории города Кургана" (извещение № 0843500000221000041)</w:t>
      </w:r>
      <w:r w:rsidR="003051F3">
        <w:rPr>
          <w:sz w:val="27"/>
          <w:szCs w:val="27"/>
        </w:rPr>
        <w:t xml:space="preserve"> </w:t>
      </w:r>
      <w:r w:rsidRPr="00AD11E0">
        <w:rPr>
          <w:color w:val="000000"/>
          <w:sz w:val="27"/>
          <w:szCs w:val="27"/>
        </w:rPr>
        <w:t>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</w:t>
      </w:r>
    </w:p>
    <w:p w:rsidR="00AD11E0" w:rsidRDefault="00AD11E0" w:rsidP="00AD11E0">
      <w:pPr>
        <w:ind w:firstLine="709"/>
        <w:jc w:val="center"/>
        <w:rPr>
          <w:b/>
          <w:bCs/>
          <w:color w:val="000000"/>
          <w:sz w:val="27"/>
          <w:szCs w:val="27"/>
        </w:rPr>
      </w:pPr>
    </w:p>
    <w:p w:rsidR="00AD11E0" w:rsidRPr="00AD11E0" w:rsidRDefault="00AD11E0" w:rsidP="00AD11E0">
      <w:pPr>
        <w:ind w:firstLine="709"/>
        <w:jc w:val="center"/>
        <w:rPr>
          <w:b/>
          <w:bCs/>
          <w:color w:val="000000"/>
          <w:sz w:val="27"/>
          <w:szCs w:val="27"/>
        </w:rPr>
      </w:pPr>
      <w:r w:rsidRPr="00AD11E0">
        <w:rPr>
          <w:b/>
          <w:bCs/>
          <w:color w:val="000000"/>
          <w:sz w:val="27"/>
          <w:szCs w:val="27"/>
        </w:rPr>
        <w:t>РЕШИЛА:</w:t>
      </w:r>
    </w:p>
    <w:p w:rsidR="00AD11E0" w:rsidRPr="00AD11E0" w:rsidRDefault="00AD11E0" w:rsidP="00AD11E0">
      <w:pPr>
        <w:ind w:firstLine="709"/>
        <w:jc w:val="both"/>
        <w:rPr>
          <w:color w:val="000000"/>
          <w:sz w:val="27"/>
          <w:szCs w:val="27"/>
        </w:rPr>
      </w:pPr>
    </w:p>
    <w:p w:rsidR="00AD11E0" w:rsidRPr="00AD11E0" w:rsidRDefault="00AD11E0" w:rsidP="00AD11E0">
      <w:pPr>
        <w:suppressAutoHyphens w:val="0"/>
        <w:ind w:firstLine="708"/>
        <w:jc w:val="both"/>
        <w:rPr>
          <w:color w:val="000000"/>
          <w:sz w:val="27"/>
          <w:szCs w:val="27"/>
          <w:lang w:eastAsia="ru-RU"/>
        </w:rPr>
      </w:pPr>
      <w:r w:rsidRPr="00AD11E0">
        <w:rPr>
          <w:color w:val="000000"/>
          <w:sz w:val="27"/>
          <w:szCs w:val="27"/>
          <w:lang w:eastAsia="ru-RU"/>
        </w:rPr>
        <w:t>Признать жалобу Общества с ограниченной ответственностью «</w:t>
      </w:r>
      <w:proofErr w:type="spellStart"/>
      <w:r w:rsidRPr="00AD11E0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AD11E0">
        <w:rPr>
          <w:color w:val="000000"/>
          <w:sz w:val="27"/>
          <w:szCs w:val="27"/>
          <w:lang w:eastAsia="ru-RU"/>
        </w:rPr>
        <w:t>» на действия Заказчика -</w:t>
      </w:r>
      <w:r w:rsidRPr="00AD11E0">
        <w:rPr>
          <w:sz w:val="27"/>
          <w:szCs w:val="27"/>
          <w:lang w:eastAsia="ru-RU"/>
        </w:rPr>
        <w:t xml:space="preserve"> Муниципального казенное учреждение «Управление дорожного хозяйства и благоустройства города Кургана» </w:t>
      </w:r>
      <w:r w:rsidRPr="00AD11E0">
        <w:rPr>
          <w:b/>
          <w:sz w:val="27"/>
          <w:szCs w:val="27"/>
          <w:lang w:eastAsia="ru-RU"/>
        </w:rPr>
        <w:t>не</w:t>
      </w:r>
      <w:r w:rsidRPr="00AD11E0">
        <w:rPr>
          <w:b/>
          <w:color w:val="000000"/>
          <w:sz w:val="27"/>
          <w:szCs w:val="27"/>
          <w:lang w:eastAsia="ru-RU"/>
        </w:rPr>
        <w:t>обоснованной.</w:t>
      </w:r>
    </w:p>
    <w:p w:rsidR="00AD11E0" w:rsidRPr="00AD11E0" w:rsidRDefault="00AD11E0" w:rsidP="00AD11E0">
      <w:pPr>
        <w:suppressAutoHyphens w:val="0"/>
        <w:ind w:left="709" w:firstLine="709"/>
        <w:jc w:val="both"/>
        <w:rPr>
          <w:color w:val="000000"/>
          <w:sz w:val="27"/>
          <w:szCs w:val="27"/>
          <w:lang w:eastAsia="ru-RU"/>
        </w:rPr>
      </w:pPr>
    </w:p>
    <w:p w:rsidR="00AD11E0" w:rsidRPr="00AD11E0" w:rsidRDefault="00AD11E0" w:rsidP="00AD11E0">
      <w:pPr>
        <w:suppressAutoHyphens w:val="0"/>
        <w:ind w:right="288" w:firstLine="709"/>
        <w:jc w:val="both"/>
        <w:rPr>
          <w:i/>
          <w:iCs/>
          <w:color w:val="000000"/>
          <w:sz w:val="27"/>
          <w:szCs w:val="27"/>
          <w:lang w:eastAsia="ru-RU"/>
        </w:rPr>
      </w:pPr>
      <w:r w:rsidRPr="00AD11E0">
        <w:rPr>
          <w:i/>
          <w:iCs/>
          <w:color w:val="000000"/>
          <w:sz w:val="27"/>
          <w:szCs w:val="27"/>
          <w:lang w:eastAsia="ru-RU"/>
        </w:rPr>
        <w:t>Решение может быть обжаловано в арбитражный суд в течение трех месяцев.</w:t>
      </w:r>
    </w:p>
    <w:p w:rsidR="00AD11E0" w:rsidRPr="00AD11E0" w:rsidRDefault="00AD11E0" w:rsidP="00AD11E0">
      <w:pPr>
        <w:tabs>
          <w:tab w:val="left" w:pos="0"/>
        </w:tabs>
        <w:jc w:val="both"/>
        <w:rPr>
          <w:color w:val="000000"/>
          <w:sz w:val="27"/>
          <w:szCs w:val="27"/>
        </w:rPr>
      </w:pPr>
      <w:r w:rsidRPr="00AD11E0">
        <w:rPr>
          <w:color w:val="000000"/>
          <w:sz w:val="27"/>
          <w:szCs w:val="27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40"/>
        <w:gridCol w:w="4915"/>
      </w:tblGrid>
      <w:tr w:rsidR="00AD11E0" w:rsidRPr="00AD11E0" w:rsidTr="007E3630">
        <w:tc>
          <w:tcPr>
            <w:tcW w:w="4555" w:type="dxa"/>
          </w:tcPr>
          <w:p w:rsidR="00AD11E0" w:rsidRPr="00AD11E0" w:rsidRDefault="00AD11E0" w:rsidP="00AD11E0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AD11E0">
              <w:rPr>
                <w:noProof/>
                <w:color w:val="00000A"/>
                <w:sz w:val="27"/>
                <w:szCs w:val="27"/>
                <w:lang w:eastAsia="fa-IR" w:bidi="fa-IR"/>
              </w:rPr>
              <w:t>Заместитель Председателя комиссии</w:t>
            </w:r>
          </w:p>
        </w:tc>
        <w:tc>
          <w:tcPr>
            <w:tcW w:w="5016" w:type="dxa"/>
          </w:tcPr>
          <w:p w:rsidR="00AD11E0" w:rsidRPr="00AD11E0" w:rsidRDefault="00AD11E0" w:rsidP="00AD11E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AD11E0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_________________/ Стрижова И.М.</w:t>
            </w:r>
          </w:p>
        </w:tc>
      </w:tr>
      <w:tr w:rsidR="00AD11E0" w:rsidRPr="00AD11E0" w:rsidTr="007E3630">
        <w:tc>
          <w:tcPr>
            <w:tcW w:w="4555" w:type="dxa"/>
          </w:tcPr>
          <w:p w:rsidR="00AD11E0" w:rsidRPr="00AD11E0" w:rsidRDefault="00AD11E0" w:rsidP="00AD11E0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AD11E0">
              <w:rPr>
                <w:noProof/>
                <w:color w:val="00000A"/>
                <w:sz w:val="27"/>
                <w:szCs w:val="27"/>
                <w:lang w:eastAsia="fa-IR" w:bidi="fa-IR"/>
              </w:rPr>
              <w:t>Члены комиссии:</w:t>
            </w:r>
          </w:p>
        </w:tc>
        <w:tc>
          <w:tcPr>
            <w:tcW w:w="5016" w:type="dxa"/>
          </w:tcPr>
          <w:p w:rsidR="00AD11E0" w:rsidRPr="00AD11E0" w:rsidRDefault="00AD11E0" w:rsidP="00AD11E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AD11E0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 /  Вохменцев А.С.</w:t>
            </w:r>
          </w:p>
        </w:tc>
      </w:tr>
      <w:tr w:rsidR="00AD11E0" w:rsidRPr="00AD11E0" w:rsidTr="007E3630">
        <w:tc>
          <w:tcPr>
            <w:tcW w:w="4555" w:type="dxa"/>
          </w:tcPr>
          <w:p w:rsidR="00AD11E0" w:rsidRPr="00AD11E0" w:rsidRDefault="00AD11E0" w:rsidP="00AD11E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</w:p>
        </w:tc>
        <w:tc>
          <w:tcPr>
            <w:tcW w:w="5016" w:type="dxa"/>
          </w:tcPr>
          <w:p w:rsidR="00AD11E0" w:rsidRPr="00AD11E0" w:rsidRDefault="00AD11E0" w:rsidP="00AD11E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AD11E0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________________/   Пигалева М.Ю.</w:t>
            </w:r>
          </w:p>
        </w:tc>
      </w:tr>
    </w:tbl>
    <w:p w:rsidR="00CB5030" w:rsidRPr="003051F3" w:rsidRDefault="00AD11E0" w:rsidP="003051F3">
      <w:pPr>
        <w:ind w:left="3828" w:firstLine="708"/>
        <w:rPr>
          <w:sz w:val="27"/>
          <w:szCs w:val="27"/>
        </w:rPr>
      </w:pPr>
      <w:r w:rsidRPr="00AD11E0">
        <w:rPr>
          <w:noProof/>
          <w:sz w:val="27"/>
          <w:szCs w:val="27"/>
        </w:rPr>
        <w:t xml:space="preserve"> </w:t>
      </w:r>
    </w:p>
    <w:sectPr w:rsidR="00CB5030" w:rsidRPr="003051F3" w:rsidSect="008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30"/>
    <w:rsid w:val="000129CE"/>
    <w:rsid w:val="0002783D"/>
    <w:rsid w:val="00032362"/>
    <w:rsid w:val="0006797E"/>
    <w:rsid w:val="000909E1"/>
    <w:rsid w:val="00110F5E"/>
    <w:rsid w:val="001447D5"/>
    <w:rsid w:val="00165DC5"/>
    <w:rsid w:val="001675ED"/>
    <w:rsid w:val="00173D84"/>
    <w:rsid w:val="00187B0D"/>
    <w:rsid w:val="001A7069"/>
    <w:rsid w:val="001B7296"/>
    <w:rsid w:val="001D29CA"/>
    <w:rsid w:val="002162B0"/>
    <w:rsid w:val="00253F57"/>
    <w:rsid w:val="00266E4D"/>
    <w:rsid w:val="0027192C"/>
    <w:rsid w:val="0027743F"/>
    <w:rsid w:val="002C1C3E"/>
    <w:rsid w:val="003051F3"/>
    <w:rsid w:val="003418F2"/>
    <w:rsid w:val="003B0671"/>
    <w:rsid w:val="003B1BA5"/>
    <w:rsid w:val="003E3A24"/>
    <w:rsid w:val="003F1A16"/>
    <w:rsid w:val="004422C3"/>
    <w:rsid w:val="0047269F"/>
    <w:rsid w:val="0048398F"/>
    <w:rsid w:val="004A3DE2"/>
    <w:rsid w:val="004D78FC"/>
    <w:rsid w:val="0051450E"/>
    <w:rsid w:val="0054376A"/>
    <w:rsid w:val="00547152"/>
    <w:rsid w:val="00583409"/>
    <w:rsid w:val="00591931"/>
    <w:rsid w:val="005C4068"/>
    <w:rsid w:val="005E6198"/>
    <w:rsid w:val="005F41DE"/>
    <w:rsid w:val="00621C86"/>
    <w:rsid w:val="00627911"/>
    <w:rsid w:val="006309C4"/>
    <w:rsid w:val="00635471"/>
    <w:rsid w:val="00664738"/>
    <w:rsid w:val="006A435C"/>
    <w:rsid w:val="006B7848"/>
    <w:rsid w:val="006E429C"/>
    <w:rsid w:val="006F10C7"/>
    <w:rsid w:val="00706951"/>
    <w:rsid w:val="007120FF"/>
    <w:rsid w:val="00756FDD"/>
    <w:rsid w:val="00776614"/>
    <w:rsid w:val="00792855"/>
    <w:rsid w:val="0079559F"/>
    <w:rsid w:val="007A7355"/>
    <w:rsid w:val="007B3A4D"/>
    <w:rsid w:val="007C6B8F"/>
    <w:rsid w:val="007D107C"/>
    <w:rsid w:val="007D53B8"/>
    <w:rsid w:val="007F7F15"/>
    <w:rsid w:val="00803BE2"/>
    <w:rsid w:val="00804E97"/>
    <w:rsid w:val="00811D57"/>
    <w:rsid w:val="00836D53"/>
    <w:rsid w:val="00837010"/>
    <w:rsid w:val="00855369"/>
    <w:rsid w:val="008732B3"/>
    <w:rsid w:val="00874695"/>
    <w:rsid w:val="008A6160"/>
    <w:rsid w:val="008B5FAA"/>
    <w:rsid w:val="008E1E8B"/>
    <w:rsid w:val="008F4D9D"/>
    <w:rsid w:val="00973794"/>
    <w:rsid w:val="00973A5B"/>
    <w:rsid w:val="009B0D29"/>
    <w:rsid w:val="009E5A69"/>
    <w:rsid w:val="009F1872"/>
    <w:rsid w:val="00A01979"/>
    <w:rsid w:val="00A40C38"/>
    <w:rsid w:val="00A514FE"/>
    <w:rsid w:val="00A75DCB"/>
    <w:rsid w:val="00AC6AE9"/>
    <w:rsid w:val="00AD11E0"/>
    <w:rsid w:val="00B15287"/>
    <w:rsid w:val="00B4380F"/>
    <w:rsid w:val="00BB607E"/>
    <w:rsid w:val="00BF10F7"/>
    <w:rsid w:val="00C4071F"/>
    <w:rsid w:val="00C917DC"/>
    <w:rsid w:val="00C924C0"/>
    <w:rsid w:val="00C935CC"/>
    <w:rsid w:val="00CA7AB1"/>
    <w:rsid w:val="00CB5030"/>
    <w:rsid w:val="00CF0102"/>
    <w:rsid w:val="00D02349"/>
    <w:rsid w:val="00D300C0"/>
    <w:rsid w:val="00D3483B"/>
    <w:rsid w:val="00D45E86"/>
    <w:rsid w:val="00D862B8"/>
    <w:rsid w:val="00D86DCA"/>
    <w:rsid w:val="00D9373E"/>
    <w:rsid w:val="00DD5580"/>
    <w:rsid w:val="00E952F6"/>
    <w:rsid w:val="00EE4779"/>
    <w:rsid w:val="00F009A5"/>
    <w:rsid w:val="00F21025"/>
    <w:rsid w:val="00F33019"/>
    <w:rsid w:val="00F52B82"/>
    <w:rsid w:val="00F64DE2"/>
    <w:rsid w:val="00F72B59"/>
    <w:rsid w:val="00FB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41CA2-0EFD-4C9E-BAD1-45BF8857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0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CB5030"/>
    <w:rPr>
      <w:color w:val="0000FF"/>
      <w:u w:val="single"/>
    </w:rPr>
  </w:style>
  <w:style w:type="paragraph" w:customStyle="1" w:styleId="parametervalue">
    <w:name w:val="parametervalue"/>
    <w:basedOn w:val="Normal"/>
    <w:rsid w:val="00CB503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5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5CC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content2">
    <w:name w:val="cardmaininfo__content2"/>
    <w:basedOn w:val="DefaultParagraphFont"/>
    <w:rsid w:val="007120FF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rg_possovet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akupkiVargashi@yandex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dnt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udxb-kurgan@yandex.ru" TargetMode="External"/><Relationship Id="rId10" Type="http://schemas.openxmlformats.org/officeDocument/2006/relationships/hyperlink" Target="mailto:ugz@kurganobl.ru" TargetMode="External"/><Relationship Id="rId4" Type="http://schemas.openxmlformats.org/officeDocument/2006/relationships/hyperlink" Target="mailto:bolshunov1990@bk.ru" TargetMode="External"/><Relationship Id="rId9" Type="http://schemas.openxmlformats.org/officeDocument/2006/relationships/hyperlink" Target="mailto:udxb-kurga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to45-voronova</dc:creator>
  <cp:lastModifiedBy>Ирина Максимовна Стрижова</cp:lastModifiedBy>
  <cp:revision>3</cp:revision>
  <cp:lastPrinted>2020-09-09T10:14:00Z</cp:lastPrinted>
  <dcterms:created xsi:type="dcterms:W3CDTF">2021-02-15T12:27:00Z</dcterms:created>
  <dcterms:modified xsi:type="dcterms:W3CDTF">2021-02-15T12:28:00Z</dcterms:modified>
</cp:coreProperties>
</file>