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5E8" w:rsidRPr="00796DE3" w:rsidRDefault="00C145E8" w:rsidP="001C0FF7">
      <w:pPr>
        <w:framePr w:hSpace="180" w:wrap="around" w:vAnchor="text" w:hAnchor="page" w:x="1107" w:y="19"/>
        <w:ind w:left="5273"/>
        <w:suppressOverlap/>
        <w:rPr>
          <w:b/>
          <w:bCs/>
          <w:sz w:val="26"/>
          <w:szCs w:val="26"/>
        </w:rPr>
      </w:pPr>
      <w:r w:rsidRPr="00796DE3">
        <w:rPr>
          <w:b/>
          <w:bCs/>
          <w:sz w:val="26"/>
          <w:szCs w:val="26"/>
        </w:rPr>
        <w:t>Заявитель:</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Общество с ограниченной ответственностью «Аналитическое бюро межотраслевых экспертиз»</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 xml:space="preserve">143421, Московская область, д. </w:t>
      </w:r>
      <w:proofErr w:type="spellStart"/>
      <w:r w:rsidRPr="00796DE3">
        <w:rPr>
          <w:bCs/>
          <w:sz w:val="26"/>
          <w:szCs w:val="26"/>
        </w:rPr>
        <w:t>Глухово</w:t>
      </w:r>
      <w:proofErr w:type="spellEnd"/>
      <w:r w:rsidRPr="00796DE3">
        <w:rPr>
          <w:bCs/>
          <w:sz w:val="26"/>
          <w:szCs w:val="26"/>
        </w:rPr>
        <w:t xml:space="preserve">, </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ул. Центральная, д.81, корпус</w:t>
      </w:r>
      <w:proofErr w:type="gramStart"/>
      <w:r w:rsidRPr="00796DE3">
        <w:rPr>
          <w:bCs/>
          <w:sz w:val="26"/>
          <w:szCs w:val="26"/>
        </w:rPr>
        <w:t xml:space="preserve"> А</w:t>
      </w:r>
      <w:proofErr w:type="gramEnd"/>
    </w:p>
    <w:p w:rsidR="00790DB9" w:rsidRPr="00796DE3" w:rsidRDefault="00790DB9" w:rsidP="00790DB9">
      <w:pPr>
        <w:framePr w:hSpace="180" w:wrap="around" w:vAnchor="text" w:hAnchor="page" w:x="1107" w:y="19"/>
        <w:ind w:left="5273"/>
        <w:suppressOverlap/>
        <w:rPr>
          <w:bCs/>
          <w:sz w:val="26"/>
          <w:szCs w:val="26"/>
        </w:rPr>
      </w:pPr>
      <w:hyperlink r:id="rId8" w:history="1">
        <w:r w:rsidRPr="00796DE3">
          <w:rPr>
            <w:rStyle w:val="a3"/>
            <w:bCs/>
            <w:sz w:val="26"/>
            <w:szCs w:val="26"/>
          </w:rPr>
          <w:t>gorelova_ocenka@mail.ru</w:t>
        </w:r>
      </w:hyperlink>
      <w:r w:rsidRPr="00796DE3">
        <w:rPr>
          <w:bCs/>
          <w:sz w:val="26"/>
          <w:szCs w:val="26"/>
        </w:rPr>
        <w:t xml:space="preserve">  </w:t>
      </w:r>
    </w:p>
    <w:p w:rsidR="00790DB9" w:rsidRPr="00796DE3" w:rsidRDefault="00790DB9" w:rsidP="00790DB9">
      <w:pPr>
        <w:framePr w:hSpace="180" w:wrap="around" w:vAnchor="text" w:hAnchor="page" w:x="1107" w:y="19"/>
        <w:ind w:left="5273"/>
        <w:suppressOverlap/>
        <w:rPr>
          <w:b/>
          <w:bCs/>
          <w:sz w:val="26"/>
          <w:szCs w:val="26"/>
        </w:rPr>
      </w:pPr>
    </w:p>
    <w:p w:rsidR="00790DB9" w:rsidRPr="00796DE3" w:rsidRDefault="00790DB9" w:rsidP="00790DB9">
      <w:pPr>
        <w:framePr w:hSpace="180" w:wrap="around" w:vAnchor="text" w:hAnchor="page" w:x="1107" w:y="19"/>
        <w:ind w:left="5273"/>
        <w:suppressOverlap/>
        <w:rPr>
          <w:b/>
          <w:bCs/>
          <w:sz w:val="26"/>
          <w:szCs w:val="26"/>
        </w:rPr>
      </w:pPr>
      <w:r w:rsidRPr="00796DE3">
        <w:rPr>
          <w:b/>
          <w:bCs/>
          <w:sz w:val="26"/>
          <w:szCs w:val="26"/>
        </w:rPr>
        <w:t>Заказчик:</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 xml:space="preserve">Управление Федеральной службы судебных приставов по Сахалинской области </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 xml:space="preserve">693024, Сахалинская область, </w:t>
      </w:r>
      <w:proofErr w:type="gramStart"/>
      <w:r w:rsidRPr="00796DE3">
        <w:rPr>
          <w:bCs/>
          <w:sz w:val="26"/>
          <w:szCs w:val="26"/>
        </w:rPr>
        <w:t>г</w:t>
      </w:r>
      <w:proofErr w:type="gramEnd"/>
      <w:r w:rsidRPr="00796DE3">
        <w:rPr>
          <w:bCs/>
          <w:sz w:val="26"/>
          <w:szCs w:val="26"/>
        </w:rPr>
        <w:t>. Южно-Сахалинск, ул. Ленина, д. 45</w:t>
      </w:r>
    </w:p>
    <w:p w:rsidR="00790DB9" w:rsidRPr="00796DE3" w:rsidRDefault="00790DB9" w:rsidP="00790DB9">
      <w:pPr>
        <w:framePr w:hSpace="180" w:wrap="around" w:vAnchor="text" w:hAnchor="page" w:x="1107" w:y="19"/>
        <w:ind w:left="5273"/>
        <w:suppressOverlap/>
        <w:rPr>
          <w:bCs/>
          <w:sz w:val="26"/>
          <w:szCs w:val="26"/>
        </w:rPr>
      </w:pPr>
      <w:hyperlink r:id="rId9" w:history="1">
        <w:r w:rsidRPr="00796DE3">
          <w:rPr>
            <w:rStyle w:val="a3"/>
            <w:bCs/>
            <w:sz w:val="26"/>
            <w:szCs w:val="26"/>
          </w:rPr>
          <w:t>eav@r65.fssprus.ru</w:t>
        </w:r>
      </w:hyperlink>
      <w:r w:rsidRPr="00796DE3">
        <w:rPr>
          <w:bCs/>
          <w:sz w:val="26"/>
          <w:szCs w:val="26"/>
        </w:rPr>
        <w:t xml:space="preserve">  </w:t>
      </w:r>
    </w:p>
    <w:p w:rsidR="00790DB9" w:rsidRPr="00796DE3" w:rsidRDefault="00790DB9" w:rsidP="00790DB9">
      <w:pPr>
        <w:framePr w:hSpace="180" w:wrap="around" w:vAnchor="text" w:hAnchor="page" w:x="1107" w:y="19"/>
        <w:ind w:left="5273"/>
        <w:suppressOverlap/>
        <w:rPr>
          <w:b/>
          <w:bCs/>
          <w:sz w:val="26"/>
          <w:szCs w:val="26"/>
        </w:rPr>
      </w:pPr>
    </w:p>
    <w:p w:rsidR="00790DB9" w:rsidRPr="00796DE3" w:rsidRDefault="00790DB9" w:rsidP="00790DB9">
      <w:pPr>
        <w:framePr w:hSpace="180" w:wrap="around" w:vAnchor="text" w:hAnchor="page" w:x="1107" w:y="19"/>
        <w:ind w:left="5273"/>
        <w:suppressOverlap/>
        <w:rPr>
          <w:b/>
          <w:bCs/>
          <w:sz w:val="26"/>
          <w:szCs w:val="26"/>
        </w:rPr>
      </w:pPr>
      <w:r w:rsidRPr="00796DE3">
        <w:rPr>
          <w:b/>
          <w:bCs/>
          <w:sz w:val="26"/>
          <w:szCs w:val="26"/>
        </w:rPr>
        <w:t>Оператор электронной площадки:</w:t>
      </w:r>
    </w:p>
    <w:p w:rsidR="00790DB9" w:rsidRPr="00796DE3" w:rsidRDefault="00790DB9" w:rsidP="00790DB9">
      <w:pPr>
        <w:framePr w:hSpace="180" w:wrap="around" w:vAnchor="text" w:hAnchor="page" w:x="1107" w:y="19"/>
        <w:ind w:left="5273"/>
        <w:suppressOverlap/>
        <w:rPr>
          <w:bCs/>
          <w:sz w:val="26"/>
          <w:szCs w:val="26"/>
        </w:rPr>
      </w:pPr>
      <w:r w:rsidRPr="00796DE3">
        <w:rPr>
          <w:bCs/>
          <w:sz w:val="26"/>
          <w:szCs w:val="26"/>
        </w:rPr>
        <w:t>АО «</w:t>
      </w:r>
      <w:proofErr w:type="spellStart"/>
      <w:r w:rsidRPr="00796DE3">
        <w:rPr>
          <w:bCs/>
          <w:sz w:val="26"/>
          <w:szCs w:val="26"/>
        </w:rPr>
        <w:t>Сбербанк-АСТ</w:t>
      </w:r>
      <w:proofErr w:type="spellEnd"/>
      <w:r w:rsidRPr="00796DE3">
        <w:rPr>
          <w:bCs/>
          <w:sz w:val="26"/>
          <w:szCs w:val="26"/>
        </w:rPr>
        <w:t xml:space="preserve">» </w:t>
      </w:r>
    </w:p>
    <w:p w:rsidR="00790DB9" w:rsidRPr="00796DE3" w:rsidRDefault="00790DB9" w:rsidP="00790DB9">
      <w:pPr>
        <w:framePr w:hSpace="180" w:wrap="around" w:vAnchor="text" w:hAnchor="page" w:x="1107" w:y="19"/>
        <w:ind w:left="5273"/>
        <w:suppressOverlap/>
        <w:rPr>
          <w:bCs/>
          <w:sz w:val="26"/>
          <w:szCs w:val="26"/>
        </w:rPr>
      </w:pPr>
      <w:hyperlink r:id="rId10" w:history="1">
        <w:r w:rsidRPr="00796DE3">
          <w:rPr>
            <w:rStyle w:val="a3"/>
            <w:bCs/>
            <w:sz w:val="26"/>
            <w:szCs w:val="26"/>
          </w:rPr>
          <w:t>ko@sberbank-ast.ru</w:t>
        </w:r>
      </w:hyperlink>
      <w:r w:rsidRPr="00796DE3">
        <w:rPr>
          <w:bCs/>
          <w:sz w:val="26"/>
          <w:szCs w:val="26"/>
        </w:rPr>
        <w:t xml:space="preserve"> </w:t>
      </w:r>
    </w:p>
    <w:p w:rsidR="001C0FF7" w:rsidRPr="00796DE3" w:rsidRDefault="001C0FF7" w:rsidP="00E53FAC">
      <w:pPr>
        <w:widowControl w:val="0"/>
        <w:jc w:val="center"/>
        <w:rPr>
          <w:b/>
          <w:sz w:val="26"/>
          <w:szCs w:val="26"/>
        </w:rPr>
      </w:pPr>
    </w:p>
    <w:p w:rsidR="001C0FF7" w:rsidRPr="00796DE3" w:rsidRDefault="001C0FF7" w:rsidP="00E53FAC">
      <w:pPr>
        <w:widowControl w:val="0"/>
        <w:jc w:val="center"/>
        <w:rPr>
          <w:b/>
          <w:sz w:val="26"/>
          <w:szCs w:val="26"/>
        </w:rPr>
      </w:pPr>
    </w:p>
    <w:p w:rsidR="001C0FF7" w:rsidRPr="00796DE3" w:rsidRDefault="001C0FF7" w:rsidP="00E53FAC">
      <w:pPr>
        <w:widowControl w:val="0"/>
        <w:jc w:val="center"/>
        <w:rPr>
          <w:b/>
          <w:sz w:val="26"/>
          <w:szCs w:val="26"/>
        </w:rPr>
      </w:pPr>
    </w:p>
    <w:p w:rsidR="000C60EC" w:rsidRPr="00796DE3" w:rsidRDefault="000C60EC" w:rsidP="00E53FAC">
      <w:pPr>
        <w:widowControl w:val="0"/>
        <w:jc w:val="center"/>
        <w:rPr>
          <w:b/>
          <w:sz w:val="26"/>
          <w:szCs w:val="26"/>
        </w:rPr>
      </w:pPr>
      <w:r w:rsidRPr="00796DE3">
        <w:rPr>
          <w:b/>
          <w:sz w:val="26"/>
          <w:szCs w:val="26"/>
        </w:rPr>
        <w:t>РЕШЕНИЕ</w:t>
      </w:r>
    </w:p>
    <w:p w:rsidR="00CF73D9" w:rsidRPr="00796DE3" w:rsidRDefault="001C5D85" w:rsidP="00CF73D9">
      <w:pPr>
        <w:widowControl w:val="0"/>
        <w:jc w:val="center"/>
        <w:rPr>
          <w:sz w:val="26"/>
          <w:szCs w:val="26"/>
        </w:rPr>
      </w:pPr>
      <w:r w:rsidRPr="00796DE3">
        <w:rPr>
          <w:sz w:val="26"/>
          <w:szCs w:val="26"/>
        </w:rPr>
        <w:t>по делу № 065/06/106-</w:t>
      </w:r>
      <w:r w:rsidR="00790DB9" w:rsidRPr="00796DE3">
        <w:rPr>
          <w:sz w:val="26"/>
          <w:szCs w:val="26"/>
        </w:rPr>
        <w:t>91/2021</w:t>
      </w:r>
      <w:r w:rsidR="00CF73D9" w:rsidRPr="00796DE3">
        <w:rPr>
          <w:sz w:val="26"/>
          <w:szCs w:val="26"/>
        </w:rPr>
        <w:t xml:space="preserve"> о нарушении законодательства </w:t>
      </w:r>
    </w:p>
    <w:p w:rsidR="00CF73D9" w:rsidRPr="00796DE3" w:rsidRDefault="00CF73D9" w:rsidP="00CF73D9">
      <w:pPr>
        <w:widowControl w:val="0"/>
        <w:jc w:val="center"/>
        <w:rPr>
          <w:sz w:val="26"/>
          <w:szCs w:val="26"/>
        </w:rPr>
      </w:pPr>
      <w:r w:rsidRPr="00796DE3">
        <w:rPr>
          <w:sz w:val="26"/>
          <w:szCs w:val="26"/>
        </w:rPr>
        <w:t>Российской Федерации о контрактной системе в сфере закупок</w:t>
      </w:r>
    </w:p>
    <w:p w:rsidR="001C5D85" w:rsidRPr="00796DE3" w:rsidRDefault="001C5D85" w:rsidP="00CF73D9">
      <w:pPr>
        <w:widowControl w:val="0"/>
        <w:jc w:val="center"/>
        <w:rPr>
          <w:sz w:val="26"/>
          <w:szCs w:val="26"/>
        </w:rPr>
      </w:pPr>
    </w:p>
    <w:p w:rsidR="000C60EC" w:rsidRPr="00796DE3" w:rsidRDefault="00311C75" w:rsidP="000C60EC">
      <w:pPr>
        <w:pStyle w:val="2"/>
        <w:jc w:val="both"/>
        <w:rPr>
          <w:szCs w:val="26"/>
        </w:rPr>
      </w:pPr>
      <w:r w:rsidRPr="00796DE3">
        <w:rPr>
          <w:szCs w:val="26"/>
        </w:rPr>
        <w:t>10 января</w:t>
      </w:r>
      <w:r w:rsidR="000C60EC" w:rsidRPr="00796DE3">
        <w:rPr>
          <w:szCs w:val="26"/>
        </w:rPr>
        <w:t xml:space="preserve"> 20</w:t>
      </w:r>
      <w:r w:rsidR="00FF66A2" w:rsidRPr="00796DE3">
        <w:rPr>
          <w:szCs w:val="26"/>
        </w:rPr>
        <w:t>2</w:t>
      </w:r>
      <w:r w:rsidRPr="00796DE3">
        <w:rPr>
          <w:szCs w:val="26"/>
        </w:rPr>
        <w:t>1</w:t>
      </w:r>
      <w:r w:rsidR="000C60EC" w:rsidRPr="00796DE3">
        <w:rPr>
          <w:szCs w:val="26"/>
        </w:rPr>
        <w:t xml:space="preserve"> года</w:t>
      </w:r>
      <w:r w:rsidR="00983D33" w:rsidRPr="00796DE3">
        <w:rPr>
          <w:szCs w:val="26"/>
        </w:rPr>
        <w:t xml:space="preserve">              </w:t>
      </w:r>
      <w:r w:rsidR="00AB467A" w:rsidRPr="00796DE3">
        <w:rPr>
          <w:szCs w:val="26"/>
        </w:rPr>
        <w:t xml:space="preserve"> </w:t>
      </w:r>
      <w:r w:rsidR="00983D33" w:rsidRPr="00796DE3">
        <w:rPr>
          <w:szCs w:val="26"/>
        </w:rPr>
        <w:t xml:space="preserve"> </w:t>
      </w:r>
      <w:r w:rsidR="00D60707" w:rsidRPr="00796DE3">
        <w:rPr>
          <w:szCs w:val="26"/>
        </w:rPr>
        <w:t xml:space="preserve"> </w:t>
      </w:r>
      <w:r w:rsidR="00983D33" w:rsidRPr="00796DE3">
        <w:rPr>
          <w:szCs w:val="26"/>
        </w:rPr>
        <w:t xml:space="preserve">      </w:t>
      </w:r>
      <w:r w:rsidR="00FE6603" w:rsidRPr="00796DE3">
        <w:rPr>
          <w:szCs w:val="26"/>
        </w:rPr>
        <w:t xml:space="preserve"> </w:t>
      </w:r>
      <w:r w:rsidR="001C0FF7" w:rsidRPr="00796DE3">
        <w:rPr>
          <w:szCs w:val="26"/>
        </w:rPr>
        <w:t xml:space="preserve">       </w:t>
      </w:r>
      <w:r w:rsidR="00983D33" w:rsidRPr="00796DE3">
        <w:rPr>
          <w:szCs w:val="26"/>
        </w:rPr>
        <w:t xml:space="preserve">     </w:t>
      </w:r>
      <w:r w:rsidR="000C60EC" w:rsidRPr="00796DE3">
        <w:rPr>
          <w:szCs w:val="26"/>
        </w:rPr>
        <w:t xml:space="preserve">       </w:t>
      </w:r>
      <w:r w:rsidR="0075646B" w:rsidRPr="00796DE3">
        <w:rPr>
          <w:szCs w:val="26"/>
        </w:rPr>
        <w:t xml:space="preserve">      </w:t>
      </w:r>
      <w:r w:rsidR="000B2F16" w:rsidRPr="00796DE3">
        <w:rPr>
          <w:szCs w:val="26"/>
        </w:rPr>
        <w:t xml:space="preserve">           </w:t>
      </w:r>
      <w:r w:rsidR="0075646B" w:rsidRPr="00796DE3">
        <w:rPr>
          <w:szCs w:val="26"/>
        </w:rPr>
        <w:t xml:space="preserve"> </w:t>
      </w:r>
      <w:r w:rsidR="000C60EC" w:rsidRPr="00796DE3">
        <w:rPr>
          <w:szCs w:val="26"/>
        </w:rPr>
        <w:t xml:space="preserve">    </w:t>
      </w:r>
      <w:r w:rsidR="0075646B" w:rsidRPr="00796DE3">
        <w:rPr>
          <w:szCs w:val="26"/>
        </w:rPr>
        <w:t xml:space="preserve"> </w:t>
      </w:r>
      <w:r w:rsidR="00AB291A" w:rsidRPr="00796DE3">
        <w:rPr>
          <w:szCs w:val="26"/>
        </w:rPr>
        <w:t xml:space="preserve">    </w:t>
      </w:r>
      <w:r w:rsidR="00FF66A2" w:rsidRPr="00796DE3">
        <w:rPr>
          <w:szCs w:val="26"/>
        </w:rPr>
        <w:t xml:space="preserve"> </w:t>
      </w:r>
      <w:r w:rsidR="00DD4822" w:rsidRPr="00796DE3">
        <w:rPr>
          <w:szCs w:val="26"/>
        </w:rPr>
        <w:t xml:space="preserve">   </w:t>
      </w:r>
      <w:r w:rsidR="00AB291A" w:rsidRPr="00796DE3">
        <w:rPr>
          <w:szCs w:val="26"/>
        </w:rPr>
        <w:t xml:space="preserve">    </w:t>
      </w:r>
      <w:r w:rsidR="008C1690" w:rsidRPr="00796DE3">
        <w:rPr>
          <w:szCs w:val="26"/>
        </w:rPr>
        <w:t xml:space="preserve"> </w:t>
      </w:r>
      <w:r w:rsidR="002B0CF5" w:rsidRPr="00796DE3">
        <w:rPr>
          <w:szCs w:val="26"/>
        </w:rPr>
        <w:t xml:space="preserve">  </w:t>
      </w:r>
      <w:r w:rsidRPr="00796DE3">
        <w:rPr>
          <w:szCs w:val="26"/>
        </w:rPr>
        <w:t xml:space="preserve">  </w:t>
      </w:r>
      <w:r w:rsidR="002B0CF5" w:rsidRPr="00796DE3">
        <w:rPr>
          <w:szCs w:val="26"/>
        </w:rPr>
        <w:t xml:space="preserve"> </w:t>
      </w:r>
      <w:proofErr w:type="gramStart"/>
      <w:r w:rsidR="000C60EC" w:rsidRPr="00796DE3">
        <w:rPr>
          <w:szCs w:val="26"/>
        </w:rPr>
        <w:t>г</w:t>
      </w:r>
      <w:proofErr w:type="gramEnd"/>
      <w:r w:rsidR="000C60EC" w:rsidRPr="00796DE3">
        <w:rPr>
          <w:szCs w:val="26"/>
        </w:rPr>
        <w:t>. Южно-Сахалинск</w:t>
      </w:r>
    </w:p>
    <w:p w:rsidR="00EA49EA" w:rsidRPr="00796DE3" w:rsidRDefault="00EA49EA" w:rsidP="000C60EC">
      <w:pPr>
        <w:ind w:right="-55" w:firstLine="709"/>
        <w:jc w:val="both"/>
        <w:rPr>
          <w:sz w:val="26"/>
          <w:szCs w:val="26"/>
        </w:rPr>
      </w:pPr>
    </w:p>
    <w:p w:rsidR="001C0FF7" w:rsidRPr="00796DE3" w:rsidRDefault="001C0FF7" w:rsidP="001C0FF7">
      <w:pPr>
        <w:ind w:right="-55" w:firstLine="709"/>
        <w:jc w:val="both"/>
        <w:rPr>
          <w:sz w:val="26"/>
          <w:szCs w:val="26"/>
        </w:rPr>
      </w:pPr>
      <w:r w:rsidRPr="00796DE3">
        <w:rPr>
          <w:sz w:val="26"/>
          <w:szCs w:val="26"/>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311C75" w:rsidRPr="00796DE3" w:rsidRDefault="00A86A0B" w:rsidP="001C0FF7">
      <w:pPr>
        <w:ind w:right="-55" w:firstLine="709"/>
        <w:jc w:val="both"/>
        <w:rPr>
          <w:sz w:val="26"/>
          <w:szCs w:val="26"/>
        </w:rPr>
      </w:pPr>
      <w:r w:rsidRPr="00796DE3">
        <w:rPr>
          <w:sz w:val="26"/>
          <w:szCs w:val="26"/>
        </w:rPr>
        <w:t>п</w:t>
      </w:r>
      <w:r w:rsidR="00311C75" w:rsidRPr="00796DE3">
        <w:rPr>
          <w:sz w:val="26"/>
          <w:szCs w:val="26"/>
        </w:rPr>
        <w:t xml:space="preserve">редседателя Комиссии: Силичева М.В. </w:t>
      </w:r>
      <w:r w:rsidRPr="00796DE3">
        <w:rPr>
          <w:sz w:val="26"/>
          <w:szCs w:val="26"/>
        </w:rPr>
        <w:t>– руководителя Управления Федеральной антимонопольной службы по Сахалинской области;</w:t>
      </w:r>
    </w:p>
    <w:p w:rsidR="001C0FF7" w:rsidRPr="00796DE3" w:rsidRDefault="001C0FF7" w:rsidP="001C0FF7">
      <w:pPr>
        <w:ind w:firstLine="709"/>
        <w:jc w:val="both"/>
        <w:rPr>
          <w:sz w:val="26"/>
          <w:szCs w:val="26"/>
        </w:rPr>
      </w:pPr>
      <w:r w:rsidRPr="00796DE3">
        <w:rPr>
          <w:sz w:val="26"/>
          <w:szCs w:val="26"/>
        </w:rPr>
        <w:t>член</w:t>
      </w:r>
      <w:r w:rsidR="00A86A0B" w:rsidRPr="00796DE3">
        <w:rPr>
          <w:sz w:val="26"/>
          <w:szCs w:val="26"/>
        </w:rPr>
        <w:t>ов</w:t>
      </w:r>
      <w:r w:rsidRPr="00796DE3">
        <w:rPr>
          <w:sz w:val="26"/>
          <w:szCs w:val="26"/>
        </w:rPr>
        <w:t xml:space="preserve"> Комиссии: </w:t>
      </w:r>
      <w:proofErr w:type="spellStart"/>
      <w:r w:rsidR="001C1637" w:rsidRPr="00796DE3">
        <w:rPr>
          <w:sz w:val="26"/>
          <w:szCs w:val="26"/>
        </w:rPr>
        <w:t>Малевой-Ланецкой</w:t>
      </w:r>
      <w:proofErr w:type="spellEnd"/>
      <w:r w:rsidR="001C1637" w:rsidRPr="00796DE3">
        <w:rPr>
          <w:sz w:val="26"/>
          <w:szCs w:val="26"/>
        </w:rPr>
        <w:t xml:space="preserve"> К.А.</w:t>
      </w:r>
      <w:r w:rsidRPr="00796DE3">
        <w:rPr>
          <w:sz w:val="26"/>
          <w:szCs w:val="26"/>
        </w:rPr>
        <w:t xml:space="preserve"> – </w:t>
      </w:r>
      <w:r w:rsidR="001C1637" w:rsidRPr="00796DE3">
        <w:rPr>
          <w:sz w:val="26"/>
          <w:szCs w:val="26"/>
        </w:rPr>
        <w:t xml:space="preserve">главного </w:t>
      </w:r>
      <w:r w:rsidRPr="00796DE3">
        <w:rPr>
          <w:sz w:val="26"/>
          <w:szCs w:val="26"/>
        </w:rPr>
        <w:t xml:space="preserve">специалиста-эксперта </w:t>
      </w:r>
      <w:proofErr w:type="gramStart"/>
      <w:r w:rsidRPr="00796DE3">
        <w:rPr>
          <w:sz w:val="26"/>
          <w:szCs w:val="26"/>
        </w:rPr>
        <w:t>отдела контроля государственных закупок Управления Федеральной антимонопольной службы</w:t>
      </w:r>
      <w:proofErr w:type="gramEnd"/>
      <w:r w:rsidRPr="00796DE3">
        <w:rPr>
          <w:sz w:val="26"/>
          <w:szCs w:val="26"/>
        </w:rPr>
        <w:t xml:space="preserve"> по Сахалинской области,</w:t>
      </w:r>
    </w:p>
    <w:p w:rsidR="00A86A0B" w:rsidRPr="00796DE3" w:rsidRDefault="00A86A0B" w:rsidP="001C0FF7">
      <w:pPr>
        <w:ind w:firstLine="709"/>
        <w:jc w:val="both"/>
        <w:rPr>
          <w:sz w:val="26"/>
          <w:szCs w:val="26"/>
        </w:rPr>
      </w:pPr>
      <w:r w:rsidRPr="00796DE3">
        <w:rPr>
          <w:sz w:val="26"/>
          <w:szCs w:val="26"/>
        </w:rPr>
        <w:t xml:space="preserve">Ким И. – специалиста-эксперта </w:t>
      </w:r>
      <w:proofErr w:type="gramStart"/>
      <w:r w:rsidRPr="00796DE3">
        <w:rPr>
          <w:sz w:val="26"/>
          <w:szCs w:val="26"/>
        </w:rPr>
        <w:t>отдела контроля государственных закупок Управления Федеральной антимонопольной службы</w:t>
      </w:r>
      <w:proofErr w:type="gramEnd"/>
      <w:r w:rsidRPr="00796DE3">
        <w:rPr>
          <w:sz w:val="26"/>
          <w:szCs w:val="26"/>
        </w:rPr>
        <w:t xml:space="preserve"> по Сахалинской области,</w:t>
      </w:r>
    </w:p>
    <w:p w:rsidR="00A86A0B" w:rsidRPr="00796DE3" w:rsidRDefault="00A86A0B" w:rsidP="001C0FF7">
      <w:pPr>
        <w:ind w:firstLine="709"/>
        <w:jc w:val="both"/>
        <w:rPr>
          <w:sz w:val="26"/>
          <w:szCs w:val="26"/>
        </w:rPr>
      </w:pPr>
      <w:r w:rsidRPr="00796DE3">
        <w:rPr>
          <w:sz w:val="26"/>
          <w:szCs w:val="26"/>
        </w:rPr>
        <w:t xml:space="preserve">в отсутствии представителей сторон, </w:t>
      </w:r>
    </w:p>
    <w:p w:rsidR="00002AF6" w:rsidRPr="00796DE3" w:rsidRDefault="0000344B" w:rsidP="0035356B">
      <w:pPr>
        <w:ind w:firstLine="709"/>
        <w:jc w:val="both"/>
        <w:rPr>
          <w:sz w:val="26"/>
          <w:szCs w:val="26"/>
        </w:rPr>
      </w:pPr>
      <w:r w:rsidRPr="00796DE3">
        <w:rPr>
          <w:sz w:val="26"/>
          <w:szCs w:val="26"/>
        </w:rPr>
        <w:t>р</w:t>
      </w:r>
      <w:r w:rsidR="000C60EC" w:rsidRPr="00796DE3">
        <w:rPr>
          <w:sz w:val="26"/>
          <w:szCs w:val="26"/>
        </w:rPr>
        <w:t>ассмотрев жалоб</w:t>
      </w:r>
      <w:r w:rsidR="00347724" w:rsidRPr="00796DE3">
        <w:rPr>
          <w:sz w:val="26"/>
          <w:szCs w:val="26"/>
        </w:rPr>
        <w:t>у</w:t>
      </w:r>
      <w:r w:rsidR="00002AF6" w:rsidRPr="00796DE3">
        <w:rPr>
          <w:sz w:val="26"/>
          <w:szCs w:val="26"/>
        </w:rPr>
        <w:t xml:space="preserve"> </w:t>
      </w:r>
      <w:r w:rsidR="00F11037" w:rsidRPr="00796DE3">
        <w:rPr>
          <w:sz w:val="26"/>
          <w:szCs w:val="26"/>
        </w:rPr>
        <w:t>общества с ограниченной ответственностью «Аналитическое бюро межотраслевых экспертиз» (ИНН 2310126984) (далее – заявитель) на положения аукционной документации, утвержденной Управлением Федеральной службы судебных приставов по Сахалинской области (ИНН 6501154651)</w:t>
      </w:r>
      <w:r w:rsidR="00E11916" w:rsidRPr="00796DE3">
        <w:rPr>
          <w:sz w:val="26"/>
          <w:szCs w:val="26"/>
        </w:rPr>
        <w:t xml:space="preserve"> (далее – заказчик)</w:t>
      </w:r>
      <w:r w:rsidR="00F11037" w:rsidRPr="00796DE3">
        <w:rPr>
          <w:sz w:val="26"/>
          <w:szCs w:val="26"/>
        </w:rPr>
        <w:t xml:space="preserve"> при определении поставщика путем проведения электронного аукциона по объекту: «оплата услуг оценочным организациям» (извещение № 0161100003121000002)</w:t>
      </w:r>
      <w:r w:rsidR="00FC4FA9" w:rsidRPr="00796DE3">
        <w:rPr>
          <w:sz w:val="26"/>
          <w:szCs w:val="26"/>
        </w:rPr>
        <w:t xml:space="preserve"> </w:t>
      </w:r>
      <w:r w:rsidR="00002AF6" w:rsidRPr="00796DE3">
        <w:rPr>
          <w:sz w:val="26"/>
          <w:szCs w:val="26"/>
        </w:rPr>
        <w:t>(далее – аукцион),</w:t>
      </w:r>
    </w:p>
    <w:p w:rsidR="000C60EC" w:rsidRPr="00796DE3" w:rsidRDefault="000C60EC" w:rsidP="00B04B38">
      <w:pPr>
        <w:spacing w:before="120"/>
        <w:contextualSpacing/>
        <w:jc w:val="center"/>
        <w:rPr>
          <w:sz w:val="26"/>
          <w:szCs w:val="26"/>
        </w:rPr>
      </w:pPr>
      <w:r w:rsidRPr="00796DE3">
        <w:rPr>
          <w:sz w:val="26"/>
          <w:szCs w:val="26"/>
        </w:rPr>
        <w:t>УСТАНОВИЛА:</w:t>
      </w:r>
    </w:p>
    <w:p w:rsidR="00B04B38" w:rsidRPr="00796DE3" w:rsidRDefault="00B04B38" w:rsidP="00B04B38">
      <w:pPr>
        <w:spacing w:before="120"/>
        <w:contextualSpacing/>
        <w:jc w:val="center"/>
        <w:rPr>
          <w:sz w:val="26"/>
          <w:szCs w:val="26"/>
        </w:rPr>
      </w:pPr>
    </w:p>
    <w:p w:rsidR="00BA422D" w:rsidRPr="00796DE3" w:rsidRDefault="0035356B" w:rsidP="00837101">
      <w:pPr>
        <w:widowControl w:val="0"/>
        <w:autoSpaceDE w:val="0"/>
        <w:autoSpaceDN w:val="0"/>
        <w:adjustRightInd w:val="0"/>
        <w:ind w:firstLine="709"/>
        <w:contextualSpacing/>
        <w:jc w:val="both"/>
        <w:rPr>
          <w:sz w:val="26"/>
          <w:szCs w:val="26"/>
        </w:rPr>
      </w:pPr>
      <w:proofErr w:type="gramStart"/>
      <w:r w:rsidRPr="00796DE3">
        <w:rPr>
          <w:sz w:val="26"/>
          <w:szCs w:val="26"/>
        </w:rPr>
        <w:t>04.02.2021</w:t>
      </w:r>
      <w:r w:rsidR="00AF60D1" w:rsidRPr="00796DE3">
        <w:rPr>
          <w:sz w:val="26"/>
          <w:szCs w:val="26"/>
        </w:rPr>
        <w:t xml:space="preserve"> </w:t>
      </w:r>
      <w:r w:rsidR="003D7C69" w:rsidRPr="00796DE3">
        <w:rPr>
          <w:sz w:val="26"/>
          <w:szCs w:val="26"/>
        </w:rPr>
        <w:t>в</w:t>
      </w:r>
      <w:r w:rsidR="00CE4C48" w:rsidRPr="00796DE3">
        <w:rPr>
          <w:sz w:val="26"/>
          <w:szCs w:val="26"/>
        </w:rPr>
        <w:t xml:space="preserve"> Управление Федеральной антимонопольной службы по Сахалинской области поступил</w:t>
      </w:r>
      <w:r w:rsidR="00ED3C4A" w:rsidRPr="00796DE3">
        <w:rPr>
          <w:sz w:val="26"/>
          <w:szCs w:val="26"/>
        </w:rPr>
        <w:t>а</w:t>
      </w:r>
      <w:r w:rsidR="00CE4C48" w:rsidRPr="00796DE3">
        <w:rPr>
          <w:sz w:val="26"/>
          <w:szCs w:val="26"/>
        </w:rPr>
        <w:t xml:space="preserve"> жалоб</w:t>
      </w:r>
      <w:r w:rsidR="00ED3C4A" w:rsidRPr="00796DE3">
        <w:rPr>
          <w:sz w:val="26"/>
          <w:szCs w:val="26"/>
        </w:rPr>
        <w:t>а</w:t>
      </w:r>
      <w:r w:rsidR="00AF60D1" w:rsidRPr="00796DE3">
        <w:rPr>
          <w:sz w:val="26"/>
          <w:szCs w:val="26"/>
        </w:rPr>
        <w:t xml:space="preserve"> заявител</w:t>
      </w:r>
      <w:r w:rsidR="00ED3C4A" w:rsidRPr="00796DE3">
        <w:rPr>
          <w:sz w:val="26"/>
          <w:szCs w:val="26"/>
        </w:rPr>
        <w:t>я</w:t>
      </w:r>
      <w:r w:rsidR="00AF60D1" w:rsidRPr="00796DE3">
        <w:rPr>
          <w:sz w:val="26"/>
          <w:szCs w:val="26"/>
        </w:rPr>
        <w:t xml:space="preserve"> </w:t>
      </w:r>
      <w:r w:rsidR="000148B1" w:rsidRPr="00796DE3">
        <w:rPr>
          <w:sz w:val="26"/>
          <w:szCs w:val="26"/>
        </w:rPr>
        <w:t xml:space="preserve">на </w:t>
      </w:r>
      <w:r w:rsidR="00E73322" w:rsidRPr="00796DE3">
        <w:rPr>
          <w:sz w:val="26"/>
          <w:szCs w:val="26"/>
        </w:rPr>
        <w:t>положения аукционной документации, котор</w:t>
      </w:r>
      <w:r w:rsidR="006576CB" w:rsidRPr="00796DE3">
        <w:rPr>
          <w:sz w:val="26"/>
          <w:szCs w:val="26"/>
        </w:rPr>
        <w:t>а</w:t>
      </w:r>
      <w:r w:rsidR="007423B8" w:rsidRPr="00796DE3">
        <w:rPr>
          <w:sz w:val="26"/>
          <w:szCs w:val="26"/>
        </w:rPr>
        <w:t>я</w:t>
      </w:r>
      <w:r w:rsidR="00E73322" w:rsidRPr="00796DE3">
        <w:rPr>
          <w:sz w:val="26"/>
          <w:szCs w:val="26"/>
        </w:rPr>
        <w:t xml:space="preserve">, </w:t>
      </w:r>
      <w:r w:rsidR="00E73322" w:rsidRPr="00796DE3">
        <w:rPr>
          <w:sz w:val="26"/>
          <w:szCs w:val="26"/>
        </w:rPr>
        <w:lastRenderedPageBreak/>
        <w:t xml:space="preserve">по мнению </w:t>
      </w:r>
      <w:r w:rsidR="00837101" w:rsidRPr="00796DE3">
        <w:rPr>
          <w:sz w:val="26"/>
          <w:szCs w:val="26"/>
        </w:rPr>
        <w:t>заявителя</w:t>
      </w:r>
      <w:r w:rsidR="00E73322" w:rsidRPr="00796DE3">
        <w:rPr>
          <w:sz w:val="26"/>
          <w:szCs w:val="26"/>
        </w:rPr>
        <w:t xml:space="preserve"> не соответству</w:t>
      </w:r>
      <w:r w:rsidR="00061A65" w:rsidRPr="00796DE3">
        <w:rPr>
          <w:sz w:val="26"/>
          <w:szCs w:val="26"/>
        </w:rPr>
        <w:t>е</w:t>
      </w:r>
      <w:r w:rsidR="00E73322" w:rsidRPr="00796DE3">
        <w:rPr>
          <w:sz w:val="26"/>
          <w:szCs w:val="26"/>
        </w:rPr>
        <w:t xml:space="preserve">т положениям </w:t>
      </w:r>
      <w:r w:rsidR="000148B1" w:rsidRPr="00796DE3">
        <w:rPr>
          <w:sz w:val="26"/>
          <w:szCs w:val="26"/>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D67200" w:rsidRPr="00796DE3">
        <w:rPr>
          <w:sz w:val="26"/>
          <w:szCs w:val="26"/>
        </w:rPr>
        <w:t>при проведении электронного аукциона</w:t>
      </w:r>
      <w:r w:rsidR="009A27E4" w:rsidRPr="00796DE3">
        <w:rPr>
          <w:sz w:val="26"/>
          <w:szCs w:val="26"/>
        </w:rPr>
        <w:t>.</w:t>
      </w:r>
      <w:proofErr w:type="gramEnd"/>
      <w:r w:rsidR="009A27E4" w:rsidRPr="00796DE3">
        <w:rPr>
          <w:sz w:val="26"/>
          <w:szCs w:val="26"/>
        </w:rPr>
        <w:t xml:space="preserve"> При </w:t>
      </w:r>
      <w:r w:rsidR="00607475" w:rsidRPr="00796DE3">
        <w:rPr>
          <w:sz w:val="26"/>
          <w:szCs w:val="26"/>
        </w:rPr>
        <w:t>этом</w:t>
      </w:r>
      <w:r w:rsidR="00904815" w:rsidRPr="00796DE3">
        <w:rPr>
          <w:sz w:val="26"/>
          <w:szCs w:val="26"/>
        </w:rPr>
        <w:t xml:space="preserve"> общество </w:t>
      </w:r>
      <w:r w:rsidR="00D94FCD" w:rsidRPr="00796DE3">
        <w:rPr>
          <w:sz w:val="26"/>
          <w:szCs w:val="26"/>
        </w:rPr>
        <w:t xml:space="preserve">указывает </w:t>
      </w:r>
      <w:r w:rsidR="00BA422D" w:rsidRPr="00796DE3">
        <w:rPr>
          <w:sz w:val="26"/>
          <w:szCs w:val="26"/>
        </w:rPr>
        <w:t xml:space="preserve">на несогласие с установленным заказчиком в закупочной документации требованием </w:t>
      </w:r>
      <w:r w:rsidR="004D2935" w:rsidRPr="00796DE3">
        <w:rPr>
          <w:sz w:val="26"/>
          <w:szCs w:val="26"/>
        </w:rPr>
        <w:t xml:space="preserve">о наличии представительства (филиала) и/или не менее двух аккредитованных представителей оценочной компании </w:t>
      </w:r>
      <w:r w:rsidR="0031469F" w:rsidRPr="00796DE3">
        <w:rPr>
          <w:sz w:val="26"/>
          <w:szCs w:val="26"/>
        </w:rPr>
        <w:t xml:space="preserve">– исполнителя на территории услуг. </w:t>
      </w:r>
    </w:p>
    <w:p w:rsidR="0031469F" w:rsidRPr="00796DE3" w:rsidRDefault="0031469F" w:rsidP="00837101">
      <w:pPr>
        <w:widowControl w:val="0"/>
        <w:autoSpaceDE w:val="0"/>
        <w:autoSpaceDN w:val="0"/>
        <w:adjustRightInd w:val="0"/>
        <w:ind w:firstLine="709"/>
        <w:contextualSpacing/>
        <w:jc w:val="both"/>
        <w:rPr>
          <w:sz w:val="26"/>
          <w:szCs w:val="26"/>
        </w:rPr>
      </w:pPr>
      <w:r w:rsidRPr="00796DE3">
        <w:rPr>
          <w:sz w:val="26"/>
          <w:szCs w:val="26"/>
        </w:rPr>
        <w:t>Кроме того, в с</w:t>
      </w:r>
      <w:r w:rsidR="003D7F75" w:rsidRPr="00796DE3">
        <w:rPr>
          <w:sz w:val="26"/>
          <w:szCs w:val="26"/>
        </w:rPr>
        <w:t>воей жалобе заявитель указывает, что последнем в адрес заказчика направлен запрос о разъяснен</w:t>
      </w:r>
      <w:proofErr w:type="gramStart"/>
      <w:r w:rsidR="003D7F75" w:rsidRPr="00796DE3">
        <w:rPr>
          <w:sz w:val="26"/>
          <w:szCs w:val="26"/>
        </w:rPr>
        <w:t>ии ау</w:t>
      </w:r>
      <w:proofErr w:type="gramEnd"/>
      <w:r w:rsidR="003D7F75" w:rsidRPr="00796DE3">
        <w:rPr>
          <w:sz w:val="26"/>
          <w:szCs w:val="26"/>
        </w:rPr>
        <w:t>кционной документации</w:t>
      </w:r>
      <w:r w:rsidR="00A8066A" w:rsidRPr="00796DE3">
        <w:rPr>
          <w:sz w:val="26"/>
          <w:szCs w:val="26"/>
        </w:rPr>
        <w:t xml:space="preserve">, однако </w:t>
      </w:r>
      <w:r w:rsidR="000000EB" w:rsidRPr="00796DE3">
        <w:rPr>
          <w:sz w:val="26"/>
          <w:szCs w:val="26"/>
        </w:rPr>
        <w:t>ответ на такой запрос не получен обществом.</w:t>
      </w:r>
    </w:p>
    <w:p w:rsidR="00BD04D5" w:rsidRPr="00796DE3" w:rsidRDefault="00BD04D5" w:rsidP="00ED5CEB">
      <w:pPr>
        <w:widowControl w:val="0"/>
        <w:autoSpaceDE w:val="0"/>
        <w:autoSpaceDN w:val="0"/>
        <w:adjustRightInd w:val="0"/>
        <w:ind w:firstLine="709"/>
        <w:contextualSpacing/>
        <w:jc w:val="both"/>
        <w:rPr>
          <w:sz w:val="26"/>
          <w:szCs w:val="26"/>
        </w:rPr>
      </w:pPr>
      <w:r w:rsidRPr="00796DE3">
        <w:rPr>
          <w:sz w:val="26"/>
          <w:szCs w:val="26"/>
        </w:rPr>
        <w:t xml:space="preserve">Уведомлением-требованием от </w:t>
      </w:r>
      <w:r w:rsidR="000000EB" w:rsidRPr="00796DE3">
        <w:rPr>
          <w:sz w:val="26"/>
          <w:szCs w:val="26"/>
        </w:rPr>
        <w:t>08.02.2021</w:t>
      </w:r>
      <w:r w:rsidRPr="00796DE3">
        <w:rPr>
          <w:sz w:val="26"/>
          <w:szCs w:val="26"/>
        </w:rPr>
        <w:t xml:space="preserve"> № 05-</w:t>
      </w:r>
      <w:r w:rsidR="000000EB" w:rsidRPr="00796DE3">
        <w:rPr>
          <w:sz w:val="26"/>
          <w:szCs w:val="26"/>
        </w:rPr>
        <w:t>543</w:t>
      </w:r>
      <w:r w:rsidRPr="00796DE3">
        <w:rPr>
          <w:sz w:val="26"/>
          <w:szCs w:val="26"/>
        </w:rPr>
        <w:t xml:space="preserve"> рассмотрени</w:t>
      </w:r>
      <w:r w:rsidR="006F1BFC" w:rsidRPr="00796DE3">
        <w:rPr>
          <w:sz w:val="26"/>
          <w:szCs w:val="26"/>
        </w:rPr>
        <w:t>е</w:t>
      </w:r>
      <w:r w:rsidRPr="00796DE3">
        <w:rPr>
          <w:sz w:val="26"/>
          <w:szCs w:val="26"/>
        </w:rPr>
        <w:t xml:space="preserve"> жалобы по существу назначено на </w:t>
      </w:r>
      <w:r w:rsidR="000000EB" w:rsidRPr="00796DE3">
        <w:rPr>
          <w:sz w:val="26"/>
          <w:szCs w:val="26"/>
        </w:rPr>
        <w:t>10.02.2021 в</w:t>
      </w:r>
      <w:r w:rsidRPr="00796DE3">
        <w:rPr>
          <w:sz w:val="26"/>
          <w:szCs w:val="26"/>
        </w:rPr>
        <w:t xml:space="preserve"> </w:t>
      </w:r>
      <w:r w:rsidR="00796187" w:rsidRPr="00796DE3">
        <w:rPr>
          <w:sz w:val="26"/>
          <w:szCs w:val="26"/>
        </w:rPr>
        <w:t>1</w:t>
      </w:r>
      <w:r w:rsidR="00276952" w:rsidRPr="00796DE3">
        <w:rPr>
          <w:sz w:val="26"/>
          <w:szCs w:val="26"/>
        </w:rPr>
        <w:t>2</w:t>
      </w:r>
      <w:r w:rsidR="009A579C" w:rsidRPr="00796DE3">
        <w:rPr>
          <w:sz w:val="26"/>
          <w:szCs w:val="26"/>
        </w:rPr>
        <w:t xml:space="preserve"> часов </w:t>
      </w:r>
      <w:r w:rsidR="008B22C3" w:rsidRPr="00796DE3">
        <w:rPr>
          <w:sz w:val="26"/>
          <w:szCs w:val="26"/>
        </w:rPr>
        <w:t>0</w:t>
      </w:r>
      <w:r w:rsidR="00E1095C" w:rsidRPr="00796DE3">
        <w:rPr>
          <w:sz w:val="26"/>
          <w:szCs w:val="26"/>
        </w:rPr>
        <w:t>0</w:t>
      </w:r>
      <w:r w:rsidRPr="00796DE3">
        <w:rPr>
          <w:sz w:val="26"/>
          <w:szCs w:val="26"/>
        </w:rPr>
        <w:t xml:space="preserve"> минут. </w:t>
      </w:r>
    </w:p>
    <w:p w:rsidR="00CE4C48" w:rsidRPr="00796DE3" w:rsidRDefault="004659D6" w:rsidP="00AD7121">
      <w:pPr>
        <w:widowControl w:val="0"/>
        <w:autoSpaceDE w:val="0"/>
        <w:autoSpaceDN w:val="0"/>
        <w:adjustRightInd w:val="0"/>
        <w:ind w:firstLine="709"/>
        <w:jc w:val="both"/>
        <w:rPr>
          <w:sz w:val="26"/>
          <w:szCs w:val="26"/>
        </w:rPr>
      </w:pPr>
      <w:r w:rsidRPr="00796DE3">
        <w:rPr>
          <w:sz w:val="26"/>
          <w:szCs w:val="26"/>
        </w:rPr>
        <w:t>Комиссия Сахалинского УФАС России</w:t>
      </w:r>
      <w:r w:rsidR="00B331CE" w:rsidRPr="00796DE3">
        <w:rPr>
          <w:sz w:val="26"/>
          <w:szCs w:val="26"/>
        </w:rPr>
        <w:t>,</w:t>
      </w:r>
      <w:r w:rsidRPr="00796DE3">
        <w:rPr>
          <w:sz w:val="26"/>
          <w:szCs w:val="26"/>
        </w:rPr>
        <w:t xml:space="preserve"> </w:t>
      </w:r>
      <w:r w:rsidR="00CE4C48" w:rsidRPr="00796DE3">
        <w:rPr>
          <w:sz w:val="26"/>
          <w:szCs w:val="26"/>
        </w:rPr>
        <w:t xml:space="preserve">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w:t>
      </w:r>
      <w:r w:rsidR="00796187" w:rsidRPr="00796DE3">
        <w:rPr>
          <w:sz w:val="26"/>
          <w:szCs w:val="26"/>
        </w:rPr>
        <w:t>проверку, установила следующее.</w:t>
      </w:r>
    </w:p>
    <w:p w:rsidR="0077441B" w:rsidRPr="00796DE3" w:rsidRDefault="000F669F" w:rsidP="00980885">
      <w:pPr>
        <w:widowControl w:val="0"/>
        <w:autoSpaceDE w:val="0"/>
        <w:autoSpaceDN w:val="0"/>
        <w:adjustRightInd w:val="0"/>
        <w:ind w:firstLine="709"/>
        <w:jc w:val="both"/>
        <w:rPr>
          <w:sz w:val="26"/>
          <w:szCs w:val="26"/>
        </w:rPr>
      </w:pPr>
      <w:r w:rsidRPr="00796DE3">
        <w:rPr>
          <w:sz w:val="26"/>
          <w:szCs w:val="26"/>
        </w:rPr>
        <w:t>27.01.2021</w:t>
      </w:r>
      <w:r w:rsidR="00F0396A" w:rsidRPr="00796DE3">
        <w:rPr>
          <w:sz w:val="26"/>
          <w:szCs w:val="26"/>
        </w:rPr>
        <w:t xml:space="preserve"> </w:t>
      </w:r>
      <w:r w:rsidR="00CE4C48" w:rsidRPr="00796DE3">
        <w:rPr>
          <w:sz w:val="26"/>
          <w:szCs w:val="26"/>
        </w:rPr>
        <w:t xml:space="preserve">на официальном сайте </w:t>
      </w:r>
      <w:hyperlink r:id="rId11" w:history="1">
        <w:r w:rsidR="006470C7" w:rsidRPr="00796DE3">
          <w:rPr>
            <w:rStyle w:val="a3"/>
            <w:sz w:val="26"/>
            <w:szCs w:val="26"/>
          </w:rPr>
          <w:t>www.zakupki.gov.ru</w:t>
        </w:r>
      </w:hyperlink>
      <w:r w:rsidR="006470C7" w:rsidRPr="00796DE3">
        <w:rPr>
          <w:sz w:val="26"/>
          <w:szCs w:val="26"/>
        </w:rPr>
        <w:t xml:space="preserve"> </w:t>
      </w:r>
      <w:r w:rsidR="00CE4C48" w:rsidRPr="00796DE3">
        <w:rPr>
          <w:sz w:val="26"/>
          <w:szCs w:val="26"/>
        </w:rPr>
        <w:t xml:space="preserve">опубликовано </w:t>
      </w:r>
      <w:r w:rsidR="0077441B" w:rsidRPr="00796DE3">
        <w:rPr>
          <w:sz w:val="26"/>
          <w:szCs w:val="26"/>
        </w:rPr>
        <w:t xml:space="preserve">извещение о проведении электронного аукциона по объекту: </w:t>
      </w:r>
      <w:r w:rsidR="00E1095C" w:rsidRPr="00796DE3">
        <w:rPr>
          <w:sz w:val="26"/>
          <w:szCs w:val="26"/>
        </w:rPr>
        <w:t>«</w:t>
      </w:r>
      <w:r w:rsidRPr="00796DE3">
        <w:rPr>
          <w:sz w:val="26"/>
          <w:szCs w:val="26"/>
        </w:rPr>
        <w:t>оплата услуг оценочным организациям</w:t>
      </w:r>
      <w:r w:rsidR="00E1095C" w:rsidRPr="00796DE3">
        <w:rPr>
          <w:sz w:val="26"/>
          <w:szCs w:val="26"/>
        </w:rPr>
        <w:t>»</w:t>
      </w:r>
      <w:r w:rsidR="004A62E0" w:rsidRPr="00796DE3">
        <w:rPr>
          <w:sz w:val="26"/>
          <w:szCs w:val="26"/>
        </w:rPr>
        <w:t xml:space="preserve"> (извещение № </w:t>
      </w:r>
      <w:r w:rsidRPr="00796DE3">
        <w:rPr>
          <w:sz w:val="26"/>
          <w:szCs w:val="26"/>
        </w:rPr>
        <w:t>0161100003121000002</w:t>
      </w:r>
      <w:r w:rsidR="004A62E0" w:rsidRPr="00796DE3">
        <w:rPr>
          <w:sz w:val="26"/>
          <w:szCs w:val="26"/>
        </w:rPr>
        <w:t>)</w:t>
      </w:r>
      <w:r w:rsidRPr="00796DE3">
        <w:rPr>
          <w:sz w:val="26"/>
          <w:szCs w:val="26"/>
        </w:rPr>
        <w:t>.</w:t>
      </w:r>
    </w:p>
    <w:p w:rsidR="00FA3CCA" w:rsidRPr="00796DE3" w:rsidRDefault="00FA3CCA" w:rsidP="00BD04D5">
      <w:pPr>
        <w:autoSpaceDE w:val="0"/>
        <w:autoSpaceDN w:val="0"/>
        <w:adjustRightInd w:val="0"/>
        <w:ind w:firstLine="709"/>
        <w:jc w:val="both"/>
        <w:outlineLvl w:val="1"/>
        <w:rPr>
          <w:sz w:val="26"/>
          <w:szCs w:val="26"/>
        </w:rPr>
      </w:pPr>
      <w:r w:rsidRPr="00796DE3">
        <w:rPr>
          <w:sz w:val="26"/>
          <w:szCs w:val="26"/>
        </w:rPr>
        <w:t>Статьей 6 Закона о контрактной системе установлено,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A3CCA" w:rsidRPr="00796DE3" w:rsidRDefault="00FA3CCA" w:rsidP="00FA3CCA">
      <w:pPr>
        <w:autoSpaceDE w:val="0"/>
        <w:autoSpaceDN w:val="0"/>
        <w:adjustRightInd w:val="0"/>
        <w:ind w:firstLine="709"/>
        <w:jc w:val="both"/>
        <w:outlineLvl w:val="1"/>
        <w:rPr>
          <w:sz w:val="26"/>
          <w:szCs w:val="26"/>
        </w:rPr>
      </w:pPr>
      <w:r w:rsidRPr="00796DE3">
        <w:rPr>
          <w:sz w:val="26"/>
          <w:szCs w:val="26"/>
        </w:rPr>
        <w:t xml:space="preserve">На основании статьи 8 Закона </w:t>
      </w:r>
      <w:proofErr w:type="gramStart"/>
      <w:r w:rsidRPr="00796DE3">
        <w:rPr>
          <w:sz w:val="26"/>
          <w:szCs w:val="26"/>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796DE3">
        <w:rPr>
          <w:sz w:val="26"/>
          <w:szCs w:val="26"/>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sidR="006D3AD1" w:rsidRPr="00796DE3">
        <w:rPr>
          <w:sz w:val="26"/>
          <w:szCs w:val="26"/>
        </w:rPr>
        <w:t xml:space="preserve"> </w:t>
      </w:r>
      <w:r w:rsidRPr="00796DE3">
        <w:rPr>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D04D5" w:rsidRPr="00796DE3" w:rsidRDefault="00BD04D5" w:rsidP="00BD04D5">
      <w:pPr>
        <w:autoSpaceDE w:val="0"/>
        <w:autoSpaceDN w:val="0"/>
        <w:adjustRightInd w:val="0"/>
        <w:ind w:firstLine="709"/>
        <w:jc w:val="both"/>
        <w:outlineLvl w:val="1"/>
        <w:rPr>
          <w:sz w:val="26"/>
          <w:szCs w:val="26"/>
        </w:rPr>
      </w:pPr>
      <w:proofErr w:type="gramStart"/>
      <w:r w:rsidRPr="00796DE3">
        <w:rPr>
          <w:sz w:val="26"/>
          <w:szCs w:val="26"/>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w:t>
      </w:r>
      <w:proofErr w:type="gramEnd"/>
      <w:r w:rsidRPr="00796DE3">
        <w:rPr>
          <w:sz w:val="26"/>
          <w:szCs w:val="26"/>
        </w:rPr>
        <w:t xml:space="preserve"> площадке ее оператором.</w:t>
      </w:r>
    </w:p>
    <w:p w:rsidR="00232287" w:rsidRPr="00796DE3" w:rsidRDefault="006D3AD1" w:rsidP="00232287">
      <w:pPr>
        <w:autoSpaceDE w:val="0"/>
        <w:autoSpaceDN w:val="0"/>
        <w:adjustRightInd w:val="0"/>
        <w:ind w:firstLine="708"/>
        <w:jc w:val="both"/>
        <w:rPr>
          <w:sz w:val="26"/>
          <w:szCs w:val="26"/>
        </w:rPr>
      </w:pPr>
      <w:r w:rsidRPr="00796DE3">
        <w:rPr>
          <w:sz w:val="26"/>
          <w:szCs w:val="26"/>
        </w:rPr>
        <w:lastRenderedPageBreak/>
        <w:t xml:space="preserve">В силу пункта 1 части 1 статьи 64 Закона о контрактной системе </w:t>
      </w:r>
      <w:proofErr w:type="gramStart"/>
      <w:r w:rsidRPr="00796DE3">
        <w:rPr>
          <w:sz w:val="26"/>
          <w:szCs w:val="26"/>
        </w:rPr>
        <w:t>документация</w:t>
      </w:r>
      <w:proofErr w:type="gramEnd"/>
      <w:r w:rsidRPr="00796DE3">
        <w:rPr>
          <w:sz w:val="26"/>
          <w:szCs w:val="26"/>
        </w:rPr>
        <w:t xml:space="preserve">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w:t>
      </w:r>
    </w:p>
    <w:p w:rsidR="00232287" w:rsidRPr="00796DE3" w:rsidRDefault="00232287" w:rsidP="00E1095C">
      <w:pPr>
        <w:autoSpaceDE w:val="0"/>
        <w:autoSpaceDN w:val="0"/>
        <w:adjustRightInd w:val="0"/>
        <w:ind w:firstLine="708"/>
        <w:jc w:val="both"/>
        <w:rPr>
          <w:sz w:val="26"/>
          <w:szCs w:val="26"/>
        </w:rPr>
      </w:pPr>
      <w:r w:rsidRPr="00796DE3">
        <w:rPr>
          <w:sz w:val="26"/>
          <w:szCs w:val="26"/>
        </w:rPr>
        <w:t>Сог</w:t>
      </w:r>
      <w:r w:rsidR="00E1095C" w:rsidRPr="00796DE3">
        <w:rPr>
          <w:sz w:val="26"/>
          <w:szCs w:val="26"/>
        </w:rPr>
        <w:t>ласно пункту 1</w:t>
      </w:r>
      <w:r w:rsidRPr="00796DE3">
        <w:rPr>
          <w:sz w:val="26"/>
          <w:szCs w:val="26"/>
        </w:rPr>
        <w:t xml:space="preserve"> части 1 статьи 33 Закона о контрактной системе заказчик при описании в документации о закупке объекта закупки должен руковод</w:t>
      </w:r>
      <w:r w:rsidR="00E1095C" w:rsidRPr="00796DE3">
        <w:rPr>
          <w:sz w:val="26"/>
          <w:szCs w:val="26"/>
        </w:rPr>
        <w:t xml:space="preserve">ствоваться следующими правилами </w:t>
      </w:r>
      <w:r w:rsidRPr="00796DE3">
        <w:rPr>
          <w:rFonts w:eastAsiaTheme="minorHAnsi"/>
          <w:sz w:val="26"/>
          <w:szCs w:val="26"/>
          <w:lang w:eastAsia="en-US"/>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96DE3">
        <w:rPr>
          <w:rFonts w:eastAsiaTheme="minorHAnsi"/>
          <w:sz w:val="26"/>
          <w:szCs w:val="26"/>
          <w:lang w:eastAsia="en-US"/>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D11F09" w:rsidRPr="00796DE3">
        <w:rPr>
          <w:rFonts w:eastAsiaTheme="minorHAnsi"/>
          <w:sz w:val="26"/>
          <w:szCs w:val="26"/>
          <w:lang w:eastAsia="en-US"/>
        </w:rPr>
        <w:t>«</w:t>
      </w:r>
      <w:r w:rsidRPr="00796DE3">
        <w:rPr>
          <w:rFonts w:eastAsiaTheme="minorHAnsi"/>
          <w:sz w:val="26"/>
          <w:szCs w:val="26"/>
          <w:lang w:eastAsia="en-US"/>
        </w:rPr>
        <w:t>или эквивалент</w:t>
      </w:r>
      <w:r w:rsidR="00D11F09" w:rsidRPr="00796DE3">
        <w:rPr>
          <w:rFonts w:eastAsiaTheme="minorHAnsi"/>
          <w:sz w:val="26"/>
          <w:szCs w:val="26"/>
          <w:lang w:eastAsia="en-US"/>
        </w:rPr>
        <w:t>»</w:t>
      </w:r>
      <w:r w:rsidRPr="00796DE3">
        <w:rPr>
          <w:rFonts w:eastAsiaTheme="minorHAnsi"/>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96DE3">
        <w:rPr>
          <w:rFonts w:eastAsiaTheme="minorHAnsi"/>
          <w:sz w:val="26"/>
          <w:szCs w:val="26"/>
          <w:lang w:eastAsia="en-US"/>
        </w:rPr>
        <w:t xml:space="preserve"> у</w:t>
      </w:r>
      <w:r w:rsidR="00E1095C" w:rsidRPr="00796DE3">
        <w:rPr>
          <w:rFonts w:eastAsiaTheme="minorHAnsi"/>
          <w:sz w:val="26"/>
          <w:szCs w:val="26"/>
          <w:lang w:eastAsia="en-US"/>
        </w:rPr>
        <w:t>казанные машины и оборудование.</w:t>
      </w:r>
    </w:p>
    <w:p w:rsidR="00232287" w:rsidRPr="00796DE3" w:rsidRDefault="00232287" w:rsidP="00232287">
      <w:pPr>
        <w:ind w:firstLine="709"/>
        <w:jc w:val="both"/>
        <w:rPr>
          <w:sz w:val="26"/>
          <w:szCs w:val="26"/>
        </w:rPr>
      </w:pPr>
      <w:r w:rsidRPr="00796DE3">
        <w:rPr>
          <w:sz w:val="26"/>
          <w:szCs w:val="26"/>
        </w:rPr>
        <w:t xml:space="preserve">В соответствии с частью 2 статьи 33 Закона о контрактной системе </w:t>
      </w:r>
      <w:proofErr w:type="gramStart"/>
      <w:r w:rsidRPr="00796DE3">
        <w:rPr>
          <w:sz w:val="26"/>
          <w:szCs w:val="26"/>
        </w:rPr>
        <w:t>документация</w:t>
      </w:r>
      <w:proofErr w:type="gramEnd"/>
      <w:r w:rsidRPr="00796DE3">
        <w:rPr>
          <w:sz w:val="26"/>
          <w:szCs w:val="26"/>
        </w:rPr>
        <w:t xml:space="preserve"> о закупке в соответствии с требованиями, указанными в </w:t>
      </w:r>
      <w:hyperlink r:id="rId12" w:history="1">
        <w:r w:rsidRPr="00796DE3">
          <w:rPr>
            <w:sz w:val="26"/>
            <w:szCs w:val="26"/>
          </w:rPr>
          <w:t>части 1</w:t>
        </w:r>
      </w:hyperlink>
      <w:r w:rsidRPr="00796DE3">
        <w:rPr>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34F7E" w:rsidRPr="00796DE3" w:rsidRDefault="00A14FA7" w:rsidP="00232287">
      <w:pPr>
        <w:ind w:firstLine="709"/>
        <w:jc w:val="both"/>
        <w:rPr>
          <w:sz w:val="26"/>
          <w:szCs w:val="26"/>
        </w:rPr>
      </w:pPr>
      <w:r w:rsidRPr="00796DE3">
        <w:rPr>
          <w:sz w:val="26"/>
          <w:szCs w:val="26"/>
        </w:rPr>
        <w:t xml:space="preserve">Техническим заданием </w:t>
      </w:r>
      <w:r w:rsidR="00EF625F" w:rsidRPr="00796DE3">
        <w:rPr>
          <w:sz w:val="26"/>
          <w:szCs w:val="26"/>
        </w:rPr>
        <w:t>аукционной документации установлено обязательное наличие представительства (филиала) и/или не менее двух аккредитованных представителей Оценочной компании – Исполнителя на территории оказания услуг.</w:t>
      </w:r>
    </w:p>
    <w:p w:rsidR="00636103" w:rsidRPr="00796DE3" w:rsidRDefault="002F111A" w:rsidP="00D657DB">
      <w:pPr>
        <w:ind w:firstLine="709"/>
        <w:jc w:val="both"/>
        <w:rPr>
          <w:sz w:val="26"/>
          <w:szCs w:val="26"/>
        </w:rPr>
      </w:pPr>
      <w:r w:rsidRPr="00796DE3">
        <w:rPr>
          <w:sz w:val="26"/>
          <w:szCs w:val="26"/>
        </w:rPr>
        <w:t>Частью 1 статьей 85 Федеральны</w:t>
      </w:r>
      <w:r w:rsidR="000E2641" w:rsidRPr="00796DE3">
        <w:rPr>
          <w:sz w:val="26"/>
          <w:szCs w:val="26"/>
        </w:rPr>
        <w:t>й закон от 02.10.2007 N 229-ФЗ «</w:t>
      </w:r>
      <w:r w:rsidRPr="00796DE3">
        <w:rPr>
          <w:sz w:val="26"/>
          <w:szCs w:val="26"/>
        </w:rPr>
        <w:t>Об исполнительном производстве</w:t>
      </w:r>
      <w:r w:rsidR="000E2641" w:rsidRPr="00796DE3">
        <w:rPr>
          <w:sz w:val="26"/>
          <w:szCs w:val="26"/>
        </w:rPr>
        <w:t>» (далее – Закон об исполнительном производстве)</w:t>
      </w:r>
      <w:r w:rsidRPr="00796DE3">
        <w:rPr>
          <w:sz w:val="26"/>
          <w:szCs w:val="26"/>
        </w:rPr>
        <w:t xml:space="preserve"> </w:t>
      </w:r>
      <w:r w:rsidR="0093353D" w:rsidRPr="00796DE3">
        <w:rPr>
          <w:sz w:val="26"/>
          <w:szCs w:val="26"/>
        </w:rPr>
        <w:t>о</w:t>
      </w:r>
      <w:r w:rsidRPr="00796DE3">
        <w:rPr>
          <w:sz w:val="26"/>
          <w:szCs w:val="26"/>
        </w:rPr>
        <w:t>ценка имущества должника, на которое обращается взыскание, производится судебным приставом-исполнителем по рыночным ценам, если иное не установлено законодательством Российской Федерации.</w:t>
      </w:r>
    </w:p>
    <w:p w:rsidR="0093353D" w:rsidRPr="00796DE3" w:rsidRDefault="0093353D" w:rsidP="0093353D">
      <w:pPr>
        <w:ind w:firstLine="709"/>
        <w:jc w:val="both"/>
        <w:rPr>
          <w:sz w:val="26"/>
          <w:szCs w:val="26"/>
        </w:rPr>
      </w:pPr>
      <w:r w:rsidRPr="00796DE3">
        <w:rPr>
          <w:sz w:val="26"/>
          <w:szCs w:val="26"/>
        </w:rPr>
        <w:t>Согласно части статьи 85 Закона об исполнительном производстве судебный пристав-исполнитель обязан в течение одного месяца со дня обнаружения имущества должника привлечь оценщика для оценки:</w:t>
      </w:r>
    </w:p>
    <w:p w:rsidR="0093353D" w:rsidRPr="00796DE3" w:rsidRDefault="0093353D" w:rsidP="0093353D">
      <w:pPr>
        <w:ind w:firstLine="709"/>
        <w:jc w:val="both"/>
        <w:rPr>
          <w:sz w:val="26"/>
          <w:szCs w:val="26"/>
        </w:rPr>
      </w:pPr>
      <w:r w:rsidRPr="00796DE3">
        <w:rPr>
          <w:sz w:val="26"/>
          <w:szCs w:val="26"/>
        </w:rPr>
        <w:t>1) недвижимого имущества;</w:t>
      </w:r>
    </w:p>
    <w:p w:rsidR="0093353D" w:rsidRPr="00796DE3" w:rsidRDefault="0093353D" w:rsidP="0093353D">
      <w:pPr>
        <w:ind w:firstLine="709"/>
        <w:jc w:val="both"/>
        <w:rPr>
          <w:sz w:val="26"/>
          <w:szCs w:val="26"/>
        </w:rPr>
      </w:pPr>
      <w:r w:rsidRPr="00796DE3">
        <w:rPr>
          <w:sz w:val="26"/>
          <w:szCs w:val="26"/>
        </w:rPr>
        <w:t>2) ценных бумаг, не обращающихся на организованных торгах (за исключением инвестиционных паев открытых и интервальных паевых инвестиционных фондов);</w:t>
      </w:r>
    </w:p>
    <w:p w:rsidR="0093353D" w:rsidRPr="00796DE3" w:rsidRDefault="0093353D" w:rsidP="0093353D">
      <w:pPr>
        <w:ind w:firstLine="709"/>
        <w:jc w:val="both"/>
        <w:rPr>
          <w:sz w:val="26"/>
          <w:szCs w:val="26"/>
        </w:rPr>
      </w:pPr>
      <w:r w:rsidRPr="00796DE3">
        <w:rPr>
          <w:sz w:val="26"/>
          <w:szCs w:val="26"/>
        </w:rPr>
        <w:t>3) имущественных прав (за исключением дебиторской задолженности, не реализуемой на торгах);</w:t>
      </w:r>
    </w:p>
    <w:p w:rsidR="0093353D" w:rsidRPr="00796DE3" w:rsidRDefault="0093353D" w:rsidP="0093353D">
      <w:pPr>
        <w:ind w:firstLine="709"/>
        <w:jc w:val="both"/>
        <w:rPr>
          <w:sz w:val="26"/>
          <w:szCs w:val="26"/>
        </w:rPr>
      </w:pPr>
      <w:r w:rsidRPr="00796DE3">
        <w:rPr>
          <w:sz w:val="26"/>
          <w:szCs w:val="26"/>
        </w:rPr>
        <w:t>4) драгоценных металлов и драгоценных камней, изделий из них, а также лома таких изделий, за исключением драгоценных металлов, находящихся на счетах либо во вкладах в банках или иных кредитных организациях;</w:t>
      </w:r>
    </w:p>
    <w:p w:rsidR="0093353D" w:rsidRPr="00796DE3" w:rsidRDefault="0093353D" w:rsidP="0093353D">
      <w:pPr>
        <w:ind w:firstLine="709"/>
        <w:jc w:val="both"/>
        <w:rPr>
          <w:sz w:val="26"/>
          <w:szCs w:val="26"/>
        </w:rPr>
      </w:pPr>
      <w:r w:rsidRPr="00796DE3">
        <w:rPr>
          <w:sz w:val="26"/>
          <w:szCs w:val="26"/>
        </w:rPr>
        <w:t>5) коллекционных денежных знаков в рублях и иностранной валюте;</w:t>
      </w:r>
    </w:p>
    <w:p w:rsidR="0093353D" w:rsidRPr="00796DE3" w:rsidRDefault="0093353D" w:rsidP="0093353D">
      <w:pPr>
        <w:ind w:firstLine="709"/>
        <w:jc w:val="both"/>
        <w:rPr>
          <w:sz w:val="26"/>
          <w:szCs w:val="26"/>
        </w:rPr>
      </w:pPr>
      <w:r w:rsidRPr="00796DE3">
        <w:rPr>
          <w:sz w:val="26"/>
          <w:szCs w:val="26"/>
        </w:rPr>
        <w:lastRenderedPageBreak/>
        <w:t>6) предметов, имеющих историческую или художественную ценность;</w:t>
      </w:r>
    </w:p>
    <w:p w:rsidR="00636103" w:rsidRPr="00796DE3" w:rsidRDefault="0093353D" w:rsidP="00D86B50">
      <w:pPr>
        <w:ind w:firstLine="709"/>
        <w:jc w:val="both"/>
        <w:rPr>
          <w:sz w:val="26"/>
          <w:szCs w:val="26"/>
        </w:rPr>
      </w:pPr>
      <w:r w:rsidRPr="00796DE3">
        <w:rPr>
          <w:sz w:val="26"/>
          <w:szCs w:val="26"/>
        </w:rPr>
        <w:t>7) вещи, стоимость которой по предварительной оценке превышает тридцать тысяч рублей.</w:t>
      </w:r>
    </w:p>
    <w:p w:rsidR="00FA6E8A" w:rsidRPr="00796DE3" w:rsidRDefault="00D86B50" w:rsidP="00FA6E8A">
      <w:pPr>
        <w:ind w:firstLine="709"/>
        <w:jc w:val="both"/>
        <w:rPr>
          <w:sz w:val="26"/>
          <w:szCs w:val="26"/>
        </w:rPr>
      </w:pPr>
      <w:r w:rsidRPr="00796DE3">
        <w:rPr>
          <w:sz w:val="26"/>
          <w:szCs w:val="26"/>
        </w:rPr>
        <w:t xml:space="preserve">Статьей 4 Федерального закона от 29.07.1998 N 135-ФЗ «Об оценочной деятельности в Российской Федерации» </w:t>
      </w:r>
      <w:r w:rsidR="00FA6E8A" w:rsidRPr="00796DE3">
        <w:rPr>
          <w:sz w:val="26"/>
          <w:szCs w:val="26"/>
        </w:rPr>
        <w:t xml:space="preserve">субъектами оценочной деятельности признаются физические лица, являющиеся членами одной из </w:t>
      </w:r>
      <w:proofErr w:type="spellStart"/>
      <w:r w:rsidR="00FA6E8A" w:rsidRPr="00796DE3">
        <w:rPr>
          <w:sz w:val="26"/>
          <w:szCs w:val="26"/>
        </w:rPr>
        <w:t>саморегулируемых</w:t>
      </w:r>
      <w:proofErr w:type="spellEnd"/>
      <w:r w:rsidR="00FA6E8A" w:rsidRPr="00796DE3">
        <w:rPr>
          <w:sz w:val="26"/>
          <w:szCs w:val="26"/>
        </w:rPr>
        <w:t xml:space="preserve"> организаций оценщиков и застраховавшие свою ответственность в соответствии с требованиями настоящего Федерального закона (далее - оценщики).</w:t>
      </w:r>
    </w:p>
    <w:p w:rsidR="00636103" w:rsidRPr="00796DE3" w:rsidRDefault="00325126" w:rsidP="00D657DB">
      <w:pPr>
        <w:ind w:firstLine="709"/>
        <w:jc w:val="both"/>
        <w:rPr>
          <w:sz w:val="26"/>
          <w:szCs w:val="26"/>
        </w:rPr>
      </w:pPr>
      <w:proofErr w:type="gramStart"/>
      <w:r w:rsidRPr="00796DE3">
        <w:rPr>
          <w:sz w:val="26"/>
          <w:szCs w:val="26"/>
        </w:rPr>
        <w:t xml:space="preserve">В силу пункта 3.5 «Методических рекомендаций по организации работы по оценке арестованного имущества» (утв. ФССП России 24.07.2013 N 01-9) </w:t>
      </w:r>
      <w:r w:rsidR="00954C4A" w:rsidRPr="00796DE3">
        <w:rPr>
          <w:sz w:val="26"/>
          <w:szCs w:val="26"/>
        </w:rPr>
        <w:t>о</w:t>
      </w:r>
      <w:r w:rsidRPr="00796DE3">
        <w:rPr>
          <w:sz w:val="26"/>
          <w:szCs w:val="26"/>
        </w:rPr>
        <w:t>ценщик, получив постановление об участии специалиста в исполнительном производстве, проводит оценку арестованного имущества в срок не более 10 (десяти) календарных дней, исчисляемый со дня получения документов и сведений, необходимых для проведения оценки, а в случае необходимости проведения осмотра - со дня осмотра</w:t>
      </w:r>
      <w:proofErr w:type="gramEnd"/>
      <w:r w:rsidRPr="00796DE3">
        <w:rPr>
          <w:sz w:val="26"/>
          <w:szCs w:val="26"/>
        </w:rPr>
        <w:t xml:space="preserve"> объекта оценки.</w:t>
      </w:r>
    </w:p>
    <w:p w:rsidR="00954C4A" w:rsidRPr="00796DE3" w:rsidRDefault="00954C4A" w:rsidP="00954C4A">
      <w:pPr>
        <w:ind w:firstLine="709"/>
        <w:jc w:val="both"/>
        <w:rPr>
          <w:sz w:val="26"/>
          <w:szCs w:val="26"/>
        </w:rPr>
      </w:pPr>
      <w:r w:rsidRPr="00796DE3">
        <w:rPr>
          <w:sz w:val="26"/>
          <w:szCs w:val="26"/>
        </w:rPr>
        <w:t xml:space="preserve">Принимая во внимание приведенные нормы, Комиссия приходит к выводу, что заказчиком правомерно установлено требование о наличии </w:t>
      </w:r>
      <w:r w:rsidR="00C623E6" w:rsidRPr="00796DE3">
        <w:rPr>
          <w:sz w:val="26"/>
          <w:szCs w:val="26"/>
        </w:rPr>
        <w:t>представительства (филиала) и/или не менее двух аккредитованных представителей оценочной компании – исполнителя на территории оказания услуг.</w:t>
      </w:r>
    </w:p>
    <w:p w:rsidR="00954C4A" w:rsidRPr="00796DE3" w:rsidRDefault="00954C4A" w:rsidP="00954C4A">
      <w:pPr>
        <w:autoSpaceDE w:val="0"/>
        <w:autoSpaceDN w:val="0"/>
        <w:adjustRightInd w:val="0"/>
        <w:ind w:firstLine="709"/>
        <w:jc w:val="both"/>
        <w:outlineLvl w:val="1"/>
        <w:rPr>
          <w:sz w:val="26"/>
          <w:szCs w:val="26"/>
        </w:rPr>
      </w:pPr>
      <w:r w:rsidRPr="00796DE3">
        <w:rPr>
          <w:sz w:val="26"/>
          <w:szCs w:val="26"/>
        </w:rPr>
        <w:t>Из совокупности вышеизложенного, Комиссия не усматривает в действиях заказчика, утвердившего документацию об электронном аукционе, нарушений положений Закон</w:t>
      </w:r>
      <w:r w:rsidR="00D24543" w:rsidRPr="00796DE3">
        <w:rPr>
          <w:sz w:val="26"/>
          <w:szCs w:val="26"/>
        </w:rPr>
        <w:t xml:space="preserve">а о контрактной системе, в связи с чем, первый довод заявителя признается необоснованным. </w:t>
      </w:r>
    </w:p>
    <w:p w:rsidR="00F60D5C" w:rsidRPr="00796DE3" w:rsidRDefault="00F60D5C" w:rsidP="00BD04D5">
      <w:pPr>
        <w:autoSpaceDE w:val="0"/>
        <w:autoSpaceDN w:val="0"/>
        <w:adjustRightInd w:val="0"/>
        <w:ind w:firstLine="709"/>
        <w:jc w:val="both"/>
        <w:outlineLvl w:val="1"/>
        <w:rPr>
          <w:sz w:val="26"/>
          <w:szCs w:val="26"/>
        </w:rPr>
      </w:pPr>
    </w:p>
    <w:p w:rsidR="00F60D5C" w:rsidRPr="00796DE3" w:rsidRDefault="00D24543" w:rsidP="00BD04D5">
      <w:pPr>
        <w:autoSpaceDE w:val="0"/>
        <w:autoSpaceDN w:val="0"/>
        <w:adjustRightInd w:val="0"/>
        <w:ind w:firstLine="709"/>
        <w:jc w:val="both"/>
        <w:outlineLvl w:val="1"/>
        <w:rPr>
          <w:sz w:val="26"/>
          <w:szCs w:val="26"/>
        </w:rPr>
      </w:pPr>
      <w:r w:rsidRPr="00796DE3">
        <w:rPr>
          <w:sz w:val="26"/>
          <w:szCs w:val="26"/>
        </w:rPr>
        <w:t xml:space="preserve">Относительного второго довода заявителя, </w:t>
      </w:r>
      <w:r w:rsidR="000B144D" w:rsidRPr="00796DE3">
        <w:rPr>
          <w:sz w:val="26"/>
          <w:szCs w:val="26"/>
        </w:rPr>
        <w:t>Комиссия</w:t>
      </w:r>
      <w:r w:rsidRPr="00796DE3">
        <w:rPr>
          <w:sz w:val="26"/>
          <w:szCs w:val="26"/>
        </w:rPr>
        <w:t xml:space="preserve"> сообщает следующее. </w:t>
      </w:r>
    </w:p>
    <w:p w:rsidR="00B42C63" w:rsidRPr="00796DE3" w:rsidRDefault="00B42C63" w:rsidP="00B42C63">
      <w:pPr>
        <w:autoSpaceDE w:val="0"/>
        <w:autoSpaceDN w:val="0"/>
        <w:adjustRightInd w:val="0"/>
        <w:ind w:firstLine="709"/>
        <w:jc w:val="both"/>
        <w:outlineLvl w:val="1"/>
        <w:rPr>
          <w:sz w:val="26"/>
          <w:szCs w:val="26"/>
        </w:rPr>
      </w:pPr>
      <w:r w:rsidRPr="00796DE3">
        <w:rPr>
          <w:sz w:val="26"/>
          <w:szCs w:val="26"/>
        </w:rPr>
        <w:t>Согласно части 1 статьи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B42C63" w:rsidRPr="00796DE3" w:rsidRDefault="00B42C63" w:rsidP="00B42C63">
      <w:pPr>
        <w:autoSpaceDE w:val="0"/>
        <w:autoSpaceDN w:val="0"/>
        <w:adjustRightInd w:val="0"/>
        <w:ind w:firstLine="709"/>
        <w:jc w:val="both"/>
        <w:outlineLvl w:val="1"/>
        <w:rPr>
          <w:sz w:val="26"/>
          <w:szCs w:val="26"/>
        </w:rPr>
      </w:pPr>
      <w:proofErr w:type="gramStart"/>
      <w:r w:rsidRPr="00796DE3">
        <w:rPr>
          <w:sz w:val="26"/>
          <w:szCs w:val="26"/>
        </w:rPr>
        <w:t>В силу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roofErr w:type="gramEnd"/>
      <w:r w:rsidRPr="00796DE3">
        <w:rPr>
          <w:sz w:val="26"/>
          <w:szCs w:val="26"/>
        </w:rPr>
        <w:t xml:space="preserve">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104C9" w:rsidRPr="00796DE3" w:rsidRDefault="005A545F" w:rsidP="00B42C63">
      <w:pPr>
        <w:autoSpaceDE w:val="0"/>
        <w:autoSpaceDN w:val="0"/>
        <w:adjustRightInd w:val="0"/>
        <w:ind w:firstLine="709"/>
        <w:jc w:val="both"/>
        <w:outlineLvl w:val="1"/>
        <w:rPr>
          <w:sz w:val="26"/>
          <w:szCs w:val="26"/>
        </w:rPr>
      </w:pPr>
      <w:proofErr w:type="gramStart"/>
      <w:r w:rsidRPr="00796DE3">
        <w:rPr>
          <w:sz w:val="26"/>
          <w:szCs w:val="26"/>
        </w:rPr>
        <w:t>В соответствии с частью 4 статьи 65 Закона о контра</w:t>
      </w:r>
      <w:r w:rsidR="008D610A" w:rsidRPr="00796DE3">
        <w:rPr>
          <w:sz w:val="26"/>
          <w:szCs w:val="26"/>
        </w:rPr>
        <w:t>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008D610A" w:rsidRPr="00796DE3">
        <w:rPr>
          <w:sz w:val="26"/>
          <w:szCs w:val="26"/>
        </w:rPr>
        <w:t xml:space="preserve"> запрос поступил заказчику не </w:t>
      </w:r>
      <w:proofErr w:type="gramStart"/>
      <w:r w:rsidR="008D610A" w:rsidRPr="00796DE3">
        <w:rPr>
          <w:sz w:val="26"/>
          <w:szCs w:val="26"/>
        </w:rPr>
        <w:t>позднее</w:t>
      </w:r>
      <w:proofErr w:type="gramEnd"/>
      <w:r w:rsidR="008D610A" w:rsidRPr="00796DE3">
        <w:rPr>
          <w:sz w:val="26"/>
          <w:szCs w:val="26"/>
        </w:rPr>
        <w:t xml:space="preserve"> чем за три дня до даты окончания срока подачи заявок на участие в таком аукционе.</w:t>
      </w:r>
    </w:p>
    <w:p w:rsidR="00B42C63" w:rsidRPr="00796DE3" w:rsidRDefault="00B42C63" w:rsidP="00B42C63">
      <w:pPr>
        <w:autoSpaceDE w:val="0"/>
        <w:autoSpaceDN w:val="0"/>
        <w:adjustRightInd w:val="0"/>
        <w:ind w:firstLine="709"/>
        <w:jc w:val="both"/>
        <w:outlineLvl w:val="1"/>
        <w:rPr>
          <w:sz w:val="26"/>
          <w:szCs w:val="26"/>
        </w:rPr>
      </w:pPr>
      <w:r w:rsidRPr="00796DE3">
        <w:rPr>
          <w:sz w:val="26"/>
          <w:szCs w:val="26"/>
        </w:rPr>
        <w:lastRenderedPageBreak/>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796DE3">
        <w:rPr>
          <w:sz w:val="26"/>
          <w:szCs w:val="26"/>
        </w:rPr>
        <w:t>позднее</w:t>
      </w:r>
      <w:proofErr w:type="gramEnd"/>
      <w:r w:rsidRPr="00796DE3">
        <w:rPr>
          <w:sz w:val="26"/>
          <w:szCs w:val="26"/>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796DE3">
        <w:rPr>
          <w:sz w:val="26"/>
          <w:szCs w:val="26"/>
        </w:rPr>
        <w:t>с даты принятия</w:t>
      </w:r>
      <w:proofErr w:type="gramEnd"/>
      <w:r w:rsidRPr="00796DE3">
        <w:rPr>
          <w:sz w:val="26"/>
          <w:szCs w:val="26"/>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796DE3">
        <w:rPr>
          <w:sz w:val="26"/>
          <w:szCs w:val="26"/>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частью 2 статьи 63 настоящего Федерального закона, не менее чем семь дней (часть 6 статьи 65 Закона о</w:t>
      </w:r>
      <w:proofErr w:type="gramEnd"/>
      <w:r w:rsidRPr="00796DE3">
        <w:rPr>
          <w:sz w:val="26"/>
          <w:szCs w:val="26"/>
        </w:rPr>
        <w:t xml:space="preserve"> контрактной системе).</w:t>
      </w:r>
    </w:p>
    <w:p w:rsidR="00B42C63" w:rsidRPr="00796DE3" w:rsidRDefault="00C5245A" w:rsidP="00B42C63">
      <w:pPr>
        <w:autoSpaceDE w:val="0"/>
        <w:autoSpaceDN w:val="0"/>
        <w:adjustRightInd w:val="0"/>
        <w:ind w:firstLine="709"/>
        <w:jc w:val="both"/>
        <w:outlineLvl w:val="1"/>
        <w:rPr>
          <w:sz w:val="26"/>
          <w:szCs w:val="26"/>
        </w:rPr>
      </w:pPr>
      <w:r w:rsidRPr="00796DE3">
        <w:rPr>
          <w:sz w:val="26"/>
          <w:szCs w:val="26"/>
        </w:rPr>
        <w:t>Так, с</w:t>
      </w:r>
      <w:r w:rsidR="00557C72" w:rsidRPr="00796DE3">
        <w:rPr>
          <w:sz w:val="26"/>
          <w:szCs w:val="26"/>
        </w:rPr>
        <w:t>огласно сведениям, размещенным</w:t>
      </w:r>
      <w:r w:rsidRPr="00796DE3">
        <w:rPr>
          <w:sz w:val="26"/>
          <w:szCs w:val="26"/>
        </w:rPr>
        <w:t xml:space="preserve"> </w:t>
      </w:r>
      <w:r w:rsidR="00F10C3D" w:rsidRPr="00796DE3">
        <w:rPr>
          <w:sz w:val="26"/>
          <w:szCs w:val="26"/>
        </w:rPr>
        <w:t xml:space="preserve">на официальном сайте </w:t>
      </w:r>
      <w:hyperlink r:id="rId13" w:history="1">
        <w:r w:rsidR="00F10C3D" w:rsidRPr="00796DE3">
          <w:rPr>
            <w:rStyle w:val="a3"/>
            <w:sz w:val="26"/>
            <w:szCs w:val="26"/>
          </w:rPr>
          <w:t>www.zakupki.gov.ru</w:t>
        </w:r>
      </w:hyperlink>
      <w:r w:rsidR="00F10C3D" w:rsidRPr="00796DE3">
        <w:rPr>
          <w:sz w:val="26"/>
          <w:szCs w:val="26"/>
        </w:rPr>
        <w:t xml:space="preserve"> </w:t>
      </w:r>
      <w:r w:rsidR="00557C72" w:rsidRPr="00796DE3">
        <w:rPr>
          <w:sz w:val="26"/>
          <w:szCs w:val="26"/>
        </w:rPr>
        <w:t xml:space="preserve">дата и время окончания срока подачи заявок на участие в электронном аукционе </w:t>
      </w:r>
      <w:r w:rsidR="00D104C9" w:rsidRPr="00796DE3">
        <w:rPr>
          <w:sz w:val="26"/>
          <w:szCs w:val="26"/>
        </w:rPr>
        <w:t xml:space="preserve">– </w:t>
      </w:r>
      <w:r w:rsidR="00557C72" w:rsidRPr="00796DE3">
        <w:rPr>
          <w:sz w:val="26"/>
          <w:szCs w:val="26"/>
        </w:rPr>
        <w:t xml:space="preserve">04.02.2021 </w:t>
      </w:r>
      <w:r w:rsidR="00D104C9" w:rsidRPr="00796DE3">
        <w:rPr>
          <w:sz w:val="26"/>
          <w:szCs w:val="26"/>
        </w:rPr>
        <w:t xml:space="preserve">в </w:t>
      </w:r>
      <w:r w:rsidR="00557C72" w:rsidRPr="00796DE3">
        <w:rPr>
          <w:sz w:val="26"/>
          <w:szCs w:val="26"/>
        </w:rPr>
        <w:t>12</w:t>
      </w:r>
      <w:r w:rsidR="00D104C9" w:rsidRPr="00796DE3">
        <w:rPr>
          <w:sz w:val="26"/>
          <w:szCs w:val="26"/>
        </w:rPr>
        <w:t xml:space="preserve"> часов </w:t>
      </w:r>
      <w:r w:rsidR="00557C72" w:rsidRPr="00796DE3">
        <w:rPr>
          <w:sz w:val="26"/>
          <w:szCs w:val="26"/>
        </w:rPr>
        <w:t>00</w:t>
      </w:r>
      <w:r w:rsidR="00D104C9" w:rsidRPr="00796DE3">
        <w:rPr>
          <w:sz w:val="26"/>
          <w:szCs w:val="26"/>
        </w:rPr>
        <w:t xml:space="preserve"> минут. </w:t>
      </w:r>
    </w:p>
    <w:p w:rsidR="008D610A" w:rsidRPr="00796DE3" w:rsidRDefault="0062346A" w:rsidP="00B42C63">
      <w:pPr>
        <w:autoSpaceDE w:val="0"/>
        <w:autoSpaceDN w:val="0"/>
        <w:adjustRightInd w:val="0"/>
        <w:ind w:firstLine="709"/>
        <w:jc w:val="both"/>
        <w:outlineLvl w:val="1"/>
        <w:rPr>
          <w:sz w:val="26"/>
          <w:szCs w:val="26"/>
        </w:rPr>
      </w:pPr>
      <w:r w:rsidRPr="00796DE3">
        <w:rPr>
          <w:sz w:val="26"/>
          <w:szCs w:val="26"/>
        </w:rPr>
        <w:t xml:space="preserve">Из представленных в материалы дела </w:t>
      </w:r>
      <w:r w:rsidR="0065792F" w:rsidRPr="00796DE3">
        <w:rPr>
          <w:sz w:val="26"/>
          <w:szCs w:val="26"/>
        </w:rPr>
        <w:t>документов следует, что запрос на разъяснение положений аукционной документации поступил в адрес заказчика 02.02.2021</w:t>
      </w:r>
      <w:r w:rsidR="00A518E4" w:rsidRPr="00796DE3">
        <w:rPr>
          <w:sz w:val="26"/>
          <w:szCs w:val="26"/>
        </w:rPr>
        <w:t>, что не соответствует требованиям статьи 65 Закона о контрактной системе.</w:t>
      </w:r>
    </w:p>
    <w:p w:rsidR="00F60D5C" w:rsidRPr="00796DE3" w:rsidRDefault="00A518E4" w:rsidP="000B144D">
      <w:pPr>
        <w:autoSpaceDE w:val="0"/>
        <w:autoSpaceDN w:val="0"/>
        <w:adjustRightInd w:val="0"/>
        <w:ind w:firstLine="709"/>
        <w:jc w:val="both"/>
        <w:outlineLvl w:val="1"/>
        <w:rPr>
          <w:sz w:val="26"/>
          <w:szCs w:val="26"/>
        </w:rPr>
      </w:pPr>
      <w:r w:rsidRPr="00796DE3">
        <w:rPr>
          <w:sz w:val="26"/>
          <w:szCs w:val="26"/>
        </w:rPr>
        <w:t xml:space="preserve">Таким образом, Комиссия не установила </w:t>
      </w:r>
      <w:r w:rsidR="000B144D" w:rsidRPr="00796DE3">
        <w:rPr>
          <w:sz w:val="26"/>
          <w:szCs w:val="26"/>
        </w:rPr>
        <w:t xml:space="preserve">нарушений в действия заказчика, </w:t>
      </w:r>
      <w:proofErr w:type="gramStart"/>
      <w:r w:rsidR="000B144D" w:rsidRPr="00796DE3">
        <w:rPr>
          <w:sz w:val="26"/>
          <w:szCs w:val="26"/>
        </w:rPr>
        <w:t>следовательно</w:t>
      </w:r>
      <w:proofErr w:type="gramEnd"/>
      <w:r w:rsidR="000B144D" w:rsidRPr="00796DE3">
        <w:rPr>
          <w:sz w:val="26"/>
          <w:szCs w:val="26"/>
        </w:rPr>
        <w:t xml:space="preserve"> </w:t>
      </w:r>
      <w:r w:rsidRPr="00796DE3">
        <w:rPr>
          <w:sz w:val="26"/>
          <w:szCs w:val="26"/>
        </w:rPr>
        <w:t>второй довод заявителя признается необоснованным.</w:t>
      </w:r>
    </w:p>
    <w:p w:rsidR="006000E0" w:rsidRPr="00796DE3" w:rsidRDefault="00CF29C9" w:rsidP="00BD04D5">
      <w:pPr>
        <w:autoSpaceDE w:val="0"/>
        <w:autoSpaceDN w:val="0"/>
        <w:adjustRightInd w:val="0"/>
        <w:ind w:firstLine="709"/>
        <w:jc w:val="both"/>
        <w:outlineLvl w:val="1"/>
        <w:rPr>
          <w:sz w:val="26"/>
          <w:szCs w:val="26"/>
        </w:rPr>
      </w:pPr>
      <w:r w:rsidRPr="00796DE3">
        <w:rPr>
          <w:sz w:val="26"/>
          <w:szCs w:val="26"/>
        </w:rPr>
        <w:t>На основании изложенного Комиссия,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F874C8" w:rsidRPr="00796DE3">
        <w:rPr>
          <w:sz w:val="26"/>
          <w:szCs w:val="26"/>
        </w:rPr>
        <w:t>,</w:t>
      </w:r>
    </w:p>
    <w:p w:rsidR="006000E0" w:rsidRPr="00796DE3" w:rsidRDefault="006000E0" w:rsidP="0097140B">
      <w:pPr>
        <w:widowControl w:val="0"/>
        <w:autoSpaceDE w:val="0"/>
        <w:autoSpaceDN w:val="0"/>
        <w:adjustRightInd w:val="0"/>
        <w:jc w:val="center"/>
        <w:rPr>
          <w:sz w:val="26"/>
          <w:szCs w:val="26"/>
        </w:rPr>
      </w:pPr>
    </w:p>
    <w:p w:rsidR="00CE4C48" w:rsidRPr="00796DE3" w:rsidRDefault="00CE4C48" w:rsidP="0097140B">
      <w:pPr>
        <w:widowControl w:val="0"/>
        <w:autoSpaceDE w:val="0"/>
        <w:autoSpaceDN w:val="0"/>
        <w:adjustRightInd w:val="0"/>
        <w:jc w:val="center"/>
        <w:rPr>
          <w:sz w:val="26"/>
          <w:szCs w:val="26"/>
        </w:rPr>
      </w:pPr>
      <w:r w:rsidRPr="00796DE3">
        <w:rPr>
          <w:sz w:val="26"/>
          <w:szCs w:val="26"/>
        </w:rPr>
        <w:t>РЕШИЛА:</w:t>
      </w:r>
    </w:p>
    <w:p w:rsidR="00CE4C48" w:rsidRPr="00796DE3" w:rsidRDefault="00CE4C48" w:rsidP="00CE4C48">
      <w:pPr>
        <w:widowControl w:val="0"/>
        <w:autoSpaceDE w:val="0"/>
        <w:autoSpaceDN w:val="0"/>
        <w:adjustRightInd w:val="0"/>
        <w:ind w:firstLine="709"/>
        <w:jc w:val="both"/>
        <w:rPr>
          <w:sz w:val="26"/>
          <w:szCs w:val="26"/>
        </w:rPr>
      </w:pPr>
    </w:p>
    <w:p w:rsidR="001C69B1" w:rsidRPr="00796DE3" w:rsidRDefault="00CE4C48" w:rsidP="000B144D">
      <w:pPr>
        <w:widowControl w:val="0"/>
        <w:autoSpaceDE w:val="0"/>
        <w:autoSpaceDN w:val="0"/>
        <w:adjustRightInd w:val="0"/>
        <w:ind w:firstLine="709"/>
        <w:jc w:val="both"/>
        <w:rPr>
          <w:sz w:val="26"/>
          <w:szCs w:val="26"/>
        </w:rPr>
      </w:pPr>
      <w:r w:rsidRPr="00796DE3">
        <w:rPr>
          <w:sz w:val="26"/>
          <w:szCs w:val="26"/>
        </w:rPr>
        <w:t>Признать</w:t>
      </w:r>
      <w:r w:rsidR="00AB291A" w:rsidRPr="00796DE3">
        <w:rPr>
          <w:sz w:val="26"/>
          <w:szCs w:val="26"/>
        </w:rPr>
        <w:t xml:space="preserve"> </w:t>
      </w:r>
      <w:r w:rsidR="007F0608" w:rsidRPr="00796DE3">
        <w:rPr>
          <w:sz w:val="26"/>
          <w:szCs w:val="26"/>
        </w:rPr>
        <w:t xml:space="preserve">жалобу </w:t>
      </w:r>
      <w:r w:rsidR="000B144D" w:rsidRPr="00796DE3">
        <w:rPr>
          <w:sz w:val="26"/>
          <w:szCs w:val="26"/>
        </w:rPr>
        <w:t>общества с ограниченной ответственностью «Аналитическое бюро межотраслевых экспертиз» (ИНН 2310126984) на положения аукционной документации, утвержденной Управлением Федеральной службы судебных приставов по Сахалинской области (ИНН 6501154651) при определении поставщика путем проведения электронного аукциона по объекту: «оплата услуг оценочным организациям» (извещение № 0161100003121000002)</w:t>
      </w:r>
      <w:r w:rsidR="003B5552" w:rsidRPr="00796DE3">
        <w:rPr>
          <w:sz w:val="26"/>
          <w:szCs w:val="26"/>
        </w:rPr>
        <w:t xml:space="preserve"> –</w:t>
      </w:r>
      <w:r w:rsidR="00BD04D5" w:rsidRPr="00796DE3">
        <w:rPr>
          <w:sz w:val="26"/>
          <w:szCs w:val="26"/>
        </w:rPr>
        <w:t xml:space="preserve"> </w:t>
      </w:r>
      <w:r w:rsidR="00CC7BFB" w:rsidRPr="00796DE3">
        <w:rPr>
          <w:sz w:val="26"/>
          <w:szCs w:val="26"/>
        </w:rPr>
        <w:t>не</w:t>
      </w:r>
      <w:r w:rsidR="002C311E" w:rsidRPr="00796DE3">
        <w:rPr>
          <w:sz w:val="26"/>
          <w:szCs w:val="26"/>
        </w:rPr>
        <w:t>обоснованной</w:t>
      </w:r>
      <w:r w:rsidR="00BD04D5" w:rsidRPr="00796DE3">
        <w:rPr>
          <w:sz w:val="26"/>
          <w:szCs w:val="26"/>
        </w:rPr>
        <w:t>.</w:t>
      </w:r>
    </w:p>
    <w:p w:rsidR="00DC71E2" w:rsidRPr="00796DE3" w:rsidRDefault="00DC71E2" w:rsidP="00CE4C48">
      <w:pPr>
        <w:widowControl w:val="0"/>
        <w:autoSpaceDE w:val="0"/>
        <w:autoSpaceDN w:val="0"/>
        <w:adjustRightInd w:val="0"/>
        <w:ind w:firstLine="709"/>
        <w:jc w:val="both"/>
        <w:rPr>
          <w:sz w:val="26"/>
          <w:szCs w:val="26"/>
        </w:rPr>
      </w:pPr>
    </w:p>
    <w:p w:rsidR="00CE4C48" w:rsidRPr="00796DE3" w:rsidRDefault="00CE4C48" w:rsidP="00CE4C48">
      <w:pPr>
        <w:widowControl w:val="0"/>
        <w:autoSpaceDE w:val="0"/>
        <w:autoSpaceDN w:val="0"/>
        <w:adjustRightInd w:val="0"/>
        <w:ind w:firstLine="709"/>
        <w:jc w:val="both"/>
        <w:rPr>
          <w:sz w:val="26"/>
          <w:szCs w:val="26"/>
        </w:rPr>
      </w:pPr>
      <w:r w:rsidRPr="00796DE3">
        <w:rPr>
          <w:sz w:val="26"/>
          <w:szCs w:val="26"/>
        </w:rPr>
        <w:t>Настоящее решение может быть обжаловано в судебном порядке в течение трех месяцев со дня его принятия.</w:t>
      </w:r>
    </w:p>
    <w:p w:rsidR="00CE4C48" w:rsidRPr="00796DE3" w:rsidRDefault="00CE4C48" w:rsidP="00CE4C48">
      <w:pPr>
        <w:widowControl w:val="0"/>
        <w:autoSpaceDE w:val="0"/>
        <w:autoSpaceDN w:val="0"/>
        <w:adjustRightInd w:val="0"/>
        <w:ind w:firstLine="709"/>
        <w:jc w:val="both"/>
        <w:rPr>
          <w:sz w:val="26"/>
          <w:szCs w:val="26"/>
        </w:rPr>
      </w:pPr>
    </w:p>
    <w:p w:rsidR="0047627B" w:rsidRPr="00796DE3" w:rsidRDefault="0047627B" w:rsidP="00CE4C48">
      <w:pPr>
        <w:widowControl w:val="0"/>
        <w:autoSpaceDE w:val="0"/>
        <w:autoSpaceDN w:val="0"/>
        <w:adjustRightInd w:val="0"/>
        <w:ind w:firstLine="709"/>
        <w:jc w:val="both"/>
        <w:rPr>
          <w:sz w:val="26"/>
          <w:szCs w:val="26"/>
        </w:rPr>
      </w:pPr>
    </w:p>
    <w:p w:rsidR="005410EA" w:rsidRPr="00796DE3" w:rsidRDefault="005410EA" w:rsidP="00CE4C48">
      <w:pPr>
        <w:widowControl w:val="0"/>
        <w:autoSpaceDE w:val="0"/>
        <w:autoSpaceDN w:val="0"/>
        <w:adjustRightInd w:val="0"/>
        <w:ind w:firstLine="709"/>
        <w:jc w:val="both"/>
        <w:rPr>
          <w:sz w:val="26"/>
          <w:szCs w:val="26"/>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5410EA" w:rsidRPr="00796DE3" w:rsidTr="00AB291A">
        <w:tc>
          <w:tcPr>
            <w:tcW w:w="4785" w:type="dxa"/>
          </w:tcPr>
          <w:p w:rsidR="005410EA" w:rsidRPr="00796DE3" w:rsidRDefault="004E74A7" w:rsidP="00CE4C48">
            <w:pPr>
              <w:widowControl w:val="0"/>
              <w:autoSpaceDE w:val="0"/>
              <w:autoSpaceDN w:val="0"/>
              <w:adjustRightInd w:val="0"/>
              <w:jc w:val="both"/>
              <w:rPr>
                <w:sz w:val="26"/>
                <w:szCs w:val="26"/>
              </w:rPr>
            </w:pPr>
            <w:r w:rsidRPr="00796DE3">
              <w:rPr>
                <w:sz w:val="26"/>
                <w:szCs w:val="26"/>
              </w:rPr>
              <w:t>Председатель Комиссии:</w:t>
            </w:r>
          </w:p>
          <w:p w:rsidR="00815742" w:rsidRPr="00796DE3" w:rsidRDefault="00815742" w:rsidP="00CE4C48">
            <w:pPr>
              <w:widowControl w:val="0"/>
              <w:autoSpaceDE w:val="0"/>
              <w:autoSpaceDN w:val="0"/>
              <w:adjustRightInd w:val="0"/>
              <w:jc w:val="both"/>
              <w:rPr>
                <w:sz w:val="26"/>
                <w:szCs w:val="26"/>
              </w:rPr>
            </w:pPr>
          </w:p>
        </w:tc>
        <w:tc>
          <w:tcPr>
            <w:tcW w:w="5388" w:type="dxa"/>
          </w:tcPr>
          <w:p w:rsidR="00E9076D" w:rsidRPr="00796DE3" w:rsidRDefault="000B144D" w:rsidP="004E74A7">
            <w:pPr>
              <w:widowControl w:val="0"/>
              <w:autoSpaceDE w:val="0"/>
              <w:autoSpaceDN w:val="0"/>
              <w:adjustRightInd w:val="0"/>
              <w:jc w:val="right"/>
              <w:rPr>
                <w:sz w:val="26"/>
                <w:szCs w:val="26"/>
              </w:rPr>
            </w:pPr>
            <w:r w:rsidRPr="00796DE3">
              <w:rPr>
                <w:sz w:val="26"/>
                <w:szCs w:val="26"/>
              </w:rPr>
              <w:t>М.В. Силичев</w:t>
            </w:r>
          </w:p>
        </w:tc>
      </w:tr>
      <w:tr w:rsidR="005410EA" w:rsidRPr="00796DE3" w:rsidTr="00AB291A">
        <w:tc>
          <w:tcPr>
            <w:tcW w:w="4785" w:type="dxa"/>
          </w:tcPr>
          <w:p w:rsidR="005410EA" w:rsidRPr="00796DE3" w:rsidRDefault="000B144D" w:rsidP="00CE4C48">
            <w:pPr>
              <w:widowControl w:val="0"/>
              <w:autoSpaceDE w:val="0"/>
              <w:autoSpaceDN w:val="0"/>
              <w:adjustRightInd w:val="0"/>
              <w:jc w:val="both"/>
              <w:rPr>
                <w:sz w:val="26"/>
                <w:szCs w:val="26"/>
              </w:rPr>
            </w:pPr>
            <w:r w:rsidRPr="00796DE3">
              <w:rPr>
                <w:sz w:val="26"/>
                <w:szCs w:val="26"/>
              </w:rPr>
              <w:t>Члены Комиссии:</w:t>
            </w:r>
          </w:p>
        </w:tc>
        <w:tc>
          <w:tcPr>
            <w:tcW w:w="5388" w:type="dxa"/>
          </w:tcPr>
          <w:p w:rsidR="000B144D" w:rsidRPr="00796DE3" w:rsidRDefault="000B144D" w:rsidP="000B144D">
            <w:pPr>
              <w:widowControl w:val="0"/>
              <w:autoSpaceDE w:val="0"/>
              <w:autoSpaceDN w:val="0"/>
              <w:adjustRightInd w:val="0"/>
              <w:jc w:val="right"/>
              <w:rPr>
                <w:sz w:val="26"/>
                <w:szCs w:val="26"/>
              </w:rPr>
            </w:pPr>
            <w:r w:rsidRPr="00796DE3">
              <w:rPr>
                <w:sz w:val="26"/>
                <w:szCs w:val="26"/>
              </w:rPr>
              <w:t xml:space="preserve">К.А. </w:t>
            </w:r>
            <w:proofErr w:type="spellStart"/>
            <w:r w:rsidRPr="00796DE3">
              <w:rPr>
                <w:sz w:val="26"/>
                <w:szCs w:val="26"/>
              </w:rPr>
              <w:t>Малева-Ланецкая</w:t>
            </w:r>
            <w:proofErr w:type="spellEnd"/>
          </w:p>
          <w:p w:rsidR="00B5306F" w:rsidRPr="00796DE3" w:rsidRDefault="00B5306F" w:rsidP="004E74A7">
            <w:pPr>
              <w:widowControl w:val="0"/>
              <w:autoSpaceDE w:val="0"/>
              <w:autoSpaceDN w:val="0"/>
              <w:adjustRightInd w:val="0"/>
              <w:jc w:val="right"/>
              <w:rPr>
                <w:sz w:val="26"/>
                <w:szCs w:val="26"/>
              </w:rPr>
            </w:pPr>
          </w:p>
        </w:tc>
      </w:tr>
      <w:tr w:rsidR="005410EA" w:rsidRPr="00796DE3" w:rsidTr="00AB291A">
        <w:tc>
          <w:tcPr>
            <w:tcW w:w="4785" w:type="dxa"/>
          </w:tcPr>
          <w:p w:rsidR="005410EA" w:rsidRPr="00796DE3" w:rsidRDefault="005410EA" w:rsidP="004E74A7">
            <w:pPr>
              <w:widowControl w:val="0"/>
              <w:autoSpaceDE w:val="0"/>
              <w:autoSpaceDN w:val="0"/>
              <w:adjustRightInd w:val="0"/>
              <w:jc w:val="both"/>
              <w:rPr>
                <w:sz w:val="26"/>
                <w:szCs w:val="26"/>
              </w:rPr>
            </w:pPr>
          </w:p>
        </w:tc>
        <w:tc>
          <w:tcPr>
            <w:tcW w:w="5388" w:type="dxa"/>
          </w:tcPr>
          <w:p w:rsidR="005410EA" w:rsidRPr="00796DE3" w:rsidRDefault="000B144D" w:rsidP="000B144D">
            <w:pPr>
              <w:widowControl w:val="0"/>
              <w:autoSpaceDE w:val="0"/>
              <w:autoSpaceDN w:val="0"/>
              <w:adjustRightInd w:val="0"/>
              <w:jc w:val="right"/>
              <w:rPr>
                <w:sz w:val="26"/>
                <w:szCs w:val="26"/>
              </w:rPr>
            </w:pPr>
            <w:r w:rsidRPr="00796DE3">
              <w:rPr>
                <w:sz w:val="26"/>
                <w:szCs w:val="26"/>
              </w:rPr>
              <w:t>И. Ким</w:t>
            </w:r>
          </w:p>
        </w:tc>
      </w:tr>
    </w:tbl>
    <w:p w:rsidR="0047627B" w:rsidRPr="00796DE3" w:rsidRDefault="0047627B" w:rsidP="005410EA">
      <w:pPr>
        <w:widowControl w:val="0"/>
        <w:autoSpaceDE w:val="0"/>
        <w:autoSpaceDN w:val="0"/>
        <w:adjustRightInd w:val="0"/>
        <w:ind w:firstLine="709"/>
        <w:jc w:val="both"/>
        <w:rPr>
          <w:sz w:val="26"/>
          <w:szCs w:val="26"/>
        </w:rPr>
      </w:pPr>
    </w:p>
    <w:sectPr w:rsidR="0047627B" w:rsidRPr="00796DE3" w:rsidSect="00594E4D">
      <w:headerReference w:type="even" r:id="rId14"/>
      <w:footerReference w:type="default" r:id="rId15"/>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44D" w:rsidRDefault="000B144D">
      <w:r>
        <w:separator/>
      </w:r>
    </w:p>
  </w:endnote>
  <w:endnote w:type="continuationSeparator" w:id="0">
    <w:p w:rsidR="000B144D" w:rsidRDefault="000B14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290099"/>
    </w:sdtPr>
    <w:sdtContent>
      <w:p w:rsidR="000B144D" w:rsidRDefault="000B144D">
        <w:pPr>
          <w:pStyle w:val="a8"/>
          <w:jc w:val="right"/>
        </w:pPr>
        <w:fldSimple w:instr="PAGE   \* MERGEFORMAT">
          <w:r w:rsidR="00796DE3">
            <w:rPr>
              <w:noProof/>
            </w:rPr>
            <w:t>2</w:t>
          </w:r>
        </w:fldSimple>
      </w:p>
    </w:sdtContent>
  </w:sdt>
  <w:p w:rsidR="000B144D" w:rsidRDefault="000B144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44D" w:rsidRDefault="000B144D">
      <w:r>
        <w:separator/>
      </w:r>
    </w:p>
  </w:footnote>
  <w:footnote w:type="continuationSeparator" w:id="0">
    <w:p w:rsidR="000B144D" w:rsidRDefault="000B14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44D" w:rsidRDefault="000B144D">
    <w:pPr>
      <w:rPr>
        <w:sz w:val="2"/>
        <w:szCs w:val="2"/>
      </w:rPr>
    </w:pPr>
    <w:r w:rsidRPr="00AC325E">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fit-shape-to-text:t" inset="0,0,0,0">
            <w:txbxContent>
              <w:p w:rsidR="000B144D" w:rsidRDefault="000B144D">
                <w:r w:rsidRPr="00AC325E">
                  <w:fldChar w:fldCharType="begin"/>
                </w:r>
                <w:r>
                  <w:instrText xml:space="preserve"> PAGE \* MERGEFORMAT </w:instrText>
                </w:r>
                <w:r w:rsidRPr="00AC325E">
                  <w:fldChar w:fldCharType="separate"/>
                </w:r>
                <w:r w:rsidRPr="00F273DE">
                  <w:rPr>
                    <w:rStyle w:val="a4"/>
                    <w:noProof/>
                  </w:rPr>
                  <w:t>8</w:t>
                </w:r>
                <w:r>
                  <w:rPr>
                    <w:rStyle w:val="a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rsids>
    <w:rsidRoot w:val="000C60EC"/>
    <w:rsid w:val="000000EB"/>
    <w:rsid w:val="00002AF6"/>
    <w:rsid w:val="0000344B"/>
    <w:rsid w:val="000035AD"/>
    <w:rsid w:val="00003FBB"/>
    <w:rsid w:val="00004F0A"/>
    <w:rsid w:val="00007B70"/>
    <w:rsid w:val="000105FA"/>
    <w:rsid w:val="00012198"/>
    <w:rsid w:val="0001300E"/>
    <w:rsid w:val="000148B1"/>
    <w:rsid w:val="00020EE9"/>
    <w:rsid w:val="00024850"/>
    <w:rsid w:val="00025DE4"/>
    <w:rsid w:val="000276C4"/>
    <w:rsid w:val="00030113"/>
    <w:rsid w:val="00031A9A"/>
    <w:rsid w:val="00032DD8"/>
    <w:rsid w:val="00032E79"/>
    <w:rsid w:val="00033B5C"/>
    <w:rsid w:val="00033F59"/>
    <w:rsid w:val="000379C9"/>
    <w:rsid w:val="00040E0F"/>
    <w:rsid w:val="00041BAF"/>
    <w:rsid w:val="00043049"/>
    <w:rsid w:val="000436C1"/>
    <w:rsid w:val="00043DFC"/>
    <w:rsid w:val="00044B66"/>
    <w:rsid w:val="000454A9"/>
    <w:rsid w:val="0004584D"/>
    <w:rsid w:val="000471B8"/>
    <w:rsid w:val="000539EA"/>
    <w:rsid w:val="00053BC8"/>
    <w:rsid w:val="00061A65"/>
    <w:rsid w:val="00062207"/>
    <w:rsid w:val="0006413C"/>
    <w:rsid w:val="00064A1F"/>
    <w:rsid w:val="000665DE"/>
    <w:rsid w:val="0006765F"/>
    <w:rsid w:val="00071F1E"/>
    <w:rsid w:val="00071F6F"/>
    <w:rsid w:val="00072C81"/>
    <w:rsid w:val="00073C7B"/>
    <w:rsid w:val="00077B76"/>
    <w:rsid w:val="00083755"/>
    <w:rsid w:val="00091E90"/>
    <w:rsid w:val="000920ED"/>
    <w:rsid w:val="000A4629"/>
    <w:rsid w:val="000A6062"/>
    <w:rsid w:val="000A696B"/>
    <w:rsid w:val="000B0004"/>
    <w:rsid w:val="000B144D"/>
    <w:rsid w:val="000B2F16"/>
    <w:rsid w:val="000B31B0"/>
    <w:rsid w:val="000B5D5A"/>
    <w:rsid w:val="000B628E"/>
    <w:rsid w:val="000B79EE"/>
    <w:rsid w:val="000B7A32"/>
    <w:rsid w:val="000C0171"/>
    <w:rsid w:val="000C0E47"/>
    <w:rsid w:val="000C1FEC"/>
    <w:rsid w:val="000C2FA4"/>
    <w:rsid w:val="000C353B"/>
    <w:rsid w:val="000C3832"/>
    <w:rsid w:val="000C5693"/>
    <w:rsid w:val="000C5FB4"/>
    <w:rsid w:val="000C60EC"/>
    <w:rsid w:val="000C68CB"/>
    <w:rsid w:val="000C7FEF"/>
    <w:rsid w:val="000D18A7"/>
    <w:rsid w:val="000D19BB"/>
    <w:rsid w:val="000D731C"/>
    <w:rsid w:val="000E2641"/>
    <w:rsid w:val="000E29B3"/>
    <w:rsid w:val="000E52C5"/>
    <w:rsid w:val="000F231C"/>
    <w:rsid w:val="000F4E02"/>
    <w:rsid w:val="000F6346"/>
    <w:rsid w:val="000F669F"/>
    <w:rsid w:val="000F688D"/>
    <w:rsid w:val="0010205B"/>
    <w:rsid w:val="0010248E"/>
    <w:rsid w:val="00105767"/>
    <w:rsid w:val="001075FC"/>
    <w:rsid w:val="001105F3"/>
    <w:rsid w:val="00112998"/>
    <w:rsid w:val="00113DEC"/>
    <w:rsid w:val="001159CD"/>
    <w:rsid w:val="00115DAB"/>
    <w:rsid w:val="00120FEF"/>
    <w:rsid w:val="001226FD"/>
    <w:rsid w:val="001231B2"/>
    <w:rsid w:val="00124936"/>
    <w:rsid w:val="0013065A"/>
    <w:rsid w:val="00130CFE"/>
    <w:rsid w:val="00137D22"/>
    <w:rsid w:val="00140E70"/>
    <w:rsid w:val="00142CD5"/>
    <w:rsid w:val="001433FE"/>
    <w:rsid w:val="00144204"/>
    <w:rsid w:val="00144AE7"/>
    <w:rsid w:val="001475AF"/>
    <w:rsid w:val="001475ED"/>
    <w:rsid w:val="00152F30"/>
    <w:rsid w:val="0015394D"/>
    <w:rsid w:val="001569D0"/>
    <w:rsid w:val="00160F3F"/>
    <w:rsid w:val="0016226A"/>
    <w:rsid w:val="0016246F"/>
    <w:rsid w:val="00164C79"/>
    <w:rsid w:val="00166AE0"/>
    <w:rsid w:val="00175D4D"/>
    <w:rsid w:val="00176C0A"/>
    <w:rsid w:val="001778CE"/>
    <w:rsid w:val="00183B16"/>
    <w:rsid w:val="00190249"/>
    <w:rsid w:val="001925FE"/>
    <w:rsid w:val="001943F6"/>
    <w:rsid w:val="00196BBA"/>
    <w:rsid w:val="001A0394"/>
    <w:rsid w:val="001A1FA1"/>
    <w:rsid w:val="001A3160"/>
    <w:rsid w:val="001A5CF4"/>
    <w:rsid w:val="001A67A7"/>
    <w:rsid w:val="001A72ED"/>
    <w:rsid w:val="001A78AC"/>
    <w:rsid w:val="001B067F"/>
    <w:rsid w:val="001B09A9"/>
    <w:rsid w:val="001B1E43"/>
    <w:rsid w:val="001B3A4C"/>
    <w:rsid w:val="001B4CC6"/>
    <w:rsid w:val="001B5462"/>
    <w:rsid w:val="001B5A1C"/>
    <w:rsid w:val="001B70D7"/>
    <w:rsid w:val="001C035E"/>
    <w:rsid w:val="001C0FF7"/>
    <w:rsid w:val="001C1637"/>
    <w:rsid w:val="001C2E4D"/>
    <w:rsid w:val="001C30E2"/>
    <w:rsid w:val="001C4DCF"/>
    <w:rsid w:val="001C5D85"/>
    <w:rsid w:val="001C69B1"/>
    <w:rsid w:val="001D1185"/>
    <w:rsid w:val="001D3B46"/>
    <w:rsid w:val="001E173C"/>
    <w:rsid w:val="001E2AFB"/>
    <w:rsid w:val="001E3009"/>
    <w:rsid w:val="001E584D"/>
    <w:rsid w:val="001E6250"/>
    <w:rsid w:val="001E75E6"/>
    <w:rsid w:val="001F0380"/>
    <w:rsid w:val="001F0700"/>
    <w:rsid w:val="001F252D"/>
    <w:rsid w:val="001F4E8A"/>
    <w:rsid w:val="001F6249"/>
    <w:rsid w:val="001F6DAB"/>
    <w:rsid w:val="001F73A6"/>
    <w:rsid w:val="002008A0"/>
    <w:rsid w:val="002017C4"/>
    <w:rsid w:val="00203480"/>
    <w:rsid w:val="0021039D"/>
    <w:rsid w:val="002113A9"/>
    <w:rsid w:val="0021272A"/>
    <w:rsid w:val="002159BC"/>
    <w:rsid w:val="00215A95"/>
    <w:rsid w:val="002209ED"/>
    <w:rsid w:val="00221E02"/>
    <w:rsid w:val="00225BA1"/>
    <w:rsid w:val="00230707"/>
    <w:rsid w:val="00232287"/>
    <w:rsid w:val="0023259B"/>
    <w:rsid w:val="0024038D"/>
    <w:rsid w:val="00243C02"/>
    <w:rsid w:val="00246734"/>
    <w:rsid w:val="0025222F"/>
    <w:rsid w:val="00252FA6"/>
    <w:rsid w:val="00254281"/>
    <w:rsid w:val="00254982"/>
    <w:rsid w:val="00262EF5"/>
    <w:rsid w:val="002636BA"/>
    <w:rsid w:val="00264571"/>
    <w:rsid w:val="00264B7A"/>
    <w:rsid w:val="00265651"/>
    <w:rsid w:val="00266BA2"/>
    <w:rsid w:val="00267116"/>
    <w:rsid w:val="0027178A"/>
    <w:rsid w:val="00271EB5"/>
    <w:rsid w:val="002750C9"/>
    <w:rsid w:val="00276952"/>
    <w:rsid w:val="00277D3B"/>
    <w:rsid w:val="0028012C"/>
    <w:rsid w:val="00282FF0"/>
    <w:rsid w:val="00283875"/>
    <w:rsid w:val="00283D06"/>
    <w:rsid w:val="00287BAE"/>
    <w:rsid w:val="002A49EE"/>
    <w:rsid w:val="002A5EB9"/>
    <w:rsid w:val="002B0CF5"/>
    <w:rsid w:val="002B1A3F"/>
    <w:rsid w:val="002B2DB0"/>
    <w:rsid w:val="002B319F"/>
    <w:rsid w:val="002B5461"/>
    <w:rsid w:val="002B5F5F"/>
    <w:rsid w:val="002C0540"/>
    <w:rsid w:val="002C073D"/>
    <w:rsid w:val="002C2932"/>
    <w:rsid w:val="002C311E"/>
    <w:rsid w:val="002C54E5"/>
    <w:rsid w:val="002D4C13"/>
    <w:rsid w:val="002D6036"/>
    <w:rsid w:val="002E4B73"/>
    <w:rsid w:val="002E7D63"/>
    <w:rsid w:val="002F111A"/>
    <w:rsid w:val="002F300E"/>
    <w:rsid w:val="002F5357"/>
    <w:rsid w:val="002F6E1C"/>
    <w:rsid w:val="002F7459"/>
    <w:rsid w:val="00300226"/>
    <w:rsid w:val="00300A98"/>
    <w:rsid w:val="00300B42"/>
    <w:rsid w:val="00302F52"/>
    <w:rsid w:val="00303F11"/>
    <w:rsid w:val="003057C1"/>
    <w:rsid w:val="003065F9"/>
    <w:rsid w:val="00306B39"/>
    <w:rsid w:val="00307CF5"/>
    <w:rsid w:val="00311C75"/>
    <w:rsid w:val="00314031"/>
    <w:rsid w:val="0031469F"/>
    <w:rsid w:val="00315312"/>
    <w:rsid w:val="00317668"/>
    <w:rsid w:val="0032229E"/>
    <w:rsid w:val="00324C9F"/>
    <w:rsid w:val="00325126"/>
    <w:rsid w:val="003315D7"/>
    <w:rsid w:val="00335E63"/>
    <w:rsid w:val="0034475E"/>
    <w:rsid w:val="00345C32"/>
    <w:rsid w:val="00347143"/>
    <w:rsid w:val="0034738F"/>
    <w:rsid w:val="00347724"/>
    <w:rsid w:val="00347EBA"/>
    <w:rsid w:val="00347FCA"/>
    <w:rsid w:val="003500E9"/>
    <w:rsid w:val="00350AAD"/>
    <w:rsid w:val="00350D6C"/>
    <w:rsid w:val="0035356B"/>
    <w:rsid w:val="00355A97"/>
    <w:rsid w:val="00356A34"/>
    <w:rsid w:val="0035749C"/>
    <w:rsid w:val="00360265"/>
    <w:rsid w:val="003616DD"/>
    <w:rsid w:val="00362671"/>
    <w:rsid w:val="00363B27"/>
    <w:rsid w:val="00364121"/>
    <w:rsid w:val="00364A37"/>
    <w:rsid w:val="00371D78"/>
    <w:rsid w:val="003720D3"/>
    <w:rsid w:val="00375381"/>
    <w:rsid w:val="00375944"/>
    <w:rsid w:val="003812B9"/>
    <w:rsid w:val="0038183C"/>
    <w:rsid w:val="003824F3"/>
    <w:rsid w:val="00387886"/>
    <w:rsid w:val="00387EA6"/>
    <w:rsid w:val="00391F9D"/>
    <w:rsid w:val="00394126"/>
    <w:rsid w:val="003A4F86"/>
    <w:rsid w:val="003A6EBA"/>
    <w:rsid w:val="003B0607"/>
    <w:rsid w:val="003B4C2F"/>
    <w:rsid w:val="003B5552"/>
    <w:rsid w:val="003B5F32"/>
    <w:rsid w:val="003C0E2E"/>
    <w:rsid w:val="003C0F30"/>
    <w:rsid w:val="003C22B9"/>
    <w:rsid w:val="003C2C8B"/>
    <w:rsid w:val="003C5182"/>
    <w:rsid w:val="003C7E76"/>
    <w:rsid w:val="003D27A4"/>
    <w:rsid w:val="003D287D"/>
    <w:rsid w:val="003D312B"/>
    <w:rsid w:val="003D5CE0"/>
    <w:rsid w:val="003D6567"/>
    <w:rsid w:val="003D6940"/>
    <w:rsid w:val="003D6E3E"/>
    <w:rsid w:val="003D7C69"/>
    <w:rsid w:val="003D7F75"/>
    <w:rsid w:val="003E1AD7"/>
    <w:rsid w:val="003E1AEC"/>
    <w:rsid w:val="003E340E"/>
    <w:rsid w:val="003E7D6E"/>
    <w:rsid w:val="003F0E7A"/>
    <w:rsid w:val="003F1A50"/>
    <w:rsid w:val="003F2B4C"/>
    <w:rsid w:val="003F3592"/>
    <w:rsid w:val="003F3660"/>
    <w:rsid w:val="003F3CC8"/>
    <w:rsid w:val="003F5870"/>
    <w:rsid w:val="003F6817"/>
    <w:rsid w:val="003F7DCA"/>
    <w:rsid w:val="0040081B"/>
    <w:rsid w:val="00400A19"/>
    <w:rsid w:val="00401215"/>
    <w:rsid w:val="00403E8A"/>
    <w:rsid w:val="004044D5"/>
    <w:rsid w:val="004048FB"/>
    <w:rsid w:val="0041281B"/>
    <w:rsid w:val="00413C75"/>
    <w:rsid w:val="00414016"/>
    <w:rsid w:val="0041414F"/>
    <w:rsid w:val="00415BC5"/>
    <w:rsid w:val="004211E3"/>
    <w:rsid w:val="004215B5"/>
    <w:rsid w:val="004216D9"/>
    <w:rsid w:val="00425444"/>
    <w:rsid w:val="00425AEA"/>
    <w:rsid w:val="004310FC"/>
    <w:rsid w:val="00431B03"/>
    <w:rsid w:val="004337A8"/>
    <w:rsid w:val="0044393B"/>
    <w:rsid w:val="00443CB4"/>
    <w:rsid w:val="00443F42"/>
    <w:rsid w:val="00447893"/>
    <w:rsid w:val="00447FFA"/>
    <w:rsid w:val="00451C51"/>
    <w:rsid w:val="00452FF3"/>
    <w:rsid w:val="0045434A"/>
    <w:rsid w:val="004549C9"/>
    <w:rsid w:val="0045518B"/>
    <w:rsid w:val="0045570D"/>
    <w:rsid w:val="00455D69"/>
    <w:rsid w:val="00457F04"/>
    <w:rsid w:val="0046107B"/>
    <w:rsid w:val="00461BED"/>
    <w:rsid w:val="00462A27"/>
    <w:rsid w:val="004659D6"/>
    <w:rsid w:val="0047028A"/>
    <w:rsid w:val="004722D3"/>
    <w:rsid w:val="00473624"/>
    <w:rsid w:val="00473783"/>
    <w:rsid w:val="0047473B"/>
    <w:rsid w:val="0047627B"/>
    <w:rsid w:val="00480730"/>
    <w:rsid w:val="004807FE"/>
    <w:rsid w:val="0048122B"/>
    <w:rsid w:val="0048585A"/>
    <w:rsid w:val="00485B74"/>
    <w:rsid w:val="004915D7"/>
    <w:rsid w:val="00491691"/>
    <w:rsid w:val="0049233A"/>
    <w:rsid w:val="00493BCA"/>
    <w:rsid w:val="00494FFA"/>
    <w:rsid w:val="00496D35"/>
    <w:rsid w:val="004A059D"/>
    <w:rsid w:val="004A2DB6"/>
    <w:rsid w:val="004A39A1"/>
    <w:rsid w:val="004A4410"/>
    <w:rsid w:val="004A44FF"/>
    <w:rsid w:val="004A5E69"/>
    <w:rsid w:val="004A62E0"/>
    <w:rsid w:val="004A7A12"/>
    <w:rsid w:val="004B1409"/>
    <w:rsid w:val="004B18C8"/>
    <w:rsid w:val="004B71D3"/>
    <w:rsid w:val="004C17E9"/>
    <w:rsid w:val="004C56A1"/>
    <w:rsid w:val="004C65FD"/>
    <w:rsid w:val="004D1E14"/>
    <w:rsid w:val="004D2935"/>
    <w:rsid w:val="004D4664"/>
    <w:rsid w:val="004D5F3C"/>
    <w:rsid w:val="004D7D8B"/>
    <w:rsid w:val="004E1AF4"/>
    <w:rsid w:val="004E317A"/>
    <w:rsid w:val="004E347D"/>
    <w:rsid w:val="004E74A7"/>
    <w:rsid w:val="004F06E0"/>
    <w:rsid w:val="004F32B5"/>
    <w:rsid w:val="004F33F8"/>
    <w:rsid w:val="004F3A2B"/>
    <w:rsid w:val="004F4F71"/>
    <w:rsid w:val="004F5139"/>
    <w:rsid w:val="00502B82"/>
    <w:rsid w:val="00503F5A"/>
    <w:rsid w:val="005062C2"/>
    <w:rsid w:val="005066BD"/>
    <w:rsid w:val="0051161F"/>
    <w:rsid w:val="00511C85"/>
    <w:rsid w:val="00514806"/>
    <w:rsid w:val="00514AEC"/>
    <w:rsid w:val="005156DE"/>
    <w:rsid w:val="00516045"/>
    <w:rsid w:val="00517D57"/>
    <w:rsid w:val="0052004C"/>
    <w:rsid w:val="00526FBF"/>
    <w:rsid w:val="0052753C"/>
    <w:rsid w:val="00530DD0"/>
    <w:rsid w:val="00532A86"/>
    <w:rsid w:val="005333CE"/>
    <w:rsid w:val="00537062"/>
    <w:rsid w:val="005378B9"/>
    <w:rsid w:val="00537982"/>
    <w:rsid w:val="005402D9"/>
    <w:rsid w:val="005410EA"/>
    <w:rsid w:val="00547A20"/>
    <w:rsid w:val="00553D98"/>
    <w:rsid w:val="0055411D"/>
    <w:rsid w:val="005557A5"/>
    <w:rsid w:val="0055641F"/>
    <w:rsid w:val="00556FD0"/>
    <w:rsid w:val="0055760D"/>
    <w:rsid w:val="00557A19"/>
    <w:rsid w:val="00557C72"/>
    <w:rsid w:val="00557F91"/>
    <w:rsid w:val="00562A55"/>
    <w:rsid w:val="00564939"/>
    <w:rsid w:val="005656B1"/>
    <w:rsid w:val="005665EB"/>
    <w:rsid w:val="005670C8"/>
    <w:rsid w:val="00572CDE"/>
    <w:rsid w:val="005735F6"/>
    <w:rsid w:val="0057496C"/>
    <w:rsid w:val="00576B15"/>
    <w:rsid w:val="00577350"/>
    <w:rsid w:val="005773A5"/>
    <w:rsid w:val="005774CD"/>
    <w:rsid w:val="00583FE5"/>
    <w:rsid w:val="0059082D"/>
    <w:rsid w:val="0059154A"/>
    <w:rsid w:val="0059456D"/>
    <w:rsid w:val="00594BFA"/>
    <w:rsid w:val="00594E4D"/>
    <w:rsid w:val="00597120"/>
    <w:rsid w:val="005A2D06"/>
    <w:rsid w:val="005A3891"/>
    <w:rsid w:val="005A545F"/>
    <w:rsid w:val="005B405A"/>
    <w:rsid w:val="005C0A12"/>
    <w:rsid w:val="005C0CC9"/>
    <w:rsid w:val="005C1371"/>
    <w:rsid w:val="005C2D7C"/>
    <w:rsid w:val="005C35FD"/>
    <w:rsid w:val="005C36FA"/>
    <w:rsid w:val="005C439F"/>
    <w:rsid w:val="005C73B0"/>
    <w:rsid w:val="005C79E5"/>
    <w:rsid w:val="005D020F"/>
    <w:rsid w:val="005D25AB"/>
    <w:rsid w:val="005D2CD0"/>
    <w:rsid w:val="005D45BC"/>
    <w:rsid w:val="005D4740"/>
    <w:rsid w:val="005D4D6A"/>
    <w:rsid w:val="005D662A"/>
    <w:rsid w:val="005E03BA"/>
    <w:rsid w:val="005E0FC8"/>
    <w:rsid w:val="005E1E8F"/>
    <w:rsid w:val="005E2625"/>
    <w:rsid w:val="005E44E9"/>
    <w:rsid w:val="005E52F6"/>
    <w:rsid w:val="005E5B0A"/>
    <w:rsid w:val="005F42D4"/>
    <w:rsid w:val="005F7706"/>
    <w:rsid w:val="006000E0"/>
    <w:rsid w:val="0060040C"/>
    <w:rsid w:val="0060198F"/>
    <w:rsid w:val="00607475"/>
    <w:rsid w:val="006103B6"/>
    <w:rsid w:val="00615C4A"/>
    <w:rsid w:val="00617B41"/>
    <w:rsid w:val="00621EEA"/>
    <w:rsid w:val="00623134"/>
    <w:rsid w:val="0062346A"/>
    <w:rsid w:val="00623BD9"/>
    <w:rsid w:val="00625465"/>
    <w:rsid w:val="00625F45"/>
    <w:rsid w:val="00625F7D"/>
    <w:rsid w:val="00626C2D"/>
    <w:rsid w:val="006277FF"/>
    <w:rsid w:val="0063051D"/>
    <w:rsid w:val="0063177F"/>
    <w:rsid w:val="00632D79"/>
    <w:rsid w:val="006342E8"/>
    <w:rsid w:val="00636103"/>
    <w:rsid w:val="006361BC"/>
    <w:rsid w:val="0064093E"/>
    <w:rsid w:val="0064243F"/>
    <w:rsid w:val="00644D61"/>
    <w:rsid w:val="0064616A"/>
    <w:rsid w:val="006470C7"/>
    <w:rsid w:val="0064736B"/>
    <w:rsid w:val="00647E7D"/>
    <w:rsid w:val="0065006D"/>
    <w:rsid w:val="006504E0"/>
    <w:rsid w:val="00655EE8"/>
    <w:rsid w:val="006568C4"/>
    <w:rsid w:val="006576CB"/>
    <w:rsid w:val="0065792F"/>
    <w:rsid w:val="006616B6"/>
    <w:rsid w:val="006648EE"/>
    <w:rsid w:val="0067303C"/>
    <w:rsid w:val="006738FB"/>
    <w:rsid w:val="00675951"/>
    <w:rsid w:val="006808CB"/>
    <w:rsid w:val="00681A12"/>
    <w:rsid w:val="00683436"/>
    <w:rsid w:val="00686380"/>
    <w:rsid w:val="00697B19"/>
    <w:rsid w:val="006A0757"/>
    <w:rsid w:val="006A0F5E"/>
    <w:rsid w:val="006A3215"/>
    <w:rsid w:val="006A42B3"/>
    <w:rsid w:val="006A453B"/>
    <w:rsid w:val="006A47C5"/>
    <w:rsid w:val="006A5155"/>
    <w:rsid w:val="006B083F"/>
    <w:rsid w:val="006B3613"/>
    <w:rsid w:val="006B4077"/>
    <w:rsid w:val="006B5517"/>
    <w:rsid w:val="006C0805"/>
    <w:rsid w:val="006C2007"/>
    <w:rsid w:val="006C221F"/>
    <w:rsid w:val="006C2CA8"/>
    <w:rsid w:val="006C3DCC"/>
    <w:rsid w:val="006C58A5"/>
    <w:rsid w:val="006D1685"/>
    <w:rsid w:val="006D3AD1"/>
    <w:rsid w:val="006D4AB1"/>
    <w:rsid w:val="006D6A5E"/>
    <w:rsid w:val="006E1E8D"/>
    <w:rsid w:val="006E28AF"/>
    <w:rsid w:val="006E416C"/>
    <w:rsid w:val="006E56F7"/>
    <w:rsid w:val="006E5C44"/>
    <w:rsid w:val="006E7F18"/>
    <w:rsid w:val="006F183F"/>
    <w:rsid w:val="006F1BFC"/>
    <w:rsid w:val="006F210A"/>
    <w:rsid w:val="006F2E63"/>
    <w:rsid w:val="006F3223"/>
    <w:rsid w:val="006F35A8"/>
    <w:rsid w:val="006F3C2D"/>
    <w:rsid w:val="00701E91"/>
    <w:rsid w:val="007064B2"/>
    <w:rsid w:val="0071513D"/>
    <w:rsid w:val="0071650A"/>
    <w:rsid w:val="0071682A"/>
    <w:rsid w:val="00716CCF"/>
    <w:rsid w:val="00721189"/>
    <w:rsid w:val="0072356E"/>
    <w:rsid w:val="007244D9"/>
    <w:rsid w:val="00724B61"/>
    <w:rsid w:val="007273EB"/>
    <w:rsid w:val="0072755D"/>
    <w:rsid w:val="0072790D"/>
    <w:rsid w:val="00727B41"/>
    <w:rsid w:val="0073254E"/>
    <w:rsid w:val="00734337"/>
    <w:rsid w:val="00734987"/>
    <w:rsid w:val="00737664"/>
    <w:rsid w:val="00737FC1"/>
    <w:rsid w:val="00741A93"/>
    <w:rsid w:val="007423B8"/>
    <w:rsid w:val="007427DD"/>
    <w:rsid w:val="00745DF5"/>
    <w:rsid w:val="007464BD"/>
    <w:rsid w:val="007502A1"/>
    <w:rsid w:val="00752F33"/>
    <w:rsid w:val="007532C6"/>
    <w:rsid w:val="00754618"/>
    <w:rsid w:val="0075646B"/>
    <w:rsid w:val="00761737"/>
    <w:rsid w:val="00761F82"/>
    <w:rsid w:val="0076214E"/>
    <w:rsid w:val="007622D5"/>
    <w:rsid w:val="00762BBF"/>
    <w:rsid w:val="00765410"/>
    <w:rsid w:val="00772D85"/>
    <w:rsid w:val="00773861"/>
    <w:rsid w:val="0077441B"/>
    <w:rsid w:val="00780A89"/>
    <w:rsid w:val="00782416"/>
    <w:rsid w:val="00786F91"/>
    <w:rsid w:val="00790DB9"/>
    <w:rsid w:val="007915CF"/>
    <w:rsid w:val="00791D7A"/>
    <w:rsid w:val="00792ED9"/>
    <w:rsid w:val="0079310C"/>
    <w:rsid w:val="00793E1E"/>
    <w:rsid w:val="00794F7B"/>
    <w:rsid w:val="00796187"/>
    <w:rsid w:val="0079620C"/>
    <w:rsid w:val="00796DE3"/>
    <w:rsid w:val="007A143A"/>
    <w:rsid w:val="007A1608"/>
    <w:rsid w:val="007A26B5"/>
    <w:rsid w:val="007A63D0"/>
    <w:rsid w:val="007A67B7"/>
    <w:rsid w:val="007B034A"/>
    <w:rsid w:val="007B4C8C"/>
    <w:rsid w:val="007B5CA8"/>
    <w:rsid w:val="007B7A84"/>
    <w:rsid w:val="007B7C8A"/>
    <w:rsid w:val="007C15F0"/>
    <w:rsid w:val="007C17E4"/>
    <w:rsid w:val="007C2656"/>
    <w:rsid w:val="007C3075"/>
    <w:rsid w:val="007C528A"/>
    <w:rsid w:val="007C5BB9"/>
    <w:rsid w:val="007D0A08"/>
    <w:rsid w:val="007D1E63"/>
    <w:rsid w:val="007D5200"/>
    <w:rsid w:val="007D60B0"/>
    <w:rsid w:val="007D62F7"/>
    <w:rsid w:val="007E1B55"/>
    <w:rsid w:val="007E374A"/>
    <w:rsid w:val="007E38F7"/>
    <w:rsid w:val="007E3EB6"/>
    <w:rsid w:val="007F0608"/>
    <w:rsid w:val="007F14FE"/>
    <w:rsid w:val="007F40D9"/>
    <w:rsid w:val="007F72E1"/>
    <w:rsid w:val="0080476E"/>
    <w:rsid w:val="00805FDE"/>
    <w:rsid w:val="00806150"/>
    <w:rsid w:val="00807A29"/>
    <w:rsid w:val="00810490"/>
    <w:rsid w:val="00811BD8"/>
    <w:rsid w:val="00812F7E"/>
    <w:rsid w:val="008139AB"/>
    <w:rsid w:val="00815156"/>
    <w:rsid w:val="00815329"/>
    <w:rsid w:val="00815742"/>
    <w:rsid w:val="00816F5B"/>
    <w:rsid w:val="008207A7"/>
    <w:rsid w:val="008207D4"/>
    <w:rsid w:val="00820C23"/>
    <w:rsid w:val="00820D9E"/>
    <w:rsid w:val="00821DFC"/>
    <w:rsid w:val="00823BC7"/>
    <w:rsid w:val="00824742"/>
    <w:rsid w:val="0083126A"/>
    <w:rsid w:val="00831759"/>
    <w:rsid w:val="0083352B"/>
    <w:rsid w:val="008345E2"/>
    <w:rsid w:val="00836662"/>
    <w:rsid w:val="00836DDE"/>
    <w:rsid w:val="00837101"/>
    <w:rsid w:val="008415C9"/>
    <w:rsid w:val="0084460E"/>
    <w:rsid w:val="00844C33"/>
    <w:rsid w:val="008451A5"/>
    <w:rsid w:val="00845287"/>
    <w:rsid w:val="00845312"/>
    <w:rsid w:val="00851AB5"/>
    <w:rsid w:val="00853661"/>
    <w:rsid w:val="008542A9"/>
    <w:rsid w:val="00854A62"/>
    <w:rsid w:val="008551CD"/>
    <w:rsid w:val="00857C60"/>
    <w:rsid w:val="00862DA5"/>
    <w:rsid w:val="008639D7"/>
    <w:rsid w:val="00867C47"/>
    <w:rsid w:val="00870141"/>
    <w:rsid w:val="00875116"/>
    <w:rsid w:val="00882166"/>
    <w:rsid w:val="00882872"/>
    <w:rsid w:val="0088297C"/>
    <w:rsid w:val="0088352C"/>
    <w:rsid w:val="00883887"/>
    <w:rsid w:val="0088683E"/>
    <w:rsid w:val="008902E0"/>
    <w:rsid w:val="00890A44"/>
    <w:rsid w:val="00890B85"/>
    <w:rsid w:val="00894A04"/>
    <w:rsid w:val="00895CDA"/>
    <w:rsid w:val="008A00FB"/>
    <w:rsid w:val="008A0DEC"/>
    <w:rsid w:val="008A2185"/>
    <w:rsid w:val="008A46C2"/>
    <w:rsid w:val="008B0B4A"/>
    <w:rsid w:val="008B1AD7"/>
    <w:rsid w:val="008B22C3"/>
    <w:rsid w:val="008B3A74"/>
    <w:rsid w:val="008B451F"/>
    <w:rsid w:val="008B7D2F"/>
    <w:rsid w:val="008C0061"/>
    <w:rsid w:val="008C1690"/>
    <w:rsid w:val="008C33E2"/>
    <w:rsid w:val="008D0DA2"/>
    <w:rsid w:val="008D27B6"/>
    <w:rsid w:val="008D4116"/>
    <w:rsid w:val="008D4F5C"/>
    <w:rsid w:val="008D610A"/>
    <w:rsid w:val="008D6111"/>
    <w:rsid w:val="008D663F"/>
    <w:rsid w:val="008D7ABB"/>
    <w:rsid w:val="008E1D85"/>
    <w:rsid w:val="008E2A33"/>
    <w:rsid w:val="008E5A82"/>
    <w:rsid w:val="008E6020"/>
    <w:rsid w:val="008F17C4"/>
    <w:rsid w:val="008F73AD"/>
    <w:rsid w:val="008F77E5"/>
    <w:rsid w:val="0090462C"/>
    <w:rsid w:val="00904815"/>
    <w:rsid w:val="00911A1A"/>
    <w:rsid w:val="00912515"/>
    <w:rsid w:val="0091394D"/>
    <w:rsid w:val="009158BF"/>
    <w:rsid w:val="00931B82"/>
    <w:rsid w:val="009329E6"/>
    <w:rsid w:val="00932E00"/>
    <w:rsid w:val="0093353D"/>
    <w:rsid w:val="00933681"/>
    <w:rsid w:val="0093543C"/>
    <w:rsid w:val="00943E0B"/>
    <w:rsid w:val="009441F5"/>
    <w:rsid w:val="00944689"/>
    <w:rsid w:val="0094736E"/>
    <w:rsid w:val="009475D3"/>
    <w:rsid w:val="0094795A"/>
    <w:rsid w:val="009519AB"/>
    <w:rsid w:val="00951B41"/>
    <w:rsid w:val="00952BD2"/>
    <w:rsid w:val="00953475"/>
    <w:rsid w:val="00954C4A"/>
    <w:rsid w:val="00955259"/>
    <w:rsid w:val="00955D14"/>
    <w:rsid w:val="00956D28"/>
    <w:rsid w:val="009576C4"/>
    <w:rsid w:val="00957864"/>
    <w:rsid w:val="00960557"/>
    <w:rsid w:val="00961D26"/>
    <w:rsid w:val="009632EA"/>
    <w:rsid w:val="00963AE2"/>
    <w:rsid w:val="00965882"/>
    <w:rsid w:val="009659A5"/>
    <w:rsid w:val="00966746"/>
    <w:rsid w:val="00967AB0"/>
    <w:rsid w:val="0097140B"/>
    <w:rsid w:val="009749DC"/>
    <w:rsid w:val="00977A7D"/>
    <w:rsid w:val="00980885"/>
    <w:rsid w:val="00981B6D"/>
    <w:rsid w:val="00983D33"/>
    <w:rsid w:val="0098429F"/>
    <w:rsid w:val="00985EF6"/>
    <w:rsid w:val="00987B82"/>
    <w:rsid w:val="009927E8"/>
    <w:rsid w:val="00993D69"/>
    <w:rsid w:val="00995C6B"/>
    <w:rsid w:val="009A1B02"/>
    <w:rsid w:val="009A27E4"/>
    <w:rsid w:val="009A4E93"/>
    <w:rsid w:val="009A579C"/>
    <w:rsid w:val="009A6C59"/>
    <w:rsid w:val="009A7AFD"/>
    <w:rsid w:val="009B0214"/>
    <w:rsid w:val="009B08FF"/>
    <w:rsid w:val="009B104C"/>
    <w:rsid w:val="009B2F5A"/>
    <w:rsid w:val="009B3500"/>
    <w:rsid w:val="009B448C"/>
    <w:rsid w:val="009C02DF"/>
    <w:rsid w:val="009C09D3"/>
    <w:rsid w:val="009C0DE9"/>
    <w:rsid w:val="009C4F9F"/>
    <w:rsid w:val="009C777A"/>
    <w:rsid w:val="009D53D6"/>
    <w:rsid w:val="009D6DF7"/>
    <w:rsid w:val="009D77CD"/>
    <w:rsid w:val="009E304B"/>
    <w:rsid w:val="009E48D3"/>
    <w:rsid w:val="009E5AEE"/>
    <w:rsid w:val="009E7DEA"/>
    <w:rsid w:val="009F2798"/>
    <w:rsid w:val="009F4244"/>
    <w:rsid w:val="009F7441"/>
    <w:rsid w:val="009F7743"/>
    <w:rsid w:val="00A0034E"/>
    <w:rsid w:val="00A00C62"/>
    <w:rsid w:val="00A01CD4"/>
    <w:rsid w:val="00A03B81"/>
    <w:rsid w:val="00A05B77"/>
    <w:rsid w:val="00A05EFD"/>
    <w:rsid w:val="00A10D54"/>
    <w:rsid w:val="00A11D37"/>
    <w:rsid w:val="00A14FA7"/>
    <w:rsid w:val="00A17579"/>
    <w:rsid w:val="00A17C42"/>
    <w:rsid w:val="00A20FEA"/>
    <w:rsid w:val="00A220ED"/>
    <w:rsid w:val="00A2256C"/>
    <w:rsid w:val="00A22A64"/>
    <w:rsid w:val="00A276AF"/>
    <w:rsid w:val="00A30889"/>
    <w:rsid w:val="00A32BA7"/>
    <w:rsid w:val="00A33610"/>
    <w:rsid w:val="00A366D5"/>
    <w:rsid w:val="00A3793F"/>
    <w:rsid w:val="00A41151"/>
    <w:rsid w:val="00A42889"/>
    <w:rsid w:val="00A4367F"/>
    <w:rsid w:val="00A5003C"/>
    <w:rsid w:val="00A518E4"/>
    <w:rsid w:val="00A52D38"/>
    <w:rsid w:val="00A53EEA"/>
    <w:rsid w:val="00A5468C"/>
    <w:rsid w:val="00A558CE"/>
    <w:rsid w:val="00A560A4"/>
    <w:rsid w:val="00A60056"/>
    <w:rsid w:val="00A6068F"/>
    <w:rsid w:val="00A62FBB"/>
    <w:rsid w:val="00A64D6A"/>
    <w:rsid w:val="00A70944"/>
    <w:rsid w:val="00A723FC"/>
    <w:rsid w:val="00A72CF8"/>
    <w:rsid w:val="00A8066A"/>
    <w:rsid w:val="00A80ACF"/>
    <w:rsid w:val="00A80CFB"/>
    <w:rsid w:val="00A8524A"/>
    <w:rsid w:val="00A86A0B"/>
    <w:rsid w:val="00A87BA1"/>
    <w:rsid w:val="00A87D6E"/>
    <w:rsid w:val="00A97514"/>
    <w:rsid w:val="00AA2369"/>
    <w:rsid w:val="00AA2F21"/>
    <w:rsid w:val="00AA3ADD"/>
    <w:rsid w:val="00AA4563"/>
    <w:rsid w:val="00AA4AA3"/>
    <w:rsid w:val="00AA5B2E"/>
    <w:rsid w:val="00AA6A59"/>
    <w:rsid w:val="00AB0E95"/>
    <w:rsid w:val="00AB12AC"/>
    <w:rsid w:val="00AB14B9"/>
    <w:rsid w:val="00AB291A"/>
    <w:rsid w:val="00AB3852"/>
    <w:rsid w:val="00AB467A"/>
    <w:rsid w:val="00AB7E67"/>
    <w:rsid w:val="00AC25B3"/>
    <w:rsid w:val="00AC2E74"/>
    <w:rsid w:val="00AC325E"/>
    <w:rsid w:val="00AC7141"/>
    <w:rsid w:val="00AC7617"/>
    <w:rsid w:val="00AC7BB6"/>
    <w:rsid w:val="00AD0FE5"/>
    <w:rsid w:val="00AD2327"/>
    <w:rsid w:val="00AD3F98"/>
    <w:rsid w:val="00AD414B"/>
    <w:rsid w:val="00AD46FE"/>
    <w:rsid w:val="00AD7121"/>
    <w:rsid w:val="00AE3CAD"/>
    <w:rsid w:val="00AE71A2"/>
    <w:rsid w:val="00AF0E52"/>
    <w:rsid w:val="00AF475B"/>
    <w:rsid w:val="00AF54CD"/>
    <w:rsid w:val="00AF5D42"/>
    <w:rsid w:val="00AF5ED8"/>
    <w:rsid w:val="00AF60D1"/>
    <w:rsid w:val="00B02FAF"/>
    <w:rsid w:val="00B03CC7"/>
    <w:rsid w:val="00B04374"/>
    <w:rsid w:val="00B04598"/>
    <w:rsid w:val="00B04B38"/>
    <w:rsid w:val="00B04CEF"/>
    <w:rsid w:val="00B04F3C"/>
    <w:rsid w:val="00B0684A"/>
    <w:rsid w:val="00B06873"/>
    <w:rsid w:val="00B0722A"/>
    <w:rsid w:val="00B10C93"/>
    <w:rsid w:val="00B1184A"/>
    <w:rsid w:val="00B137F7"/>
    <w:rsid w:val="00B13CCD"/>
    <w:rsid w:val="00B23380"/>
    <w:rsid w:val="00B2704A"/>
    <w:rsid w:val="00B331CE"/>
    <w:rsid w:val="00B354D1"/>
    <w:rsid w:val="00B41DCE"/>
    <w:rsid w:val="00B41DE5"/>
    <w:rsid w:val="00B42A13"/>
    <w:rsid w:val="00B42C63"/>
    <w:rsid w:val="00B4300F"/>
    <w:rsid w:val="00B45C10"/>
    <w:rsid w:val="00B47EBE"/>
    <w:rsid w:val="00B52D67"/>
    <w:rsid w:val="00B5306F"/>
    <w:rsid w:val="00B55898"/>
    <w:rsid w:val="00B60148"/>
    <w:rsid w:val="00B636CB"/>
    <w:rsid w:val="00B644FF"/>
    <w:rsid w:val="00B67941"/>
    <w:rsid w:val="00B7201B"/>
    <w:rsid w:val="00B77D32"/>
    <w:rsid w:val="00B77FFB"/>
    <w:rsid w:val="00B82AC9"/>
    <w:rsid w:val="00B850F3"/>
    <w:rsid w:val="00B91E74"/>
    <w:rsid w:val="00B9237C"/>
    <w:rsid w:val="00B929F7"/>
    <w:rsid w:val="00B937D6"/>
    <w:rsid w:val="00B9703A"/>
    <w:rsid w:val="00B972A4"/>
    <w:rsid w:val="00BA3A65"/>
    <w:rsid w:val="00BA422D"/>
    <w:rsid w:val="00BA4B33"/>
    <w:rsid w:val="00BA4CB0"/>
    <w:rsid w:val="00BA56ED"/>
    <w:rsid w:val="00BA6FFF"/>
    <w:rsid w:val="00BB1CB1"/>
    <w:rsid w:val="00BB200E"/>
    <w:rsid w:val="00BB268E"/>
    <w:rsid w:val="00BB2735"/>
    <w:rsid w:val="00BB3162"/>
    <w:rsid w:val="00BB3D81"/>
    <w:rsid w:val="00BB6078"/>
    <w:rsid w:val="00BC1634"/>
    <w:rsid w:val="00BC16A4"/>
    <w:rsid w:val="00BC3505"/>
    <w:rsid w:val="00BC428B"/>
    <w:rsid w:val="00BD007A"/>
    <w:rsid w:val="00BD04D5"/>
    <w:rsid w:val="00BD2E5E"/>
    <w:rsid w:val="00BD6665"/>
    <w:rsid w:val="00BE180E"/>
    <w:rsid w:val="00BE27D9"/>
    <w:rsid w:val="00BE66BD"/>
    <w:rsid w:val="00BF1C59"/>
    <w:rsid w:val="00BF1CE2"/>
    <w:rsid w:val="00BF27B0"/>
    <w:rsid w:val="00BF33CD"/>
    <w:rsid w:val="00BF7151"/>
    <w:rsid w:val="00C03CE0"/>
    <w:rsid w:val="00C06B92"/>
    <w:rsid w:val="00C074C8"/>
    <w:rsid w:val="00C07E75"/>
    <w:rsid w:val="00C10B29"/>
    <w:rsid w:val="00C110E3"/>
    <w:rsid w:val="00C11F25"/>
    <w:rsid w:val="00C13F9B"/>
    <w:rsid w:val="00C145E8"/>
    <w:rsid w:val="00C16D11"/>
    <w:rsid w:val="00C2109F"/>
    <w:rsid w:val="00C2225F"/>
    <w:rsid w:val="00C2796E"/>
    <w:rsid w:val="00C31266"/>
    <w:rsid w:val="00C3146A"/>
    <w:rsid w:val="00C358BA"/>
    <w:rsid w:val="00C37C91"/>
    <w:rsid w:val="00C4056B"/>
    <w:rsid w:val="00C409F2"/>
    <w:rsid w:val="00C4594B"/>
    <w:rsid w:val="00C51336"/>
    <w:rsid w:val="00C5229D"/>
    <w:rsid w:val="00C5245A"/>
    <w:rsid w:val="00C55868"/>
    <w:rsid w:val="00C55C50"/>
    <w:rsid w:val="00C55F57"/>
    <w:rsid w:val="00C574E9"/>
    <w:rsid w:val="00C5788A"/>
    <w:rsid w:val="00C613E8"/>
    <w:rsid w:val="00C61808"/>
    <w:rsid w:val="00C623E6"/>
    <w:rsid w:val="00C63C5F"/>
    <w:rsid w:val="00C66BD6"/>
    <w:rsid w:val="00C700AF"/>
    <w:rsid w:val="00C72AB2"/>
    <w:rsid w:val="00C8025A"/>
    <w:rsid w:val="00C823FD"/>
    <w:rsid w:val="00C82A9E"/>
    <w:rsid w:val="00C832A5"/>
    <w:rsid w:val="00C856E0"/>
    <w:rsid w:val="00C85C17"/>
    <w:rsid w:val="00C8673A"/>
    <w:rsid w:val="00C910B7"/>
    <w:rsid w:val="00C951A6"/>
    <w:rsid w:val="00C95B02"/>
    <w:rsid w:val="00C963C3"/>
    <w:rsid w:val="00CA0FF1"/>
    <w:rsid w:val="00CA110C"/>
    <w:rsid w:val="00CA4021"/>
    <w:rsid w:val="00CA5500"/>
    <w:rsid w:val="00CA60AE"/>
    <w:rsid w:val="00CA6585"/>
    <w:rsid w:val="00CB07FB"/>
    <w:rsid w:val="00CB6146"/>
    <w:rsid w:val="00CB6C31"/>
    <w:rsid w:val="00CB7577"/>
    <w:rsid w:val="00CC09B8"/>
    <w:rsid w:val="00CC12A1"/>
    <w:rsid w:val="00CC1C23"/>
    <w:rsid w:val="00CC5FAB"/>
    <w:rsid w:val="00CC7BFB"/>
    <w:rsid w:val="00CD0152"/>
    <w:rsid w:val="00CD1222"/>
    <w:rsid w:val="00CD3A60"/>
    <w:rsid w:val="00CD44A2"/>
    <w:rsid w:val="00CD7308"/>
    <w:rsid w:val="00CD7570"/>
    <w:rsid w:val="00CE0B9A"/>
    <w:rsid w:val="00CE17C3"/>
    <w:rsid w:val="00CE238A"/>
    <w:rsid w:val="00CE26F5"/>
    <w:rsid w:val="00CE3941"/>
    <w:rsid w:val="00CE4C48"/>
    <w:rsid w:val="00CF0BB5"/>
    <w:rsid w:val="00CF29C9"/>
    <w:rsid w:val="00CF2A13"/>
    <w:rsid w:val="00CF6F7C"/>
    <w:rsid w:val="00CF720B"/>
    <w:rsid w:val="00CF73D9"/>
    <w:rsid w:val="00CF79B6"/>
    <w:rsid w:val="00D03BAD"/>
    <w:rsid w:val="00D03C56"/>
    <w:rsid w:val="00D056B6"/>
    <w:rsid w:val="00D063AA"/>
    <w:rsid w:val="00D06A80"/>
    <w:rsid w:val="00D104C9"/>
    <w:rsid w:val="00D1136C"/>
    <w:rsid w:val="00D1139B"/>
    <w:rsid w:val="00D11F09"/>
    <w:rsid w:val="00D12953"/>
    <w:rsid w:val="00D1307A"/>
    <w:rsid w:val="00D14FB2"/>
    <w:rsid w:val="00D154DD"/>
    <w:rsid w:val="00D164CA"/>
    <w:rsid w:val="00D16A2B"/>
    <w:rsid w:val="00D17157"/>
    <w:rsid w:val="00D174AB"/>
    <w:rsid w:val="00D1767A"/>
    <w:rsid w:val="00D2272C"/>
    <w:rsid w:val="00D227DA"/>
    <w:rsid w:val="00D24543"/>
    <w:rsid w:val="00D25EFF"/>
    <w:rsid w:val="00D2715F"/>
    <w:rsid w:val="00D27245"/>
    <w:rsid w:val="00D31D9E"/>
    <w:rsid w:val="00D323BC"/>
    <w:rsid w:val="00D33F6E"/>
    <w:rsid w:val="00D34F7E"/>
    <w:rsid w:val="00D4171C"/>
    <w:rsid w:val="00D41980"/>
    <w:rsid w:val="00D41BC1"/>
    <w:rsid w:val="00D4620E"/>
    <w:rsid w:val="00D463B9"/>
    <w:rsid w:val="00D471F9"/>
    <w:rsid w:val="00D5023C"/>
    <w:rsid w:val="00D506D4"/>
    <w:rsid w:val="00D561E6"/>
    <w:rsid w:val="00D578C6"/>
    <w:rsid w:val="00D57C66"/>
    <w:rsid w:val="00D60707"/>
    <w:rsid w:val="00D6091F"/>
    <w:rsid w:val="00D65034"/>
    <w:rsid w:val="00D657DB"/>
    <w:rsid w:val="00D659AE"/>
    <w:rsid w:val="00D67200"/>
    <w:rsid w:val="00D67A62"/>
    <w:rsid w:val="00D7134C"/>
    <w:rsid w:val="00D723BA"/>
    <w:rsid w:val="00D72A7A"/>
    <w:rsid w:val="00D72FD5"/>
    <w:rsid w:val="00D7426B"/>
    <w:rsid w:val="00D76720"/>
    <w:rsid w:val="00D76C29"/>
    <w:rsid w:val="00D77144"/>
    <w:rsid w:val="00D8128C"/>
    <w:rsid w:val="00D86B50"/>
    <w:rsid w:val="00D86B63"/>
    <w:rsid w:val="00D9300B"/>
    <w:rsid w:val="00D94201"/>
    <w:rsid w:val="00D945EB"/>
    <w:rsid w:val="00D94FCD"/>
    <w:rsid w:val="00DA0376"/>
    <w:rsid w:val="00DA30A4"/>
    <w:rsid w:val="00DA59C9"/>
    <w:rsid w:val="00DA65B6"/>
    <w:rsid w:val="00DA6E6C"/>
    <w:rsid w:val="00DB20F4"/>
    <w:rsid w:val="00DB5DE3"/>
    <w:rsid w:val="00DB798A"/>
    <w:rsid w:val="00DC0740"/>
    <w:rsid w:val="00DC197A"/>
    <w:rsid w:val="00DC198A"/>
    <w:rsid w:val="00DC4C9E"/>
    <w:rsid w:val="00DC71E2"/>
    <w:rsid w:val="00DD3219"/>
    <w:rsid w:val="00DD4682"/>
    <w:rsid w:val="00DD4822"/>
    <w:rsid w:val="00DE0214"/>
    <w:rsid w:val="00DE2CD1"/>
    <w:rsid w:val="00DE3B48"/>
    <w:rsid w:val="00DE544A"/>
    <w:rsid w:val="00DF573F"/>
    <w:rsid w:val="00DF6943"/>
    <w:rsid w:val="00E0040B"/>
    <w:rsid w:val="00E01762"/>
    <w:rsid w:val="00E02023"/>
    <w:rsid w:val="00E025B3"/>
    <w:rsid w:val="00E057B0"/>
    <w:rsid w:val="00E1095C"/>
    <w:rsid w:val="00E11916"/>
    <w:rsid w:val="00E13CC8"/>
    <w:rsid w:val="00E15A24"/>
    <w:rsid w:val="00E17617"/>
    <w:rsid w:val="00E2525A"/>
    <w:rsid w:val="00E30575"/>
    <w:rsid w:val="00E343B8"/>
    <w:rsid w:val="00E37F78"/>
    <w:rsid w:val="00E44798"/>
    <w:rsid w:val="00E44B20"/>
    <w:rsid w:val="00E44E00"/>
    <w:rsid w:val="00E45B48"/>
    <w:rsid w:val="00E4702D"/>
    <w:rsid w:val="00E52DEE"/>
    <w:rsid w:val="00E53FAC"/>
    <w:rsid w:val="00E550C8"/>
    <w:rsid w:val="00E62950"/>
    <w:rsid w:val="00E64E94"/>
    <w:rsid w:val="00E71620"/>
    <w:rsid w:val="00E73200"/>
    <w:rsid w:val="00E73322"/>
    <w:rsid w:val="00E73575"/>
    <w:rsid w:val="00E75D4D"/>
    <w:rsid w:val="00E815FA"/>
    <w:rsid w:val="00E8259E"/>
    <w:rsid w:val="00E83571"/>
    <w:rsid w:val="00E83BE0"/>
    <w:rsid w:val="00E8418F"/>
    <w:rsid w:val="00E85208"/>
    <w:rsid w:val="00E857F7"/>
    <w:rsid w:val="00E85A0B"/>
    <w:rsid w:val="00E85DAA"/>
    <w:rsid w:val="00E866E7"/>
    <w:rsid w:val="00E873B0"/>
    <w:rsid w:val="00E9076D"/>
    <w:rsid w:val="00E93690"/>
    <w:rsid w:val="00E961BF"/>
    <w:rsid w:val="00E972B5"/>
    <w:rsid w:val="00E97AB5"/>
    <w:rsid w:val="00EA2A70"/>
    <w:rsid w:val="00EA2EC2"/>
    <w:rsid w:val="00EA2F71"/>
    <w:rsid w:val="00EA49EA"/>
    <w:rsid w:val="00EA593F"/>
    <w:rsid w:val="00EA631C"/>
    <w:rsid w:val="00EA679A"/>
    <w:rsid w:val="00EA68B9"/>
    <w:rsid w:val="00EB0A12"/>
    <w:rsid w:val="00EB0F23"/>
    <w:rsid w:val="00EB3706"/>
    <w:rsid w:val="00EB487C"/>
    <w:rsid w:val="00EB545B"/>
    <w:rsid w:val="00EB5629"/>
    <w:rsid w:val="00EB7D90"/>
    <w:rsid w:val="00EC29DA"/>
    <w:rsid w:val="00EC39E6"/>
    <w:rsid w:val="00EC44AA"/>
    <w:rsid w:val="00EC78A9"/>
    <w:rsid w:val="00ED0745"/>
    <w:rsid w:val="00ED095E"/>
    <w:rsid w:val="00ED28A4"/>
    <w:rsid w:val="00ED3C4A"/>
    <w:rsid w:val="00ED40C8"/>
    <w:rsid w:val="00ED56C7"/>
    <w:rsid w:val="00ED5CEB"/>
    <w:rsid w:val="00ED6620"/>
    <w:rsid w:val="00EE1518"/>
    <w:rsid w:val="00EE1CD6"/>
    <w:rsid w:val="00EE55F6"/>
    <w:rsid w:val="00EE6D2B"/>
    <w:rsid w:val="00EE7F0D"/>
    <w:rsid w:val="00EF4828"/>
    <w:rsid w:val="00EF5A88"/>
    <w:rsid w:val="00EF625F"/>
    <w:rsid w:val="00F00A28"/>
    <w:rsid w:val="00F0123B"/>
    <w:rsid w:val="00F0396A"/>
    <w:rsid w:val="00F10C3D"/>
    <w:rsid w:val="00F11037"/>
    <w:rsid w:val="00F1214C"/>
    <w:rsid w:val="00F123BA"/>
    <w:rsid w:val="00F138DB"/>
    <w:rsid w:val="00F14A7A"/>
    <w:rsid w:val="00F14BD6"/>
    <w:rsid w:val="00F160A2"/>
    <w:rsid w:val="00F24908"/>
    <w:rsid w:val="00F261EB"/>
    <w:rsid w:val="00F268BD"/>
    <w:rsid w:val="00F27BA2"/>
    <w:rsid w:val="00F30D3B"/>
    <w:rsid w:val="00F31537"/>
    <w:rsid w:val="00F31C0B"/>
    <w:rsid w:val="00F324B0"/>
    <w:rsid w:val="00F35DC7"/>
    <w:rsid w:val="00F37168"/>
    <w:rsid w:val="00F41B34"/>
    <w:rsid w:val="00F45F68"/>
    <w:rsid w:val="00F5282A"/>
    <w:rsid w:val="00F55091"/>
    <w:rsid w:val="00F609E4"/>
    <w:rsid w:val="00F60BEA"/>
    <w:rsid w:val="00F60D5C"/>
    <w:rsid w:val="00F610EC"/>
    <w:rsid w:val="00F62A13"/>
    <w:rsid w:val="00F63AFB"/>
    <w:rsid w:val="00F66168"/>
    <w:rsid w:val="00F66D9C"/>
    <w:rsid w:val="00F738F2"/>
    <w:rsid w:val="00F758B8"/>
    <w:rsid w:val="00F761D2"/>
    <w:rsid w:val="00F81886"/>
    <w:rsid w:val="00F81BE6"/>
    <w:rsid w:val="00F84030"/>
    <w:rsid w:val="00F84139"/>
    <w:rsid w:val="00F867C0"/>
    <w:rsid w:val="00F874C8"/>
    <w:rsid w:val="00F87BD5"/>
    <w:rsid w:val="00F90565"/>
    <w:rsid w:val="00F938BF"/>
    <w:rsid w:val="00F942F1"/>
    <w:rsid w:val="00F955AD"/>
    <w:rsid w:val="00F9592C"/>
    <w:rsid w:val="00FA2156"/>
    <w:rsid w:val="00FA37C0"/>
    <w:rsid w:val="00FA3CCA"/>
    <w:rsid w:val="00FA4C07"/>
    <w:rsid w:val="00FA6E8A"/>
    <w:rsid w:val="00FA7A47"/>
    <w:rsid w:val="00FB0D8E"/>
    <w:rsid w:val="00FB173A"/>
    <w:rsid w:val="00FB2995"/>
    <w:rsid w:val="00FB2E4C"/>
    <w:rsid w:val="00FB3A46"/>
    <w:rsid w:val="00FB3C0C"/>
    <w:rsid w:val="00FB5523"/>
    <w:rsid w:val="00FB6996"/>
    <w:rsid w:val="00FB773F"/>
    <w:rsid w:val="00FC0288"/>
    <w:rsid w:val="00FC3B7A"/>
    <w:rsid w:val="00FC4FA9"/>
    <w:rsid w:val="00FC5D35"/>
    <w:rsid w:val="00FC6B6F"/>
    <w:rsid w:val="00FC6CB4"/>
    <w:rsid w:val="00FD12F3"/>
    <w:rsid w:val="00FD2D7B"/>
    <w:rsid w:val="00FD3BDE"/>
    <w:rsid w:val="00FD45B3"/>
    <w:rsid w:val="00FD5529"/>
    <w:rsid w:val="00FD6312"/>
    <w:rsid w:val="00FD6F98"/>
    <w:rsid w:val="00FD7A84"/>
    <w:rsid w:val="00FE0D94"/>
    <w:rsid w:val="00FE15A8"/>
    <w:rsid w:val="00FE25CC"/>
    <w:rsid w:val="00FE2ED8"/>
    <w:rsid w:val="00FE597F"/>
    <w:rsid w:val="00FE5F32"/>
    <w:rsid w:val="00FE6107"/>
    <w:rsid w:val="00FE6603"/>
    <w:rsid w:val="00FE7BD9"/>
    <w:rsid w:val="00FF1060"/>
    <w:rsid w:val="00FF3649"/>
    <w:rsid w:val="00FF66A2"/>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E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 w:type="character" w:customStyle="1" w:styleId="sectioninfo">
    <w:name w:val="section__info"/>
    <w:basedOn w:val="a0"/>
    <w:rsid w:val="001C0FF7"/>
  </w:style>
  <w:style w:type="paragraph" w:customStyle="1" w:styleId="ConsNonformat">
    <w:name w:val="ConsNonformat"/>
    <w:qFormat/>
    <w:rsid w:val="001569D0"/>
    <w:pPr>
      <w:widowControl w:val="0"/>
      <w:suppressAutoHyphens/>
      <w:spacing w:after="0" w:line="240" w:lineRule="auto"/>
    </w:pPr>
    <w:rPr>
      <w:rFonts w:ascii="Courier New" w:eastAsia="Times New Roman"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elova_ocenka@mail.ru"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831267C2CBFF6756CEE4A3A0C822C2DFCAB8AB7A8EEEB5341DE8C7F48AB12C95EB29CCC0E3627E557u2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eav@r65.fssprus.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792BE-1A5D-4301-8A77-0A071E00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5</Pages>
  <Words>2155</Words>
  <Characters>12284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Малева-Ланецкая К.А.</cp:lastModifiedBy>
  <cp:revision>22</cp:revision>
  <cp:lastPrinted>2020-12-24T06:52:00Z</cp:lastPrinted>
  <dcterms:created xsi:type="dcterms:W3CDTF">2018-03-20T03:53:00Z</dcterms:created>
  <dcterms:modified xsi:type="dcterms:W3CDTF">2021-02-15T04:41:00Z</dcterms:modified>
</cp:coreProperties>
</file>