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5B9" w:rsidRDefault="006D05B9" w:rsidP="006D05B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Исх.№ НВ/98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/21</w:t>
      </w:r>
    </w:p>
    <w:p w:rsidR="006D05B9" w:rsidRPr="00800867" w:rsidRDefault="006D05B9" w:rsidP="006D05B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От 15.02.2021</w:t>
      </w:r>
    </w:p>
    <w:p w:rsidR="00F14F03" w:rsidRPr="002E74F5" w:rsidRDefault="00F14F03" w:rsidP="00F14F03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color w:val="44546A" w:themeColor="text2"/>
          <w:sz w:val="28"/>
          <w:szCs w:val="28"/>
          <w:lang w:eastAsia="ru-RU"/>
        </w:rPr>
      </w:pPr>
    </w:p>
    <w:p w:rsidR="00F14F03" w:rsidRPr="002E74F5" w:rsidRDefault="00F14F03" w:rsidP="00F14F03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color w:val="44546A" w:themeColor="text2"/>
          <w:sz w:val="28"/>
          <w:szCs w:val="28"/>
          <w:lang w:eastAsia="ru-RU"/>
        </w:rPr>
      </w:pPr>
    </w:p>
    <w:p w:rsidR="00F14F03" w:rsidRPr="002E74F5" w:rsidRDefault="00F14F03" w:rsidP="00F14F03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color w:val="44546A" w:themeColor="text2"/>
          <w:sz w:val="28"/>
          <w:szCs w:val="28"/>
          <w:lang w:eastAsia="ru-RU"/>
        </w:rPr>
      </w:pPr>
    </w:p>
    <w:p w:rsidR="00F14F03" w:rsidRPr="002E74F5" w:rsidRDefault="00F14F03" w:rsidP="00F14F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E74F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ПРЕДПИСАНИЕ</w:t>
      </w:r>
    </w:p>
    <w:p w:rsidR="00F14F03" w:rsidRPr="002E74F5" w:rsidRDefault="00F14F03" w:rsidP="00F14F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E74F5">
        <w:rPr>
          <w:rFonts w:ascii="Times New Roman" w:hAnsi="Times New Roman" w:cs="Times New Roman"/>
          <w:sz w:val="28"/>
          <w:szCs w:val="28"/>
          <w:lang w:eastAsia="ru-RU"/>
        </w:rPr>
        <w:t>об</w:t>
      </w:r>
      <w:proofErr w:type="gramEnd"/>
      <w:r w:rsidRPr="002E74F5">
        <w:rPr>
          <w:rFonts w:ascii="Times New Roman" w:hAnsi="Times New Roman" w:cs="Times New Roman"/>
          <w:sz w:val="28"/>
          <w:szCs w:val="28"/>
          <w:lang w:eastAsia="ru-RU"/>
        </w:rPr>
        <w:t xml:space="preserve"> устранении нарушения </w:t>
      </w:r>
      <w:r w:rsidRPr="002E74F5">
        <w:rPr>
          <w:rFonts w:ascii="Times New Roman" w:hAnsi="Times New Roman" w:cs="Times New Roman"/>
          <w:sz w:val="28"/>
          <w:szCs w:val="28"/>
        </w:rPr>
        <w:t>Федерального закона от 05.04.2013 N 44-ФЗ «О контрактной  системе в сфере закупок товаров, работ, услуг для обеспечения государственных и муниципальных нужд»</w:t>
      </w:r>
    </w:p>
    <w:p w:rsidR="00F14F03" w:rsidRPr="002E74F5" w:rsidRDefault="00F14F03" w:rsidP="00F14F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4F03" w:rsidRPr="002E74F5" w:rsidRDefault="00F14F03" w:rsidP="00F14F0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E74F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Дело № </w:t>
      </w:r>
      <w:r w:rsidR="009875D3">
        <w:rPr>
          <w:rFonts w:ascii="Times New Roman" w:eastAsia="Lucida Sans Unicode" w:hAnsi="Times New Roman"/>
          <w:b/>
          <w:bCs/>
          <w:kern w:val="3"/>
          <w:sz w:val="28"/>
          <w:szCs w:val="28"/>
        </w:rPr>
        <w:t>021/06/64-124</w:t>
      </w:r>
      <w:r w:rsidR="009875D3" w:rsidRPr="00800867">
        <w:rPr>
          <w:rFonts w:ascii="Times New Roman" w:eastAsia="Lucida Sans Unicode" w:hAnsi="Times New Roman"/>
          <w:b/>
          <w:bCs/>
          <w:kern w:val="3"/>
          <w:sz w:val="28"/>
          <w:szCs w:val="28"/>
        </w:rPr>
        <w:t>/2021</w:t>
      </w:r>
    </w:p>
    <w:p w:rsidR="00F14F03" w:rsidRPr="002E74F5" w:rsidRDefault="00F14F03" w:rsidP="00F14F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F14F03" w:rsidRPr="002E74F5" w:rsidRDefault="00EF3B69" w:rsidP="00F14F0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15 </w:t>
      </w:r>
      <w:r w:rsidR="00F14F03" w:rsidRPr="002E74F5">
        <w:rPr>
          <w:rFonts w:ascii="Times New Roman" w:hAnsi="Times New Roman" w:cs="Times New Roman"/>
          <w:sz w:val="28"/>
          <w:szCs w:val="28"/>
          <w:lang w:eastAsia="ru-RU"/>
        </w:rPr>
        <w:t xml:space="preserve">февраля 2021 года                                                           </w:t>
      </w:r>
      <w:r w:rsidR="009F5AE7" w:rsidRPr="002E74F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F14F03" w:rsidRPr="002E74F5">
        <w:rPr>
          <w:rFonts w:ascii="Times New Roman" w:hAnsi="Times New Roman" w:cs="Times New Roman"/>
          <w:sz w:val="28"/>
          <w:szCs w:val="28"/>
          <w:lang w:eastAsia="ru-RU"/>
        </w:rPr>
        <w:t>г. Чебоксары</w:t>
      </w:r>
    </w:p>
    <w:p w:rsidR="005A011C" w:rsidRPr="002E74F5" w:rsidRDefault="005A011C" w:rsidP="005A011C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E74F5">
        <w:rPr>
          <w:rFonts w:ascii="Times New Roman" w:hAnsi="Times New Roman" w:cs="Times New Roman"/>
          <w:sz w:val="28"/>
          <w:szCs w:val="28"/>
          <w:lang w:eastAsia="ru-RU"/>
        </w:rPr>
        <w:t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 на основании приказа Чувашского УФАС России от 28.01.2021 №3 в составе:</w:t>
      </w:r>
    </w:p>
    <w:p w:rsidR="006D05B9" w:rsidRPr="00EB2359" w:rsidRDefault="006D05B9" w:rsidP="006D05B9">
      <w:pPr>
        <w:spacing w:after="0" w:line="240" w:lineRule="auto"/>
        <w:ind w:firstLine="567"/>
        <w:jc w:val="both"/>
        <w:rPr>
          <w:rFonts w:ascii="Times New Roman" w:eastAsia="Times New Roman" w:hAnsi="Times New Roman"/>
          <w:kern w:val="3"/>
          <w:sz w:val="28"/>
          <w:szCs w:val="28"/>
          <w:lang w:eastAsia="ru-RU"/>
        </w:rPr>
      </w:pPr>
      <w:r w:rsidRPr="00EB2359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&lt;</w:t>
      </w:r>
      <w:r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…</w:t>
      </w:r>
      <w:r w:rsidRPr="00EB2359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&gt;</w:t>
      </w:r>
    </w:p>
    <w:p w:rsidR="00F14F03" w:rsidRPr="002E74F5" w:rsidRDefault="00F14F03" w:rsidP="00F14F03">
      <w:pPr>
        <w:tabs>
          <w:tab w:val="left" w:pos="1916"/>
          <w:tab w:val="left" w:pos="77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E74F5">
        <w:rPr>
          <w:rFonts w:ascii="Times New Roman" w:hAnsi="Times New Roman" w:cs="Times New Roman"/>
          <w:sz w:val="28"/>
          <w:szCs w:val="28"/>
          <w:lang w:eastAsia="ru-RU"/>
        </w:rPr>
        <w:t xml:space="preserve">на основании решения от </w:t>
      </w:r>
      <w:r w:rsidR="005A011C" w:rsidRPr="002E74F5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D9524D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5A011C" w:rsidRPr="002E74F5">
        <w:rPr>
          <w:rFonts w:ascii="Times New Roman" w:hAnsi="Times New Roman" w:cs="Times New Roman"/>
          <w:sz w:val="28"/>
          <w:szCs w:val="28"/>
          <w:lang w:eastAsia="ru-RU"/>
        </w:rPr>
        <w:t>.02.2021</w:t>
      </w:r>
      <w:r w:rsidRPr="002E74F5">
        <w:rPr>
          <w:rFonts w:ascii="Times New Roman" w:hAnsi="Times New Roman" w:cs="Times New Roman"/>
          <w:sz w:val="28"/>
          <w:szCs w:val="28"/>
          <w:lang w:eastAsia="ru-RU"/>
        </w:rPr>
        <w:t xml:space="preserve"> о признании </w:t>
      </w:r>
      <w:r w:rsidRPr="002E74F5">
        <w:rPr>
          <w:rFonts w:ascii="Times New Roman" w:hAnsi="Times New Roman" w:cs="Times New Roman"/>
          <w:sz w:val="28"/>
          <w:szCs w:val="28"/>
        </w:rPr>
        <w:t xml:space="preserve">в действиях </w:t>
      </w:r>
      <w:r w:rsidR="00D9524D">
        <w:rPr>
          <w:rFonts w:ascii="Times New Roman" w:eastAsia="Lucida Sans Unicode" w:hAnsi="Times New Roman" w:cs="Times New Roman"/>
          <w:bCs/>
          <w:kern w:val="3"/>
          <w:sz w:val="28"/>
          <w:szCs w:val="28"/>
        </w:rPr>
        <w:t>З</w:t>
      </w:r>
      <w:r w:rsidRPr="002E74F5">
        <w:rPr>
          <w:rFonts w:ascii="Times New Roman" w:eastAsia="Lucida Sans Unicode" w:hAnsi="Times New Roman" w:cs="Times New Roman"/>
          <w:bCs/>
          <w:kern w:val="3"/>
          <w:sz w:val="28"/>
          <w:szCs w:val="28"/>
        </w:rPr>
        <w:t xml:space="preserve">аказчика – </w:t>
      </w:r>
      <w:r w:rsidR="009F5AE7" w:rsidRPr="002E74F5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бюджетного учреждения Чувашской Республики "Чебоксарская районная больница" Министерства здравоохранения Чувашской Республики</w:t>
      </w:r>
      <w:r w:rsidR="009F5AE7" w:rsidRPr="002E74F5">
        <w:rPr>
          <w:rFonts w:ascii="Times New Roman" w:eastAsia="Lucida Sans Unicode" w:hAnsi="Times New Roman" w:cs="Times New Roman"/>
          <w:bCs/>
          <w:kern w:val="3"/>
          <w:sz w:val="28"/>
          <w:szCs w:val="28"/>
        </w:rPr>
        <w:t xml:space="preserve"> </w:t>
      </w:r>
      <w:r w:rsidRPr="002E74F5">
        <w:rPr>
          <w:rFonts w:ascii="Times New Roman" w:eastAsia="Lucida Sans Unicode" w:hAnsi="Times New Roman" w:cs="Times New Roman"/>
          <w:bCs/>
          <w:kern w:val="3"/>
          <w:sz w:val="28"/>
          <w:szCs w:val="28"/>
        </w:rPr>
        <w:t xml:space="preserve">нарушение </w:t>
      </w:r>
      <w:r w:rsidR="009F5AE7" w:rsidRPr="002E74F5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пункта 2 части 1 статьи 33 </w:t>
      </w:r>
      <w:r w:rsidRPr="002E74F5">
        <w:rPr>
          <w:rFonts w:ascii="Times New Roman" w:eastAsia="Lucida Sans Unicode" w:hAnsi="Times New Roman" w:cs="Times New Roman"/>
          <w:bCs/>
          <w:kern w:val="3"/>
          <w:sz w:val="28"/>
          <w:szCs w:val="28"/>
        </w:rPr>
        <w:t>Федерального закона от 05.04.2013 № 44-ФЗ «О контрактной  системе в сфере закупок товаров, работ, услуг для обеспечения государственных и муниципальных нужд»</w:t>
      </w:r>
      <w:r w:rsidRPr="002E7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Закон о контрактной системе) </w:t>
      </w:r>
      <w:r w:rsidR="009F5AE7" w:rsidRPr="002E74F5">
        <w:rPr>
          <w:rFonts w:ascii="Times New Roman" w:hAnsi="Times New Roman" w:cs="Times New Roman"/>
          <w:sz w:val="28"/>
          <w:szCs w:val="28"/>
        </w:rPr>
        <w:t xml:space="preserve">при поведении электронного аукциона на поставку медицинских изделий – облучателей - </w:t>
      </w:r>
      <w:proofErr w:type="spellStart"/>
      <w:r w:rsidR="009F5AE7" w:rsidRPr="002E74F5">
        <w:rPr>
          <w:rFonts w:ascii="Times New Roman" w:hAnsi="Times New Roman" w:cs="Times New Roman"/>
          <w:sz w:val="28"/>
          <w:szCs w:val="28"/>
        </w:rPr>
        <w:t>рециркуляторов</w:t>
      </w:r>
      <w:proofErr w:type="spellEnd"/>
      <w:r w:rsidR="009F5AE7" w:rsidRPr="002E74F5">
        <w:rPr>
          <w:rFonts w:ascii="Times New Roman" w:hAnsi="Times New Roman" w:cs="Times New Roman"/>
          <w:sz w:val="28"/>
          <w:szCs w:val="28"/>
        </w:rPr>
        <w:t xml:space="preserve"> ультрафиолетовых бактерицидных, ввод в эксплуатацию медицинского изделия, обучение правилам эксплуатации специалистов, эксплуатирующих медицинское изделие (</w:t>
      </w:r>
      <w:proofErr w:type="spellStart"/>
      <w:r w:rsidR="009F5AE7" w:rsidRPr="002E74F5">
        <w:rPr>
          <w:rFonts w:ascii="Times New Roman" w:hAnsi="Times New Roman" w:cs="Times New Roman"/>
          <w:sz w:val="28"/>
          <w:szCs w:val="28"/>
        </w:rPr>
        <w:t>изв</w:t>
      </w:r>
      <w:proofErr w:type="spellEnd"/>
      <w:r w:rsidR="009F5AE7" w:rsidRPr="002E74F5">
        <w:rPr>
          <w:rFonts w:ascii="Times New Roman" w:hAnsi="Times New Roman" w:cs="Times New Roman"/>
          <w:sz w:val="28"/>
          <w:szCs w:val="28"/>
        </w:rPr>
        <w:t>. № 0815200000121000032)</w:t>
      </w:r>
      <w:r w:rsidRPr="002E7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74F5">
        <w:rPr>
          <w:rFonts w:ascii="Times New Roman" w:hAnsi="Times New Roman" w:cs="Times New Roman"/>
          <w:sz w:val="28"/>
          <w:szCs w:val="28"/>
          <w:lang w:eastAsia="ru-RU"/>
        </w:rPr>
        <w:t xml:space="preserve">и на основании части 22 статьи 99 Федерального закона от 05.04.2013 № 44-ФЗ «О </w:t>
      </w:r>
      <w:proofErr w:type="gramStart"/>
      <w:r w:rsidRPr="002E74F5">
        <w:rPr>
          <w:rFonts w:ascii="Times New Roman" w:hAnsi="Times New Roman" w:cs="Times New Roman"/>
          <w:sz w:val="28"/>
          <w:szCs w:val="28"/>
          <w:lang w:eastAsia="ru-RU"/>
        </w:rPr>
        <w:t>контрактной  системе</w:t>
      </w:r>
      <w:proofErr w:type="gramEnd"/>
      <w:r w:rsidRPr="002E74F5">
        <w:rPr>
          <w:rFonts w:ascii="Times New Roman" w:hAnsi="Times New Roman" w:cs="Times New Roman"/>
          <w:sz w:val="28"/>
          <w:szCs w:val="28"/>
          <w:lang w:eastAsia="ru-RU"/>
        </w:rPr>
        <w:t xml:space="preserve"> в сфере закупок товаров, работ, услуг для обеспечения государственных и муниципальных нужд»</w:t>
      </w:r>
    </w:p>
    <w:p w:rsidR="009F5AE7" w:rsidRPr="002E74F5" w:rsidRDefault="009F5AE7" w:rsidP="00F14F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4F03" w:rsidRPr="002E74F5" w:rsidRDefault="00F14F03" w:rsidP="00F14F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E74F5">
        <w:rPr>
          <w:rFonts w:ascii="Times New Roman" w:hAnsi="Times New Roman" w:cs="Times New Roman"/>
          <w:sz w:val="28"/>
          <w:szCs w:val="28"/>
          <w:lang w:eastAsia="ru-RU"/>
        </w:rPr>
        <w:t>ПРЕДПИСЫВАЕТ:</w:t>
      </w:r>
    </w:p>
    <w:p w:rsidR="00F14F03" w:rsidRPr="002E74F5" w:rsidRDefault="00F14F03" w:rsidP="00F14F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C1B5D" w:rsidRPr="002E74F5" w:rsidRDefault="009F06AF" w:rsidP="005C1B5D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3"/>
          <w:sz w:val="28"/>
          <w:szCs w:val="28"/>
        </w:rPr>
        <w:t xml:space="preserve">Аукционной комиссии </w:t>
      </w:r>
      <w:r w:rsidR="00F14F03" w:rsidRPr="002E74F5">
        <w:rPr>
          <w:rFonts w:ascii="Times New Roman" w:hAnsi="Times New Roman" w:cs="Times New Roman"/>
          <w:kern w:val="3"/>
          <w:sz w:val="28"/>
          <w:szCs w:val="28"/>
        </w:rPr>
        <w:t>Заказчик</w:t>
      </w:r>
      <w:r>
        <w:rPr>
          <w:rFonts w:ascii="Times New Roman" w:hAnsi="Times New Roman" w:cs="Times New Roman"/>
          <w:kern w:val="3"/>
          <w:sz w:val="28"/>
          <w:szCs w:val="28"/>
        </w:rPr>
        <w:t>а</w:t>
      </w:r>
      <w:r w:rsidR="00F14F03" w:rsidRPr="002E74F5">
        <w:rPr>
          <w:rFonts w:ascii="Times New Roman" w:hAnsi="Times New Roman" w:cs="Times New Roman"/>
          <w:kern w:val="3"/>
          <w:sz w:val="28"/>
          <w:szCs w:val="28"/>
        </w:rPr>
        <w:t xml:space="preserve"> </w:t>
      </w:r>
      <w:r w:rsidR="00F14F03" w:rsidRPr="002E74F5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бюджетного</w:t>
      </w:r>
      <w:r w:rsidR="005C1B5D" w:rsidRPr="002E74F5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я</w:t>
      </w:r>
      <w:r w:rsidR="005C1B5D" w:rsidRPr="002E74F5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Чувашской Республики "Чебоксарская районная больница" Министерства здравоохранения Чувашской Республики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и уполномоченного учреждения - </w:t>
      </w:r>
      <w:r w:rsidR="00035298" w:rsidRPr="00800867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казенного учреждения Чувашской Республики "Центр ресурсного обеспечения государственных учреждений здравоохранения" Министерства здравоохранения Чувашской Республики</w:t>
      </w:r>
      <w:r w:rsidR="00F14F03" w:rsidRPr="002E74F5">
        <w:rPr>
          <w:rFonts w:ascii="Times New Roman" w:hAnsi="Times New Roman" w:cs="Times New Roman"/>
          <w:sz w:val="28"/>
          <w:szCs w:val="28"/>
        </w:rPr>
        <w:t xml:space="preserve"> </w:t>
      </w:r>
      <w:r w:rsidR="00F14F03" w:rsidRPr="002E74F5">
        <w:rPr>
          <w:rFonts w:ascii="Times New Roman" w:hAnsi="Times New Roman" w:cs="Times New Roman"/>
          <w:sz w:val="28"/>
          <w:szCs w:val="28"/>
          <w:lang w:eastAsia="ru-RU"/>
        </w:rPr>
        <w:t xml:space="preserve">в срок </w:t>
      </w:r>
      <w:r w:rsidR="00F14F03" w:rsidRPr="002E74F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 1</w:t>
      </w:r>
      <w:r w:rsidR="00DC7E9F" w:rsidRPr="002E74F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</w:t>
      </w:r>
      <w:r w:rsidR="00F14F03" w:rsidRPr="002E74F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.02</w:t>
      </w:r>
      <w:r w:rsidR="00F14F03" w:rsidRPr="002E74F5"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  <w:t>.20</w:t>
      </w:r>
      <w:r w:rsidR="005C1B5D" w:rsidRPr="002E74F5"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  <w:t>21</w:t>
      </w:r>
      <w:r w:rsidR="00F14F03" w:rsidRPr="002E74F5"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</w:t>
      </w:r>
      <w:r w:rsidR="00F14F03" w:rsidRPr="002E74F5">
        <w:rPr>
          <w:rFonts w:ascii="Times New Roman" w:hAnsi="Times New Roman" w:cs="Times New Roman"/>
          <w:sz w:val="28"/>
          <w:szCs w:val="28"/>
          <w:lang w:eastAsia="ru-RU"/>
        </w:rPr>
        <w:t>устранить н</w:t>
      </w:r>
      <w:r w:rsidR="00F14F03" w:rsidRPr="002E74F5">
        <w:rPr>
          <w:rFonts w:ascii="Times New Roman" w:hAnsi="Times New Roman" w:cs="Times New Roman"/>
          <w:kern w:val="32"/>
          <w:sz w:val="28"/>
          <w:szCs w:val="28"/>
          <w:lang w:eastAsia="ru-RU"/>
        </w:rPr>
        <w:t xml:space="preserve">арушение </w:t>
      </w:r>
      <w:r w:rsidR="005C1B5D" w:rsidRPr="002E74F5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пункта 2 части 1 статьи 33 </w:t>
      </w:r>
      <w:r w:rsidR="00F14F03" w:rsidRPr="002E74F5">
        <w:rPr>
          <w:rFonts w:ascii="Times New Roman" w:eastAsia="Lucida Sans Unicode" w:hAnsi="Times New Roman" w:cs="Times New Roman"/>
          <w:bCs/>
          <w:kern w:val="3"/>
          <w:sz w:val="28"/>
          <w:szCs w:val="28"/>
        </w:rPr>
        <w:t>Закона о контрактной системе</w:t>
      </w:r>
      <w:r w:rsidR="00F14F03" w:rsidRPr="002E74F5">
        <w:rPr>
          <w:rFonts w:ascii="Times New Roman" w:hAnsi="Times New Roman" w:cs="Times New Roman"/>
          <w:kern w:val="32"/>
          <w:sz w:val="28"/>
          <w:szCs w:val="28"/>
          <w:lang w:eastAsia="ru-RU"/>
        </w:rPr>
        <w:t xml:space="preserve"> </w:t>
      </w:r>
      <w:r w:rsidR="00F14F03" w:rsidRPr="002E74F5">
        <w:rPr>
          <w:rFonts w:ascii="Times New Roman" w:hAnsi="Times New Roman" w:cs="Times New Roman"/>
          <w:sz w:val="28"/>
          <w:szCs w:val="28"/>
        </w:rPr>
        <w:t>путем</w:t>
      </w:r>
      <w:r w:rsidR="00B94822" w:rsidRPr="002E74F5">
        <w:rPr>
          <w:rFonts w:ascii="Times New Roman" w:hAnsi="Times New Roman" w:cs="Times New Roman"/>
          <w:sz w:val="28"/>
          <w:szCs w:val="28"/>
        </w:rPr>
        <w:t xml:space="preserve"> </w:t>
      </w:r>
      <w:r w:rsidR="00B94822" w:rsidRPr="002E74F5">
        <w:rPr>
          <w:rFonts w:ascii="Times New Roman" w:hAnsi="Times New Roman" w:cs="Times New Roman"/>
          <w:sz w:val="28"/>
          <w:szCs w:val="28"/>
        </w:rPr>
        <w:lastRenderedPageBreak/>
        <w:t>рассмотрения первых частей заявок участников закупки без учета параметр</w:t>
      </w:r>
      <w:r w:rsidR="00226F7D">
        <w:rPr>
          <w:rFonts w:ascii="Times New Roman" w:hAnsi="Times New Roman" w:cs="Times New Roman"/>
          <w:sz w:val="28"/>
          <w:szCs w:val="28"/>
        </w:rPr>
        <w:t>а</w:t>
      </w:r>
      <w:r w:rsidR="00B94822" w:rsidRPr="002E74F5">
        <w:rPr>
          <w:rFonts w:ascii="Times New Roman" w:hAnsi="Times New Roman" w:cs="Times New Roman"/>
          <w:sz w:val="28"/>
          <w:szCs w:val="28"/>
        </w:rPr>
        <w:t>, описанн</w:t>
      </w:r>
      <w:r w:rsidR="00226F7D">
        <w:rPr>
          <w:rFonts w:ascii="Times New Roman" w:hAnsi="Times New Roman" w:cs="Times New Roman"/>
          <w:sz w:val="28"/>
          <w:szCs w:val="28"/>
        </w:rPr>
        <w:t>ого</w:t>
      </w:r>
      <w:r w:rsidR="00B94822" w:rsidRPr="002E74F5">
        <w:rPr>
          <w:rFonts w:ascii="Times New Roman" w:hAnsi="Times New Roman" w:cs="Times New Roman"/>
          <w:sz w:val="28"/>
          <w:szCs w:val="28"/>
        </w:rPr>
        <w:t xml:space="preserve"> в решении от </w:t>
      </w:r>
      <w:r w:rsidR="00090F45" w:rsidRPr="001A2ABE">
        <w:rPr>
          <w:rFonts w:ascii="Times New Roman" w:hAnsi="Times New Roman" w:cs="Times New Roman"/>
          <w:b/>
          <w:sz w:val="28"/>
          <w:szCs w:val="28"/>
        </w:rPr>
        <w:t>15.02.</w:t>
      </w:r>
      <w:r w:rsidR="00090F45" w:rsidRPr="003971F8">
        <w:rPr>
          <w:rFonts w:ascii="Times New Roman" w:hAnsi="Times New Roman" w:cs="Times New Roman"/>
          <w:b/>
          <w:sz w:val="28"/>
          <w:szCs w:val="28"/>
        </w:rPr>
        <w:t>2021</w:t>
      </w:r>
      <w:r w:rsidR="00B94822" w:rsidRPr="003971F8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B94822" w:rsidRPr="002E74F5">
        <w:rPr>
          <w:rFonts w:ascii="Times New Roman" w:hAnsi="Times New Roman" w:cs="Times New Roman"/>
          <w:sz w:val="28"/>
          <w:szCs w:val="28"/>
        </w:rPr>
        <w:t xml:space="preserve"> </w:t>
      </w:r>
      <w:r w:rsidR="00B94822" w:rsidRPr="002E74F5">
        <w:rPr>
          <w:rFonts w:ascii="Times New Roman" w:eastAsia="Lucida Sans Unicode" w:hAnsi="Times New Roman"/>
          <w:b/>
          <w:bCs/>
          <w:kern w:val="3"/>
          <w:sz w:val="28"/>
          <w:szCs w:val="28"/>
        </w:rPr>
        <w:t>021/06/64-124/2021.</w:t>
      </w:r>
    </w:p>
    <w:p w:rsidR="00F14F03" w:rsidRPr="002E74F5" w:rsidRDefault="00F14F03" w:rsidP="003971F8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74F5">
        <w:rPr>
          <w:rFonts w:ascii="Times New Roman" w:hAnsi="Times New Roman" w:cs="Times New Roman"/>
          <w:sz w:val="28"/>
          <w:szCs w:val="28"/>
        </w:rPr>
        <w:t xml:space="preserve">Оператору электронной </w:t>
      </w:r>
      <w:r w:rsidRPr="003971F8">
        <w:rPr>
          <w:rFonts w:ascii="Times New Roman" w:hAnsi="Times New Roman" w:cs="Times New Roman"/>
          <w:sz w:val="28"/>
          <w:szCs w:val="28"/>
        </w:rPr>
        <w:t xml:space="preserve">площадки </w:t>
      </w:r>
      <w:r w:rsidR="003971F8" w:rsidRPr="003971F8">
        <w:rPr>
          <w:rFonts w:ascii="Times New Roman" w:hAnsi="Times New Roman" w:cs="Times New Roman"/>
          <w:sz w:val="28"/>
          <w:szCs w:val="28"/>
        </w:rPr>
        <w:t>АО «ЕЭТП»</w:t>
      </w:r>
      <w:r w:rsidRPr="002E74F5">
        <w:rPr>
          <w:rFonts w:ascii="Times New Roman" w:hAnsi="Times New Roman" w:cs="Times New Roman"/>
          <w:sz w:val="28"/>
          <w:szCs w:val="28"/>
        </w:rPr>
        <w:t xml:space="preserve"> обеспечить </w:t>
      </w:r>
      <w:r w:rsidR="003971F8">
        <w:rPr>
          <w:rFonts w:ascii="Times New Roman" w:hAnsi="Times New Roman" w:cs="Times New Roman"/>
          <w:kern w:val="3"/>
          <w:sz w:val="28"/>
          <w:szCs w:val="28"/>
        </w:rPr>
        <w:t xml:space="preserve">Аукционной комиссии </w:t>
      </w:r>
      <w:r w:rsidR="003971F8" w:rsidRPr="002E74F5">
        <w:rPr>
          <w:rFonts w:ascii="Times New Roman" w:hAnsi="Times New Roman" w:cs="Times New Roman"/>
          <w:kern w:val="3"/>
          <w:sz w:val="28"/>
          <w:szCs w:val="28"/>
        </w:rPr>
        <w:t>Заказчик</w:t>
      </w:r>
      <w:r w:rsidR="003971F8">
        <w:rPr>
          <w:rFonts w:ascii="Times New Roman" w:hAnsi="Times New Roman" w:cs="Times New Roman"/>
          <w:kern w:val="3"/>
          <w:sz w:val="28"/>
          <w:szCs w:val="28"/>
        </w:rPr>
        <w:t>а</w:t>
      </w:r>
      <w:r w:rsidR="003971F8" w:rsidRPr="002E74F5">
        <w:rPr>
          <w:rFonts w:ascii="Times New Roman" w:hAnsi="Times New Roman" w:cs="Times New Roman"/>
          <w:kern w:val="3"/>
          <w:sz w:val="28"/>
          <w:szCs w:val="28"/>
        </w:rPr>
        <w:t xml:space="preserve"> </w:t>
      </w:r>
      <w:r w:rsidR="003971F8" w:rsidRPr="002E74F5">
        <w:rPr>
          <w:rFonts w:ascii="Times New Roman" w:hAnsi="Times New Roman" w:cs="Times New Roman"/>
          <w:sz w:val="28"/>
          <w:szCs w:val="28"/>
        </w:rPr>
        <w:t xml:space="preserve">– </w:t>
      </w:r>
      <w:r w:rsidR="003971F8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бюджетного</w:t>
      </w:r>
      <w:r w:rsidR="003971F8" w:rsidRPr="002E74F5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учреждени</w:t>
      </w:r>
      <w:r w:rsidR="003971F8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я</w:t>
      </w:r>
      <w:r w:rsidR="003971F8" w:rsidRPr="002E74F5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Чувашской Республики "Чебоксарская районная больница" Министерства здравоохранения Чувашской Республики</w:t>
      </w:r>
      <w:r w:rsidR="003971F8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и уполномоченного учреждения - </w:t>
      </w:r>
      <w:r w:rsidR="003971F8" w:rsidRPr="00800867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казенного учреждения Чувашской Республики "Центр ресурсного обеспечения государственных учреждений здравоохранения" Министерства здравоохранения Чувашской Республики</w:t>
      </w:r>
      <w:r w:rsidR="003971F8" w:rsidRPr="002E74F5">
        <w:rPr>
          <w:rFonts w:ascii="Times New Roman" w:hAnsi="Times New Roman" w:cs="Times New Roman"/>
          <w:sz w:val="28"/>
          <w:szCs w:val="28"/>
        </w:rPr>
        <w:t xml:space="preserve"> </w:t>
      </w:r>
      <w:r w:rsidRPr="002E74F5">
        <w:rPr>
          <w:rFonts w:ascii="Times New Roman" w:hAnsi="Times New Roman" w:cs="Times New Roman"/>
          <w:sz w:val="28"/>
          <w:szCs w:val="28"/>
        </w:rPr>
        <w:t>возможность исполнения пункта 1 настоящего предписания.</w:t>
      </w:r>
    </w:p>
    <w:p w:rsidR="00F14F03" w:rsidRPr="002E74F5" w:rsidRDefault="00F14F03" w:rsidP="00F14F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E74F5">
        <w:rPr>
          <w:rFonts w:ascii="Times New Roman" w:hAnsi="Times New Roman" w:cs="Times New Roman"/>
          <w:sz w:val="28"/>
          <w:szCs w:val="28"/>
          <w:lang w:eastAsia="ru-RU"/>
        </w:rPr>
        <w:t xml:space="preserve">3. Информацию об исполнении пункта 1 предписания с приложением копии подтверждающего документа представить в Чувашское УФАС России </w:t>
      </w:r>
      <w:r w:rsidRPr="002E74F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 1</w:t>
      </w:r>
      <w:r w:rsidR="00DC7E9F" w:rsidRPr="002E74F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9</w:t>
      </w:r>
      <w:r w:rsidRPr="002E74F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 w:rsidR="00F72B5D" w:rsidRPr="002E74F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02.2021</w:t>
      </w:r>
      <w:r w:rsidRPr="002E74F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F14F03" w:rsidRPr="002E74F5" w:rsidRDefault="00F14F03" w:rsidP="00F14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4F03" w:rsidRPr="002E74F5" w:rsidRDefault="00F14F03" w:rsidP="00F14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E74F5">
        <w:rPr>
          <w:rFonts w:ascii="Times New Roman" w:hAnsi="Times New Roman" w:cs="Times New Roman"/>
          <w:color w:val="44546A" w:themeColor="text2"/>
          <w:sz w:val="28"/>
          <w:szCs w:val="28"/>
          <w:lang w:eastAsia="ru-RU"/>
        </w:rPr>
        <w:t xml:space="preserve"> </w:t>
      </w:r>
    </w:p>
    <w:p w:rsidR="00F14F03" w:rsidRPr="002E74F5" w:rsidRDefault="00F14F03" w:rsidP="00F14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D05B9" w:rsidRPr="00EB2359" w:rsidRDefault="00F14F03" w:rsidP="006D05B9">
      <w:pPr>
        <w:spacing w:after="0" w:line="240" w:lineRule="auto"/>
        <w:ind w:firstLine="567"/>
        <w:jc w:val="both"/>
        <w:rPr>
          <w:rFonts w:ascii="Times New Roman" w:eastAsia="Times New Roman" w:hAnsi="Times New Roman"/>
          <w:kern w:val="3"/>
          <w:sz w:val="28"/>
          <w:szCs w:val="28"/>
          <w:lang w:eastAsia="ru-RU"/>
        </w:rPr>
      </w:pPr>
      <w:r w:rsidRPr="002E74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2E74F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72B5D" w:rsidRPr="002E74F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72B5D" w:rsidRPr="002E74F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72B5D" w:rsidRPr="002E74F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72B5D" w:rsidRPr="002E74F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72B5D" w:rsidRPr="002E74F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6D05B9" w:rsidRPr="00EB2359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&lt;</w:t>
      </w:r>
      <w:r w:rsidR="006D05B9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…</w:t>
      </w:r>
      <w:r w:rsidR="006D05B9" w:rsidRPr="00EB2359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&gt;</w:t>
      </w:r>
    </w:p>
    <w:p w:rsidR="00F14F03" w:rsidRPr="002E74F5" w:rsidRDefault="00F14F03" w:rsidP="00F1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F03" w:rsidRPr="002E74F5" w:rsidRDefault="00F14F03" w:rsidP="00F1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4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D05B9" w:rsidRPr="00EB2359" w:rsidRDefault="00F14F03" w:rsidP="006D05B9">
      <w:pPr>
        <w:spacing w:after="0" w:line="240" w:lineRule="auto"/>
        <w:ind w:firstLine="567"/>
        <w:jc w:val="both"/>
        <w:rPr>
          <w:rFonts w:ascii="Times New Roman" w:eastAsia="Times New Roman" w:hAnsi="Times New Roman"/>
          <w:kern w:val="3"/>
          <w:sz w:val="28"/>
          <w:szCs w:val="28"/>
          <w:lang w:eastAsia="ru-RU"/>
        </w:rPr>
      </w:pPr>
      <w:r w:rsidRPr="002E7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Комиссии                                                         </w:t>
      </w:r>
      <w:r w:rsidR="006D0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D05B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6D05B9" w:rsidRPr="00EB2359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&lt;</w:t>
      </w:r>
      <w:r w:rsidR="006D05B9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…</w:t>
      </w:r>
      <w:r w:rsidR="006D05B9" w:rsidRPr="00EB2359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&gt;</w:t>
      </w:r>
    </w:p>
    <w:p w:rsidR="00F14F03" w:rsidRPr="002E74F5" w:rsidRDefault="00F14F03" w:rsidP="00F14F03">
      <w:pPr>
        <w:spacing w:after="0" w:line="240" w:lineRule="auto"/>
        <w:ind w:hanging="7797"/>
        <w:jc w:val="both"/>
        <w:rPr>
          <w:rFonts w:ascii="Times New Roman" w:hAnsi="Times New Roman" w:cs="Times New Roman"/>
          <w:sz w:val="28"/>
          <w:szCs w:val="28"/>
        </w:rPr>
      </w:pPr>
    </w:p>
    <w:p w:rsidR="00F14F03" w:rsidRPr="002E74F5" w:rsidRDefault="00F14F03" w:rsidP="00F14F03">
      <w:pPr>
        <w:spacing w:after="0" w:line="240" w:lineRule="auto"/>
        <w:ind w:hanging="7797"/>
        <w:jc w:val="both"/>
        <w:rPr>
          <w:rFonts w:ascii="Times New Roman" w:hAnsi="Times New Roman" w:cs="Times New Roman"/>
          <w:sz w:val="28"/>
          <w:szCs w:val="28"/>
        </w:rPr>
      </w:pPr>
    </w:p>
    <w:p w:rsidR="006D05B9" w:rsidRPr="00EB2359" w:rsidRDefault="00F14F03" w:rsidP="006D05B9">
      <w:pPr>
        <w:spacing w:after="0" w:line="240" w:lineRule="auto"/>
        <w:ind w:firstLine="567"/>
        <w:jc w:val="both"/>
        <w:rPr>
          <w:rFonts w:ascii="Times New Roman" w:eastAsia="Times New Roman" w:hAnsi="Times New Roman"/>
          <w:kern w:val="3"/>
          <w:sz w:val="28"/>
          <w:szCs w:val="28"/>
          <w:lang w:eastAsia="ru-RU"/>
        </w:rPr>
      </w:pPr>
      <w:r w:rsidRPr="002E74F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F72B5D" w:rsidRPr="002E74F5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6D05B9" w:rsidRPr="00EB2359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&lt;</w:t>
      </w:r>
      <w:r w:rsidR="006D05B9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…</w:t>
      </w:r>
      <w:r w:rsidR="006D05B9" w:rsidRPr="00EB2359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&gt;</w:t>
      </w:r>
    </w:p>
    <w:p w:rsidR="00F14F03" w:rsidRPr="002E74F5" w:rsidRDefault="00F14F03" w:rsidP="00F14F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A3CC7" w:rsidRPr="002E74F5" w:rsidRDefault="00EA3CC7">
      <w:pPr>
        <w:rPr>
          <w:rFonts w:ascii="Times New Roman" w:hAnsi="Times New Roman" w:cs="Times New Roman"/>
          <w:sz w:val="28"/>
          <w:szCs w:val="28"/>
        </w:rPr>
      </w:pPr>
    </w:p>
    <w:sectPr w:rsidR="00EA3CC7" w:rsidRPr="002E7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E042F7"/>
    <w:multiLevelType w:val="hybridMultilevel"/>
    <w:tmpl w:val="1B2A9C3C"/>
    <w:lvl w:ilvl="0" w:tplc="F7CC1990">
      <w:start w:val="1"/>
      <w:numFmt w:val="decimal"/>
      <w:lvlText w:val="%1."/>
      <w:lvlJc w:val="left"/>
      <w:pPr>
        <w:ind w:left="1774" w:hanging="106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07C"/>
    <w:rsid w:val="00035298"/>
    <w:rsid w:val="00090F45"/>
    <w:rsid w:val="001A2ABE"/>
    <w:rsid w:val="001C6E97"/>
    <w:rsid w:val="00226F7D"/>
    <w:rsid w:val="002E74F5"/>
    <w:rsid w:val="003971F8"/>
    <w:rsid w:val="005A011C"/>
    <w:rsid w:val="005C1B5D"/>
    <w:rsid w:val="005F7E7F"/>
    <w:rsid w:val="006D05B9"/>
    <w:rsid w:val="0075128D"/>
    <w:rsid w:val="0080007C"/>
    <w:rsid w:val="00980F1E"/>
    <w:rsid w:val="009875D3"/>
    <w:rsid w:val="009F06AF"/>
    <w:rsid w:val="009F5AE7"/>
    <w:rsid w:val="00B94822"/>
    <w:rsid w:val="00D9524D"/>
    <w:rsid w:val="00DC7E9F"/>
    <w:rsid w:val="00EA3CC7"/>
    <w:rsid w:val="00EF3B69"/>
    <w:rsid w:val="00F14F03"/>
    <w:rsid w:val="00F7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2281E2-6709-4AD3-AD5F-83D800844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4F03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4F0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14F03"/>
    <w:pPr>
      <w:ind w:left="720"/>
      <w:contextualSpacing/>
    </w:pPr>
  </w:style>
  <w:style w:type="paragraph" w:customStyle="1" w:styleId="1">
    <w:name w:val="Без интервала1"/>
    <w:rsid w:val="00F14F03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4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445</Words>
  <Characters>2540</Characters>
  <Application>Microsoft Office Word</Application>
  <DocSecurity>0</DocSecurity>
  <Lines>21</Lines>
  <Paragraphs>5</Paragraphs>
  <ScaleCrop>false</ScaleCrop>
  <Company/>
  <LinksUpToDate>false</LinksUpToDate>
  <CharactersWithSpaces>2980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Федорова Анастасия Сергеевна</dc:creator>
  <cp:keywords/>
  <dc:description/>
  <cp:lastModifiedBy>Федорова Анастасия Сергеевна</cp:lastModifiedBy>
  <cp:revision>21</cp:revision>
  <dcterms:created xsi:type="dcterms:W3CDTF">2021-02-15T07:56:00Z</dcterms:created>
  <dcterms:modified xsi:type="dcterms:W3CDTF">2021-02-15T12:03:00Z</dcterms:modified>
</cp:coreProperties>
</file>