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1CB" w:rsidRPr="00C851CB" w:rsidRDefault="00C851CB" w:rsidP="00C851CB">
      <w:pPr>
        <w:ind w:left="4678"/>
        <w:jc w:val="both"/>
        <w:rPr>
          <w:color w:val="191919"/>
          <w:sz w:val="27"/>
          <w:szCs w:val="27"/>
        </w:rPr>
      </w:pPr>
      <w:r w:rsidRPr="00C851CB">
        <w:rPr>
          <w:color w:val="191919"/>
          <w:sz w:val="27"/>
          <w:szCs w:val="27"/>
        </w:rPr>
        <w:t>Государственное бюджетное учреждение Республики Дагестан "</w:t>
      </w:r>
      <w:proofErr w:type="gramStart"/>
      <w:r w:rsidRPr="00C851CB">
        <w:rPr>
          <w:color w:val="191919"/>
          <w:sz w:val="27"/>
          <w:szCs w:val="27"/>
        </w:rPr>
        <w:t>Хасавюртовская</w:t>
      </w:r>
      <w:proofErr w:type="gramEnd"/>
      <w:r w:rsidRPr="00C851CB">
        <w:rPr>
          <w:color w:val="191919"/>
          <w:sz w:val="27"/>
          <w:szCs w:val="27"/>
        </w:rPr>
        <w:t xml:space="preserve"> ЦРБ"</w:t>
      </w:r>
    </w:p>
    <w:p w:rsidR="00C851CB" w:rsidRPr="00C851CB" w:rsidRDefault="00C851CB" w:rsidP="00C851CB">
      <w:pPr>
        <w:ind w:left="4678"/>
        <w:jc w:val="both"/>
        <w:rPr>
          <w:color w:val="191919"/>
          <w:sz w:val="27"/>
          <w:szCs w:val="27"/>
        </w:rPr>
      </w:pPr>
      <w:r w:rsidRPr="00C851CB">
        <w:rPr>
          <w:color w:val="191919"/>
          <w:sz w:val="27"/>
          <w:szCs w:val="27"/>
        </w:rPr>
        <w:t xml:space="preserve">Место нахождения: РД, </w:t>
      </w:r>
      <w:proofErr w:type="spellStart"/>
      <w:r w:rsidRPr="00C851CB">
        <w:rPr>
          <w:color w:val="191919"/>
          <w:sz w:val="27"/>
          <w:szCs w:val="27"/>
        </w:rPr>
        <w:t>гХасавюрт</w:t>
      </w:r>
      <w:proofErr w:type="spellEnd"/>
      <w:proofErr w:type="gramStart"/>
      <w:r w:rsidRPr="00C851CB">
        <w:rPr>
          <w:color w:val="191919"/>
          <w:sz w:val="27"/>
          <w:szCs w:val="27"/>
        </w:rPr>
        <w:t xml:space="preserve"> ,</w:t>
      </w:r>
      <w:proofErr w:type="spellStart"/>
      <w:proofErr w:type="gramEnd"/>
      <w:r w:rsidRPr="00C851CB">
        <w:rPr>
          <w:color w:val="191919"/>
          <w:sz w:val="27"/>
          <w:szCs w:val="27"/>
        </w:rPr>
        <w:t>ул</w:t>
      </w:r>
      <w:proofErr w:type="spellEnd"/>
      <w:r w:rsidRPr="00C851CB">
        <w:rPr>
          <w:color w:val="191919"/>
          <w:sz w:val="27"/>
          <w:szCs w:val="27"/>
        </w:rPr>
        <w:t xml:space="preserve"> </w:t>
      </w:r>
      <w:proofErr w:type="spellStart"/>
      <w:r w:rsidRPr="00C851CB">
        <w:rPr>
          <w:color w:val="191919"/>
          <w:sz w:val="27"/>
          <w:szCs w:val="27"/>
        </w:rPr>
        <w:t>Тотурбиева</w:t>
      </w:r>
      <w:proofErr w:type="spellEnd"/>
      <w:r w:rsidRPr="00C851CB">
        <w:rPr>
          <w:color w:val="191919"/>
          <w:sz w:val="27"/>
          <w:szCs w:val="27"/>
        </w:rPr>
        <w:t xml:space="preserve"> 68</w:t>
      </w:r>
    </w:p>
    <w:p w:rsidR="00C851CB" w:rsidRPr="00C851CB" w:rsidRDefault="00C851CB" w:rsidP="00C851CB">
      <w:pPr>
        <w:ind w:left="4678"/>
        <w:jc w:val="both"/>
        <w:rPr>
          <w:color w:val="191919"/>
          <w:sz w:val="27"/>
          <w:szCs w:val="27"/>
        </w:rPr>
      </w:pPr>
      <w:r w:rsidRPr="00C851CB">
        <w:rPr>
          <w:color w:val="191919"/>
          <w:sz w:val="27"/>
          <w:szCs w:val="27"/>
        </w:rPr>
        <w:t>e-</w:t>
      </w:r>
      <w:proofErr w:type="spellStart"/>
      <w:r w:rsidRPr="00C851CB">
        <w:rPr>
          <w:color w:val="191919"/>
          <w:sz w:val="27"/>
          <w:szCs w:val="27"/>
        </w:rPr>
        <w:t>mail</w:t>
      </w:r>
      <w:proofErr w:type="spellEnd"/>
      <w:r w:rsidRPr="00C851CB">
        <w:rPr>
          <w:color w:val="191919"/>
          <w:sz w:val="27"/>
          <w:szCs w:val="27"/>
        </w:rPr>
        <w:t>: tadzhakavov@mail.ru</w:t>
      </w:r>
    </w:p>
    <w:p w:rsidR="00C851CB" w:rsidRPr="00C851CB" w:rsidRDefault="00C851CB" w:rsidP="00C851CB">
      <w:pPr>
        <w:ind w:left="4678"/>
        <w:jc w:val="both"/>
        <w:rPr>
          <w:color w:val="191919"/>
          <w:sz w:val="27"/>
          <w:szCs w:val="27"/>
        </w:rPr>
      </w:pPr>
    </w:p>
    <w:p w:rsidR="00C851CB" w:rsidRPr="00C851CB" w:rsidRDefault="00C851CB" w:rsidP="00C851CB">
      <w:pPr>
        <w:ind w:left="4678"/>
        <w:jc w:val="both"/>
        <w:rPr>
          <w:color w:val="191919"/>
          <w:sz w:val="27"/>
          <w:szCs w:val="27"/>
        </w:rPr>
      </w:pPr>
      <w:r w:rsidRPr="00C851CB">
        <w:rPr>
          <w:color w:val="191919"/>
          <w:sz w:val="27"/>
          <w:szCs w:val="27"/>
        </w:rPr>
        <w:t xml:space="preserve">КОМИТЕТ ПО ГОСУДАРСТВЕННЫМ ЗАКУПКАМ РЕСПУБЛИКИ ДАГЕСТАН </w:t>
      </w:r>
    </w:p>
    <w:p w:rsidR="00C851CB" w:rsidRPr="00C851CB" w:rsidRDefault="00C851CB" w:rsidP="00C851CB">
      <w:pPr>
        <w:ind w:left="4678"/>
        <w:jc w:val="both"/>
        <w:rPr>
          <w:color w:val="191919"/>
          <w:sz w:val="27"/>
          <w:szCs w:val="27"/>
          <w:lang w:val="en-US"/>
        </w:rPr>
      </w:pPr>
      <w:r w:rsidRPr="00C851CB">
        <w:rPr>
          <w:color w:val="191919"/>
          <w:sz w:val="27"/>
          <w:szCs w:val="27"/>
        </w:rPr>
        <w:t xml:space="preserve">367000, Дагестан </w:t>
      </w:r>
      <w:proofErr w:type="spellStart"/>
      <w:proofErr w:type="gramStart"/>
      <w:r w:rsidRPr="00C851CB">
        <w:rPr>
          <w:color w:val="191919"/>
          <w:sz w:val="27"/>
          <w:szCs w:val="27"/>
        </w:rPr>
        <w:t>Респ</w:t>
      </w:r>
      <w:proofErr w:type="spellEnd"/>
      <w:proofErr w:type="gramEnd"/>
      <w:r w:rsidRPr="00C851CB">
        <w:rPr>
          <w:color w:val="191919"/>
          <w:sz w:val="27"/>
          <w:szCs w:val="27"/>
        </w:rPr>
        <w:t>, Махачкала г, ул. М</w:t>
      </w:r>
      <w:r w:rsidRPr="00C851CB">
        <w:rPr>
          <w:color w:val="191919"/>
          <w:sz w:val="27"/>
          <w:szCs w:val="27"/>
          <w:lang w:val="en-US"/>
        </w:rPr>
        <w:t>.</w:t>
      </w:r>
      <w:r w:rsidRPr="00C851CB">
        <w:rPr>
          <w:color w:val="191919"/>
          <w:sz w:val="27"/>
          <w:szCs w:val="27"/>
        </w:rPr>
        <w:t>Гаджиева</w:t>
      </w:r>
      <w:r w:rsidRPr="00C851CB">
        <w:rPr>
          <w:color w:val="191919"/>
          <w:sz w:val="27"/>
          <w:szCs w:val="27"/>
          <w:lang w:val="en-US"/>
        </w:rPr>
        <w:t xml:space="preserve"> 170</w:t>
      </w:r>
    </w:p>
    <w:p w:rsidR="00C851CB" w:rsidRPr="00C851CB" w:rsidRDefault="00C851CB" w:rsidP="00C851CB">
      <w:pPr>
        <w:ind w:left="4678"/>
        <w:jc w:val="both"/>
        <w:rPr>
          <w:color w:val="191919"/>
          <w:sz w:val="27"/>
          <w:szCs w:val="27"/>
          <w:lang w:val="en-US"/>
        </w:rPr>
      </w:pPr>
      <w:proofErr w:type="gramStart"/>
      <w:r w:rsidRPr="00C851CB">
        <w:rPr>
          <w:color w:val="191919"/>
          <w:sz w:val="27"/>
          <w:szCs w:val="27"/>
          <w:lang w:val="en-US"/>
        </w:rPr>
        <w:t>e-mail</w:t>
      </w:r>
      <w:proofErr w:type="gramEnd"/>
      <w:r w:rsidRPr="00C851CB">
        <w:rPr>
          <w:color w:val="191919"/>
          <w:sz w:val="27"/>
          <w:szCs w:val="27"/>
          <w:lang w:val="en-US"/>
        </w:rPr>
        <w:t>: zakupki@e-dag.ru</w:t>
      </w:r>
    </w:p>
    <w:p w:rsidR="00C851CB" w:rsidRPr="00C851CB" w:rsidRDefault="00C851CB" w:rsidP="00C851CB">
      <w:pPr>
        <w:ind w:left="4678"/>
        <w:jc w:val="both"/>
        <w:rPr>
          <w:color w:val="191919"/>
          <w:sz w:val="27"/>
          <w:szCs w:val="27"/>
          <w:lang w:val="en-US"/>
        </w:rPr>
      </w:pPr>
    </w:p>
    <w:p w:rsidR="00C851CB" w:rsidRPr="00C851CB" w:rsidRDefault="00C851CB" w:rsidP="00C851CB">
      <w:pPr>
        <w:ind w:left="4678"/>
        <w:jc w:val="both"/>
        <w:rPr>
          <w:color w:val="191919"/>
          <w:sz w:val="27"/>
          <w:szCs w:val="27"/>
        </w:rPr>
      </w:pPr>
      <w:r w:rsidRPr="00C851CB">
        <w:rPr>
          <w:color w:val="191919"/>
          <w:sz w:val="27"/>
          <w:szCs w:val="27"/>
        </w:rPr>
        <w:t>АО «Агентство по государственному заказу Республики Татарстан»</w:t>
      </w:r>
    </w:p>
    <w:p w:rsidR="00C851CB" w:rsidRPr="00C851CB" w:rsidRDefault="00C851CB" w:rsidP="00C851CB">
      <w:pPr>
        <w:ind w:left="4678"/>
        <w:jc w:val="both"/>
        <w:rPr>
          <w:color w:val="191919"/>
          <w:sz w:val="27"/>
          <w:szCs w:val="27"/>
        </w:rPr>
      </w:pPr>
      <w:r w:rsidRPr="00C851CB">
        <w:rPr>
          <w:color w:val="191919"/>
          <w:sz w:val="27"/>
          <w:szCs w:val="27"/>
        </w:rPr>
        <w:t xml:space="preserve">420021, г. Казань, ул. Московская, д. 55 </w:t>
      </w:r>
    </w:p>
    <w:p w:rsidR="00C851CB" w:rsidRPr="00C851CB" w:rsidRDefault="00C851CB" w:rsidP="00C851CB">
      <w:pPr>
        <w:ind w:left="4678"/>
        <w:jc w:val="both"/>
        <w:rPr>
          <w:color w:val="191919"/>
          <w:sz w:val="27"/>
          <w:szCs w:val="27"/>
        </w:rPr>
      </w:pPr>
      <w:r w:rsidRPr="00C851CB">
        <w:rPr>
          <w:color w:val="191919"/>
          <w:sz w:val="27"/>
          <w:szCs w:val="27"/>
        </w:rPr>
        <w:t>e-</w:t>
      </w:r>
      <w:proofErr w:type="spellStart"/>
      <w:r w:rsidRPr="00C851CB">
        <w:rPr>
          <w:color w:val="191919"/>
          <w:sz w:val="27"/>
          <w:szCs w:val="27"/>
        </w:rPr>
        <w:t>mail</w:t>
      </w:r>
      <w:proofErr w:type="spellEnd"/>
      <w:r w:rsidRPr="00C851CB">
        <w:rPr>
          <w:color w:val="191919"/>
          <w:sz w:val="27"/>
          <w:szCs w:val="27"/>
        </w:rPr>
        <w:t>: agzrt@tatar.ru</w:t>
      </w:r>
    </w:p>
    <w:p w:rsidR="00C851CB" w:rsidRPr="00C851CB" w:rsidRDefault="00C851CB" w:rsidP="00C851CB">
      <w:pPr>
        <w:ind w:left="4678"/>
        <w:jc w:val="both"/>
        <w:rPr>
          <w:color w:val="191919"/>
          <w:sz w:val="27"/>
          <w:szCs w:val="27"/>
        </w:rPr>
      </w:pPr>
    </w:p>
    <w:p w:rsidR="00C851CB" w:rsidRPr="00C851CB" w:rsidRDefault="00C851CB" w:rsidP="00C851CB">
      <w:pPr>
        <w:ind w:left="4678"/>
        <w:jc w:val="both"/>
        <w:rPr>
          <w:color w:val="191919"/>
          <w:sz w:val="27"/>
          <w:szCs w:val="27"/>
        </w:rPr>
      </w:pPr>
      <w:r w:rsidRPr="00C851CB">
        <w:rPr>
          <w:color w:val="191919"/>
          <w:sz w:val="27"/>
          <w:szCs w:val="27"/>
        </w:rPr>
        <w:t>ООО «</w:t>
      </w:r>
      <w:proofErr w:type="spellStart"/>
      <w:r w:rsidRPr="00C851CB">
        <w:rPr>
          <w:color w:val="191919"/>
          <w:sz w:val="27"/>
          <w:szCs w:val="27"/>
        </w:rPr>
        <w:t>ТехСтройПартнер</w:t>
      </w:r>
      <w:proofErr w:type="spellEnd"/>
      <w:r w:rsidRPr="00C851CB">
        <w:rPr>
          <w:color w:val="191919"/>
          <w:sz w:val="27"/>
          <w:szCs w:val="27"/>
        </w:rPr>
        <w:t>»</w:t>
      </w:r>
    </w:p>
    <w:p w:rsidR="00C851CB" w:rsidRPr="00C851CB" w:rsidRDefault="00C851CB" w:rsidP="00C851CB">
      <w:pPr>
        <w:ind w:left="4678"/>
        <w:jc w:val="both"/>
        <w:rPr>
          <w:color w:val="191919"/>
          <w:sz w:val="27"/>
          <w:szCs w:val="27"/>
        </w:rPr>
      </w:pPr>
      <w:r w:rsidRPr="00C851CB">
        <w:rPr>
          <w:color w:val="191919"/>
          <w:sz w:val="27"/>
          <w:szCs w:val="27"/>
        </w:rPr>
        <w:t xml:space="preserve">656016/, Алтайский край, г. Барнаул, </w:t>
      </w:r>
      <w:proofErr w:type="spellStart"/>
      <w:r w:rsidRPr="00C851CB">
        <w:rPr>
          <w:color w:val="191919"/>
          <w:sz w:val="27"/>
          <w:szCs w:val="27"/>
        </w:rPr>
        <w:t>Власихинская</w:t>
      </w:r>
      <w:proofErr w:type="spellEnd"/>
      <w:r w:rsidRPr="00C851CB">
        <w:rPr>
          <w:color w:val="191919"/>
          <w:sz w:val="27"/>
          <w:szCs w:val="27"/>
        </w:rPr>
        <w:t>, ул. Дом. 49/1, оф 141</w:t>
      </w:r>
    </w:p>
    <w:p w:rsidR="00250AF8" w:rsidRPr="00525A0E" w:rsidRDefault="00C851CB" w:rsidP="00C851CB">
      <w:pPr>
        <w:ind w:left="4678"/>
        <w:jc w:val="both"/>
        <w:rPr>
          <w:color w:val="191919"/>
          <w:sz w:val="27"/>
          <w:szCs w:val="27"/>
          <w:lang w:val="en-US"/>
        </w:rPr>
      </w:pPr>
      <w:r w:rsidRPr="00C851CB">
        <w:rPr>
          <w:color w:val="191919"/>
          <w:sz w:val="27"/>
          <w:szCs w:val="27"/>
        </w:rPr>
        <w:t>e-</w:t>
      </w:r>
      <w:proofErr w:type="spellStart"/>
      <w:r w:rsidRPr="00C851CB">
        <w:rPr>
          <w:color w:val="191919"/>
          <w:sz w:val="27"/>
          <w:szCs w:val="27"/>
        </w:rPr>
        <w:t>mail</w:t>
      </w:r>
      <w:proofErr w:type="spellEnd"/>
      <w:r w:rsidRPr="00C851CB">
        <w:rPr>
          <w:color w:val="191919"/>
          <w:sz w:val="27"/>
          <w:szCs w:val="27"/>
        </w:rPr>
        <w:t>: bolshunov1990@bk.ru</w:t>
      </w:r>
    </w:p>
    <w:p w:rsidR="00F97735" w:rsidRPr="005038C6" w:rsidRDefault="00F97735" w:rsidP="00250AF8">
      <w:pPr>
        <w:ind w:left="4962"/>
        <w:jc w:val="both"/>
        <w:rPr>
          <w:color w:val="191919"/>
          <w:sz w:val="27"/>
          <w:szCs w:val="27"/>
          <w:lang w:val="en-US"/>
        </w:rPr>
      </w:pPr>
    </w:p>
    <w:p w:rsidR="00F40AF7" w:rsidRPr="0016318C" w:rsidRDefault="00F40AF7" w:rsidP="00C40086">
      <w:pPr>
        <w:ind w:firstLine="709"/>
        <w:jc w:val="center"/>
        <w:rPr>
          <w:b/>
          <w:sz w:val="27"/>
          <w:szCs w:val="27"/>
        </w:rPr>
      </w:pPr>
      <w:r w:rsidRPr="005038C6">
        <w:rPr>
          <w:b/>
          <w:sz w:val="27"/>
          <w:szCs w:val="27"/>
        </w:rPr>
        <w:t>ПРЕДПИСАНИЕ</w:t>
      </w:r>
      <w:r w:rsidRPr="0016318C">
        <w:rPr>
          <w:b/>
          <w:sz w:val="27"/>
          <w:szCs w:val="27"/>
        </w:rPr>
        <w:t xml:space="preserve"> № </w:t>
      </w:r>
      <w:r w:rsidR="00FC0276" w:rsidRPr="0016318C">
        <w:rPr>
          <w:b/>
          <w:sz w:val="27"/>
          <w:szCs w:val="27"/>
        </w:rPr>
        <w:t>005/06/106-</w:t>
      </w:r>
      <w:r w:rsidR="00C851CB">
        <w:rPr>
          <w:b/>
          <w:sz w:val="27"/>
          <w:szCs w:val="27"/>
        </w:rPr>
        <w:t>123</w:t>
      </w:r>
      <w:r w:rsidR="00FC0276" w:rsidRPr="0016318C">
        <w:rPr>
          <w:b/>
          <w:sz w:val="27"/>
          <w:szCs w:val="27"/>
        </w:rPr>
        <w:t>/20</w:t>
      </w:r>
      <w:r w:rsidR="005038C6" w:rsidRPr="0016318C">
        <w:rPr>
          <w:b/>
          <w:sz w:val="27"/>
          <w:szCs w:val="27"/>
        </w:rPr>
        <w:t>2</w:t>
      </w:r>
      <w:r w:rsidR="00C851CB">
        <w:rPr>
          <w:b/>
          <w:sz w:val="27"/>
          <w:szCs w:val="27"/>
        </w:rPr>
        <w:t>1</w:t>
      </w:r>
    </w:p>
    <w:p w:rsidR="00F40AF7" w:rsidRPr="005038C6" w:rsidRDefault="00F40AF7" w:rsidP="00C40086">
      <w:pPr>
        <w:ind w:firstLine="709"/>
        <w:jc w:val="center"/>
        <w:rPr>
          <w:sz w:val="27"/>
          <w:szCs w:val="27"/>
        </w:rPr>
      </w:pPr>
      <w:r w:rsidRPr="005038C6">
        <w:rPr>
          <w:sz w:val="27"/>
          <w:szCs w:val="27"/>
        </w:rPr>
        <w:t>об устранении нарушений законодательства о контрактной системе в сфере закупок</w:t>
      </w:r>
    </w:p>
    <w:p w:rsidR="00F40AF7" w:rsidRPr="005038C6" w:rsidRDefault="00F40AF7" w:rsidP="00C40086">
      <w:pPr>
        <w:ind w:firstLine="709"/>
        <w:jc w:val="center"/>
        <w:rPr>
          <w:sz w:val="27"/>
          <w:szCs w:val="27"/>
        </w:rPr>
      </w:pPr>
    </w:p>
    <w:p w:rsidR="00F40AF7" w:rsidRPr="005038C6" w:rsidRDefault="00C851CB" w:rsidP="00C20507">
      <w:pPr>
        <w:ind w:firstLine="567"/>
        <w:jc w:val="center"/>
        <w:rPr>
          <w:sz w:val="27"/>
          <w:szCs w:val="27"/>
        </w:rPr>
      </w:pPr>
      <w:r>
        <w:rPr>
          <w:sz w:val="27"/>
          <w:szCs w:val="27"/>
        </w:rPr>
        <w:t>09</w:t>
      </w:r>
      <w:r w:rsidR="00F40AF7" w:rsidRPr="005038C6">
        <w:rPr>
          <w:sz w:val="27"/>
          <w:szCs w:val="27"/>
        </w:rPr>
        <w:t>.</w:t>
      </w:r>
      <w:r>
        <w:rPr>
          <w:sz w:val="27"/>
          <w:szCs w:val="27"/>
        </w:rPr>
        <w:t>02</w:t>
      </w:r>
      <w:r w:rsidR="00F40AF7" w:rsidRPr="005038C6">
        <w:rPr>
          <w:sz w:val="27"/>
          <w:szCs w:val="27"/>
        </w:rPr>
        <w:t>.20</w:t>
      </w:r>
      <w:r w:rsidR="00FC0276" w:rsidRPr="005038C6">
        <w:rPr>
          <w:sz w:val="27"/>
          <w:szCs w:val="27"/>
        </w:rPr>
        <w:t>2</w:t>
      </w:r>
      <w:r>
        <w:rPr>
          <w:sz w:val="27"/>
          <w:szCs w:val="27"/>
        </w:rPr>
        <w:t>1</w:t>
      </w:r>
      <w:r w:rsidR="00FC0276" w:rsidRPr="005038C6">
        <w:rPr>
          <w:sz w:val="27"/>
          <w:szCs w:val="27"/>
        </w:rPr>
        <w:t xml:space="preserve"> </w:t>
      </w:r>
      <w:r w:rsidR="00EB3498" w:rsidRPr="005038C6">
        <w:rPr>
          <w:sz w:val="27"/>
          <w:szCs w:val="27"/>
        </w:rPr>
        <w:t>г.</w:t>
      </w:r>
      <w:r w:rsidR="00EB3498" w:rsidRPr="005038C6">
        <w:rPr>
          <w:sz w:val="27"/>
          <w:szCs w:val="27"/>
        </w:rPr>
        <w:tab/>
      </w:r>
      <w:r w:rsidR="00EB3498" w:rsidRPr="005038C6">
        <w:rPr>
          <w:sz w:val="27"/>
          <w:szCs w:val="27"/>
        </w:rPr>
        <w:tab/>
      </w:r>
      <w:r w:rsidR="00EB3498" w:rsidRPr="005038C6">
        <w:rPr>
          <w:sz w:val="27"/>
          <w:szCs w:val="27"/>
        </w:rPr>
        <w:tab/>
      </w:r>
      <w:r w:rsidR="00EB3498" w:rsidRPr="005038C6">
        <w:rPr>
          <w:sz w:val="27"/>
          <w:szCs w:val="27"/>
        </w:rPr>
        <w:tab/>
      </w:r>
      <w:r w:rsidR="00EB3498" w:rsidRPr="005038C6">
        <w:rPr>
          <w:sz w:val="27"/>
          <w:szCs w:val="27"/>
        </w:rPr>
        <w:tab/>
      </w:r>
      <w:r w:rsidR="00EB3498" w:rsidRPr="005038C6">
        <w:rPr>
          <w:sz w:val="27"/>
          <w:szCs w:val="27"/>
        </w:rPr>
        <w:tab/>
      </w:r>
      <w:r w:rsidR="00EB3498" w:rsidRPr="005038C6">
        <w:rPr>
          <w:sz w:val="27"/>
          <w:szCs w:val="27"/>
        </w:rPr>
        <w:tab/>
      </w:r>
      <w:r w:rsidR="00EB3498" w:rsidRPr="005038C6">
        <w:rPr>
          <w:sz w:val="27"/>
          <w:szCs w:val="27"/>
        </w:rPr>
        <w:tab/>
      </w:r>
      <w:r w:rsidR="005038C6">
        <w:rPr>
          <w:sz w:val="27"/>
          <w:szCs w:val="27"/>
        </w:rPr>
        <w:t xml:space="preserve">          </w:t>
      </w:r>
      <w:r w:rsidR="00037C2C" w:rsidRPr="005038C6">
        <w:rPr>
          <w:sz w:val="27"/>
          <w:szCs w:val="27"/>
        </w:rPr>
        <w:t xml:space="preserve"> </w:t>
      </w:r>
      <w:r w:rsidR="00F40AF7" w:rsidRPr="005038C6">
        <w:rPr>
          <w:sz w:val="27"/>
          <w:szCs w:val="27"/>
        </w:rPr>
        <w:t>г. Махачкала</w:t>
      </w:r>
    </w:p>
    <w:p w:rsidR="00F40AF7" w:rsidRPr="005038C6" w:rsidRDefault="00F40AF7" w:rsidP="00113258">
      <w:pPr>
        <w:ind w:firstLine="567"/>
        <w:jc w:val="both"/>
        <w:rPr>
          <w:sz w:val="27"/>
          <w:szCs w:val="27"/>
        </w:rPr>
      </w:pPr>
    </w:p>
    <w:p w:rsidR="00F97735" w:rsidRPr="005038C6" w:rsidRDefault="00F97735" w:rsidP="00F97735">
      <w:pPr>
        <w:ind w:firstLine="567"/>
        <w:jc w:val="both"/>
        <w:rPr>
          <w:sz w:val="27"/>
          <w:szCs w:val="27"/>
        </w:rPr>
      </w:pPr>
      <w:r w:rsidRPr="005038C6">
        <w:rPr>
          <w:sz w:val="27"/>
          <w:szCs w:val="27"/>
        </w:rPr>
        <w:t>Комиссия Управления ФАС России по Республике Дагестан по контролю в сфере закупок (далее – Комиссия) в составе:</w:t>
      </w:r>
    </w:p>
    <w:p w:rsidR="00C851CB" w:rsidRPr="00C851CB" w:rsidRDefault="00C851CB" w:rsidP="00C851CB">
      <w:pPr>
        <w:ind w:firstLine="567"/>
        <w:jc w:val="both"/>
        <w:rPr>
          <w:sz w:val="27"/>
          <w:szCs w:val="27"/>
        </w:rPr>
      </w:pPr>
      <w:r w:rsidRPr="00C851CB">
        <w:rPr>
          <w:sz w:val="27"/>
          <w:szCs w:val="27"/>
        </w:rPr>
        <w:t xml:space="preserve">Ведущей заседание Комиссии – </w:t>
      </w:r>
      <w:proofErr w:type="spellStart"/>
      <w:r w:rsidRPr="00C851CB">
        <w:rPr>
          <w:sz w:val="27"/>
          <w:szCs w:val="27"/>
        </w:rPr>
        <w:t>Халлаевой</w:t>
      </w:r>
      <w:proofErr w:type="spellEnd"/>
      <w:r w:rsidRPr="00C851CB">
        <w:rPr>
          <w:sz w:val="27"/>
          <w:szCs w:val="27"/>
        </w:rPr>
        <w:t xml:space="preserve"> Д.М. – </w:t>
      </w:r>
      <w:proofErr w:type="spellStart"/>
      <w:r w:rsidRPr="00C851CB">
        <w:rPr>
          <w:sz w:val="27"/>
          <w:szCs w:val="27"/>
        </w:rPr>
        <w:t>Врио</w:t>
      </w:r>
      <w:proofErr w:type="spellEnd"/>
      <w:r w:rsidRPr="00C851CB">
        <w:rPr>
          <w:sz w:val="27"/>
          <w:szCs w:val="27"/>
        </w:rPr>
        <w:t>. руководителя Дагестанского УФАС России.</w:t>
      </w:r>
    </w:p>
    <w:p w:rsidR="00C851CB" w:rsidRPr="00C851CB" w:rsidRDefault="00C851CB" w:rsidP="00C851CB">
      <w:pPr>
        <w:ind w:firstLine="567"/>
        <w:jc w:val="both"/>
        <w:rPr>
          <w:sz w:val="27"/>
          <w:szCs w:val="27"/>
        </w:rPr>
      </w:pPr>
      <w:r w:rsidRPr="00C851CB">
        <w:rPr>
          <w:sz w:val="27"/>
          <w:szCs w:val="27"/>
        </w:rPr>
        <w:t>Членов Комиссии:</w:t>
      </w:r>
    </w:p>
    <w:p w:rsidR="00C851CB" w:rsidRPr="00C851CB" w:rsidRDefault="00C851CB" w:rsidP="00C851CB">
      <w:pPr>
        <w:ind w:firstLine="567"/>
        <w:jc w:val="both"/>
        <w:rPr>
          <w:sz w:val="27"/>
          <w:szCs w:val="27"/>
        </w:rPr>
      </w:pPr>
      <w:r w:rsidRPr="00C851CB">
        <w:rPr>
          <w:sz w:val="27"/>
          <w:szCs w:val="27"/>
        </w:rPr>
        <w:t>Халилова Р.А. – Начальника отдела контроля закупок Дагестанского УФАС России;</w:t>
      </w:r>
    </w:p>
    <w:p w:rsidR="00C851CB" w:rsidRPr="00C851CB" w:rsidRDefault="00C851CB" w:rsidP="00C851CB">
      <w:pPr>
        <w:ind w:firstLine="567"/>
        <w:jc w:val="both"/>
        <w:rPr>
          <w:sz w:val="27"/>
          <w:szCs w:val="27"/>
        </w:rPr>
      </w:pPr>
      <w:proofErr w:type="spellStart"/>
      <w:r w:rsidRPr="00C851CB">
        <w:rPr>
          <w:sz w:val="27"/>
          <w:szCs w:val="27"/>
        </w:rPr>
        <w:t>Агамирзаева</w:t>
      </w:r>
      <w:proofErr w:type="spellEnd"/>
      <w:r w:rsidRPr="00C851CB">
        <w:rPr>
          <w:sz w:val="27"/>
          <w:szCs w:val="27"/>
        </w:rPr>
        <w:t xml:space="preserve"> В.А. – Зам. начальника отдела контроля закупок Дагестанского УФАС России;</w:t>
      </w:r>
    </w:p>
    <w:p w:rsidR="00F51E87" w:rsidRPr="005038C6" w:rsidRDefault="00C851CB" w:rsidP="00C851CB">
      <w:pPr>
        <w:ind w:firstLine="567"/>
        <w:jc w:val="both"/>
        <w:rPr>
          <w:sz w:val="27"/>
          <w:szCs w:val="27"/>
        </w:rPr>
      </w:pPr>
      <w:proofErr w:type="spellStart"/>
      <w:r w:rsidRPr="00C851CB">
        <w:rPr>
          <w:sz w:val="27"/>
          <w:szCs w:val="27"/>
        </w:rPr>
        <w:t>Багамаев</w:t>
      </w:r>
      <w:proofErr w:type="spellEnd"/>
      <w:r w:rsidRPr="00C851CB">
        <w:rPr>
          <w:sz w:val="27"/>
          <w:szCs w:val="27"/>
        </w:rPr>
        <w:t xml:space="preserve"> Т.Р. – Главного специалиста-эксперта отдела контроля закупок Дагестанского УФАС России,</w:t>
      </w:r>
    </w:p>
    <w:p w:rsidR="00DD7E86" w:rsidRPr="005038C6" w:rsidRDefault="00F40AF7" w:rsidP="00113258">
      <w:pPr>
        <w:ind w:firstLine="567"/>
        <w:jc w:val="both"/>
        <w:rPr>
          <w:rFonts w:eastAsia="Calibri"/>
          <w:color w:val="000000"/>
          <w:sz w:val="27"/>
          <w:szCs w:val="27"/>
        </w:rPr>
      </w:pPr>
      <w:r w:rsidRPr="005038C6">
        <w:rPr>
          <w:color w:val="000000" w:themeColor="text1"/>
          <w:sz w:val="27"/>
          <w:szCs w:val="27"/>
        </w:rPr>
        <w:t>на основании своего Решения №</w:t>
      </w:r>
      <w:r w:rsidR="006A147D" w:rsidRPr="005038C6">
        <w:rPr>
          <w:color w:val="000000" w:themeColor="text1"/>
          <w:sz w:val="27"/>
          <w:szCs w:val="27"/>
        </w:rPr>
        <w:t xml:space="preserve"> </w:t>
      </w:r>
      <w:r w:rsidR="00FC0276" w:rsidRPr="005038C6">
        <w:rPr>
          <w:color w:val="000000" w:themeColor="text1"/>
          <w:sz w:val="27"/>
          <w:szCs w:val="27"/>
        </w:rPr>
        <w:t>005/06/106-</w:t>
      </w:r>
      <w:r w:rsidR="00C851CB">
        <w:rPr>
          <w:color w:val="000000" w:themeColor="text1"/>
          <w:sz w:val="27"/>
          <w:szCs w:val="27"/>
        </w:rPr>
        <w:t>123</w:t>
      </w:r>
      <w:r w:rsidR="00FC0276" w:rsidRPr="005038C6">
        <w:rPr>
          <w:color w:val="000000" w:themeColor="text1"/>
          <w:sz w:val="27"/>
          <w:szCs w:val="27"/>
        </w:rPr>
        <w:t>/2</w:t>
      </w:r>
      <w:r w:rsidR="00C851CB">
        <w:rPr>
          <w:color w:val="000000" w:themeColor="text1"/>
          <w:sz w:val="27"/>
          <w:szCs w:val="27"/>
        </w:rPr>
        <w:t>021</w:t>
      </w:r>
      <w:r w:rsidRPr="005038C6">
        <w:rPr>
          <w:color w:val="000000" w:themeColor="text1"/>
          <w:sz w:val="27"/>
          <w:szCs w:val="27"/>
        </w:rPr>
        <w:t xml:space="preserve"> от </w:t>
      </w:r>
      <w:r w:rsidR="00C851CB">
        <w:rPr>
          <w:color w:val="000000" w:themeColor="text1"/>
          <w:sz w:val="27"/>
          <w:szCs w:val="27"/>
        </w:rPr>
        <w:t>09</w:t>
      </w:r>
      <w:r w:rsidRPr="005038C6">
        <w:rPr>
          <w:color w:val="000000" w:themeColor="text1"/>
          <w:sz w:val="27"/>
          <w:szCs w:val="27"/>
        </w:rPr>
        <w:t>.</w:t>
      </w:r>
      <w:r w:rsidR="00C851CB">
        <w:rPr>
          <w:color w:val="000000" w:themeColor="text1"/>
          <w:sz w:val="27"/>
          <w:szCs w:val="27"/>
        </w:rPr>
        <w:t>0</w:t>
      </w:r>
      <w:r w:rsidR="00525A0E">
        <w:rPr>
          <w:color w:val="000000" w:themeColor="text1"/>
          <w:sz w:val="27"/>
          <w:szCs w:val="27"/>
        </w:rPr>
        <w:t>2</w:t>
      </w:r>
      <w:r w:rsidRPr="005038C6">
        <w:rPr>
          <w:color w:val="000000" w:themeColor="text1"/>
          <w:sz w:val="27"/>
          <w:szCs w:val="27"/>
        </w:rPr>
        <w:t>.20</w:t>
      </w:r>
      <w:r w:rsidR="00FC0276" w:rsidRPr="005038C6">
        <w:rPr>
          <w:color w:val="000000" w:themeColor="text1"/>
          <w:sz w:val="27"/>
          <w:szCs w:val="27"/>
        </w:rPr>
        <w:t>2</w:t>
      </w:r>
      <w:r w:rsidR="00C851CB">
        <w:rPr>
          <w:color w:val="000000" w:themeColor="text1"/>
          <w:sz w:val="27"/>
          <w:szCs w:val="27"/>
        </w:rPr>
        <w:t>1</w:t>
      </w:r>
      <w:r w:rsidRPr="005038C6">
        <w:rPr>
          <w:color w:val="000000" w:themeColor="text1"/>
          <w:sz w:val="27"/>
          <w:szCs w:val="27"/>
        </w:rPr>
        <w:t xml:space="preserve"> принятого по итогам рассмотрения жалоб</w:t>
      </w:r>
      <w:proofErr w:type="gramStart"/>
      <w:r w:rsidRPr="005038C6">
        <w:rPr>
          <w:color w:val="000000" w:themeColor="text1"/>
          <w:sz w:val="27"/>
          <w:szCs w:val="27"/>
        </w:rPr>
        <w:t xml:space="preserve">ы </w:t>
      </w:r>
      <w:r w:rsidR="00C851CB" w:rsidRPr="00C851CB">
        <w:rPr>
          <w:color w:val="191919"/>
          <w:sz w:val="27"/>
          <w:szCs w:val="27"/>
        </w:rPr>
        <w:t>ООО</w:t>
      </w:r>
      <w:proofErr w:type="gramEnd"/>
      <w:r w:rsidR="00C851CB" w:rsidRPr="00C851CB">
        <w:rPr>
          <w:color w:val="191919"/>
          <w:sz w:val="27"/>
          <w:szCs w:val="27"/>
        </w:rPr>
        <w:t xml:space="preserve"> «</w:t>
      </w:r>
      <w:proofErr w:type="spellStart"/>
      <w:r w:rsidR="00C851CB" w:rsidRPr="00C851CB">
        <w:rPr>
          <w:color w:val="191919"/>
          <w:sz w:val="27"/>
          <w:szCs w:val="27"/>
        </w:rPr>
        <w:t>ТехСтройПартнер</w:t>
      </w:r>
      <w:proofErr w:type="spellEnd"/>
      <w:r w:rsidR="00C851CB" w:rsidRPr="00C851CB">
        <w:rPr>
          <w:color w:val="191919"/>
          <w:sz w:val="27"/>
          <w:szCs w:val="27"/>
        </w:rPr>
        <w:t>» (далее – Заявитель) на действия ГБУ РД «Хасавюртовская ЦРБ» (далее - Заказчик) при проведении КОМИТЕТОМ ПО ГОСУДАРСТВЕННЫМ ЗАКУПКАМ РЕСПУБЛИКИ ДАГЕСТАН электронного аукциона № 0103200008420004088 «Поставка и установка модульного здания» (далее – Аукцион)</w:t>
      </w:r>
      <w:r w:rsidR="00DD7E86" w:rsidRPr="005038C6">
        <w:rPr>
          <w:sz w:val="27"/>
          <w:szCs w:val="27"/>
        </w:rPr>
        <w:t>,</w:t>
      </w:r>
    </w:p>
    <w:p w:rsidR="00F40AF7" w:rsidRPr="005038C6" w:rsidRDefault="00F40AF7" w:rsidP="00C40086">
      <w:pPr>
        <w:ind w:firstLine="709"/>
        <w:jc w:val="center"/>
        <w:rPr>
          <w:b/>
          <w:sz w:val="27"/>
          <w:szCs w:val="27"/>
        </w:rPr>
      </w:pPr>
      <w:r w:rsidRPr="005038C6">
        <w:rPr>
          <w:b/>
          <w:sz w:val="27"/>
          <w:szCs w:val="27"/>
        </w:rPr>
        <w:lastRenderedPageBreak/>
        <w:t>ПРЕДПИСЫВАЕТ:</w:t>
      </w:r>
    </w:p>
    <w:p w:rsidR="00C851CB" w:rsidRDefault="00525A0E" w:rsidP="00C851CB">
      <w:pPr>
        <w:pStyle w:val="a3"/>
        <w:numPr>
          <w:ilvl w:val="0"/>
          <w:numId w:val="4"/>
        </w:numPr>
        <w:tabs>
          <w:tab w:val="left" w:pos="0"/>
          <w:tab w:val="left" w:pos="1276"/>
        </w:tabs>
        <w:ind w:left="0" w:firstLine="851"/>
        <w:jc w:val="both"/>
        <w:rPr>
          <w:rFonts w:ascii="Times New Roman" w:hAnsi="Times New Roman"/>
          <w:sz w:val="27"/>
          <w:szCs w:val="27"/>
        </w:rPr>
      </w:pPr>
      <w:proofErr w:type="gramStart"/>
      <w:r w:rsidRPr="00525A0E">
        <w:rPr>
          <w:rFonts w:ascii="Times New Roman" w:hAnsi="Times New Roman"/>
          <w:sz w:val="27"/>
          <w:szCs w:val="27"/>
        </w:rPr>
        <w:t xml:space="preserve">Заказчику при заключении контракта по результатам проведенного Аукциона включить в </w:t>
      </w:r>
      <w:r w:rsidR="00C851CB">
        <w:rPr>
          <w:rFonts w:ascii="Times New Roman" w:hAnsi="Times New Roman"/>
          <w:sz w:val="27"/>
          <w:szCs w:val="27"/>
        </w:rPr>
        <w:t>контракт</w:t>
      </w:r>
      <w:r w:rsidRPr="00525A0E">
        <w:rPr>
          <w:rFonts w:ascii="Times New Roman" w:hAnsi="Times New Roman"/>
          <w:sz w:val="27"/>
          <w:szCs w:val="27"/>
        </w:rPr>
        <w:t xml:space="preserve"> </w:t>
      </w:r>
      <w:r w:rsidR="00C851CB" w:rsidRPr="00C851CB">
        <w:rPr>
          <w:rFonts w:ascii="Times New Roman" w:hAnsi="Times New Roman"/>
          <w:sz w:val="27"/>
          <w:szCs w:val="27"/>
        </w:rPr>
        <w:t>услови</w:t>
      </w:r>
      <w:r w:rsidR="00C851CB">
        <w:rPr>
          <w:rFonts w:ascii="Times New Roman" w:hAnsi="Times New Roman"/>
          <w:sz w:val="27"/>
          <w:szCs w:val="27"/>
        </w:rPr>
        <w:t>е</w:t>
      </w:r>
      <w:r w:rsidR="00C851CB" w:rsidRPr="00C851CB">
        <w:rPr>
          <w:rFonts w:ascii="Times New Roman" w:hAnsi="Times New Roman"/>
          <w:sz w:val="27"/>
          <w:szCs w:val="27"/>
        </w:rPr>
        <w:t xml:space="preserve"> об освобождении стороны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C851CB">
        <w:rPr>
          <w:rFonts w:ascii="Times New Roman" w:hAnsi="Times New Roman"/>
          <w:sz w:val="27"/>
          <w:szCs w:val="27"/>
        </w:rPr>
        <w:t xml:space="preserve">, в соответствии с ч. 9 ст. 34 </w:t>
      </w:r>
      <w:r w:rsidR="00C851CB" w:rsidRPr="00C851CB">
        <w:rPr>
          <w:rFonts w:ascii="Times New Roman" w:hAnsi="Times New Roman"/>
          <w:sz w:val="27"/>
          <w:szCs w:val="27"/>
        </w:rPr>
        <w:t>Федерально</w:t>
      </w:r>
      <w:r w:rsidR="00C851CB">
        <w:rPr>
          <w:rFonts w:ascii="Times New Roman" w:hAnsi="Times New Roman"/>
          <w:sz w:val="27"/>
          <w:szCs w:val="27"/>
        </w:rPr>
        <w:t>го</w:t>
      </w:r>
      <w:r w:rsidR="00C851CB" w:rsidRPr="00C851CB">
        <w:rPr>
          <w:rFonts w:ascii="Times New Roman" w:hAnsi="Times New Roman"/>
          <w:sz w:val="27"/>
          <w:szCs w:val="27"/>
        </w:rPr>
        <w:t xml:space="preserve"> закон</w:t>
      </w:r>
      <w:r w:rsidR="00C851CB">
        <w:rPr>
          <w:rFonts w:ascii="Times New Roman" w:hAnsi="Times New Roman"/>
          <w:sz w:val="27"/>
          <w:szCs w:val="27"/>
        </w:rPr>
        <w:t>а</w:t>
      </w:r>
      <w:r w:rsidR="00C851CB" w:rsidRPr="00C851CB">
        <w:rPr>
          <w:rFonts w:ascii="Times New Roman" w:hAnsi="Times New Roman"/>
          <w:sz w:val="27"/>
          <w:szCs w:val="27"/>
        </w:rPr>
        <w:t xml:space="preserve"> №44-ФЗ от 05.04.2013 «О контрактной системе в сфере закупок товаров, работ, услуг</w:t>
      </w:r>
      <w:proofErr w:type="gramEnd"/>
      <w:r w:rsidR="00C851CB" w:rsidRPr="00C851CB">
        <w:rPr>
          <w:rFonts w:ascii="Times New Roman" w:hAnsi="Times New Roman"/>
          <w:sz w:val="27"/>
          <w:szCs w:val="27"/>
        </w:rPr>
        <w:t xml:space="preserve"> для обеспечения государственных и муниципальных нужд»</w:t>
      </w:r>
      <w:r w:rsidR="00C851CB">
        <w:rPr>
          <w:rFonts w:ascii="Times New Roman" w:hAnsi="Times New Roman"/>
          <w:sz w:val="27"/>
          <w:szCs w:val="27"/>
        </w:rPr>
        <w:t>.</w:t>
      </w:r>
    </w:p>
    <w:p w:rsidR="00525A0E" w:rsidRPr="00525A0E" w:rsidRDefault="00525A0E" w:rsidP="00C851CB">
      <w:pPr>
        <w:pStyle w:val="a3"/>
        <w:numPr>
          <w:ilvl w:val="0"/>
          <w:numId w:val="4"/>
        </w:numPr>
        <w:tabs>
          <w:tab w:val="left" w:pos="0"/>
          <w:tab w:val="left" w:pos="1276"/>
        </w:tabs>
        <w:ind w:left="0" w:firstLine="709"/>
        <w:jc w:val="both"/>
        <w:rPr>
          <w:rFonts w:ascii="Times New Roman" w:hAnsi="Times New Roman"/>
          <w:sz w:val="27"/>
          <w:szCs w:val="27"/>
        </w:rPr>
      </w:pPr>
      <w:proofErr w:type="gramStart"/>
      <w:r w:rsidRPr="00525A0E">
        <w:rPr>
          <w:rFonts w:ascii="Times New Roman" w:hAnsi="Times New Roman"/>
          <w:sz w:val="27"/>
          <w:szCs w:val="27"/>
        </w:rPr>
        <w:t>Заказчику при наступлении обстоятельств, предусмотренных пунктом 1 настоящего предписания, исполнить его в регламентированные Федеральным законом от 05.04.2013 №44-ФЗ "О контрактной системе в сфере закупок товаров, работ, услуг для обеспечения государственных и муниципальных нужд" сроки, и в трехдневный срок со дня его исполнения представить в Дагестанское УФАС России подтверждение исполнения настоящего предписания.</w:t>
      </w:r>
      <w:proofErr w:type="gramEnd"/>
    </w:p>
    <w:p w:rsidR="00807A60" w:rsidRPr="005038C6" w:rsidRDefault="00807A60" w:rsidP="00C851CB">
      <w:pPr>
        <w:tabs>
          <w:tab w:val="left" w:pos="0"/>
        </w:tabs>
        <w:ind w:firstLine="709"/>
        <w:jc w:val="both"/>
        <w:rPr>
          <w:sz w:val="27"/>
          <w:szCs w:val="27"/>
        </w:rPr>
      </w:pPr>
    </w:p>
    <w:p w:rsidR="00F40AF7" w:rsidRPr="005038C6" w:rsidRDefault="00807A60" w:rsidP="00C851CB">
      <w:pPr>
        <w:tabs>
          <w:tab w:val="left" w:pos="0"/>
        </w:tabs>
        <w:ind w:firstLine="709"/>
        <w:jc w:val="both"/>
        <w:rPr>
          <w:sz w:val="27"/>
          <w:szCs w:val="27"/>
        </w:rPr>
      </w:pPr>
      <w:r w:rsidRPr="005038C6">
        <w:rPr>
          <w:sz w:val="27"/>
          <w:szCs w:val="27"/>
        </w:rPr>
        <w:t xml:space="preserve">Предписание </w:t>
      </w:r>
      <w:r w:rsidR="00124256" w:rsidRPr="005038C6">
        <w:rPr>
          <w:sz w:val="27"/>
          <w:szCs w:val="27"/>
        </w:rPr>
        <w:t xml:space="preserve">может быть обжаловано в судебном порядке в течение трех месяцев со дня его </w:t>
      </w:r>
      <w:r w:rsidR="00086EBD" w:rsidRPr="005038C6">
        <w:rPr>
          <w:sz w:val="27"/>
          <w:szCs w:val="27"/>
        </w:rPr>
        <w:t>вынесения</w:t>
      </w:r>
      <w:r w:rsidR="00124256" w:rsidRPr="005038C6">
        <w:rPr>
          <w:sz w:val="27"/>
          <w:szCs w:val="27"/>
        </w:rPr>
        <w:t>.</w:t>
      </w:r>
    </w:p>
    <w:p w:rsidR="00F40AF7" w:rsidRPr="005038C6" w:rsidRDefault="00F40AF7" w:rsidP="00C851CB">
      <w:pPr>
        <w:tabs>
          <w:tab w:val="left" w:pos="0"/>
        </w:tabs>
        <w:ind w:firstLine="709"/>
        <w:jc w:val="both"/>
        <w:rPr>
          <w:sz w:val="27"/>
          <w:szCs w:val="27"/>
        </w:rPr>
      </w:pPr>
    </w:p>
    <w:p w:rsidR="005038C6" w:rsidRDefault="005038C6" w:rsidP="00C851CB">
      <w:pPr>
        <w:pStyle w:val="ac"/>
        <w:tabs>
          <w:tab w:val="left" w:pos="0"/>
        </w:tabs>
        <w:ind w:firstLine="709"/>
        <w:jc w:val="right"/>
        <w:rPr>
          <w:sz w:val="27"/>
          <w:szCs w:val="27"/>
        </w:rPr>
      </w:pPr>
    </w:p>
    <w:p w:rsidR="00C851CB" w:rsidRPr="00C851CB" w:rsidRDefault="00C851CB" w:rsidP="00C851CB">
      <w:pPr>
        <w:tabs>
          <w:tab w:val="left" w:pos="0"/>
        </w:tabs>
        <w:ind w:firstLine="709"/>
        <w:jc w:val="right"/>
        <w:rPr>
          <w:sz w:val="27"/>
          <w:szCs w:val="27"/>
        </w:rPr>
      </w:pPr>
      <w:r w:rsidRPr="00C851CB">
        <w:rPr>
          <w:sz w:val="27"/>
          <w:szCs w:val="27"/>
        </w:rPr>
        <w:t>Ведущая заседание Комиссии</w:t>
      </w:r>
      <w:r w:rsidRPr="00C851CB">
        <w:rPr>
          <w:sz w:val="27"/>
          <w:szCs w:val="27"/>
        </w:rPr>
        <w:tab/>
      </w:r>
      <w:r w:rsidRPr="00C851CB">
        <w:rPr>
          <w:sz w:val="27"/>
          <w:szCs w:val="27"/>
        </w:rPr>
        <w:tab/>
      </w:r>
      <w:r w:rsidRPr="00C851CB">
        <w:rPr>
          <w:sz w:val="27"/>
          <w:szCs w:val="27"/>
        </w:rPr>
        <w:tab/>
      </w:r>
      <w:r w:rsidRPr="00C851CB">
        <w:rPr>
          <w:sz w:val="27"/>
          <w:szCs w:val="27"/>
        </w:rPr>
        <w:tab/>
      </w:r>
      <w:r w:rsidRPr="00C851CB">
        <w:rPr>
          <w:sz w:val="27"/>
          <w:szCs w:val="27"/>
        </w:rPr>
        <w:tab/>
        <w:t xml:space="preserve">      </w:t>
      </w:r>
      <w:r>
        <w:rPr>
          <w:sz w:val="27"/>
          <w:szCs w:val="27"/>
        </w:rPr>
        <w:t xml:space="preserve"> </w:t>
      </w:r>
      <w:r w:rsidRPr="00C851CB">
        <w:rPr>
          <w:sz w:val="27"/>
          <w:szCs w:val="27"/>
        </w:rPr>
        <w:t xml:space="preserve"> Д.М. </w:t>
      </w:r>
      <w:proofErr w:type="spellStart"/>
      <w:r w:rsidRPr="00C851CB">
        <w:rPr>
          <w:sz w:val="27"/>
          <w:szCs w:val="27"/>
        </w:rPr>
        <w:t>Халлаева</w:t>
      </w:r>
      <w:proofErr w:type="spellEnd"/>
    </w:p>
    <w:p w:rsidR="00C851CB" w:rsidRPr="00C851CB" w:rsidRDefault="00C851CB" w:rsidP="00C851CB">
      <w:pPr>
        <w:tabs>
          <w:tab w:val="left" w:pos="0"/>
        </w:tabs>
        <w:ind w:firstLine="709"/>
        <w:jc w:val="right"/>
        <w:rPr>
          <w:sz w:val="27"/>
          <w:szCs w:val="27"/>
        </w:rPr>
      </w:pPr>
    </w:p>
    <w:p w:rsidR="00C851CB" w:rsidRPr="00C851CB" w:rsidRDefault="00C851CB" w:rsidP="00C851CB">
      <w:pPr>
        <w:tabs>
          <w:tab w:val="left" w:pos="0"/>
        </w:tabs>
        <w:ind w:firstLine="709"/>
        <w:jc w:val="right"/>
        <w:rPr>
          <w:sz w:val="27"/>
          <w:szCs w:val="27"/>
        </w:rPr>
      </w:pPr>
    </w:p>
    <w:p w:rsidR="00C851CB" w:rsidRPr="00C851CB" w:rsidRDefault="00C851CB" w:rsidP="00C851CB">
      <w:pPr>
        <w:tabs>
          <w:tab w:val="left" w:pos="0"/>
        </w:tabs>
        <w:ind w:firstLine="709"/>
        <w:jc w:val="right"/>
        <w:rPr>
          <w:sz w:val="27"/>
          <w:szCs w:val="27"/>
        </w:rPr>
      </w:pPr>
      <w:r w:rsidRPr="00C851CB">
        <w:rPr>
          <w:sz w:val="27"/>
          <w:szCs w:val="27"/>
        </w:rPr>
        <w:t>Члены Комиссии:</w:t>
      </w:r>
      <w:r w:rsidRPr="00C851CB">
        <w:rPr>
          <w:sz w:val="27"/>
          <w:szCs w:val="27"/>
        </w:rPr>
        <w:tab/>
      </w:r>
      <w:r w:rsidRPr="00C851CB">
        <w:rPr>
          <w:sz w:val="27"/>
          <w:szCs w:val="27"/>
        </w:rPr>
        <w:tab/>
      </w:r>
      <w:r w:rsidRPr="00C851CB">
        <w:rPr>
          <w:sz w:val="27"/>
          <w:szCs w:val="27"/>
        </w:rPr>
        <w:tab/>
      </w:r>
      <w:r w:rsidRPr="00C851CB">
        <w:rPr>
          <w:sz w:val="27"/>
          <w:szCs w:val="27"/>
        </w:rPr>
        <w:tab/>
      </w:r>
      <w:r w:rsidRPr="00C851CB">
        <w:rPr>
          <w:sz w:val="27"/>
          <w:szCs w:val="27"/>
        </w:rPr>
        <w:tab/>
      </w:r>
      <w:r w:rsidRPr="00C851CB">
        <w:rPr>
          <w:sz w:val="27"/>
          <w:szCs w:val="27"/>
        </w:rPr>
        <w:tab/>
      </w:r>
      <w:r w:rsidRPr="00C851CB">
        <w:rPr>
          <w:sz w:val="27"/>
          <w:szCs w:val="27"/>
        </w:rPr>
        <w:tab/>
        <w:t xml:space="preserve">          Р.А. Халилов</w:t>
      </w:r>
    </w:p>
    <w:p w:rsidR="00C851CB" w:rsidRPr="00C851CB" w:rsidRDefault="00C851CB" w:rsidP="00C851CB">
      <w:pPr>
        <w:tabs>
          <w:tab w:val="left" w:pos="0"/>
        </w:tabs>
        <w:ind w:firstLine="709"/>
        <w:jc w:val="right"/>
        <w:rPr>
          <w:sz w:val="27"/>
          <w:szCs w:val="27"/>
        </w:rPr>
      </w:pPr>
    </w:p>
    <w:p w:rsidR="00C851CB" w:rsidRPr="00C851CB" w:rsidRDefault="00C851CB" w:rsidP="00C851CB">
      <w:pPr>
        <w:tabs>
          <w:tab w:val="left" w:pos="0"/>
        </w:tabs>
        <w:ind w:firstLine="709"/>
        <w:jc w:val="right"/>
        <w:rPr>
          <w:sz w:val="27"/>
          <w:szCs w:val="27"/>
        </w:rPr>
      </w:pPr>
      <w:r w:rsidRPr="00C851CB">
        <w:rPr>
          <w:sz w:val="27"/>
          <w:szCs w:val="27"/>
        </w:rPr>
        <w:t xml:space="preserve">В.А. </w:t>
      </w:r>
      <w:proofErr w:type="spellStart"/>
      <w:r w:rsidRPr="00C851CB">
        <w:rPr>
          <w:sz w:val="27"/>
          <w:szCs w:val="27"/>
        </w:rPr>
        <w:t>Агамирзаев</w:t>
      </w:r>
      <w:proofErr w:type="spellEnd"/>
    </w:p>
    <w:p w:rsidR="00C851CB" w:rsidRPr="00C851CB" w:rsidRDefault="00C851CB" w:rsidP="00C851CB">
      <w:pPr>
        <w:tabs>
          <w:tab w:val="left" w:pos="0"/>
        </w:tabs>
        <w:ind w:firstLine="709"/>
        <w:jc w:val="right"/>
        <w:rPr>
          <w:sz w:val="27"/>
          <w:szCs w:val="27"/>
        </w:rPr>
      </w:pPr>
    </w:p>
    <w:p w:rsidR="00297BD5" w:rsidRDefault="00C851CB" w:rsidP="00C851CB">
      <w:pPr>
        <w:tabs>
          <w:tab w:val="left" w:pos="0"/>
        </w:tabs>
        <w:ind w:firstLine="709"/>
        <w:jc w:val="right"/>
      </w:pPr>
      <w:r w:rsidRPr="00C851CB">
        <w:rPr>
          <w:sz w:val="27"/>
          <w:szCs w:val="27"/>
        </w:rPr>
        <w:t xml:space="preserve">Т.Р. </w:t>
      </w:r>
      <w:proofErr w:type="spellStart"/>
      <w:r w:rsidRPr="00C851CB">
        <w:rPr>
          <w:sz w:val="27"/>
          <w:szCs w:val="27"/>
        </w:rPr>
        <w:t>Багамаев</w:t>
      </w:r>
      <w:proofErr w:type="spellEnd"/>
    </w:p>
    <w:p w:rsidR="00297BD5" w:rsidRDefault="00297BD5" w:rsidP="00297BD5"/>
    <w:p w:rsidR="005038C6" w:rsidRDefault="005038C6" w:rsidP="005038C6">
      <w:pPr>
        <w:tabs>
          <w:tab w:val="left" w:pos="999"/>
        </w:tabs>
        <w:ind w:left="709"/>
        <w:rPr>
          <w:rFonts w:eastAsia="Calibri"/>
          <w:sz w:val="18"/>
          <w:szCs w:val="18"/>
        </w:rPr>
      </w:pPr>
    </w:p>
    <w:p w:rsidR="00525A0E" w:rsidRDefault="00525A0E" w:rsidP="005038C6">
      <w:pPr>
        <w:tabs>
          <w:tab w:val="left" w:pos="999"/>
        </w:tabs>
        <w:ind w:left="709"/>
        <w:rPr>
          <w:rFonts w:eastAsia="Calibri"/>
          <w:sz w:val="18"/>
          <w:szCs w:val="18"/>
        </w:rPr>
      </w:pPr>
    </w:p>
    <w:p w:rsidR="00525A0E" w:rsidRDefault="00525A0E" w:rsidP="005038C6">
      <w:pPr>
        <w:tabs>
          <w:tab w:val="left" w:pos="999"/>
        </w:tabs>
        <w:ind w:left="709"/>
        <w:rPr>
          <w:rFonts w:eastAsia="Calibri"/>
          <w:sz w:val="18"/>
          <w:szCs w:val="18"/>
        </w:rPr>
      </w:pPr>
    </w:p>
    <w:p w:rsidR="00525A0E" w:rsidRDefault="00525A0E" w:rsidP="005038C6">
      <w:pPr>
        <w:tabs>
          <w:tab w:val="left" w:pos="999"/>
        </w:tabs>
        <w:ind w:left="709"/>
        <w:rPr>
          <w:rFonts w:eastAsia="Calibri"/>
          <w:sz w:val="18"/>
          <w:szCs w:val="18"/>
        </w:rPr>
      </w:pPr>
    </w:p>
    <w:p w:rsidR="00525A0E" w:rsidRDefault="00525A0E" w:rsidP="005038C6">
      <w:pPr>
        <w:tabs>
          <w:tab w:val="left" w:pos="999"/>
        </w:tabs>
        <w:ind w:left="709"/>
        <w:rPr>
          <w:rFonts w:eastAsia="Calibri"/>
          <w:sz w:val="18"/>
          <w:szCs w:val="18"/>
        </w:rPr>
      </w:pPr>
    </w:p>
    <w:p w:rsidR="00525A0E" w:rsidRDefault="00525A0E" w:rsidP="005038C6">
      <w:pPr>
        <w:tabs>
          <w:tab w:val="left" w:pos="999"/>
        </w:tabs>
        <w:ind w:left="709"/>
        <w:rPr>
          <w:rFonts w:eastAsia="Calibri"/>
          <w:sz w:val="18"/>
          <w:szCs w:val="18"/>
        </w:rPr>
      </w:pPr>
    </w:p>
    <w:p w:rsidR="00525A0E" w:rsidRDefault="00525A0E" w:rsidP="005038C6">
      <w:pPr>
        <w:tabs>
          <w:tab w:val="left" w:pos="999"/>
        </w:tabs>
        <w:ind w:left="709"/>
        <w:rPr>
          <w:rFonts w:eastAsia="Calibri"/>
          <w:sz w:val="18"/>
          <w:szCs w:val="18"/>
        </w:rPr>
      </w:pPr>
    </w:p>
    <w:p w:rsidR="00525A0E" w:rsidRDefault="00525A0E" w:rsidP="005038C6">
      <w:pPr>
        <w:tabs>
          <w:tab w:val="left" w:pos="999"/>
        </w:tabs>
        <w:ind w:left="709"/>
        <w:rPr>
          <w:rFonts w:eastAsia="Calibri"/>
          <w:sz w:val="18"/>
          <w:szCs w:val="18"/>
        </w:rPr>
      </w:pPr>
    </w:p>
    <w:p w:rsidR="00525A0E" w:rsidRDefault="00525A0E" w:rsidP="005038C6">
      <w:pPr>
        <w:tabs>
          <w:tab w:val="left" w:pos="999"/>
        </w:tabs>
        <w:ind w:left="709"/>
        <w:rPr>
          <w:rFonts w:eastAsia="Calibri"/>
          <w:sz w:val="18"/>
          <w:szCs w:val="18"/>
        </w:rPr>
      </w:pPr>
    </w:p>
    <w:p w:rsidR="00525A0E" w:rsidRDefault="00297BD5" w:rsidP="005038C6">
      <w:pPr>
        <w:tabs>
          <w:tab w:val="left" w:pos="999"/>
        </w:tabs>
        <w:ind w:left="709"/>
        <w:rPr>
          <w:rFonts w:eastAsia="Calibri"/>
          <w:sz w:val="18"/>
          <w:szCs w:val="18"/>
        </w:rPr>
      </w:pPr>
      <w:bookmarkStart w:id="0" w:name="_GoBack"/>
      <w:r w:rsidRPr="00F22C5B">
        <w:rPr>
          <w:rFonts w:eastAsia="Calibri"/>
          <w:sz w:val="18"/>
          <w:szCs w:val="18"/>
        </w:rPr>
        <w:t xml:space="preserve">Исп. </w:t>
      </w:r>
      <w:proofErr w:type="spellStart"/>
      <w:r w:rsidRPr="00F22C5B">
        <w:rPr>
          <w:rFonts w:eastAsia="Calibri"/>
          <w:sz w:val="18"/>
          <w:szCs w:val="18"/>
        </w:rPr>
        <w:t>Багамаев</w:t>
      </w:r>
      <w:proofErr w:type="spellEnd"/>
      <w:r w:rsidRPr="00F22C5B">
        <w:rPr>
          <w:rFonts w:eastAsia="Calibri"/>
          <w:sz w:val="18"/>
          <w:szCs w:val="18"/>
        </w:rPr>
        <w:t xml:space="preserve"> Т.Р.</w:t>
      </w:r>
      <w:r>
        <w:rPr>
          <w:rFonts w:eastAsia="Calibri"/>
          <w:sz w:val="18"/>
          <w:szCs w:val="18"/>
        </w:rPr>
        <w:t xml:space="preserve"> </w:t>
      </w:r>
    </w:p>
    <w:p w:rsidR="00760ED3" w:rsidRPr="005038C6" w:rsidRDefault="00297BD5" w:rsidP="005038C6">
      <w:pPr>
        <w:tabs>
          <w:tab w:val="left" w:pos="999"/>
        </w:tabs>
        <w:ind w:left="709"/>
        <w:rPr>
          <w:rFonts w:eastAsia="Calibri"/>
          <w:sz w:val="18"/>
          <w:szCs w:val="18"/>
        </w:rPr>
      </w:pPr>
      <w:r w:rsidRPr="00F22C5B">
        <w:rPr>
          <w:rFonts w:eastAsia="Calibri"/>
          <w:sz w:val="18"/>
          <w:szCs w:val="18"/>
        </w:rPr>
        <w:t>(67-20-95)</w:t>
      </w:r>
      <w:bookmarkEnd w:id="0"/>
    </w:p>
    <w:sectPr w:rsidR="00760ED3" w:rsidRPr="005038C6" w:rsidSect="00300E17">
      <w:headerReference w:type="even" r:id="rId8"/>
      <w:headerReference w:type="default" r:id="rId9"/>
      <w:footerReference w:type="even" r:id="rId10"/>
      <w:footerReference w:type="default" r:id="rId11"/>
      <w:footerReference w:type="first" r:id="rId12"/>
      <w:pgSz w:w="11906" w:h="16838"/>
      <w:pgMar w:top="1134"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42E" w:rsidRDefault="000A242E">
      <w:r>
        <w:separator/>
      </w:r>
    </w:p>
  </w:endnote>
  <w:endnote w:type="continuationSeparator" w:id="0">
    <w:p w:rsidR="000A242E" w:rsidRDefault="000A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C851CB">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42E" w:rsidRDefault="000A242E">
      <w:r>
        <w:separator/>
      </w:r>
    </w:p>
  </w:footnote>
  <w:footnote w:type="continuationSeparator" w:id="0">
    <w:p w:rsidR="000A242E" w:rsidRDefault="000A24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12590"/>
    <w:rsid w:val="00012BFD"/>
    <w:rsid w:val="00022C20"/>
    <w:rsid w:val="000276D3"/>
    <w:rsid w:val="00035C6C"/>
    <w:rsid w:val="00037C2C"/>
    <w:rsid w:val="00046125"/>
    <w:rsid w:val="00047E33"/>
    <w:rsid w:val="00052530"/>
    <w:rsid w:val="00053AF9"/>
    <w:rsid w:val="0005669F"/>
    <w:rsid w:val="00061B43"/>
    <w:rsid w:val="0006317E"/>
    <w:rsid w:val="0006472A"/>
    <w:rsid w:val="000651C3"/>
    <w:rsid w:val="000676F7"/>
    <w:rsid w:val="00071126"/>
    <w:rsid w:val="0007271C"/>
    <w:rsid w:val="0007320E"/>
    <w:rsid w:val="000827BF"/>
    <w:rsid w:val="00082AFC"/>
    <w:rsid w:val="00086EBD"/>
    <w:rsid w:val="000955DB"/>
    <w:rsid w:val="000A242E"/>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3875"/>
    <w:rsid w:val="0014477B"/>
    <w:rsid w:val="00145DF4"/>
    <w:rsid w:val="001524B7"/>
    <w:rsid w:val="00152AFE"/>
    <w:rsid w:val="00154428"/>
    <w:rsid w:val="001569D5"/>
    <w:rsid w:val="001578A1"/>
    <w:rsid w:val="00161A63"/>
    <w:rsid w:val="0016318C"/>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97BD5"/>
    <w:rsid w:val="002A199B"/>
    <w:rsid w:val="002A6A0A"/>
    <w:rsid w:val="002B1496"/>
    <w:rsid w:val="002B6BF4"/>
    <w:rsid w:val="002C24A1"/>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419D8"/>
    <w:rsid w:val="003419E4"/>
    <w:rsid w:val="0034269D"/>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B2590"/>
    <w:rsid w:val="003B360B"/>
    <w:rsid w:val="003B5721"/>
    <w:rsid w:val="003C2890"/>
    <w:rsid w:val="003C3149"/>
    <w:rsid w:val="003C3305"/>
    <w:rsid w:val="003D1562"/>
    <w:rsid w:val="003D68D5"/>
    <w:rsid w:val="003E6A99"/>
    <w:rsid w:val="003E75CF"/>
    <w:rsid w:val="003F0784"/>
    <w:rsid w:val="003F28F0"/>
    <w:rsid w:val="003F68CE"/>
    <w:rsid w:val="004029BB"/>
    <w:rsid w:val="00406030"/>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955F0"/>
    <w:rsid w:val="004A4C5F"/>
    <w:rsid w:val="004A4C9D"/>
    <w:rsid w:val="004A56B7"/>
    <w:rsid w:val="004B254D"/>
    <w:rsid w:val="004B3699"/>
    <w:rsid w:val="004B678D"/>
    <w:rsid w:val="004D024E"/>
    <w:rsid w:val="004D1132"/>
    <w:rsid w:val="004D356F"/>
    <w:rsid w:val="004D6886"/>
    <w:rsid w:val="004D737A"/>
    <w:rsid w:val="004E072E"/>
    <w:rsid w:val="004E40DD"/>
    <w:rsid w:val="005038C6"/>
    <w:rsid w:val="00504924"/>
    <w:rsid w:val="0051042A"/>
    <w:rsid w:val="00511D59"/>
    <w:rsid w:val="00516E5C"/>
    <w:rsid w:val="00517581"/>
    <w:rsid w:val="005200EA"/>
    <w:rsid w:val="00524B13"/>
    <w:rsid w:val="00525A0E"/>
    <w:rsid w:val="0052691F"/>
    <w:rsid w:val="00534951"/>
    <w:rsid w:val="00536406"/>
    <w:rsid w:val="005408F0"/>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2A1E"/>
    <w:rsid w:val="006151EE"/>
    <w:rsid w:val="00616FA0"/>
    <w:rsid w:val="00623B92"/>
    <w:rsid w:val="0062573D"/>
    <w:rsid w:val="00625F0F"/>
    <w:rsid w:val="00626BAE"/>
    <w:rsid w:val="00633FD7"/>
    <w:rsid w:val="006361F2"/>
    <w:rsid w:val="00636FDD"/>
    <w:rsid w:val="00642C44"/>
    <w:rsid w:val="00644503"/>
    <w:rsid w:val="00650420"/>
    <w:rsid w:val="00651DC5"/>
    <w:rsid w:val="006546BB"/>
    <w:rsid w:val="00656B7A"/>
    <w:rsid w:val="006635D7"/>
    <w:rsid w:val="00664D82"/>
    <w:rsid w:val="00664F12"/>
    <w:rsid w:val="006669F5"/>
    <w:rsid w:val="00670DE4"/>
    <w:rsid w:val="00675A29"/>
    <w:rsid w:val="006773DD"/>
    <w:rsid w:val="00685A8D"/>
    <w:rsid w:val="00686FE0"/>
    <w:rsid w:val="00694C7B"/>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73C92"/>
    <w:rsid w:val="00775303"/>
    <w:rsid w:val="007759EE"/>
    <w:rsid w:val="00777E30"/>
    <w:rsid w:val="0079766F"/>
    <w:rsid w:val="007A0211"/>
    <w:rsid w:val="007A55DC"/>
    <w:rsid w:val="007A7E85"/>
    <w:rsid w:val="007B29D0"/>
    <w:rsid w:val="007B38BA"/>
    <w:rsid w:val="007B51B4"/>
    <w:rsid w:val="007C6EA3"/>
    <w:rsid w:val="007D2B63"/>
    <w:rsid w:val="007E1AE5"/>
    <w:rsid w:val="007F2A98"/>
    <w:rsid w:val="007F3E38"/>
    <w:rsid w:val="00800CCD"/>
    <w:rsid w:val="008012BE"/>
    <w:rsid w:val="00806760"/>
    <w:rsid w:val="00807A60"/>
    <w:rsid w:val="0081299C"/>
    <w:rsid w:val="00812C6A"/>
    <w:rsid w:val="008257E6"/>
    <w:rsid w:val="00836063"/>
    <w:rsid w:val="00836CF3"/>
    <w:rsid w:val="00837E0D"/>
    <w:rsid w:val="00843607"/>
    <w:rsid w:val="0084545C"/>
    <w:rsid w:val="00850A0B"/>
    <w:rsid w:val="00853F40"/>
    <w:rsid w:val="00863C45"/>
    <w:rsid w:val="008654B4"/>
    <w:rsid w:val="008655CB"/>
    <w:rsid w:val="00867EED"/>
    <w:rsid w:val="008748C9"/>
    <w:rsid w:val="0087646D"/>
    <w:rsid w:val="00877200"/>
    <w:rsid w:val="00894030"/>
    <w:rsid w:val="008A2B3E"/>
    <w:rsid w:val="008A351C"/>
    <w:rsid w:val="008A5EF1"/>
    <w:rsid w:val="008A7CD6"/>
    <w:rsid w:val="008B23E1"/>
    <w:rsid w:val="008C2267"/>
    <w:rsid w:val="008C51B4"/>
    <w:rsid w:val="008C6662"/>
    <w:rsid w:val="008C706E"/>
    <w:rsid w:val="008D2555"/>
    <w:rsid w:val="008D65AE"/>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5131"/>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851CB"/>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F17F4"/>
    <w:rsid w:val="00CF1BD1"/>
    <w:rsid w:val="00CF259B"/>
    <w:rsid w:val="00CF47FF"/>
    <w:rsid w:val="00D03757"/>
    <w:rsid w:val="00D05AAD"/>
    <w:rsid w:val="00D0613C"/>
    <w:rsid w:val="00D12744"/>
    <w:rsid w:val="00D12D89"/>
    <w:rsid w:val="00D13159"/>
    <w:rsid w:val="00D150A2"/>
    <w:rsid w:val="00D16498"/>
    <w:rsid w:val="00D20E66"/>
    <w:rsid w:val="00D21949"/>
    <w:rsid w:val="00D22A63"/>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4440"/>
    <w:rsid w:val="00E7378A"/>
    <w:rsid w:val="00E7538B"/>
    <w:rsid w:val="00E75857"/>
    <w:rsid w:val="00E75878"/>
    <w:rsid w:val="00E81D4D"/>
    <w:rsid w:val="00E81DC8"/>
    <w:rsid w:val="00E8284C"/>
    <w:rsid w:val="00E87A65"/>
    <w:rsid w:val="00E90823"/>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472C"/>
    <w:rsid w:val="00F26133"/>
    <w:rsid w:val="00F3349D"/>
    <w:rsid w:val="00F3409E"/>
    <w:rsid w:val="00F357EB"/>
    <w:rsid w:val="00F35DE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276"/>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417</Words>
  <Characters>2380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19</cp:revision>
  <cp:lastPrinted>2020-12-17T14:59:00Z</cp:lastPrinted>
  <dcterms:created xsi:type="dcterms:W3CDTF">2016-10-04T13:24:00Z</dcterms:created>
  <dcterms:modified xsi:type="dcterms:W3CDTF">2021-02-12T08:46:00Z</dcterms:modified>
</cp:coreProperties>
</file>