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B51" w:rsidRDefault="00403B51" w:rsidP="00F8363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5533" w:rsidRDefault="001B5533" w:rsidP="00D576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  <w:r w:rsidR="00403B51">
        <w:rPr>
          <w:rFonts w:ascii="Times New Roman" w:hAnsi="Times New Roman" w:cs="Times New Roman"/>
          <w:sz w:val="28"/>
          <w:szCs w:val="28"/>
        </w:rPr>
        <w:t xml:space="preserve"> № КГОЗ–</w:t>
      </w:r>
      <w:r w:rsidR="0041526C">
        <w:rPr>
          <w:rFonts w:ascii="Times New Roman" w:hAnsi="Times New Roman" w:cs="Times New Roman"/>
          <w:sz w:val="28"/>
          <w:szCs w:val="28"/>
        </w:rPr>
        <w:t>011/21</w:t>
      </w:r>
    </w:p>
    <w:p w:rsidR="001B5533" w:rsidRDefault="001B5533" w:rsidP="00D5767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устранении нарушений законодательства </w:t>
      </w:r>
    </w:p>
    <w:p w:rsidR="001B5533" w:rsidRDefault="001B5533" w:rsidP="00D5767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 о контрактной</w:t>
      </w:r>
    </w:p>
    <w:p w:rsidR="001B5533" w:rsidRDefault="001B5533" w:rsidP="00D5767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закупок</w:t>
      </w:r>
    </w:p>
    <w:p w:rsidR="001B5533" w:rsidRDefault="001B5533" w:rsidP="001B5533">
      <w:pPr>
        <w:widowControl w:val="0"/>
        <w:spacing w:after="0" w:line="264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B5533" w:rsidRDefault="0041526C" w:rsidP="001B5533">
      <w:pPr>
        <w:widowControl w:val="0"/>
        <w:spacing w:after="0" w:line="264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09.02.2021</w:t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</w:r>
      <w:r w:rsidR="001B5533">
        <w:rPr>
          <w:rFonts w:ascii="Times New Roman" w:hAnsi="Times New Roman" w:cs="Times New Roman"/>
          <w:sz w:val="28"/>
          <w:szCs w:val="28"/>
        </w:rPr>
        <w:tab/>
        <w:t xml:space="preserve">         Москва</w:t>
      </w:r>
    </w:p>
    <w:p w:rsidR="001B5533" w:rsidRDefault="001B5533" w:rsidP="00F341F1">
      <w:pPr>
        <w:widowControl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1526C" w:rsidRPr="0041526C" w:rsidRDefault="001B5533" w:rsidP="002D4CAD">
      <w:pPr>
        <w:widowControl w:val="0"/>
        <w:spacing w:after="0" w:line="288" w:lineRule="auto"/>
        <w:ind w:firstLine="708"/>
        <w:contextualSpacing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03B51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государственного оборонного заказа (далее – Комиссия) </w:t>
      </w:r>
    </w:p>
    <w:p w:rsidR="001B5533" w:rsidRDefault="001B5533" w:rsidP="00D93405">
      <w:pPr>
        <w:widowControl w:val="0"/>
        <w:spacing w:after="0" w:line="288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решения от </w:t>
      </w:r>
      <w:r w:rsidR="00415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r w:rsidR="00403B51"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5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415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КГОЗ-</w:t>
      </w:r>
      <w:r w:rsidR="004152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011/21</w:t>
      </w: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принятого Комиссией по итогам </w:t>
      </w:r>
      <w:r w:rsidRPr="00403B51">
        <w:rPr>
          <w:rFonts w:ascii="Times New Roman" w:hAnsi="Times New Roman" w:cs="Times New Roman"/>
          <w:sz w:val="28"/>
          <w:szCs w:val="28"/>
        </w:rPr>
        <w:t>рассмотрения</w:t>
      </w:r>
      <w:r w:rsidR="0041526C">
        <w:rPr>
          <w:rFonts w:ascii="Times New Roman" w:hAnsi="Times New Roman" w:cs="Times New Roman"/>
          <w:sz w:val="28"/>
          <w:szCs w:val="28"/>
        </w:rPr>
        <w:t xml:space="preserve"> с использованием системы </w:t>
      </w:r>
      <w:r w:rsidR="00D93405">
        <w:rPr>
          <w:rFonts w:ascii="Times New Roman" w:hAnsi="Times New Roman" w:cs="Times New Roman"/>
          <w:sz w:val="28"/>
          <w:szCs w:val="28"/>
        </w:rPr>
        <w:t xml:space="preserve"> </w:t>
      </w:r>
      <w:r w:rsidR="00D93405" w:rsidRPr="00CF3023">
        <w:rPr>
          <w:rFonts w:ascii="Times New Roman" w:hAnsi="Times New Roman" w:cs="Times New Roman"/>
          <w:sz w:val="28"/>
          <w:szCs w:val="28"/>
        </w:rPr>
        <w:t>видео</w:t>
      </w:r>
      <w:r w:rsidR="00D93405">
        <w:rPr>
          <w:rFonts w:ascii="Times New Roman" w:hAnsi="Times New Roman" w:cs="Times New Roman"/>
          <w:sz w:val="28"/>
          <w:szCs w:val="28"/>
        </w:rPr>
        <w:t>-конференц-</w:t>
      </w:r>
      <w:r w:rsidR="00D93405" w:rsidRPr="00CF3023">
        <w:rPr>
          <w:rFonts w:ascii="Times New Roman" w:hAnsi="Times New Roman" w:cs="Times New Roman"/>
          <w:sz w:val="28"/>
          <w:szCs w:val="28"/>
        </w:rPr>
        <w:t xml:space="preserve">связи </w:t>
      </w:r>
      <w:r w:rsidRPr="00403B51">
        <w:rPr>
          <w:rFonts w:ascii="Times New Roman" w:hAnsi="Times New Roman" w:cs="Times New Roman"/>
          <w:sz w:val="28"/>
          <w:szCs w:val="28"/>
        </w:rPr>
        <w:t xml:space="preserve">жалобы </w:t>
      </w:r>
      <w:r w:rsidR="0041526C">
        <w:rPr>
          <w:rFonts w:ascii="Times New Roman" w:hAnsi="Times New Roman"/>
          <w:sz w:val="28"/>
          <w:szCs w:val="28"/>
        </w:rPr>
        <w:t>АО «Концерн «Созвездие</w:t>
      </w:r>
      <w:r w:rsidR="0041526C" w:rsidRPr="0041526C">
        <w:rPr>
          <w:rFonts w:ascii="Times New Roman" w:hAnsi="Times New Roman" w:cs="Times New Roman"/>
          <w:sz w:val="28"/>
          <w:szCs w:val="28"/>
        </w:rPr>
        <w:t>» (далее – Заявитель)</w:t>
      </w:r>
      <w:r w:rsidR="0041526C" w:rsidRPr="003B0EC5">
        <w:rPr>
          <w:sz w:val="28"/>
          <w:szCs w:val="28"/>
        </w:rPr>
        <w:t xml:space="preserve"> </w:t>
      </w:r>
      <w:r w:rsidR="0041526C">
        <w:rPr>
          <w:sz w:val="28"/>
          <w:szCs w:val="28"/>
        </w:rPr>
        <w:br/>
      </w:r>
      <w:r w:rsidR="0041526C" w:rsidRPr="0041526C">
        <w:rPr>
          <w:rFonts w:ascii="Times New Roman" w:hAnsi="Times New Roman" w:cs="Times New Roman"/>
          <w:sz w:val="28"/>
          <w:szCs w:val="28"/>
        </w:rPr>
        <w:t xml:space="preserve">на действия </w:t>
      </w:r>
      <w:r w:rsidR="0041526C" w:rsidRPr="0041526C">
        <w:rPr>
          <w:rStyle w:val="sectioninfo"/>
          <w:rFonts w:ascii="Times New Roman" w:hAnsi="Times New Roman" w:cs="Times New Roman"/>
          <w:sz w:val="28"/>
          <w:szCs w:val="28"/>
        </w:rPr>
        <w:t>ФКУ «ДВОУМТС МВД России»</w:t>
      </w:r>
      <w:r w:rsidR="0041526C" w:rsidRPr="0041526C">
        <w:rPr>
          <w:rFonts w:ascii="Times New Roman" w:hAnsi="Times New Roman" w:cs="Times New Roman"/>
          <w:sz w:val="28"/>
          <w:szCs w:val="28"/>
        </w:rPr>
        <w:t xml:space="preserve"> (далее – Заказчик) </w:t>
      </w:r>
      <w:r w:rsidR="0041526C">
        <w:rPr>
          <w:rFonts w:ascii="Times New Roman" w:hAnsi="Times New Roman" w:cs="Times New Roman"/>
          <w:sz w:val="28"/>
          <w:szCs w:val="28"/>
        </w:rPr>
        <w:br/>
      </w:r>
      <w:r w:rsidR="0041526C" w:rsidRPr="0041526C">
        <w:rPr>
          <w:rFonts w:ascii="Times New Roman" w:hAnsi="Times New Roman" w:cs="Times New Roman"/>
          <w:sz w:val="28"/>
          <w:szCs w:val="28"/>
        </w:rPr>
        <w:t xml:space="preserve">при проведении Заказчиком, АО «ЕЭТП» (далее – Оператор электронной площадки) электронного аукциона на поставку </w:t>
      </w:r>
      <w:r w:rsidR="0041526C" w:rsidRPr="0041526C">
        <w:rPr>
          <w:rStyle w:val="cardmaininfocontent"/>
          <w:rFonts w:ascii="Times New Roman" w:hAnsi="Times New Roman" w:cs="Times New Roman"/>
          <w:sz w:val="28"/>
          <w:szCs w:val="28"/>
        </w:rPr>
        <w:t>средств радиосвязи</w:t>
      </w:r>
      <w:r w:rsidR="0041526C" w:rsidRPr="0041526C">
        <w:rPr>
          <w:rFonts w:ascii="Times New Roman" w:hAnsi="Times New Roman" w:cs="Times New Roman"/>
          <w:sz w:val="28"/>
          <w:szCs w:val="28"/>
        </w:rPr>
        <w:t xml:space="preserve"> (номер извещения </w:t>
      </w:r>
      <w:r w:rsidR="0041526C" w:rsidRPr="0041526C">
        <w:rPr>
          <w:rStyle w:val="wbformattributevalue"/>
          <w:rFonts w:ascii="Times New Roman" w:hAnsi="Times New Roman" w:cs="Times New Roman"/>
          <w:sz w:val="28"/>
          <w:szCs w:val="28"/>
        </w:rPr>
        <w:t>0322100001921000002</w:t>
      </w:r>
      <w:r w:rsidR="0041526C" w:rsidRPr="0041526C">
        <w:rPr>
          <w:rFonts w:ascii="Times New Roman" w:hAnsi="Times New Roman" w:cs="Times New Roman"/>
          <w:sz w:val="28"/>
          <w:szCs w:val="28"/>
        </w:rPr>
        <w:t>)</w:t>
      </w:r>
      <w:r w:rsidR="00390BBD" w:rsidRPr="00403B51">
        <w:rPr>
          <w:rFonts w:ascii="Times New Roman" w:hAnsi="Times New Roman" w:cs="Times New Roman"/>
          <w:sz w:val="28"/>
          <w:szCs w:val="28"/>
        </w:rPr>
        <w:t>, и в результате проведения внеплановой проверки в со</w:t>
      </w:r>
      <w:r w:rsidR="002513A6">
        <w:rPr>
          <w:rFonts w:ascii="Times New Roman" w:hAnsi="Times New Roman" w:cs="Times New Roman"/>
          <w:sz w:val="28"/>
          <w:szCs w:val="28"/>
        </w:rPr>
        <w:t xml:space="preserve">ответствии с пунктом 1 части 15 </w:t>
      </w:r>
      <w:r w:rsidR="00390BBD" w:rsidRPr="00403B51">
        <w:rPr>
          <w:rFonts w:ascii="Times New Roman" w:hAnsi="Times New Roman" w:cs="Times New Roman"/>
          <w:sz w:val="28"/>
          <w:szCs w:val="28"/>
        </w:rPr>
        <w:t xml:space="preserve">статьи 99 </w:t>
      </w:r>
      <w:r w:rsidR="007A4DBA" w:rsidRPr="007A4DBA">
        <w:rPr>
          <w:rFonts w:ascii="Times New Roman" w:hAnsi="Times New Roman" w:cs="Times New Roman"/>
          <w:sz w:val="28"/>
          <w:szCs w:val="28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предписывает:</w:t>
      </w:r>
    </w:p>
    <w:p w:rsidR="007A4DBA" w:rsidRDefault="007A4DBA" w:rsidP="007A4DBA">
      <w:pPr>
        <w:pStyle w:val="aa"/>
        <w:numPr>
          <w:ilvl w:val="0"/>
          <w:numId w:val="1"/>
        </w:numPr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Заказчику аннулировать определение поставщика (подрядчика, исполнителя) на право заключить государственный контракт на </w:t>
      </w:r>
      <w:r w:rsidRPr="0041526C">
        <w:rPr>
          <w:sz w:val="28"/>
          <w:szCs w:val="28"/>
        </w:rPr>
        <w:t xml:space="preserve">поставку </w:t>
      </w:r>
      <w:r w:rsidRPr="0041526C">
        <w:rPr>
          <w:rStyle w:val="cardmaininfocontent"/>
          <w:sz w:val="28"/>
          <w:szCs w:val="28"/>
        </w:rPr>
        <w:t>средств радиосвязи</w:t>
      </w:r>
      <w:r w:rsidRPr="00D93405">
        <w:rPr>
          <w:sz w:val="28"/>
          <w:szCs w:val="28"/>
        </w:rPr>
        <w:t xml:space="preserve"> (номер извещения </w:t>
      </w:r>
      <w:r w:rsidRPr="0041526C">
        <w:rPr>
          <w:rStyle w:val="wbformattributevalue"/>
          <w:sz w:val="28"/>
          <w:szCs w:val="28"/>
        </w:rPr>
        <w:t>0322100001921000002</w:t>
      </w:r>
      <w:r w:rsidRPr="00D93405">
        <w:rPr>
          <w:sz w:val="28"/>
          <w:szCs w:val="28"/>
        </w:rPr>
        <w:t>)</w:t>
      </w:r>
      <w:r>
        <w:rPr>
          <w:sz w:val="28"/>
          <w:szCs w:val="28"/>
        </w:rPr>
        <w:t xml:space="preserve">, а также разместить в единой информационной системе в сфере закупок на сайте </w:t>
      </w:r>
      <w:hyperlink r:id="rId7" w:history="1">
        <w:r w:rsidRPr="007A4DBA">
          <w:rPr>
            <w:rStyle w:val="a9"/>
            <w:color w:val="auto"/>
            <w:sz w:val="28"/>
            <w:szCs w:val="28"/>
            <w:u w:val="none"/>
          </w:rPr>
          <w:t>www.zakupki.gov.ru</w:t>
        </w:r>
      </w:hyperlink>
      <w:r>
        <w:rPr>
          <w:sz w:val="28"/>
          <w:szCs w:val="28"/>
        </w:rPr>
        <w:t xml:space="preserve"> информацию об аннулировании указанного определения поставщика (подрядчика, исполнителя).</w:t>
      </w:r>
    </w:p>
    <w:p w:rsidR="007A4DBA" w:rsidRDefault="007A4DBA" w:rsidP="007A4DBA">
      <w:pPr>
        <w:pStyle w:val="aa"/>
        <w:numPr>
          <w:ilvl w:val="0"/>
          <w:numId w:val="1"/>
        </w:numPr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Оператору электронной площадки обеспечить возможность исполнения пункта 1 настоящего предписания.</w:t>
      </w:r>
    </w:p>
    <w:p w:rsidR="00090092" w:rsidRPr="0003354F" w:rsidRDefault="00F341F1" w:rsidP="007A4DBA">
      <w:pPr>
        <w:pStyle w:val="aa"/>
        <w:numPr>
          <w:ilvl w:val="0"/>
          <w:numId w:val="1"/>
        </w:numPr>
        <w:spacing w:line="320" w:lineRule="exact"/>
        <w:ind w:left="0" w:firstLine="709"/>
        <w:jc w:val="both"/>
        <w:rPr>
          <w:sz w:val="28"/>
          <w:szCs w:val="28"/>
        </w:rPr>
      </w:pPr>
      <w:r w:rsidRPr="007A4DBA">
        <w:rPr>
          <w:rFonts w:eastAsia="Times New Roman"/>
          <w:sz w:val="28"/>
          <w:szCs w:val="28"/>
        </w:rPr>
        <w:t>Заказчику в срок до 0</w:t>
      </w:r>
      <w:r w:rsidR="0041526C" w:rsidRPr="007A4DBA">
        <w:rPr>
          <w:rFonts w:eastAsia="Times New Roman"/>
          <w:sz w:val="28"/>
          <w:szCs w:val="28"/>
        </w:rPr>
        <w:t>1.03.2021</w:t>
      </w:r>
      <w:r w:rsidRPr="007A4DBA">
        <w:rPr>
          <w:rFonts w:eastAsia="Times New Roman"/>
          <w:sz w:val="28"/>
          <w:szCs w:val="28"/>
        </w:rPr>
        <w:t xml:space="preserve"> исполнить настоящее предписание</w:t>
      </w:r>
      <w:r w:rsidRPr="007A4DBA">
        <w:rPr>
          <w:rFonts w:eastAsia="Times New Roman"/>
          <w:sz w:val="28"/>
          <w:szCs w:val="28"/>
        </w:rPr>
        <w:br/>
        <w:t xml:space="preserve">и представить в ФАС России подтверждение исполнения настоящего предписания в письменном виде, а также на адреса электронной почты: </w:t>
      </w:r>
      <w:proofErr w:type="spellStart"/>
      <w:r w:rsidR="00403B51" w:rsidRPr="007A4DBA">
        <w:rPr>
          <w:rFonts w:eastAsia="Times New Roman"/>
          <w:sz w:val="28"/>
          <w:szCs w:val="28"/>
          <w:lang w:val="en-US"/>
        </w:rPr>
        <w:t>nekozyreva</w:t>
      </w:r>
      <w:proofErr w:type="spellEnd"/>
      <w:r w:rsidR="00403B51" w:rsidRPr="007A4DBA">
        <w:rPr>
          <w:rFonts w:eastAsia="Times New Roman"/>
          <w:sz w:val="28"/>
          <w:szCs w:val="28"/>
        </w:rPr>
        <w:t>@</w:t>
      </w:r>
      <w:proofErr w:type="spellStart"/>
      <w:r w:rsidR="00403B51" w:rsidRPr="007A4DBA">
        <w:rPr>
          <w:rFonts w:eastAsia="Times New Roman"/>
          <w:sz w:val="28"/>
          <w:szCs w:val="28"/>
          <w:lang w:val="en-US"/>
        </w:rPr>
        <w:t>fas</w:t>
      </w:r>
      <w:proofErr w:type="spellEnd"/>
      <w:r w:rsidR="00403B51" w:rsidRPr="007A4DBA">
        <w:rPr>
          <w:rFonts w:eastAsia="Times New Roman"/>
          <w:sz w:val="28"/>
          <w:szCs w:val="28"/>
        </w:rPr>
        <w:t>.</w:t>
      </w:r>
      <w:proofErr w:type="spellStart"/>
      <w:r w:rsidR="00403B51" w:rsidRPr="007A4DBA">
        <w:rPr>
          <w:rFonts w:eastAsia="Times New Roman"/>
          <w:sz w:val="28"/>
          <w:szCs w:val="28"/>
          <w:lang w:val="en-US"/>
        </w:rPr>
        <w:t>gov</w:t>
      </w:r>
      <w:proofErr w:type="spellEnd"/>
      <w:r w:rsidR="00403B51" w:rsidRPr="007A4DBA">
        <w:rPr>
          <w:rFonts w:eastAsia="Times New Roman"/>
          <w:sz w:val="28"/>
          <w:szCs w:val="28"/>
        </w:rPr>
        <w:t>.</w:t>
      </w:r>
      <w:proofErr w:type="spellStart"/>
      <w:r w:rsidR="00403B51" w:rsidRPr="007A4DBA">
        <w:rPr>
          <w:rFonts w:eastAsia="Times New Roman"/>
          <w:sz w:val="28"/>
          <w:szCs w:val="28"/>
          <w:lang w:val="en-US"/>
        </w:rPr>
        <w:t>ru</w:t>
      </w:r>
      <w:proofErr w:type="spellEnd"/>
      <w:r w:rsidRPr="007A4DBA">
        <w:rPr>
          <w:rFonts w:eastAsia="Times New Roman"/>
          <w:sz w:val="28"/>
          <w:szCs w:val="28"/>
        </w:rPr>
        <w:t xml:space="preserve">, </w:t>
      </w:r>
      <w:hyperlink r:id="rId8" w:history="1">
        <w:r w:rsidR="0003354F" w:rsidRPr="0003354F">
          <w:rPr>
            <w:rStyle w:val="a9"/>
            <w:rFonts w:eastAsia="Times New Roman"/>
            <w:color w:val="auto"/>
            <w:sz w:val="28"/>
            <w:szCs w:val="28"/>
            <w:u w:val="none"/>
          </w:rPr>
          <w:t>delo@fas.gov.ru</w:t>
        </w:r>
      </w:hyperlink>
      <w:r w:rsidRPr="0003354F">
        <w:rPr>
          <w:rFonts w:eastAsia="Times New Roman"/>
          <w:color w:val="auto"/>
          <w:sz w:val="28"/>
          <w:szCs w:val="28"/>
        </w:rPr>
        <w:t>.</w:t>
      </w:r>
    </w:p>
    <w:p w:rsidR="0003354F" w:rsidRPr="007A4DBA" w:rsidRDefault="0003354F" w:rsidP="0003354F">
      <w:pPr>
        <w:pStyle w:val="aa"/>
        <w:spacing w:line="320" w:lineRule="exact"/>
        <w:ind w:left="709"/>
        <w:jc w:val="both"/>
        <w:rPr>
          <w:sz w:val="28"/>
          <w:szCs w:val="28"/>
        </w:rPr>
      </w:pPr>
    </w:p>
    <w:p w:rsidR="001B5533" w:rsidRPr="00403B51" w:rsidRDefault="001B5533" w:rsidP="009450A0">
      <w:pPr>
        <w:widowControl w:val="0"/>
        <w:autoSpaceDE w:val="0"/>
        <w:autoSpaceDN w:val="0"/>
        <w:adjustRightInd w:val="0"/>
        <w:spacing w:after="0" w:line="288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 19.5 Кодекса Российской Федерации об административных правонарушениях.</w:t>
      </w:r>
    </w:p>
    <w:p w:rsidR="001B5533" w:rsidRPr="00403B51" w:rsidRDefault="001B5533" w:rsidP="00403B51">
      <w:pPr>
        <w:widowControl w:val="0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B5533" w:rsidRPr="0063184F" w:rsidRDefault="001B5533" w:rsidP="006318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1B5533" w:rsidRPr="0063184F" w:rsidSect="00F608CD">
      <w:headerReference w:type="default" r:id="rId9"/>
      <w:headerReference w:type="firs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533" w:rsidRDefault="00014533" w:rsidP="00F608CD">
      <w:pPr>
        <w:spacing w:after="0" w:line="240" w:lineRule="auto"/>
      </w:pPr>
      <w:r>
        <w:separator/>
      </w:r>
    </w:p>
  </w:endnote>
  <w:endnote w:type="continuationSeparator" w:id="0">
    <w:p w:rsidR="00014533" w:rsidRDefault="00014533" w:rsidP="00F60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533" w:rsidRDefault="00014533" w:rsidP="00F608CD">
      <w:pPr>
        <w:spacing w:after="0" w:line="240" w:lineRule="auto"/>
      </w:pPr>
      <w:r>
        <w:separator/>
      </w:r>
    </w:p>
  </w:footnote>
  <w:footnote w:type="continuationSeparator" w:id="0">
    <w:p w:rsidR="00014533" w:rsidRDefault="00014533" w:rsidP="00F60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9058063"/>
      <w:docPartObj>
        <w:docPartGallery w:val="Page Numbers (Top of Page)"/>
        <w:docPartUnique/>
      </w:docPartObj>
    </w:sdtPr>
    <w:sdtEndPr/>
    <w:sdtContent>
      <w:p w:rsidR="00F608CD" w:rsidRDefault="00F608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4CAD">
          <w:rPr>
            <w:noProof/>
          </w:rPr>
          <w:t>2</w:t>
        </w:r>
        <w:r>
          <w:fldChar w:fldCharType="end"/>
        </w:r>
      </w:p>
    </w:sdtContent>
  </w:sdt>
  <w:p w:rsidR="00F608CD" w:rsidRDefault="00F608C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8BE" w:rsidRDefault="003378BE">
    <w:pPr>
      <w:pStyle w:val="a3"/>
    </w:pPr>
  </w:p>
  <w:p w:rsidR="003378BE" w:rsidRDefault="003378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301B2C"/>
    <w:multiLevelType w:val="hybridMultilevel"/>
    <w:tmpl w:val="42EA83F6"/>
    <w:lvl w:ilvl="0" w:tplc="82CE9ED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59"/>
    <w:rsid w:val="00013781"/>
    <w:rsid w:val="00014533"/>
    <w:rsid w:val="0003354F"/>
    <w:rsid w:val="00090092"/>
    <w:rsid w:val="000E1BD8"/>
    <w:rsid w:val="00150B11"/>
    <w:rsid w:val="0017620B"/>
    <w:rsid w:val="001B5533"/>
    <w:rsid w:val="00234B1C"/>
    <w:rsid w:val="002513A6"/>
    <w:rsid w:val="00264E9F"/>
    <w:rsid w:val="002D4CAD"/>
    <w:rsid w:val="003378BE"/>
    <w:rsid w:val="00352FDA"/>
    <w:rsid w:val="00390BBD"/>
    <w:rsid w:val="003A71FF"/>
    <w:rsid w:val="00403B51"/>
    <w:rsid w:val="0041526C"/>
    <w:rsid w:val="004E654E"/>
    <w:rsid w:val="005116DC"/>
    <w:rsid w:val="005266B4"/>
    <w:rsid w:val="005F2530"/>
    <w:rsid w:val="0063184F"/>
    <w:rsid w:val="0066738E"/>
    <w:rsid w:val="007A1942"/>
    <w:rsid w:val="007A4DBA"/>
    <w:rsid w:val="00871CAE"/>
    <w:rsid w:val="008C14CF"/>
    <w:rsid w:val="009450A0"/>
    <w:rsid w:val="00A01605"/>
    <w:rsid w:val="00AA4B8B"/>
    <w:rsid w:val="00AC56E4"/>
    <w:rsid w:val="00AF4979"/>
    <w:rsid w:val="00C21F63"/>
    <w:rsid w:val="00C62959"/>
    <w:rsid w:val="00D1162C"/>
    <w:rsid w:val="00D57679"/>
    <w:rsid w:val="00D75650"/>
    <w:rsid w:val="00D93405"/>
    <w:rsid w:val="00E05037"/>
    <w:rsid w:val="00E94E02"/>
    <w:rsid w:val="00EB3E93"/>
    <w:rsid w:val="00F341F1"/>
    <w:rsid w:val="00F608CD"/>
    <w:rsid w:val="00F8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1AAF6-EBDF-4DB0-B8B5-8C7AEB06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3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08CD"/>
  </w:style>
  <w:style w:type="paragraph" w:styleId="a5">
    <w:name w:val="footer"/>
    <w:basedOn w:val="a"/>
    <w:link w:val="a6"/>
    <w:uiPriority w:val="99"/>
    <w:unhideWhenUsed/>
    <w:rsid w:val="00F60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08CD"/>
  </w:style>
  <w:style w:type="paragraph" w:styleId="a7">
    <w:name w:val="Balloon Text"/>
    <w:basedOn w:val="a"/>
    <w:link w:val="a8"/>
    <w:uiPriority w:val="99"/>
    <w:semiHidden/>
    <w:unhideWhenUsed/>
    <w:rsid w:val="00264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64E9F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90092"/>
    <w:rPr>
      <w:color w:val="0563C1" w:themeColor="hyperlink"/>
      <w:u w:val="single"/>
    </w:rPr>
  </w:style>
  <w:style w:type="paragraph" w:customStyle="1" w:styleId="Standard">
    <w:name w:val="Standard"/>
    <w:rsid w:val="002513A6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customStyle="1" w:styleId="cardmaininfocontent">
    <w:name w:val="cardmaininfo__content"/>
    <w:basedOn w:val="a0"/>
    <w:rsid w:val="002513A6"/>
  </w:style>
  <w:style w:type="character" w:customStyle="1" w:styleId="wbformattributevalue">
    <w:name w:val="wbform_attributevalue"/>
    <w:rsid w:val="00D93405"/>
  </w:style>
  <w:style w:type="character" w:customStyle="1" w:styleId="sectioninfo">
    <w:name w:val="section__info"/>
    <w:rsid w:val="0041526C"/>
  </w:style>
  <w:style w:type="paragraph" w:styleId="aa">
    <w:name w:val="List Paragraph"/>
    <w:basedOn w:val="a"/>
    <w:uiPriority w:val="34"/>
    <w:qFormat/>
    <w:rsid w:val="007A4DBA"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5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o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Некозырева Анастасия Александровна</cp:lastModifiedBy>
  <cp:revision>30</cp:revision>
  <cp:lastPrinted>2021-02-11T16:53:00Z</cp:lastPrinted>
  <dcterms:created xsi:type="dcterms:W3CDTF">2019-08-15T15:02:00Z</dcterms:created>
  <dcterms:modified xsi:type="dcterms:W3CDTF">2021-02-12T15:04:00Z</dcterms:modified>
</cp:coreProperties>
</file>