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88662F" w14:textId="37426376" w:rsidR="004E668F" w:rsidRPr="004E668F" w:rsidRDefault="004E668F" w:rsidP="004764BA">
      <w:pPr>
        <w:spacing w:line="320" w:lineRule="exact"/>
        <w:rPr>
          <w:sz w:val="28"/>
          <w:szCs w:val="28"/>
        </w:rPr>
      </w:pPr>
    </w:p>
    <w:p w14:paraId="4ABD06CE" w14:textId="77777777" w:rsidR="00330ED7" w:rsidRDefault="00330ED7" w:rsidP="00330ED7">
      <w:pPr>
        <w:spacing w:line="320" w:lineRule="exact"/>
        <w:ind w:left="5103"/>
        <w:rPr>
          <w:sz w:val="28"/>
          <w:szCs w:val="28"/>
        </w:rPr>
      </w:pPr>
      <w:r w:rsidRPr="00330ED7">
        <w:rPr>
          <w:sz w:val="28"/>
          <w:szCs w:val="28"/>
        </w:rPr>
        <w:t>Министерство лесного хозяйства Красноярского края</w:t>
      </w:r>
    </w:p>
    <w:p w14:paraId="34C22BD6" w14:textId="77777777" w:rsidR="00330ED7" w:rsidRPr="00330ED7" w:rsidRDefault="00330ED7" w:rsidP="00330ED7">
      <w:pPr>
        <w:spacing w:line="320" w:lineRule="exact"/>
        <w:ind w:left="5103"/>
        <w:rPr>
          <w:sz w:val="28"/>
          <w:szCs w:val="28"/>
        </w:rPr>
      </w:pPr>
    </w:p>
    <w:p w14:paraId="50BAEC12" w14:textId="77777777" w:rsidR="00330ED7" w:rsidRPr="00330ED7" w:rsidRDefault="00330ED7" w:rsidP="00330ED7">
      <w:pPr>
        <w:spacing w:line="320" w:lineRule="exact"/>
        <w:ind w:left="5103"/>
        <w:rPr>
          <w:sz w:val="28"/>
          <w:szCs w:val="28"/>
        </w:rPr>
      </w:pPr>
      <w:r w:rsidRPr="00330ED7">
        <w:rPr>
          <w:sz w:val="28"/>
          <w:szCs w:val="28"/>
        </w:rPr>
        <w:t>Академгородок ул., д. 50А,</w:t>
      </w:r>
    </w:p>
    <w:p w14:paraId="4D547B23" w14:textId="2DFF4336" w:rsidR="0009446B" w:rsidRDefault="00330ED7" w:rsidP="00330ED7">
      <w:pPr>
        <w:spacing w:line="320" w:lineRule="exact"/>
        <w:ind w:left="5103"/>
        <w:rPr>
          <w:sz w:val="28"/>
          <w:szCs w:val="28"/>
        </w:rPr>
      </w:pPr>
      <w:r w:rsidRPr="00330ED7">
        <w:rPr>
          <w:sz w:val="28"/>
          <w:szCs w:val="28"/>
        </w:rPr>
        <w:t>г. Красноярск, 660036</w:t>
      </w:r>
    </w:p>
    <w:p w14:paraId="18187395" w14:textId="77777777" w:rsidR="00330ED7" w:rsidRDefault="00330ED7" w:rsidP="00330ED7">
      <w:pPr>
        <w:spacing w:line="320" w:lineRule="exact"/>
        <w:ind w:left="5103"/>
        <w:rPr>
          <w:sz w:val="28"/>
          <w:szCs w:val="28"/>
        </w:rPr>
      </w:pPr>
    </w:p>
    <w:p w14:paraId="1AF9262E" w14:textId="77777777" w:rsidR="00330ED7" w:rsidRDefault="00330ED7" w:rsidP="00330ED7">
      <w:pPr>
        <w:ind w:left="5103"/>
        <w:rPr>
          <w:sz w:val="28"/>
          <w:szCs w:val="28"/>
        </w:rPr>
      </w:pPr>
      <w:r w:rsidRPr="00330ED7">
        <w:rPr>
          <w:sz w:val="28"/>
          <w:szCs w:val="28"/>
        </w:rPr>
        <w:t>Агентство государственного заказа Красноярского края</w:t>
      </w:r>
    </w:p>
    <w:p w14:paraId="05AA7666" w14:textId="77777777" w:rsidR="00330ED7" w:rsidRPr="00330ED7" w:rsidRDefault="00330ED7" w:rsidP="00330ED7">
      <w:pPr>
        <w:ind w:left="5103"/>
        <w:rPr>
          <w:sz w:val="28"/>
          <w:szCs w:val="28"/>
        </w:rPr>
      </w:pPr>
    </w:p>
    <w:p w14:paraId="633A6D61" w14:textId="77777777" w:rsidR="00330ED7" w:rsidRPr="00330ED7" w:rsidRDefault="00330ED7" w:rsidP="00330ED7">
      <w:pPr>
        <w:ind w:left="5103"/>
        <w:rPr>
          <w:sz w:val="28"/>
          <w:szCs w:val="28"/>
        </w:rPr>
      </w:pPr>
      <w:r w:rsidRPr="00330ED7">
        <w:rPr>
          <w:sz w:val="28"/>
          <w:szCs w:val="28"/>
        </w:rPr>
        <w:t>Карла Маркса ул., д. 122,</w:t>
      </w:r>
    </w:p>
    <w:p w14:paraId="538304B1" w14:textId="77777777" w:rsidR="00330ED7" w:rsidRPr="00330ED7" w:rsidRDefault="00330ED7" w:rsidP="00330ED7">
      <w:pPr>
        <w:ind w:left="5103"/>
        <w:rPr>
          <w:sz w:val="28"/>
          <w:szCs w:val="28"/>
        </w:rPr>
      </w:pPr>
      <w:r w:rsidRPr="00330ED7">
        <w:rPr>
          <w:sz w:val="28"/>
          <w:szCs w:val="28"/>
        </w:rPr>
        <w:t>г. Красноярск, 660021</w:t>
      </w:r>
    </w:p>
    <w:p w14:paraId="7C4A6AEB" w14:textId="603C187D" w:rsidR="0009446B" w:rsidRPr="004E668F" w:rsidRDefault="0009446B" w:rsidP="00330ED7">
      <w:pPr>
        <w:spacing w:line="320" w:lineRule="exact"/>
        <w:rPr>
          <w:sz w:val="28"/>
          <w:szCs w:val="28"/>
        </w:rPr>
      </w:pPr>
    </w:p>
    <w:p w14:paraId="79EE9568" w14:textId="77777777" w:rsidR="00330ED7" w:rsidRPr="00330ED7" w:rsidRDefault="00330ED7" w:rsidP="00330ED7">
      <w:pPr>
        <w:spacing w:line="320" w:lineRule="exact"/>
        <w:ind w:left="5103"/>
        <w:rPr>
          <w:sz w:val="28"/>
          <w:szCs w:val="28"/>
        </w:rPr>
      </w:pPr>
      <w:r w:rsidRPr="00330ED7">
        <w:rPr>
          <w:sz w:val="28"/>
          <w:szCs w:val="28"/>
        </w:rPr>
        <w:t>ООО «РТС-тендер»</w:t>
      </w:r>
    </w:p>
    <w:p w14:paraId="50E6B1BD" w14:textId="77777777" w:rsidR="00330ED7" w:rsidRPr="00330ED7" w:rsidRDefault="00330ED7" w:rsidP="00330ED7">
      <w:pPr>
        <w:spacing w:line="320" w:lineRule="exact"/>
        <w:ind w:left="5103"/>
        <w:rPr>
          <w:sz w:val="28"/>
          <w:szCs w:val="28"/>
        </w:rPr>
      </w:pPr>
    </w:p>
    <w:p w14:paraId="3D3D7C59" w14:textId="77777777" w:rsidR="00330ED7" w:rsidRPr="00330ED7" w:rsidRDefault="00330ED7" w:rsidP="00330ED7">
      <w:pPr>
        <w:spacing w:line="320" w:lineRule="exact"/>
        <w:ind w:left="5103"/>
        <w:rPr>
          <w:sz w:val="28"/>
          <w:szCs w:val="28"/>
        </w:rPr>
      </w:pPr>
      <w:r w:rsidRPr="00330ED7">
        <w:rPr>
          <w:sz w:val="28"/>
          <w:szCs w:val="28"/>
        </w:rPr>
        <w:t>Тараса Шевченко наб.,</w:t>
      </w:r>
    </w:p>
    <w:p w14:paraId="7AD83041" w14:textId="77777777" w:rsidR="00330ED7" w:rsidRPr="00330ED7" w:rsidRDefault="00330ED7" w:rsidP="00330ED7">
      <w:pPr>
        <w:spacing w:line="320" w:lineRule="exact"/>
        <w:ind w:left="5103"/>
        <w:rPr>
          <w:sz w:val="28"/>
          <w:szCs w:val="28"/>
        </w:rPr>
      </w:pPr>
      <w:r w:rsidRPr="00330ED7">
        <w:rPr>
          <w:sz w:val="28"/>
          <w:szCs w:val="28"/>
        </w:rPr>
        <w:t>д. 23, корп. А,</w:t>
      </w:r>
    </w:p>
    <w:p w14:paraId="5ED9F1D1" w14:textId="52C02A38" w:rsidR="008B2F7F" w:rsidRDefault="00330ED7" w:rsidP="00330ED7">
      <w:pPr>
        <w:spacing w:line="320" w:lineRule="exact"/>
        <w:ind w:left="5103"/>
        <w:rPr>
          <w:sz w:val="28"/>
          <w:szCs w:val="28"/>
        </w:rPr>
      </w:pPr>
      <w:r w:rsidRPr="00330ED7">
        <w:rPr>
          <w:sz w:val="28"/>
          <w:szCs w:val="28"/>
        </w:rPr>
        <w:t>Москва, 121151</w:t>
      </w:r>
    </w:p>
    <w:p w14:paraId="312082E2" w14:textId="77777777" w:rsidR="00330ED7" w:rsidRPr="00CD08EE" w:rsidRDefault="00330ED7" w:rsidP="00330ED7">
      <w:pPr>
        <w:spacing w:line="320" w:lineRule="exact"/>
        <w:ind w:left="5103" w:hanging="425"/>
        <w:rPr>
          <w:color w:val="auto"/>
          <w:sz w:val="28"/>
          <w:szCs w:val="28"/>
        </w:rPr>
      </w:pPr>
    </w:p>
    <w:p w14:paraId="55EF2092" w14:textId="77777777" w:rsidR="00330ED7" w:rsidRPr="00330ED7" w:rsidRDefault="00330ED7" w:rsidP="00330ED7">
      <w:pPr>
        <w:ind w:left="5582" w:hanging="479"/>
        <w:rPr>
          <w:sz w:val="28"/>
          <w:szCs w:val="28"/>
        </w:rPr>
      </w:pPr>
      <w:r w:rsidRPr="00330ED7">
        <w:rPr>
          <w:sz w:val="28"/>
          <w:szCs w:val="28"/>
        </w:rPr>
        <w:t>ООО «Группа Компаний «Декарт»</w:t>
      </w:r>
    </w:p>
    <w:p w14:paraId="51C16B10" w14:textId="77777777" w:rsidR="00330ED7" w:rsidRPr="00330ED7" w:rsidRDefault="00330ED7" w:rsidP="00330ED7">
      <w:pPr>
        <w:ind w:left="5582" w:hanging="479"/>
        <w:rPr>
          <w:sz w:val="28"/>
          <w:szCs w:val="28"/>
        </w:rPr>
      </w:pPr>
    </w:p>
    <w:p w14:paraId="01DCA6C0" w14:textId="77777777" w:rsidR="00330ED7" w:rsidRDefault="00330ED7" w:rsidP="00330ED7">
      <w:pPr>
        <w:ind w:left="5582" w:hanging="479"/>
        <w:rPr>
          <w:sz w:val="28"/>
          <w:szCs w:val="28"/>
        </w:rPr>
      </w:pPr>
      <w:r>
        <w:rPr>
          <w:sz w:val="28"/>
          <w:szCs w:val="28"/>
        </w:rPr>
        <w:t>Маши Порываевой ул., д. 7А,</w:t>
      </w:r>
    </w:p>
    <w:p w14:paraId="04351F7B" w14:textId="08F5D22B" w:rsidR="00330ED7" w:rsidRPr="00330ED7" w:rsidRDefault="00330ED7" w:rsidP="00330ED7">
      <w:pPr>
        <w:ind w:left="5582" w:hanging="479"/>
        <w:rPr>
          <w:sz w:val="28"/>
          <w:szCs w:val="28"/>
        </w:rPr>
      </w:pPr>
      <w:r w:rsidRPr="00330ED7">
        <w:rPr>
          <w:sz w:val="28"/>
          <w:szCs w:val="28"/>
        </w:rPr>
        <w:t>Москва, 107078</w:t>
      </w:r>
    </w:p>
    <w:p w14:paraId="50057A61" w14:textId="77777777" w:rsidR="007707C4" w:rsidRDefault="007707C4" w:rsidP="004E668F">
      <w:pPr>
        <w:spacing w:line="235" w:lineRule="auto"/>
        <w:rPr>
          <w:sz w:val="28"/>
          <w:szCs w:val="28"/>
        </w:rPr>
      </w:pPr>
    </w:p>
    <w:p w14:paraId="7F7798D9" w14:textId="77777777" w:rsidR="0009446B" w:rsidRDefault="0009446B" w:rsidP="004E668F">
      <w:pPr>
        <w:spacing w:line="235" w:lineRule="auto"/>
        <w:rPr>
          <w:sz w:val="28"/>
          <w:szCs w:val="28"/>
        </w:rPr>
      </w:pPr>
    </w:p>
    <w:p w14:paraId="037C9F24" w14:textId="77777777" w:rsidR="0009446B" w:rsidRDefault="0009446B" w:rsidP="004E668F">
      <w:pPr>
        <w:spacing w:line="235" w:lineRule="auto"/>
        <w:rPr>
          <w:sz w:val="28"/>
          <w:szCs w:val="28"/>
        </w:rPr>
      </w:pPr>
    </w:p>
    <w:p w14:paraId="1A4E18E8" w14:textId="77777777" w:rsidR="005A65E9" w:rsidRDefault="005A65E9" w:rsidP="004E668F">
      <w:pPr>
        <w:spacing w:line="235" w:lineRule="auto"/>
        <w:rPr>
          <w:sz w:val="28"/>
          <w:szCs w:val="28"/>
        </w:rPr>
      </w:pPr>
    </w:p>
    <w:p w14:paraId="6083FB4F" w14:textId="77777777" w:rsidR="00394812" w:rsidRPr="00561299" w:rsidRDefault="00394812" w:rsidP="00124821">
      <w:pPr>
        <w:widowControl w:val="0"/>
        <w:spacing w:line="276" w:lineRule="auto"/>
        <w:jc w:val="center"/>
        <w:rPr>
          <w:sz w:val="28"/>
          <w:szCs w:val="28"/>
        </w:rPr>
      </w:pPr>
      <w:r w:rsidRPr="00561299">
        <w:rPr>
          <w:sz w:val="28"/>
          <w:szCs w:val="28"/>
        </w:rPr>
        <w:t>РЕШЕНИЕ</w:t>
      </w:r>
    </w:p>
    <w:p w14:paraId="424CFE1C" w14:textId="71065473" w:rsidR="00394812" w:rsidRPr="00561299" w:rsidRDefault="00394812" w:rsidP="00124821">
      <w:pPr>
        <w:widowControl w:val="0"/>
        <w:spacing w:line="276" w:lineRule="auto"/>
        <w:jc w:val="center"/>
        <w:rPr>
          <w:sz w:val="28"/>
          <w:szCs w:val="28"/>
        </w:rPr>
      </w:pPr>
      <w:r w:rsidRPr="00AF2E69">
        <w:rPr>
          <w:sz w:val="28"/>
          <w:szCs w:val="28"/>
        </w:rPr>
        <w:t xml:space="preserve">по делу № </w:t>
      </w:r>
      <w:r w:rsidR="00330ED7">
        <w:rPr>
          <w:sz w:val="28"/>
          <w:szCs w:val="28"/>
        </w:rPr>
        <w:t>21</w:t>
      </w:r>
      <w:r w:rsidRPr="00AF2E69">
        <w:rPr>
          <w:sz w:val="28"/>
          <w:szCs w:val="28"/>
        </w:rPr>
        <w:t>/44/1</w:t>
      </w:r>
      <w:r w:rsidR="007A02E4">
        <w:rPr>
          <w:sz w:val="28"/>
          <w:szCs w:val="28"/>
        </w:rPr>
        <w:t>05/</w:t>
      </w:r>
      <w:r w:rsidR="00393039">
        <w:rPr>
          <w:sz w:val="28"/>
          <w:szCs w:val="28"/>
        </w:rPr>
        <w:t>102</w:t>
      </w:r>
      <w:r w:rsidRPr="00AF2E69">
        <w:rPr>
          <w:sz w:val="28"/>
          <w:szCs w:val="28"/>
        </w:rPr>
        <w:t xml:space="preserve"> о нарушении</w:t>
      </w:r>
      <w:r w:rsidRPr="00561299">
        <w:rPr>
          <w:sz w:val="28"/>
          <w:szCs w:val="28"/>
        </w:rPr>
        <w:t xml:space="preserve"> </w:t>
      </w:r>
    </w:p>
    <w:p w14:paraId="1EBD4E0B" w14:textId="77777777" w:rsidR="00394812" w:rsidRPr="00561299" w:rsidRDefault="00394812" w:rsidP="00124821">
      <w:pPr>
        <w:widowControl w:val="0"/>
        <w:spacing w:line="276" w:lineRule="auto"/>
        <w:jc w:val="center"/>
        <w:rPr>
          <w:sz w:val="28"/>
          <w:szCs w:val="28"/>
        </w:rPr>
      </w:pPr>
      <w:r w:rsidRPr="00561299">
        <w:rPr>
          <w:sz w:val="28"/>
          <w:szCs w:val="28"/>
        </w:rPr>
        <w:t xml:space="preserve">законодательства Российской Федерации </w:t>
      </w:r>
    </w:p>
    <w:p w14:paraId="5F67B59D" w14:textId="77777777" w:rsidR="00394812" w:rsidRPr="00561299" w:rsidRDefault="00394812" w:rsidP="00124821">
      <w:pPr>
        <w:widowControl w:val="0"/>
        <w:spacing w:line="276" w:lineRule="auto"/>
        <w:jc w:val="center"/>
        <w:rPr>
          <w:sz w:val="28"/>
          <w:szCs w:val="28"/>
        </w:rPr>
      </w:pPr>
      <w:r w:rsidRPr="00561299">
        <w:rPr>
          <w:sz w:val="28"/>
          <w:szCs w:val="28"/>
        </w:rPr>
        <w:t>о контрактной системе в сфере закупок</w:t>
      </w:r>
    </w:p>
    <w:tbl>
      <w:tblPr>
        <w:tblW w:w="10099" w:type="dxa"/>
        <w:tblInd w:w="-318" w:type="dxa"/>
        <w:tblLayout w:type="fixed"/>
        <w:tblLook w:val="0000" w:firstRow="0" w:lastRow="0" w:firstColumn="0" w:lastColumn="0" w:noHBand="0" w:noVBand="0"/>
      </w:tblPr>
      <w:tblGrid>
        <w:gridCol w:w="4954"/>
        <w:gridCol w:w="5145"/>
      </w:tblGrid>
      <w:tr w:rsidR="00394812" w:rsidRPr="00561299" w14:paraId="0F76E198" w14:textId="77777777" w:rsidTr="00124821">
        <w:trPr>
          <w:trHeight w:val="128"/>
        </w:trPr>
        <w:tc>
          <w:tcPr>
            <w:tcW w:w="4954" w:type="dxa"/>
            <w:tcBorders>
              <w:top w:val="nil"/>
              <w:left w:val="nil"/>
              <w:bottom w:val="nil"/>
              <w:right w:val="nil"/>
            </w:tcBorders>
            <w:tcMar>
              <w:left w:w="108" w:type="dxa"/>
              <w:right w:w="108" w:type="dxa"/>
            </w:tcMar>
          </w:tcPr>
          <w:p w14:paraId="28AF3C07" w14:textId="4FDBB0A0" w:rsidR="00394812" w:rsidRPr="00561299" w:rsidRDefault="00330ED7" w:rsidP="006D4C1E">
            <w:pPr>
              <w:widowControl w:val="0"/>
              <w:spacing w:line="276" w:lineRule="auto"/>
              <w:ind w:left="352" w:hanging="142"/>
              <w:rPr>
                <w:sz w:val="28"/>
                <w:szCs w:val="28"/>
              </w:rPr>
            </w:pPr>
            <w:r>
              <w:rPr>
                <w:sz w:val="28"/>
                <w:szCs w:val="28"/>
              </w:rPr>
              <w:t>09.02</w:t>
            </w:r>
            <w:r w:rsidR="005413C0" w:rsidRPr="00D80A3C">
              <w:rPr>
                <w:sz w:val="28"/>
                <w:szCs w:val="28"/>
              </w:rPr>
              <w:t>.20</w:t>
            </w:r>
            <w:r>
              <w:rPr>
                <w:sz w:val="28"/>
                <w:szCs w:val="28"/>
              </w:rPr>
              <w:t>21</w:t>
            </w:r>
            <w:r w:rsidR="00394812">
              <w:rPr>
                <w:sz w:val="28"/>
                <w:szCs w:val="28"/>
              </w:rPr>
              <w:t xml:space="preserve">        </w:t>
            </w:r>
          </w:p>
        </w:tc>
        <w:tc>
          <w:tcPr>
            <w:tcW w:w="5145" w:type="dxa"/>
            <w:tcBorders>
              <w:top w:val="nil"/>
              <w:left w:val="nil"/>
              <w:bottom w:val="nil"/>
              <w:right w:val="nil"/>
            </w:tcBorders>
            <w:tcMar>
              <w:left w:w="108" w:type="dxa"/>
              <w:right w:w="108" w:type="dxa"/>
            </w:tcMar>
          </w:tcPr>
          <w:p w14:paraId="659E92E9" w14:textId="77777777" w:rsidR="00394812" w:rsidRPr="00561299" w:rsidRDefault="00394812" w:rsidP="00394812">
            <w:pPr>
              <w:widowControl w:val="0"/>
              <w:tabs>
                <w:tab w:val="left" w:pos="4886"/>
              </w:tabs>
              <w:spacing w:line="276" w:lineRule="auto"/>
              <w:ind w:right="34"/>
              <w:jc w:val="right"/>
              <w:rPr>
                <w:sz w:val="28"/>
                <w:szCs w:val="28"/>
              </w:rPr>
            </w:pPr>
            <w:r>
              <w:rPr>
                <w:sz w:val="28"/>
                <w:szCs w:val="28"/>
              </w:rPr>
              <w:t xml:space="preserve">                             </w:t>
            </w:r>
            <w:r w:rsidRPr="00561299">
              <w:rPr>
                <w:sz w:val="28"/>
                <w:szCs w:val="28"/>
              </w:rPr>
              <w:t>Москва</w:t>
            </w:r>
          </w:p>
        </w:tc>
      </w:tr>
    </w:tbl>
    <w:p w14:paraId="5EB93BBD" w14:textId="77777777" w:rsidR="00394812" w:rsidRPr="00561299" w:rsidRDefault="00394812" w:rsidP="00124821">
      <w:pPr>
        <w:widowControl w:val="0"/>
        <w:spacing w:line="276" w:lineRule="auto"/>
        <w:jc w:val="both"/>
        <w:rPr>
          <w:b/>
          <w:sz w:val="28"/>
          <w:szCs w:val="28"/>
        </w:rPr>
      </w:pPr>
      <w:r>
        <w:rPr>
          <w:b/>
          <w:sz w:val="28"/>
          <w:szCs w:val="28"/>
        </w:rPr>
        <w:t xml:space="preserve"> </w:t>
      </w:r>
    </w:p>
    <w:p w14:paraId="0335B25B" w14:textId="77777777" w:rsidR="00394812" w:rsidRPr="007A02E4" w:rsidRDefault="00394812" w:rsidP="0009446B">
      <w:pPr>
        <w:widowControl w:val="0"/>
        <w:spacing w:line="410" w:lineRule="exact"/>
        <w:ind w:firstLine="851"/>
        <w:jc w:val="both"/>
        <w:rPr>
          <w:sz w:val="28"/>
          <w:szCs w:val="28"/>
        </w:rPr>
      </w:pPr>
      <w:r w:rsidRPr="007A02E4">
        <w:rPr>
          <w:sz w:val="28"/>
          <w:szCs w:val="28"/>
        </w:rPr>
        <w:t>Комиссия Федеральной антимонопольной службы по контролю в сфере закупок (далее – Комиссия) в составе:</w:t>
      </w:r>
    </w:p>
    <w:p w14:paraId="35EB2273" w14:textId="457C8F45" w:rsidR="001A56BD" w:rsidRPr="001A56BD" w:rsidRDefault="001A56BD" w:rsidP="0009446B">
      <w:pPr>
        <w:spacing w:line="410" w:lineRule="exact"/>
        <w:ind w:firstLine="851"/>
        <w:jc w:val="both"/>
        <w:rPr>
          <w:sz w:val="28"/>
          <w:szCs w:val="28"/>
        </w:rPr>
      </w:pPr>
      <w:r w:rsidRPr="001A56BD">
        <w:rPr>
          <w:sz w:val="28"/>
          <w:szCs w:val="28"/>
        </w:rPr>
        <w:t xml:space="preserve">заместителя председателя Комиссии – начальника отдела </w:t>
      </w:r>
      <w:r w:rsidR="00EE45BC" w:rsidRPr="00EE45BC">
        <w:rPr>
          <w:sz w:val="28"/>
          <w:szCs w:val="28"/>
        </w:rPr>
        <w:t>правоприменительной практики и методологии</w:t>
      </w:r>
      <w:r w:rsidRPr="001A56BD">
        <w:rPr>
          <w:sz w:val="28"/>
          <w:szCs w:val="28"/>
        </w:rPr>
        <w:t xml:space="preserve"> Управления контроля размещения государственного заказ</w:t>
      </w:r>
      <w:r w:rsidR="00904544">
        <w:rPr>
          <w:sz w:val="28"/>
          <w:szCs w:val="28"/>
        </w:rPr>
        <w:t>а Корневой</w:t>
      </w:r>
      <w:r w:rsidRPr="001A56BD">
        <w:rPr>
          <w:sz w:val="28"/>
          <w:szCs w:val="28"/>
        </w:rPr>
        <w:t xml:space="preserve"> </w:t>
      </w:r>
      <w:r w:rsidR="00EE45BC">
        <w:rPr>
          <w:sz w:val="28"/>
          <w:szCs w:val="28"/>
        </w:rPr>
        <w:t>Е</w:t>
      </w:r>
      <w:r w:rsidRPr="001A56BD">
        <w:rPr>
          <w:sz w:val="28"/>
          <w:szCs w:val="28"/>
        </w:rPr>
        <w:t>.Д.,</w:t>
      </w:r>
    </w:p>
    <w:p w14:paraId="18955B50" w14:textId="77777777" w:rsidR="001A56BD" w:rsidRPr="001A56BD" w:rsidRDefault="001A56BD" w:rsidP="0009446B">
      <w:pPr>
        <w:spacing w:line="410" w:lineRule="exact"/>
        <w:ind w:firstLine="851"/>
        <w:jc w:val="both"/>
        <w:rPr>
          <w:sz w:val="28"/>
          <w:szCs w:val="28"/>
        </w:rPr>
      </w:pPr>
      <w:r w:rsidRPr="001A56BD">
        <w:rPr>
          <w:sz w:val="28"/>
          <w:szCs w:val="28"/>
        </w:rPr>
        <w:t>членов Комиссии:</w:t>
      </w:r>
    </w:p>
    <w:p w14:paraId="34DCD51E" w14:textId="7CD8D5D8" w:rsidR="001A56BD" w:rsidRPr="001A56BD" w:rsidRDefault="001A56BD" w:rsidP="0009446B">
      <w:pPr>
        <w:spacing w:line="410" w:lineRule="exact"/>
        <w:ind w:firstLine="851"/>
        <w:jc w:val="both"/>
        <w:rPr>
          <w:sz w:val="28"/>
          <w:szCs w:val="28"/>
        </w:rPr>
      </w:pPr>
      <w:r w:rsidRPr="001A56BD">
        <w:rPr>
          <w:sz w:val="28"/>
          <w:szCs w:val="28"/>
        </w:rPr>
        <w:t xml:space="preserve">заместителя начальника отдела </w:t>
      </w:r>
      <w:r>
        <w:rPr>
          <w:sz w:val="28"/>
          <w:szCs w:val="28"/>
        </w:rPr>
        <w:t xml:space="preserve">проверок </w:t>
      </w:r>
      <w:r w:rsidRPr="001A56BD">
        <w:rPr>
          <w:sz w:val="28"/>
          <w:szCs w:val="28"/>
        </w:rPr>
        <w:t xml:space="preserve">Управления контроля размещения государственного заказа </w:t>
      </w:r>
      <w:r>
        <w:rPr>
          <w:sz w:val="28"/>
          <w:szCs w:val="28"/>
        </w:rPr>
        <w:t>Лопухиной</w:t>
      </w:r>
      <w:r w:rsidRPr="001A56BD">
        <w:rPr>
          <w:sz w:val="28"/>
          <w:szCs w:val="28"/>
        </w:rPr>
        <w:t xml:space="preserve"> </w:t>
      </w:r>
      <w:r>
        <w:rPr>
          <w:sz w:val="28"/>
          <w:szCs w:val="28"/>
        </w:rPr>
        <w:t>И</w:t>
      </w:r>
      <w:r w:rsidRPr="001A56BD">
        <w:rPr>
          <w:sz w:val="28"/>
          <w:szCs w:val="28"/>
        </w:rPr>
        <w:t>.</w:t>
      </w:r>
      <w:r>
        <w:rPr>
          <w:sz w:val="28"/>
          <w:szCs w:val="28"/>
        </w:rPr>
        <w:t>В</w:t>
      </w:r>
      <w:r w:rsidRPr="001A56BD">
        <w:rPr>
          <w:sz w:val="28"/>
          <w:szCs w:val="28"/>
        </w:rPr>
        <w:t>.,</w:t>
      </w:r>
    </w:p>
    <w:p w14:paraId="16E8BD90" w14:textId="06BA6382" w:rsidR="001A56BD" w:rsidRPr="001A56BD" w:rsidRDefault="00EE45BC" w:rsidP="0009446B">
      <w:pPr>
        <w:spacing w:line="410" w:lineRule="exact"/>
        <w:ind w:firstLine="851"/>
        <w:jc w:val="both"/>
        <w:rPr>
          <w:sz w:val="28"/>
          <w:szCs w:val="28"/>
        </w:rPr>
      </w:pPr>
      <w:r>
        <w:rPr>
          <w:sz w:val="28"/>
          <w:szCs w:val="28"/>
        </w:rPr>
        <w:lastRenderedPageBreak/>
        <w:t>советника</w:t>
      </w:r>
      <w:r w:rsidR="001A56BD" w:rsidRPr="001A56BD">
        <w:rPr>
          <w:sz w:val="28"/>
          <w:szCs w:val="28"/>
        </w:rPr>
        <w:t xml:space="preserve"> Управления контроля размещения государственного заказа </w:t>
      </w:r>
      <w:proofErr w:type="spellStart"/>
      <w:r>
        <w:rPr>
          <w:sz w:val="28"/>
          <w:szCs w:val="28"/>
        </w:rPr>
        <w:t>Кореповой</w:t>
      </w:r>
      <w:proofErr w:type="spellEnd"/>
      <w:r w:rsidR="001A56BD" w:rsidRPr="001A56BD">
        <w:rPr>
          <w:sz w:val="28"/>
          <w:szCs w:val="28"/>
        </w:rPr>
        <w:t xml:space="preserve"> </w:t>
      </w:r>
      <w:r>
        <w:rPr>
          <w:sz w:val="28"/>
          <w:szCs w:val="28"/>
        </w:rPr>
        <w:t>В</w:t>
      </w:r>
      <w:r w:rsidR="001A56BD" w:rsidRPr="001A56BD">
        <w:rPr>
          <w:sz w:val="28"/>
          <w:szCs w:val="28"/>
        </w:rPr>
        <w:t>.</w:t>
      </w:r>
      <w:r>
        <w:rPr>
          <w:sz w:val="28"/>
          <w:szCs w:val="28"/>
        </w:rPr>
        <w:t>В</w:t>
      </w:r>
      <w:r w:rsidR="001A56BD" w:rsidRPr="001A56BD">
        <w:rPr>
          <w:sz w:val="28"/>
          <w:szCs w:val="28"/>
        </w:rPr>
        <w:t>.,</w:t>
      </w:r>
    </w:p>
    <w:p w14:paraId="60B903B1" w14:textId="5CAF6BF1" w:rsidR="001A56BD" w:rsidRDefault="00EE45BC" w:rsidP="0009446B">
      <w:pPr>
        <w:spacing w:line="410" w:lineRule="exact"/>
        <w:ind w:firstLine="851"/>
        <w:jc w:val="both"/>
        <w:rPr>
          <w:sz w:val="28"/>
          <w:szCs w:val="28"/>
        </w:rPr>
      </w:pPr>
      <w:r>
        <w:rPr>
          <w:sz w:val="28"/>
          <w:szCs w:val="28"/>
        </w:rPr>
        <w:t>г</w:t>
      </w:r>
      <w:r w:rsidRPr="00EE45BC">
        <w:rPr>
          <w:sz w:val="28"/>
          <w:szCs w:val="28"/>
        </w:rPr>
        <w:t>лавн</w:t>
      </w:r>
      <w:r>
        <w:rPr>
          <w:sz w:val="28"/>
          <w:szCs w:val="28"/>
        </w:rPr>
        <w:t xml:space="preserve">ого </w:t>
      </w:r>
      <w:r w:rsidRPr="00EE45BC">
        <w:rPr>
          <w:sz w:val="28"/>
          <w:szCs w:val="28"/>
        </w:rPr>
        <w:t>государственн</w:t>
      </w:r>
      <w:r>
        <w:rPr>
          <w:sz w:val="28"/>
          <w:szCs w:val="28"/>
        </w:rPr>
        <w:t>ого</w:t>
      </w:r>
      <w:r w:rsidRPr="00EE45BC">
        <w:rPr>
          <w:sz w:val="28"/>
          <w:szCs w:val="28"/>
        </w:rPr>
        <w:t xml:space="preserve"> инспектор</w:t>
      </w:r>
      <w:r>
        <w:rPr>
          <w:sz w:val="28"/>
          <w:szCs w:val="28"/>
        </w:rPr>
        <w:t>а</w:t>
      </w:r>
      <w:r w:rsidR="001A56BD" w:rsidRPr="001A56BD">
        <w:rPr>
          <w:sz w:val="28"/>
          <w:szCs w:val="28"/>
        </w:rPr>
        <w:t xml:space="preserve"> </w:t>
      </w:r>
      <w:r>
        <w:rPr>
          <w:sz w:val="28"/>
          <w:szCs w:val="28"/>
        </w:rPr>
        <w:t xml:space="preserve">правового </w:t>
      </w:r>
      <w:r w:rsidR="001A56BD" w:rsidRPr="001A56BD">
        <w:rPr>
          <w:sz w:val="28"/>
          <w:szCs w:val="28"/>
        </w:rPr>
        <w:t>отдела Управления контроля размещения государственного заказа</w:t>
      </w:r>
      <w:r>
        <w:rPr>
          <w:sz w:val="28"/>
          <w:szCs w:val="28"/>
        </w:rPr>
        <w:t xml:space="preserve"> </w:t>
      </w:r>
      <w:proofErr w:type="spellStart"/>
      <w:r>
        <w:rPr>
          <w:sz w:val="28"/>
          <w:szCs w:val="28"/>
        </w:rPr>
        <w:t>Эминовой</w:t>
      </w:r>
      <w:proofErr w:type="spellEnd"/>
      <w:r>
        <w:rPr>
          <w:sz w:val="28"/>
          <w:szCs w:val="28"/>
        </w:rPr>
        <w:t xml:space="preserve"> В</w:t>
      </w:r>
      <w:r w:rsidR="001A56BD" w:rsidRPr="001A56BD">
        <w:rPr>
          <w:sz w:val="28"/>
          <w:szCs w:val="28"/>
        </w:rPr>
        <w:t>.</w:t>
      </w:r>
      <w:r>
        <w:rPr>
          <w:sz w:val="28"/>
          <w:szCs w:val="28"/>
        </w:rPr>
        <w:t>Г</w:t>
      </w:r>
      <w:r w:rsidR="001A56BD" w:rsidRPr="001A56BD">
        <w:rPr>
          <w:sz w:val="28"/>
          <w:szCs w:val="28"/>
        </w:rPr>
        <w:t>.,</w:t>
      </w:r>
    </w:p>
    <w:p w14:paraId="6C24551A" w14:textId="17580143" w:rsidR="00394812" w:rsidRPr="007A02E4" w:rsidRDefault="000C646E" w:rsidP="0009446B">
      <w:pPr>
        <w:spacing w:line="410" w:lineRule="exact"/>
        <w:ind w:firstLine="851"/>
        <w:jc w:val="both"/>
        <w:rPr>
          <w:sz w:val="28"/>
          <w:szCs w:val="28"/>
        </w:rPr>
      </w:pPr>
      <w:r>
        <w:rPr>
          <w:sz w:val="28"/>
          <w:szCs w:val="28"/>
        </w:rPr>
        <w:t>при участии посредством системы видео-конференц-связи</w:t>
      </w:r>
      <w:r w:rsidRPr="007A02E4">
        <w:rPr>
          <w:sz w:val="28"/>
          <w:szCs w:val="28"/>
        </w:rPr>
        <w:t xml:space="preserve"> </w:t>
      </w:r>
      <w:r w:rsidR="008B2F7F">
        <w:rPr>
          <w:sz w:val="28"/>
          <w:szCs w:val="28"/>
        </w:rPr>
        <w:t>представителей</w:t>
      </w:r>
      <w:r>
        <w:rPr>
          <w:sz w:val="28"/>
          <w:szCs w:val="28"/>
        </w:rPr>
        <w:t xml:space="preserve"> </w:t>
      </w:r>
      <w:r w:rsidR="00EE45BC" w:rsidRPr="00EE45BC">
        <w:rPr>
          <w:sz w:val="28"/>
          <w:szCs w:val="28"/>
        </w:rPr>
        <w:t>ООО «РТС-тендер»</w:t>
      </w:r>
      <w:r w:rsidR="00EE45BC">
        <w:rPr>
          <w:sz w:val="28"/>
          <w:szCs w:val="28"/>
        </w:rPr>
        <w:t xml:space="preserve"> </w:t>
      </w:r>
      <w:proofErr w:type="spellStart"/>
      <w:r w:rsidR="00EE45BC">
        <w:rPr>
          <w:sz w:val="28"/>
          <w:szCs w:val="28"/>
        </w:rPr>
        <w:t>Гунбиной</w:t>
      </w:r>
      <w:proofErr w:type="spellEnd"/>
      <w:r w:rsidR="00EE45BC">
        <w:rPr>
          <w:sz w:val="28"/>
          <w:szCs w:val="28"/>
        </w:rPr>
        <w:t xml:space="preserve"> А.С</w:t>
      </w:r>
      <w:r>
        <w:rPr>
          <w:sz w:val="28"/>
          <w:szCs w:val="28"/>
        </w:rPr>
        <w:t xml:space="preserve">., </w:t>
      </w:r>
      <w:r w:rsidR="00EE45BC" w:rsidRPr="00EE45BC">
        <w:rPr>
          <w:sz w:val="28"/>
          <w:szCs w:val="28"/>
        </w:rPr>
        <w:t>ООО «Группа Компаний «Декарт»</w:t>
      </w:r>
      <w:r w:rsidR="008B2F7F">
        <w:rPr>
          <w:sz w:val="28"/>
          <w:szCs w:val="28"/>
        </w:rPr>
        <w:t xml:space="preserve"> </w:t>
      </w:r>
      <w:proofErr w:type="spellStart"/>
      <w:r w:rsidR="00904544">
        <w:rPr>
          <w:sz w:val="28"/>
          <w:szCs w:val="28"/>
        </w:rPr>
        <w:t>Пермяковой</w:t>
      </w:r>
      <w:proofErr w:type="spellEnd"/>
      <w:r w:rsidR="00EE45BC">
        <w:rPr>
          <w:sz w:val="28"/>
          <w:szCs w:val="28"/>
        </w:rPr>
        <w:t xml:space="preserve"> И.А., </w:t>
      </w:r>
      <w:r w:rsidR="00394812" w:rsidRPr="007A02E4">
        <w:rPr>
          <w:sz w:val="28"/>
          <w:szCs w:val="28"/>
        </w:rPr>
        <w:t>представители</w:t>
      </w:r>
      <w:r w:rsidR="002B53B5">
        <w:rPr>
          <w:sz w:val="28"/>
          <w:szCs w:val="28"/>
        </w:rPr>
        <w:t xml:space="preserve"> </w:t>
      </w:r>
      <w:r w:rsidR="00EE45BC">
        <w:rPr>
          <w:sz w:val="28"/>
          <w:szCs w:val="28"/>
        </w:rPr>
        <w:t>Министерства</w:t>
      </w:r>
      <w:r w:rsidR="00EE45BC" w:rsidRPr="00EE45BC">
        <w:rPr>
          <w:sz w:val="28"/>
          <w:szCs w:val="28"/>
        </w:rPr>
        <w:t xml:space="preserve"> лесного хозяйства Красноярского края</w:t>
      </w:r>
      <w:r w:rsidR="00EE45BC">
        <w:rPr>
          <w:sz w:val="28"/>
          <w:szCs w:val="28"/>
        </w:rPr>
        <w:t>,</w:t>
      </w:r>
      <w:r w:rsidR="00EE45BC" w:rsidRPr="00EE45BC">
        <w:t xml:space="preserve"> </w:t>
      </w:r>
      <w:r w:rsidR="00EE45BC">
        <w:rPr>
          <w:sz w:val="28"/>
          <w:szCs w:val="28"/>
        </w:rPr>
        <w:t>Агентства</w:t>
      </w:r>
      <w:r w:rsidR="00EE45BC" w:rsidRPr="00EE45BC">
        <w:rPr>
          <w:sz w:val="28"/>
          <w:szCs w:val="28"/>
        </w:rPr>
        <w:t xml:space="preserve"> государственного заказа Красноярского края</w:t>
      </w:r>
      <w:r w:rsidR="00EE45BC">
        <w:rPr>
          <w:sz w:val="28"/>
          <w:szCs w:val="28"/>
        </w:rPr>
        <w:t xml:space="preserve"> </w:t>
      </w:r>
      <w:r w:rsidR="001A56BD">
        <w:rPr>
          <w:sz w:val="28"/>
          <w:szCs w:val="28"/>
        </w:rPr>
        <w:t>на</w:t>
      </w:r>
      <w:r w:rsidR="00394812" w:rsidRPr="007A02E4">
        <w:rPr>
          <w:sz w:val="28"/>
          <w:szCs w:val="28"/>
        </w:rPr>
        <w:t xml:space="preserve"> заседание Комиссии не явились, о дате, времени и месте рассмотрения жалобы</w:t>
      </w:r>
      <w:r w:rsidR="00834951">
        <w:rPr>
          <w:sz w:val="28"/>
          <w:szCs w:val="28"/>
        </w:rPr>
        <w:t xml:space="preserve"> посредством системы видео</w:t>
      </w:r>
      <w:r w:rsidR="0013482E">
        <w:rPr>
          <w:sz w:val="28"/>
          <w:szCs w:val="28"/>
        </w:rPr>
        <w:t>-</w:t>
      </w:r>
      <w:r w:rsidR="00834951">
        <w:rPr>
          <w:sz w:val="28"/>
          <w:szCs w:val="28"/>
        </w:rPr>
        <w:t>конференц-связи</w:t>
      </w:r>
      <w:r w:rsidR="00394812" w:rsidRPr="007A02E4">
        <w:rPr>
          <w:sz w:val="28"/>
          <w:szCs w:val="28"/>
        </w:rPr>
        <w:t xml:space="preserve"> уведомлены надлежащим образом, </w:t>
      </w:r>
    </w:p>
    <w:p w14:paraId="1171CA40" w14:textId="22FB35DD" w:rsidR="007707C4" w:rsidRDefault="00394812" w:rsidP="0009446B">
      <w:pPr>
        <w:spacing w:line="410" w:lineRule="exact"/>
        <w:ind w:firstLine="851"/>
        <w:jc w:val="both"/>
        <w:rPr>
          <w:sz w:val="28"/>
          <w:szCs w:val="28"/>
        </w:rPr>
      </w:pPr>
      <w:r w:rsidRPr="007A02E4">
        <w:rPr>
          <w:sz w:val="28"/>
          <w:szCs w:val="28"/>
        </w:rPr>
        <w:t xml:space="preserve">рассмотрев </w:t>
      </w:r>
      <w:r w:rsidR="00834951">
        <w:rPr>
          <w:sz w:val="28"/>
          <w:szCs w:val="28"/>
        </w:rPr>
        <w:t>посредством системы видео</w:t>
      </w:r>
      <w:r w:rsidR="000C646E">
        <w:rPr>
          <w:sz w:val="28"/>
          <w:szCs w:val="28"/>
        </w:rPr>
        <w:t>-</w:t>
      </w:r>
      <w:r w:rsidR="00834951">
        <w:rPr>
          <w:sz w:val="28"/>
          <w:szCs w:val="28"/>
        </w:rPr>
        <w:t xml:space="preserve">конференц-связи </w:t>
      </w:r>
      <w:r w:rsidRPr="007A02E4">
        <w:rPr>
          <w:sz w:val="28"/>
          <w:szCs w:val="28"/>
        </w:rPr>
        <w:t xml:space="preserve">жалобу </w:t>
      </w:r>
      <w:r w:rsidR="00F24F39">
        <w:rPr>
          <w:sz w:val="28"/>
          <w:szCs w:val="28"/>
        </w:rPr>
        <w:t xml:space="preserve">                              </w:t>
      </w:r>
      <w:r w:rsidR="00EE45BC" w:rsidRPr="00EE45BC">
        <w:rPr>
          <w:sz w:val="28"/>
          <w:szCs w:val="28"/>
        </w:rPr>
        <w:t>ООО «Группа Компаний «Декарт»</w:t>
      </w:r>
      <w:r w:rsidR="008B2F7F" w:rsidRPr="008B2F7F">
        <w:rPr>
          <w:sz w:val="28"/>
          <w:szCs w:val="28"/>
        </w:rPr>
        <w:t xml:space="preserve"> </w:t>
      </w:r>
      <w:r w:rsidRPr="007A02E4">
        <w:rPr>
          <w:sz w:val="28"/>
          <w:szCs w:val="28"/>
        </w:rPr>
        <w:t>(далее – Заявитель) на действия</w:t>
      </w:r>
      <w:r w:rsidR="00800D21">
        <w:rPr>
          <w:sz w:val="28"/>
          <w:szCs w:val="28"/>
        </w:rPr>
        <w:t xml:space="preserve"> </w:t>
      </w:r>
      <w:r w:rsidR="00EE45BC">
        <w:rPr>
          <w:sz w:val="28"/>
          <w:szCs w:val="28"/>
        </w:rPr>
        <w:t xml:space="preserve">                                  </w:t>
      </w:r>
      <w:r w:rsidR="00EE45BC" w:rsidRPr="00EE45BC">
        <w:rPr>
          <w:sz w:val="28"/>
          <w:szCs w:val="28"/>
        </w:rPr>
        <w:t>ООО «РТС-тендер»</w:t>
      </w:r>
      <w:r w:rsidR="00F24F39">
        <w:rPr>
          <w:sz w:val="28"/>
          <w:szCs w:val="28"/>
        </w:rPr>
        <w:t xml:space="preserve"> </w:t>
      </w:r>
      <w:r w:rsidRPr="007A02E4">
        <w:rPr>
          <w:sz w:val="28"/>
          <w:szCs w:val="28"/>
        </w:rPr>
        <w:t>(далее – Оператор электронной площадки)</w:t>
      </w:r>
      <w:r w:rsidR="007A02E4" w:rsidRPr="007A02E4">
        <w:rPr>
          <w:sz w:val="28"/>
          <w:szCs w:val="28"/>
        </w:rPr>
        <w:t xml:space="preserve"> </w:t>
      </w:r>
      <w:r w:rsidRPr="007A02E4">
        <w:rPr>
          <w:sz w:val="28"/>
          <w:szCs w:val="28"/>
        </w:rPr>
        <w:t xml:space="preserve">при </w:t>
      </w:r>
      <w:r w:rsidR="002F5CEF">
        <w:rPr>
          <w:sz w:val="28"/>
          <w:szCs w:val="28"/>
        </w:rPr>
        <w:t xml:space="preserve">проведении </w:t>
      </w:r>
      <w:r w:rsidR="0013482E">
        <w:rPr>
          <w:sz w:val="28"/>
          <w:szCs w:val="28"/>
        </w:rPr>
        <w:t xml:space="preserve">                                             </w:t>
      </w:r>
      <w:r w:rsidR="00EE45BC">
        <w:rPr>
          <w:sz w:val="28"/>
          <w:szCs w:val="28"/>
        </w:rPr>
        <w:t>Министерством</w:t>
      </w:r>
      <w:r w:rsidR="00EE45BC" w:rsidRPr="00EE45BC">
        <w:rPr>
          <w:sz w:val="28"/>
          <w:szCs w:val="28"/>
        </w:rPr>
        <w:t xml:space="preserve"> лесного хозяйства Красноярского края</w:t>
      </w:r>
      <w:r w:rsidR="008B2F7F">
        <w:rPr>
          <w:sz w:val="28"/>
          <w:szCs w:val="28"/>
        </w:rPr>
        <w:t xml:space="preserve"> </w:t>
      </w:r>
      <w:r w:rsidR="0009446B">
        <w:rPr>
          <w:sz w:val="28"/>
          <w:szCs w:val="28"/>
        </w:rPr>
        <w:t>(далее – Заказчик),</w:t>
      </w:r>
      <w:r w:rsidR="00EE45BC" w:rsidRPr="00EE45BC">
        <w:t xml:space="preserve"> </w:t>
      </w:r>
      <w:r w:rsidR="00EE45BC" w:rsidRPr="00EE45BC">
        <w:rPr>
          <w:sz w:val="28"/>
          <w:szCs w:val="28"/>
        </w:rPr>
        <w:t>Агентство</w:t>
      </w:r>
      <w:r w:rsidR="00EE45BC">
        <w:rPr>
          <w:sz w:val="28"/>
          <w:szCs w:val="28"/>
        </w:rPr>
        <w:t>м</w:t>
      </w:r>
      <w:r w:rsidR="00EE45BC" w:rsidRPr="00EE45BC">
        <w:rPr>
          <w:sz w:val="28"/>
          <w:szCs w:val="28"/>
        </w:rPr>
        <w:t xml:space="preserve"> государственного заказа Красноярского края</w:t>
      </w:r>
      <w:r w:rsidR="00EE45BC">
        <w:rPr>
          <w:sz w:val="28"/>
          <w:szCs w:val="28"/>
        </w:rPr>
        <w:t xml:space="preserve"> </w:t>
      </w:r>
      <w:r w:rsidR="005A65E9">
        <w:rPr>
          <w:sz w:val="28"/>
          <w:szCs w:val="28"/>
        </w:rPr>
        <w:t xml:space="preserve">                                                   </w:t>
      </w:r>
      <w:r w:rsidR="00EE45BC">
        <w:rPr>
          <w:sz w:val="28"/>
          <w:szCs w:val="28"/>
        </w:rPr>
        <w:t>(далее – Уполномоченный орган),</w:t>
      </w:r>
      <w:r w:rsidR="0009446B">
        <w:rPr>
          <w:sz w:val="28"/>
          <w:szCs w:val="28"/>
        </w:rPr>
        <w:t xml:space="preserve"> </w:t>
      </w:r>
      <w:r w:rsidR="00A61A6C" w:rsidRPr="00ED450D">
        <w:rPr>
          <w:sz w:val="28"/>
          <w:szCs w:val="28"/>
        </w:rPr>
        <w:t>Оператором</w:t>
      </w:r>
      <w:r w:rsidR="00A61A6C">
        <w:rPr>
          <w:sz w:val="28"/>
          <w:szCs w:val="28"/>
        </w:rPr>
        <w:t xml:space="preserve"> </w:t>
      </w:r>
      <w:r w:rsidR="00A61A6C" w:rsidRPr="00ED450D">
        <w:rPr>
          <w:sz w:val="28"/>
          <w:szCs w:val="28"/>
        </w:rPr>
        <w:t xml:space="preserve">электронной площадки </w:t>
      </w:r>
      <w:r w:rsidR="000C646E">
        <w:rPr>
          <w:sz w:val="28"/>
        </w:rPr>
        <w:t>открытого конкурса в электронной форме</w:t>
      </w:r>
      <w:r w:rsidR="008B2F7F" w:rsidRPr="008B2F7F">
        <w:t xml:space="preserve"> </w:t>
      </w:r>
      <w:r w:rsidR="008B2F7F">
        <w:rPr>
          <w:sz w:val="28"/>
        </w:rPr>
        <w:t>на право</w:t>
      </w:r>
      <w:r w:rsidR="008B2F7F" w:rsidRPr="008B2F7F">
        <w:rPr>
          <w:sz w:val="28"/>
        </w:rPr>
        <w:t xml:space="preserve"> заключения </w:t>
      </w:r>
      <w:r w:rsidR="00EE45BC">
        <w:rPr>
          <w:sz w:val="28"/>
        </w:rPr>
        <w:t>государственного</w:t>
      </w:r>
      <w:r w:rsidR="008B2F7F" w:rsidRPr="008B2F7F">
        <w:rPr>
          <w:sz w:val="28"/>
        </w:rPr>
        <w:t xml:space="preserve"> контракта</w:t>
      </w:r>
      <w:r w:rsidR="00A61A6C" w:rsidRPr="00ED09FB">
        <w:rPr>
          <w:sz w:val="28"/>
        </w:rPr>
        <w:t xml:space="preserve"> </w:t>
      </w:r>
      <w:r w:rsidR="00834951">
        <w:rPr>
          <w:sz w:val="28"/>
        </w:rPr>
        <w:t xml:space="preserve">на </w:t>
      </w:r>
      <w:r w:rsidR="005A65E9">
        <w:rPr>
          <w:sz w:val="28"/>
        </w:rPr>
        <w:t>о</w:t>
      </w:r>
      <w:r w:rsidR="005A65E9" w:rsidRPr="005A65E9">
        <w:rPr>
          <w:sz w:val="28"/>
        </w:rPr>
        <w:t xml:space="preserve">казание услуг по установлению рыночной стоимости объекта </w:t>
      </w:r>
      <w:r w:rsidR="005A65E9">
        <w:rPr>
          <w:sz w:val="28"/>
        </w:rPr>
        <w:t xml:space="preserve"> </w:t>
      </w:r>
      <w:r w:rsidR="00FC3E9B" w:rsidRPr="000626D9">
        <w:rPr>
          <w:color w:val="auto"/>
          <w:sz w:val="28"/>
          <w:szCs w:val="28"/>
        </w:rPr>
        <w:t>(номер извещения</w:t>
      </w:r>
      <w:r w:rsidR="0013482E">
        <w:rPr>
          <w:color w:val="auto"/>
          <w:sz w:val="28"/>
          <w:szCs w:val="28"/>
        </w:rPr>
        <w:t xml:space="preserve"> </w:t>
      </w:r>
      <w:r w:rsidR="00FC3E9B" w:rsidRPr="000626D9">
        <w:rPr>
          <w:sz w:val="28"/>
          <w:szCs w:val="28"/>
        </w:rPr>
        <w:t xml:space="preserve">в единой информационной системе </w:t>
      </w:r>
      <w:r w:rsidR="00FC3E9B" w:rsidRPr="000626D9">
        <w:rPr>
          <w:color w:val="auto"/>
          <w:sz w:val="28"/>
          <w:szCs w:val="28"/>
        </w:rPr>
        <w:t xml:space="preserve">в сфере закупок </w:t>
      </w:r>
      <w:r w:rsidR="00FC3E9B" w:rsidRPr="00FC3E9B">
        <w:rPr>
          <w:rStyle w:val="Hyperlink"/>
          <w:color w:val="auto"/>
          <w:sz w:val="28"/>
          <w:szCs w:val="28"/>
          <w:u w:val="none"/>
        </w:rPr>
        <w:t>www.zakupki.gov.ru</w:t>
      </w:r>
      <w:r w:rsidR="00FA3194">
        <w:rPr>
          <w:color w:val="auto"/>
          <w:sz w:val="28"/>
          <w:szCs w:val="28"/>
        </w:rPr>
        <w:t xml:space="preserve"> </w:t>
      </w:r>
      <w:r w:rsidR="00FC3E9B" w:rsidRPr="00027C5C">
        <w:rPr>
          <w:sz w:val="28"/>
          <w:szCs w:val="28"/>
        </w:rPr>
        <w:t>(</w:t>
      </w:r>
      <w:r w:rsidR="00FC3E9B" w:rsidRPr="000626D9">
        <w:rPr>
          <w:sz w:val="28"/>
          <w:szCs w:val="28"/>
        </w:rPr>
        <w:t>далее – ЕИС)</w:t>
      </w:r>
      <w:r w:rsidR="0009446B">
        <w:rPr>
          <w:sz w:val="28"/>
          <w:szCs w:val="28"/>
        </w:rPr>
        <w:t xml:space="preserve"> </w:t>
      </w:r>
      <w:r w:rsidR="00FC3E9B" w:rsidRPr="008D73E6">
        <w:rPr>
          <w:sz w:val="28"/>
          <w:szCs w:val="28"/>
        </w:rPr>
        <w:t xml:space="preserve">– </w:t>
      </w:r>
      <w:r w:rsidR="00EE45BC" w:rsidRPr="00EE45BC">
        <w:rPr>
          <w:sz w:val="28"/>
          <w:szCs w:val="28"/>
        </w:rPr>
        <w:t>0119200000120015645</w:t>
      </w:r>
      <w:r w:rsidR="00646D4C">
        <w:rPr>
          <w:sz w:val="28"/>
          <w:szCs w:val="28"/>
        </w:rPr>
        <w:t xml:space="preserve">) </w:t>
      </w:r>
      <w:r w:rsidR="005A65E9">
        <w:rPr>
          <w:sz w:val="28"/>
          <w:szCs w:val="28"/>
        </w:rPr>
        <w:t xml:space="preserve">         </w:t>
      </w:r>
      <w:r w:rsidRPr="007A02E4">
        <w:rPr>
          <w:sz w:val="28"/>
          <w:szCs w:val="28"/>
        </w:rPr>
        <w:t xml:space="preserve">(далее – </w:t>
      </w:r>
      <w:r w:rsidR="00ED3D32">
        <w:rPr>
          <w:sz w:val="28"/>
          <w:szCs w:val="28"/>
        </w:rPr>
        <w:t>Конкурс</w:t>
      </w:r>
      <w:r w:rsidRPr="007A02E4">
        <w:rPr>
          <w:sz w:val="28"/>
          <w:szCs w:val="28"/>
        </w:rPr>
        <w:t>),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w:t>
      </w:r>
      <w:r w:rsidR="00FC3E9B">
        <w:rPr>
          <w:sz w:val="28"/>
          <w:szCs w:val="28"/>
        </w:rPr>
        <w:t xml:space="preserve"> </w:t>
      </w:r>
      <w:r w:rsidRPr="007A02E4">
        <w:rPr>
          <w:sz w:val="28"/>
          <w:szCs w:val="28"/>
        </w:rPr>
        <w:t>закона от 05.04.2013 № 44-ФЗ «О контрактной системе в сфере закупок товаров,</w:t>
      </w:r>
      <w:r w:rsidR="00262060" w:rsidRPr="007A02E4">
        <w:rPr>
          <w:sz w:val="28"/>
          <w:szCs w:val="28"/>
        </w:rPr>
        <w:t xml:space="preserve"> </w:t>
      </w:r>
      <w:r w:rsidRPr="007A02E4">
        <w:rPr>
          <w:sz w:val="28"/>
          <w:szCs w:val="28"/>
        </w:rPr>
        <w:t>работ, услуг для обеспечения государственных и муниципальных нужд»</w:t>
      </w:r>
      <w:r w:rsidR="00FC3E9B">
        <w:rPr>
          <w:sz w:val="28"/>
          <w:szCs w:val="28"/>
        </w:rPr>
        <w:t xml:space="preserve"> </w:t>
      </w:r>
      <w:r w:rsidRPr="007A02E4">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FC3E9B">
        <w:rPr>
          <w:sz w:val="28"/>
          <w:szCs w:val="28"/>
        </w:rPr>
        <w:t xml:space="preserve"> </w:t>
      </w:r>
      <w:r w:rsidRPr="007A02E4">
        <w:rPr>
          <w:sz w:val="28"/>
          <w:szCs w:val="28"/>
        </w:rPr>
        <w:t>(подрядчиков, исполнителей) для обеспечения государственных и муниципальных нужд, утвержденного Приказом ФАС России от 19.11.2014 № 727/14</w:t>
      </w:r>
      <w:r w:rsidR="007A02E4" w:rsidRPr="007A02E4">
        <w:rPr>
          <w:sz w:val="28"/>
          <w:szCs w:val="28"/>
        </w:rPr>
        <w:t xml:space="preserve"> </w:t>
      </w:r>
      <w:r w:rsidRPr="007A02E4">
        <w:rPr>
          <w:sz w:val="28"/>
          <w:szCs w:val="28"/>
        </w:rPr>
        <w:t>(далее – Административный регламент),</w:t>
      </w:r>
    </w:p>
    <w:p w14:paraId="34E04E98" w14:textId="77777777" w:rsidR="00394812" w:rsidRDefault="00394812" w:rsidP="00053FA4">
      <w:pPr>
        <w:widowControl w:val="0"/>
        <w:spacing w:line="380" w:lineRule="exact"/>
        <w:ind w:firstLine="851"/>
        <w:jc w:val="center"/>
        <w:rPr>
          <w:sz w:val="28"/>
          <w:szCs w:val="28"/>
        </w:rPr>
      </w:pPr>
      <w:r w:rsidRPr="007A02E4">
        <w:rPr>
          <w:sz w:val="28"/>
          <w:szCs w:val="28"/>
        </w:rPr>
        <w:lastRenderedPageBreak/>
        <w:t>УСТАНОВИЛА:</w:t>
      </w:r>
    </w:p>
    <w:p w14:paraId="1C33FC9B" w14:textId="77777777" w:rsidR="00FC3E9B" w:rsidRPr="007A02E4" w:rsidRDefault="00FC3E9B" w:rsidP="00053FA4">
      <w:pPr>
        <w:widowControl w:val="0"/>
        <w:spacing w:line="370" w:lineRule="exact"/>
        <w:ind w:firstLine="851"/>
        <w:jc w:val="center"/>
        <w:rPr>
          <w:sz w:val="28"/>
          <w:szCs w:val="28"/>
        </w:rPr>
      </w:pPr>
    </w:p>
    <w:p w14:paraId="116E828E" w14:textId="411E49E8" w:rsidR="00394812" w:rsidRPr="007A02E4" w:rsidRDefault="00394812" w:rsidP="00393039">
      <w:pPr>
        <w:widowControl w:val="0"/>
        <w:spacing w:line="400" w:lineRule="exact"/>
        <w:ind w:firstLine="851"/>
        <w:jc w:val="both"/>
        <w:rPr>
          <w:sz w:val="28"/>
          <w:szCs w:val="28"/>
        </w:rPr>
      </w:pPr>
      <w:r w:rsidRPr="007A02E4">
        <w:rPr>
          <w:sz w:val="28"/>
          <w:szCs w:val="28"/>
        </w:rPr>
        <w:t>В Федеральную антимонопольную службу поступила жалоба Заявителя на действия Оператора электронной площадки при проведении Заказчиком,</w:t>
      </w:r>
      <w:r w:rsidR="005A65E9">
        <w:rPr>
          <w:sz w:val="28"/>
          <w:szCs w:val="28"/>
        </w:rPr>
        <w:t xml:space="preserve"> Уполномоченным органом,</w:t>
      </w:r>
      <w:r w:rsidR="000C646E">
        <w:rPr>
          <w:sz w:val="28"/>
          <w:szCs w:val="28"/>
        </w:rPr>
        <w:t xml:space="preserve"> </w:t>
      </w:r>
      <w:r w:rsidRPr="007A02E4">
        <w:rPr>
          <w:sz w:val="28"/>
          <w:szCs w:val="28"/>
        </w:rPr>
        <w:t xml:space="preserve">Оператором электронной площадки </w:t>
      </w:r>
      <w:r w:rsidR="000C646E">
        <w:rPr>
          <w:sz w:val="28"/>
          <w:szCs w:val="28"/>
        </w:rPr>
        <w:t>Конкурса</w:t>
      </w:r>
      <w:r w:rsidRPr="007A02E4">
        <w:rPr>
          <w:sz w:val="28"/>
          <w:szCs w:val="28"/>
        </w:rPr>
        <w:t>.</w:t>
      </w:r>
    </w:p>
    <w:p w14:paraId="377384BF" w14:textId="601DF8B5" w:rsidR="000C646E" w:rsidRDefault="00466857" w:rsidP="00393039">
      <w:pPr>
        <w:tabs>
          <w:tab w:val="left" w:pos="9498"/>
        </w:tabs>
        <w:spacing w:line="400" w:lineRule="exact"/>
        <w:ind w:firstLine="851"/>
        <w:jc w:val="both"/>
        <w:rPr>
          <w:color w:val="auto"/>
          <w:sz w:val="28"/>
          <w:szCs w:val="28"/>
        </w:rPr>
      </w:pPr>
      <w:r w:rsidRPr="007A02E4">
        <w:rPr>
          <w:sz w:val="28"/>
          <w:szCs w:val="28"/>
        </w:rPr>
        <w:t>По мнению Заявителя, его права и законные интересы нарушены действиями Оператора электронной площадки, не обеспечившего надежность функционирования</w:t>
      </w:r>
      <w:r w:rsidR="00405264">
        <w:rPr>
          <w:sz w:val="28"/>
          <w:szCs w:val="28"/>
        </w:rPr>
        <w:t xml:space="preserve"> программно-аппаратных средств, в результате участник с индикационным номером «</w:t>
      </w:r>
      <w:r w:rsidR="005A65E9">
        <w:rPr>
          <w:sz w:val="28"/>
          <w:szCs w:val="28"/>
        </w:rPr>
        <w:t>109050803</w:t>
      </w:r>
      <w:r w:rsidR="00405264">
        <w:rPr>
          <w:sz w:val="28"/>
          <w:szCs w:val="28"/>
        </w:rPr>
        <w:t>» признан победителем Конкурса</w:t>
      </w:r>
      <w:r w:rsidR="005A65E9">
        <w:rPr>
          <w:sz w:val="28"/>
          <w:szCs w:val="28"/>
        </w:rPr>
        <w:t>.</w:t>
      </w:r>
      <w:r w:rsidR="00405264">
        <w:rPr>
          <w:sz w:val="28"/>
          <w:szCs w:val="28"/>
        </w:rPr>
        <w:t xml:space="preserve">                </w:t>
      </w:r>
      <w:r w:rsidR="005A65E9">
        <w:rPr>
          <w:sz w:val="28"/>
          <w:szCs w:val="28"/>
        </w:rPr>
        <w:t xml:space="preserve">                    </w:t>
      </w:r>
    </w:p>
    <w:p w14:paraId="45A0F5E6" w14:textId="4CB368C4" w:rsidR="00394812" w:rsidRPr="007A02E4" w:rsidRDefault="00466857" w:rsidP="00393039">
      <w:pPr>
        <w:tabs>
          <w:tab w:val="left" w:pos="9498"/>
        </w:tabs>
        <w:spacing w:line="400" w:lineRule="exact"/>
        <w:ind w:firstLine="851"/>
        <w:jc w:val="both"/>
        <w:rPr>
          <w:sz w:val="28"/>
          <w:szCs w:val="28"/>
        </w:rPr>
      </w:pPr>
      <w:r w:rsidRPr="007A02E4">
        <w:rPr>
          <w:sz w:val="28"/>
          <w:szCs w:val="28"/>
        </w:rPr>
        <w:t xml:space="preserve"> </w:t>
      </w:r>
      <w:r w:rsidR="00394812" w:rsidRPr="007A02E4">
        <w:rPr>
          <w:sz w:val="28"/>
          <w:szCs w:val="28"/>
        </w:rPr>
        <w:t xml:space="preserve">Представитель Оператора электронной </w:t>
      </w:r>
      <w:r w:rsidR="000C646E">
        <w:rPr>
          <w:sz w:val="28"/>
          <w:szCs w:val="28"/>
        </w:rPr>
        <w:t xml:space="preserve">на заседании Комиссии </w:t>
      </w:r>
      <w:r w:rsidR="00394812" w:rsidRPr="007A02E4">
        <w:rPr>
          <w:sz w:val="28"/>
          <w:szCs w:val="28"/>
        </w:rPr>
        <w:t xml:space="preserve">не согласился с доводом Заявителя и сообщил, что при проведении </w:t>
      </w:r>
      <w:r w:rsidR="000C646E">
        <w:rPr>
          <w:sz w:val="28"/>
          <w:szCs w:val="28"/>
        </w:rPr>
        <w:t>Конкурса</w:t>
      </w:r>
      <w:r w:rsidR="00394812" w:rsidRPr="007A02E4">
        <w:rPr>
          <w:sz w:val="28"/>
          <w:szCs w:val="28"/>
        </w:rPr>
        <w:t xml:space="preserve"> Оператор электронной площадки действовал в соответствии с положениями Закона о контрактной системе.</w:t>
      </w:r>
    </w:p>
    <w:p w14:paraId="4B064C40" w14:textId="10DE0AB1" w:rsidR="00394812" w:rsidRPr="007A02E4" w:rsidRDefault="00394812" w:rsidP="00393039">
      <w:pPr>
        <w:widowControl w:val="0"/>
        <w:spacing w:line="400" w:lineRule="exact"/>
        <w:ind w:firstLine="851"/>
        <w:jc w:val="both"/>
        <w:rPr>
          <w:sz w:val="28"/>
          <w:szCs w:val="28"/>
        </w:rPr>
      </w:pPr>
      <w:r w:rsidRPr="007A02E4">
        <w:rPr>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в части действий Оператора электронной площадки Комиссия установила следующее.</w:t>
      </w:r>
    </w:p>
    <w:p w14:paraId="4BA808F8" w14:textId="77777777" w:rsidR="00394812" w:rsidRPr="007A02E4" w:rsidRDefault="00394812" w:rsidP="00393039">
      <w:pPr>
        <w:widowControl w:val="0"/>
        <w:spacing w:line="400" w:lineRule="exact"/>
        <w:ind w:firstLine="851"/>
        <w:jc w:val="both"/>
        <w:rPr>
          <w:sz w:val="28"/>
          <w:szCs w:val="28"/>
        </w:rPr>
      </w:pPr>
      <w:r w:rsidRPr="007A02E4">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14:paraId="086CE425" w14:textId="3C11CFDF" w:rsidR="00394812" w:rsidRPr="007A02E4" w:rsidRDefault="00394812" w:rsidP="00393039">
      <w:pPr>
        <w:pStyle w:val="ListParagraph"/>
        <w:widowControl w:val="0"/>
        <w:numPr>
          <w:ilvl w:val="0"/>
          <w:numId w:val="9"/>
        </w:numPr>
        <w:spacing w:line="400" w:lineRule="exact"/>
        <w:ind w:left="0" w:firstLine="851"/>
        <w:contextualSpacing w:val="0"/>
        <w:jc w:val="both"/>
        <w:rPr>
          <w:sz w:val="28"/>
          <w:szCs w:val="28"/>
        </w:rPr>
      </w:pPr>
      <w:r w:rsidRPr="007A02E4">
        <w:rPr>
          <w:sz w:val="28"/>
          <w:szCs w:val="28"/>
        </w:rPr>
        <w:t xml:space="preserve">извещение об осуществлении закупки размещено в </w:t>
      </w:r>
      <w:r w:rsidR="00FC3E9B">
        <w:rPr>
          <w:sz w:val="28"/>
          <w:szCs w:val="28"/>
        </w:rPr>
        <w:t>ЕИС</w:t>
      </w:r>
      <w:r w:rsidR="007A02E4" w:rsidRPr="007A02E4">
        <w:rPr>
          <w:sz w:val="28"/>
          <w:szCs w:val="28"/>
        </w:rPr>
        <w:t xml:space="preserve"> – </w:t>
      </w:r>
      <w:r w:rsidR="00C95B55">
        <w:rPr>
          <w:sz w:val="28"/>
          <w:szCs w:val="28"/>
        </w:rPr>
        <w:t>25</w:t>
      </w:r>
      <w:r w:rsidRPr="007A02E4">
        <w:rPr>
          <w:sz w:val="28"/>
          <w:szCs w:val="28"/>
        </w:rPr>
        <w:t>.</w:t>
      </w:r>
      <w:r w:rsidR="00C95B55">
        <w:rPr>
          <w:sz w:val="28"/>
          <w:szCs w:val="28"/>
        </w:rPr>
        <w:t>12</w:t>
      </w:r>
      <w:r w:rsidRPr="007A02E4">
        <w:rPr>
          <w:sz w:val="28"/>
          <w:szCs w:val="28"/>
        </w:rPr>
        <w:t>.20</w:t>
      </w:r>
      <w:r w:rsidR="005A65E9">
        <w:rPr>
          <w:sz w:val="28"/>
          <w:szCs w:val="28"/>
        </w:rPr>
        <w:t>21</w:t>
      </w:r>
      <w:r w:rsidRPr="007A02E4">
        <w:rPr>
          <w:sz w:val="28"/>
          <w:szCs w:val="28"/>
        </w:rPr>
        <w:t>;</w:t>
      </w:r>
    </w:p>
    <w:p w14:paraId="54790EF2" w14:textId="7651A533" w:rsidR="00394812" w:rsidRPr="007A02E4" w:rsidRDefault="00394812" w:rsidP="00393039">
      <w:pPr>
        <w:pStyle w:val="ListParagraph"/>
        <w:widowControl w:val="0"/>
        <w:numPr>
          <w:ilvl w:val="0"/>
          <w:numId w:val="9"/>
        </w:numPr>
        <w:spacing w:line="400" w:lineRule="exact"/>
        <w:ind w:left="0" w:firstLine="851"/>
        <w:contextualSpacing w:val="0"/>
        <w:jc w:val="both"/>
        <w:rPr>
          <w:sz w:val="28"/>
          <w:szCs w:val="28"/>
        </w:rPr>
      </w:pPr>
      <w:r w:rsidRPr="007A02E4">
        <w:rPr>
          <w:sz w:val="28"/>
          <w:szCs w:val="28"/>
        </w:rPr>
        <w:t xml:space="preserve">способ определения поставщика (подрядчика, исполнителя) – </w:t>
      </w:r>
      <w:r w:rsidR="000C646E">
        <w:rPr>
          <w:sz w:val="28"/>
          <w:szCs w:val="28"/>
        </w:rPr>
        <w:t>Конкурс</w:t>
      </w:r>
      <w:r w:rsidRPr="007A02E4">
        <w:rPr>
          <w:sz w:val="28"/>
          <w:szCs w:val="28"/>
        </w:rPr>
        <w:t>;</w:t>
      </w:r>
    </w:p>
    <w:p w14:paraId="433F39E6" w14:textId="42A1718A" w:rsidR="00394812" w:rsidRPr="007A02E4" w:rsidRDefault="00394812" w:rsidP="00393039">
      <w:pPr>
        <w:pStyle w:val="ListParagraph"/>
        <w:widowControl w:val="0"/>
        <w:numPr>
          <w:ilvl w:val="0"/>
          <w:numId w:val="9"/>
        </w:numPr>
        <w:spacing w:line="400" w:lineRule="exact"/>
        <w:ind w:left="0" w:firstLine="851"/>
        <w:contextualSpacing w:val="0"/>
        <w:jc w:val="both"/>
        <w:rPr>
          <w:sz w:val="28"/>
          <w:szCs w:val="28"/>
        </w:rPr>
      </w:pPr>
      <w:r w:rsidRPr="007A02E4">
        <w:rPr>
          <w:sz w:val="28"/>
          <w:szCs w:val="28"/>
        </w:rPr>
        <w:t xml:space="preserve">начальная (максимальная) цена контракта – </w:t>
      </w:r>
      <w:r w:rsidR="005A65E9" w:rsidRPr="005A65E9">
        <w:rPr>
          <w:sz w:val="28"/>
        </w:rPr>
        <w:t>556 266,67</w:t>
      </w:r>
      <w:r w:rsidR="00516489">
        <w:rPr>
          <w:sz w:val="28"/>
        </w:rPr>
        <w:t xml:space="preserve"> </w:t>
      </w:r>
      <w:r w:rsidRPr="007A02E4">
        <w:rPr>
          <w:sz w:val="28"/>
          <w:szCs w:val="28"/>
        </w:rPr>
        <w:t>рубл</w:t>
      </w:r>
      <w:r w:rsidR="005A65E9">
        <w:rPr>
          <w:sz w:val="28"/>
          <w:szCs w:val="28"/>
        </w:rPr>
        <w:t>ей</w:t>
      </w:r>
      <w:r w:rsidRPr="007A02E4">
        <w:rPr>
          <w:sz w:val="28"/>
          <w:szCs w:val="28"/>
        </w:rPr>
        <w:t>;</w:t>
      </w:r>
    </w:p>
    <w:p w14:paraId="6B9CFA2E" w14:textId="62EA95F2" w:rsidR="00394812" w:rsidRPr="00FC3E9B" w:rsidRDefault="00394812" w:rsidP="00393039">
      <w:pPr>
        <w:pStyle w:val="ListParagraph"/>
        <w:widowControl w:val="0"/>
        <w:numPr>
          <w:ilvl w:val="0"/>
          <w:numId w:val="9"/>
        </w:numPr>
        <w:spacing w:line="400" w:lineRule="exact"/>
        <w:ind w:left="0" w:firstLine="851"/>
        <w:contextualSpacing w:val="0"/>
        <w:jc w:val="both"/>
        <w:rPr>
          <w:sz w:val="28"/>
          <w:szCs w:val="28"/>
        </w:rPr>
      </w:pPr>
      <w:r w:rsidRPr="007A02E4">
        <w:rPr>
          <w:sz w:val="28"/>
          <w:szCs w:val="28"/>
        </w:rPr>
        <w:t xml:space="preserve">источник финансирования – </w:t>
      </w:r>
      <w:r w:rsidR="005A65E9">
        <w:rPr>
          <w:iCs/>
          <w:sz w:val="28"/>
          <w:szCs w:val="28"/>
        </w:rPr>
        <w:t>б</w:t>
      </w:r>
      <w:r w:rsidR="005A65E9" w:rsidRPr="005A65E9">
        <w:rPr>
          <w:iCs/>
          <w:sz w:val="28"/>
          <w:szCs w:val="28"/>
        </w:rPr>
        <w:t xml:space="preserve">юджет Красноярского </w:t>
      </w:r>
      <w:proofErr w:type="gramStart"/>
      <w:r w:rsidR="005A65E9" w:rsidRPr="005A65E9">
        <w:rPr>
          <w:iCs/>
          <w:sz w:val="28"/>
          <w:szCs w:val="28"/>
        </w:rPr>
        <w:t>края</w:t>
      </w:r>
      <w:r w:rsidR="005A65E9">
        <w:rPr>
          <w:iCs/>
          <w:sz w:val="28"/>
          <w:szCs w:val="28"/>
        </w:rPr>
        <w:t xml:space="preserve">,   </w:t>
      </w:r>
      <w:proofErr w:type="gramEnd"/>
      <w:r w:rsidR="005A65E9">
        <w:rPr>
          <w:iCs/>
          <w:sz w:val="28"/>
          <w:szCs w:val="28"/>
        </w:rPr>
        <w:t xml:space="preserve">                       КБК </w:t>
      </w:r>
      <w:r w:rsidR="005A65E9" w:rsidRPr="007A02E4">
        <w:rPr>
          <w:sz w:val="28"/>
          <w:szCs w:val="28"/>
        </w:rPr>
        <w:t xml:space="preserve">– </w:t>
      </w:r>
      <w:r w:rsidR="005A65E9" w:rsidRPr="005A65E9">
        <w:rPr>
          <w:iCs/>
          <w:sz w:val="28"/>
          <w:szCs w:val="28"/>
        </w:rPr>
        <w:t>03104070740051292244</w:t>
      </w:r>
      <w:r w:rsidR="005A65E9">
        <w:rPr>
          <w:iCs/>
          <w:sz w:val="28"/>
          <w:szCs w:val="28"/>
        </w:rPr>
        <w:t xml:space="preserve"> </w:t>
      </w:r>
      <w:r w:rsidR="00E02B33">
        <w:rPr>
          <w:sz w:val="28"/>
          <w:szCs w:val="28"/>
        </w:rPr>
        <w:t>;</w:t>
      </w:r>
    </w:p>
    <w:p w14:paraId="281984B5" w14:textId="7305527E" w:rsidR="000C646E" w:rsidRDefault="00A61A6C" w:rsidP="00393039">
      <w:pPr>
        <w:pStyle w:val="ListParagraph"/>
        <w:widowControl w:val="0"/>
        <w:numPr>
          <w:ilvl w:val="0"/>
          <w:numId w:val="9"/>
        </w:numPr>
        <w:spacing w:line="400" w:lineRule="exact"/>
        <w:ind w:left="0" w:firstLine="851"/>
        <w:contextualSpacing w:val="0"/>
        <w:jc w:val="both"/>
        <w:rPr>
          <w:sz w:val="28"/>
          <w:szCs w:val="28"/>
          <w:lang w:bidi="ru-RU"/>
        </w:rPr>
      </w:pPr>
      <w:r w:rsidRPr="003C7530">
        <w:rPr>
          <w:color w:val="000000"/>
          <w:sz w:val="28"/>
        </w:rPr>
        <w:t xml:space="preserve">дата окончания подачи заявок на участие в </w:t>
      </w:r>
      <w:r w:rsidR="007707C4">
        <w:rPr>
          <w:color w:val="000000"/>
          <w:sz w:val="28"/>
        </w:rPr>
        <w:t>Конкурсе</w:t>
      </w:r>
      <w:r w:rsidRPr="003C7530">
        <w:rPr>
          <w:color w:val="000000"/>
          <w:sz w:val="28"/>
        </w:rPr>
        <w:t xml:space="preserve"> </w:t>
      </w:r>
      <w:r w:rsidRPr="00ED450D">
        <w:rPr>
          <w:sz w:val="28"/>
          <w:szCs w:val="28"/>
        </w:rPr>
        <w:t xml:space="preserve">– </w:t>
      </w:r>
      <w:r w:rsidR="008B2F7F">
        <w:rPr>
          <w:sz w:val="28"/>
          <w:szCs w:val="28"/>
          <w:lang w:bidi="ru-RU"/>
        </w:rPr>
        <w:t>27</w:t>
      </w:r>
      <w:r w:rsidR="001A56BD">
        <w:rPr>
          <w:sz w:val="28"/>
          <w:szCs w:val="28"/>
          <w:lang w:bidi="ru-RU"/>
        </w:rPr>
        <w:t>.</w:t>
      </w:r>
      <w:r w:rsidR="005A65E9">
        <w:rPr>
          <w:sz w:val="28"/>
          <w:szCs w:val="28"/>
          <w:lang w:bidi="ru-RU"/>
        </w:rPr>
        <w:t>01</w:t>
      </w:r>
      <w:r w:rsidRPr="007A02E4">
        <w:rPr>
          <w:sz w:val="28"/>
          <w:szCs w:val="28"/>
          <w:lang w:bidi="ru-RU"/>
        </w:rPr>
        <w:t>.20</w:t>
      </w:r>
      <w:r w:rsidR="005A65E9">
        <w:rPr>
          <w:sz w:val="28"/>
          <w:szCs w:val="28"/>
          <w:lang w:bidi="ru-RU"/>
        </w:rPr>
        <w:t>21</w:t>
      </w:r>
      <w:r w:rsidR="00E02B33">
        <w:rPr>
          <w:sz w:val="28"/>
          <w:szCs w:val="28"/>
          <w:lang w:bidi="ru-RU"/>
        </w:rPr>
        <w:t>;</w:t>
      </w:r>
    </w:p>
    <w:p w14:paraId="1D9643A5" w14:textId="0618F1BB" w:rsidR="000C646E" w:rsidRDefault="008B2F7F" w:rsidP="00393039">
      <w:pPr>
        <w:pStyle w:val="ListParagraph"/>
        <w:widowControl w:val="0"/>
        <w:numPr>
          <w:ilvl w:val="0"/>
          <w:numId w:val="9"/>
        </w:numPr>
        <w:spacing w:line="400" w:lineRule="exact"/>
        <w:ind w:left="0" w:firstLine="851"/>
        <w:contextualSpacing w:val="0"/>
        <w:jc w:val="both"/>
        <w:rPr>
          <w:sz w:val="28"/>
          <w:szCs w:val="28"/>
          <w:lang w:bidi="ru-RU"/>
        </w:rPr>
      </w:pPr>
      <w:r>
        <w:rPr>
          <w:sz w:val="28"/>
          <w:szCs w:val="28"/>
          <w:lang w:bidi="ru-RU"/>
        </w:rPr>
        <w:t xml:space="preserve">на участие в Конкурсе подано </w:t>
      </w:r>
      <w:r w:rsidR="005A65E9">
        <w:rPr>
          <w:sz w:val="28"/>
          <w:szCs w:val="28"/>
          <w:lang w:bidi="ru-RU"/>
        </w:rPr>
        <w:t>9</w:t>
      </w:r>
      <w:r w:rsidR="000C646E">
        <w:rPr>
          <w:sz w:val="28"/>
          <w:szCs w:val="28"/>
          <w:lang w:bidi="ru-RU"/>
        </w:rPr>
        <w:t xml:space="preserve"> заяв</w:t>
      </w:r>
      <w:r w:rsidR="005A65E9">
        <w:rPr>
          <w:sz w:val="28"/>
          <w:szCs w:val="28"/>
          <w:lang w:bidi="ru-RU"/>
        </w:rPr>
        <w:t>ок</w:t>
      </w:r>
      <w:r w:rsidR="000C646E" w:rsidRPr="000C646E">
        <w:rPr>
          <w:sz w:val="28"/>
          <w:szCs w:val="28"/>
          <w:lang w:bidi="ru-RU"/>
        </w:rPr>
        <w:t xml:space="preserve"> от участников закупки, </w:t>
      </w:r>
      <w:r w:rsidR="005A65E9">
        <w:rPr>
          <w:sz w:val="28"/>
          <w:szCs w:val="28"/>
          <w:lang w:bidi="ru-RU"/>
        </w:rPr>
        <w:t>8 из которых</w:t>
      </w:r>
      <w:r w:rsidR="000C646E" w:rsidRPr="000C646E">
        <w:rPr>
          <w:sz w:val="28"/>
          <w:szCs w:val="28"/>
          <w:lang w:bidi="ru-RU"/>
        </w:rPr>
        <w:t xml:space="preserve"> признаны соответствующими требованиям Конкурсной документации и Закона о контрактной системе; </w:t>
      </w:r>
    </w:p>
    <w:p w14:paraId="2A2261CB" w14:textId="255C3C35" w:rsidR="000C646E" w:rsidRPr="000C646E" w:rsidRDefault="000C646E" w:rsidP="00393039">
      <w:pPr>
        <w:pStyle w:val="ListParagraph"/>
        <w:widowControl w:val="0"/>
        <w:numPr>
          <w:ilvl w:val="0"/>
          <w:numId w:val="9"/>
        </w:numPr>
        <w:spacing w:line="400" w:lineRule="exact"/>
        <w:ind w:left="0" w:firstLine="851"/>
        <w:contextualSpacing w:val="0"/>
        <w:jc w:val="both"/>
        <w:rPr>
          <w:sz w:val="28"/>
          <w:szCs w:val="28"/>
          <w:lang w:bidi="ru-RU"/>
        </w:rPr>
      </w:pPr>
      <w:r w:rsidRPr="000C646E">
        <w:rPr>
          <w:sz w:val="28"/>
          <w:szCs w:val="28"/>
          <w:lang w:bidi="ru-RU"/>
        </w:rPr>
        <w:t>дата подачи окончател</w:t>
      </w:r>
      <w:r w:rsidR="005A65E9">
        <w:rPr>
          <w:sz w:val="28"/>
          <w:szCs w:val="28"/>
          <w:lang w:bidi="ru-RU"/>
        </w:rPr>
        <w:t>ьных предложений в Конкурсе – 01.02.2021</w:t>
      </w:r>
      <w:r w:rsidRPr="000C646E">
        <w:rPr>
          <w:sz w:val="28"/>
          <w:szCs w:val="28"/>
          <w:lang w:bidi="ru-RU"/>
        </w:rPr>
        <w:t xml:space="preserve">; </w:t>
      </w:r>
    </w:p>
    <w:p w14:paraId="6F0DA14E" w14:textId="642B5D9A" w:rsidR="00E02B33" w:rsidRPr="00E631FE" w:rsidRDefault="00E02B33" w:rsidP="00393039">
      <w:pPr>
        <w:pStyle w:val="ListParagraph"/>
        <w:widowControl w:val="0"/>
        <w:numPr>
          <w:ilvl w:val="0"/>
          <w:numId w:val="9"/>
        </w:numPr>
        <w:spacing w:line="400" w:lineRule="exact"/>
        <w:ind w:left="0" w:firstLine="851"/>
        <w:contextualSpacing w:val="0"/>
        <w:jc w:val="both"/>
        <w:rPr>
          <w:sz w:val="28"/>
          <w:szCs w:val="28"/>
          <w:lang w:bidi="ru-RU"/>
        </w:rPr>
      </w:pPr>
      <w:r w:rsidRPr="00E631FE">
        <w:rPr>
          <w:sz w:val="28"/>
          <w:szCs w:val="28"/>
          <w:lang w:bidi="ru-RU"/>
        </w:rPr>
        <w:t xml:space="preserve">победителем </w:t>
      </w:r>
      <w:r w:rsidR="007707C4">
        <w:rPr>
          <w:sz w:val="28"/>
          <w:szCs w:val="28"/>
          <w:lang w:bidi="ru-RU"/>
        </w:rPr>
        <w:t>Конкурса</w:t>
      </w:r>
      <w:r w:rsidRPr="00E631FE">
        <w:rPr>
          <w:sz w:val="28"/>
          <w:szCs w:val="28"/>
          <w:lang w:bidi="ru-RU"/>
        </w:rPr>
        <w:t xml:space="preserve"> признан</w:t>
      </w:r>
      <w:r w:rsidR="007707C4">
        <w:rPr>
          <w:sz w:val="28"/>
          <w:szCs w:val="28"/>
          <w:lang w:bidi="ru-RU"/>
        </w:rPr>
        <w:t>о ООО «</w:t>
      </w:r>
      <w:r w:rsidR="005A65E9" w:rsidRPr="005A65E9">
        <w:rPr>
          <w:sz w:val="28"/>
          <w:szCs w:val="28"/>
          <w:lang w:bidi="ru-RU"/>
        </w:rPr>
        <w:t>Эксперт-сервис</w:t>
      </w:r>
      <w:r w:rsidR="007707C4">
        <w:rPr>
          <w:sz w:val="28"/>
          <w:szCs w:val="28"/>
          <w:lang w:bidi="ru-RU"/>
        </w:rPr>
        <w:t>»</w:t>
      </w:r>
      <w:r w:rsidR="007707C4" w:rsidRPr="00E631FE">
        <w:rPr>
          <w:sz w:val="28"/>
          <w:szCs w:val="28"/>
          <w:lang w:bidi="ru-RU"/>
        </w:rPr>
        <w:t xml:space="preserve"> </w:t>
      </w:r>
      <w:r w:rsidRPr="00E631FE">
        <w:rPr>
          <w:sz w:val="28"/>
          <w:szCs w:val="28"/>
          <w:lang w:bidi="ru-RU"/>
        </w:rPr>
        <w:t xml:space="preserve">с предложением о цене контракта в размере </w:t>
      </w:r>
      <w:r w:rsidR="005A65E9">
        <w:rPr>
          <w:sz w:val="28"/>
          <w:szCs w:val="28"/>
          <w:lang w:bidi="ru-RU"/>
        </w:rPr>
        <w:t>70 000</w:t>
      </w:r>
      <w:r w:rsidR="00233D0D">
        <w:rPr>
          <w:sz w:val="28"/>
          <w:szCs w:val="28"/>
          <w:lang w:bidi="ru-RU"/>
        </w:rPr>
        <w:t xml:space="preserve"> </w:t>
      </w:r>
      <w:r w:rsidR="001A56BD">
        <w:rPr>
          <w:sz w:val="28"/>
          <w:szCs w:val="28"/>
          <w:lang w:bidi="ru-RU"/>
        </w:rPr>
        <w:t>р</w:t>
      </w:r>
      <w:r w:rsidR="005A65E9">
        <w:rPr>
          <w:sz w:val="28"/>
          <w:szCs w:val="28"/>
          <w:lang w:bidi="ru-RU"/>
        </w:rPr>
        <w:t>ублей</w:t>
      </w:r>
      <w:r w:rsidRPr="00E631FE">
        <w:rPr>
          <w:sz w:val="28"/>
          <w:szCs w:val="28"/>
          <w:lang w:bidi="ru-RU"/>
        </w:rPr>
        <w:t>.</w:t>
      </w:r>
    </w:p>
    <w:p w14:paraId="78F22E0F" w14:textId="33FC24E6" w:rsidR="00466857" w:rsidRPr="007A02E4" w:rsidRDefault="00466857" w:rsidP="00393039">
      <w:pPr>
        <w:tabs>
          <w:tab w:val="left" w:pos="9498"/>
        </w:tabs>
        <w:spacing w:line="400" w:lineRule="exact"/>
        <w:ind w:firstLine="851"/>
        <w:jc w:val="both"/>
        <w:rPr>
          <w:sz w:val="28"/>
          <w:szCs w:val="28"/>
        </w:rPr>
      </w:pPr>
      <w:r w:rsidRPr="007A02E4">
        <w:rPr>
          <w:sz w:val="28"/>
          <w:szCs w:val="28"/>
        </w:rPr>
        <w:t xml:space="preserve">По мнению Заявителя, его права и законные интересы нарушены действиями Оператора электронной площадки, не обеспечившего надежность </w:t>
      </w:r>
      <w:r w:rsidRPr="007A02E4">
        <w:rPr>
          <w:sz w:val="28"/>
          <w:szCs w:val="28"/>
        </w:rPr>
        <w:lastRenderedPageBreak/>
        <w:t xml:space="preserve">функционирования программно-аппаратных средств, используемых при заключении </w:t>
      </w:r>
      <w:r w:rsidR="0013482E">
        <w:rPr>
          <w:sz w:val="28"/>
          <w:szCs w:val="28"/>
        </w:rPr>
        <w:t>государственного</w:t>
      </w:r>
      <w:r w:rsidR="002F5CEF" w:rsidRPr="007A02E4">
        <w:rPr>
          <w:sz w:val="28"/>
          <w:szCs w:val="28"/>
        </w:rPr>
        <w:t xml:space="preserve"> </w:t>
      </w:r>
      <w:r w:rsidR="007707C4">
        <w:rPr>
          <w:sz w:val="28"/>
          <w:szCs w:val="28"/>
        </w:rPr>
        <w:t xml:space="preserve">контракта, </w:t>
      </w:r>
      <w:r w:rsidR="00405264">
        <w:rPr>
          <w:sz w:val="28"/>
          <w:szCs w:val="28"/>
        </w:rPr>
        <w:t xml:space="preserve">в результате </w:t>
      </w:r>
      <w:r w:rsidR="005A65E9">
        <w:rPr>
          <w:sz w:val="28"/>
          <w:szCs w:val="28"/>
        </w:rPr>
        <w:t>у</w:t>
      </w:r>
      <w:r w:rsidR="008B21EB">
        <w:rPr>
          <w:sz w:val="28"/>
          <w:szCs w:val="28"/>
        </w:rPr>
        <w:t>частник с индикационным номером «</w:t>
      </w:r>
      <w:r w:rsidR="005A65E9">
        <w:rPr>
          <w:sz w:val="28"/>
          <w:szCs w:val="28"/>
        </w:rPr>
        <w:t>109050803</w:t>
      </w:r>
      <w:r w:rsidR="008B21EB">
        <w:rPr>
          <w:sz w:val="28"/>
          <w:szCs w:val="28"/>
        </w:rPr>
        <w:t>» признан</w:t>
      </w:r>
      <w:r w:rsidR="00405264">
        <w:rPr>
          <w:sz w:val="28"/>
          <w:szCs w:val="28"/>
        </w:rPr>
        <w:t xml:space="preserve"> победителем Конкурса.</w:t>
      </w:r>
    </w:p>
    <w:p w14:paraId="09126F22" w14:textId="77777777" w:rsidR="00405264" w:rsidRDefault="00405264" w:rsidP="00393039">
      <w:pPr>
        <w:autoSpaceDE/>
        <w:autoSpaceDN/>
        <w:adjustRightInd/>
        <w:spacing w:line="400" w:lineRule="exact"/>
        <w:ind w:firstLine="851"/>
        <w:jc w:val="both"/>
        <w:rPr>
          <w:sz w:val="28"/>
          <w:szCs w:val="28"/>
        </w:rPr>
      </w:pPr>
      <w:r w:rsidRPr="00405264">
        <w:rPr>
          <w:sz w:val="28"/>
          <w:szCs w:val="28"/>
        </w:rPr>
        <w:t>Согласно части 13 статьи 24.1 Закона о контрактной системе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r>
        <w:rPr>
          <w:sz w:val="28"/>
          <w:szCs w:val="28"/>
        </w:rPr>
        <w:t xml:space="preserve"> </w:t>
      </w:r>
    </w:p>
    <w:p w14:paraId="123C6C16" w14:textId="4EBA3758" w:rsidR="008B21EB" w:rsidRPr="007707C4" w:rsidRDefault="008B21EB" w:rsidP="00393039">
      <w:pPr>
        <w:autoSpaceDE/>
        <w:autoSpaceDN/>
        <w:adjustRightInd/>
        <w:spacing w:line="400" w:lineRule="exact"/>
        <w:ind w:firstLine="851"/>
        <w:jc w:val="both"/>
        <w:rPr>
          <w:sz w:val="28"/>
          <w:szCs w:val="28"/>
          <w:lang w:eastAsia="en-US"/>
        </w:rPr>
      </w:pPr>
      <w:r>
        <w:rPr>
          <w:sz w:val="28"/>
          <w:szCs w:val="28"/>
          <w:lang w:eastAsia="en-US"/>
        </w:rPr>
        <w:t xml:space="preserve">Из жалобы Заявителя следует, что </w:t>
      </w:r>
      <w:r w:rsidRPr="003F0E8C">
        <w:rPr>
          <w:sz w:val="28"/>
          <w:szCs w:val="28"/>
          <w:lang w:eastAsia="en-US"/>
        </w:rPr>
        <w:t xml:space="preserve">информация, опубликованная </w:t>
      </w:r>
      <w:r>
        <w:rPr>
          <w:sz w:val="28"/>
          <w:szCs w:val="28"/>
          <w:lang w:eastAsia="en-US"/>
        </w:rPr>
        <w:t xml:space="preserve">Оператором электронной площадки, </w:t>
      </w:r>
      <w:r w:rsidRPr="003F0E8C">
        <w:rPr>
          <w:sz w:val="28"/>
          <w:szCs w:val="28"/>
          <w:lang w:eastAsia="en-US"/>
        </w:rPr>
        <w:t>противоречит итоговому протоколу Заказчика</w:t>
      </w:r>
      <w:r>
        <w:rPr>
          <w:sz w:val="28"/>
          <w:szCs w:val="28"/>
          <w:lang w:eastAsia="en-US"/>
        </w:rPr>
        <w:t>, а именно: с</w:t>
      </w:r>
      <w:r w:rsidRPr="007707C4">
        <w:rPr>
          <w:sz w:val="28"/>
          <w:szCs w:val="28"/>
          <w:lang w:eastAsia="en-US"/>
        </w:rPr>
        <w:t xml:space="preserve">огласно </w:t>
      </w:r>
      <w:proofErr w:type="gramStart"/>
      <w:r>
        <w:rPr>
          <w:sz w:val="28"/>
          <w:szCs w:val="28"/>
          <w:lang w:eastAsia="en-US"/>
        </w:rPr>
        <w:t>п</w:t>
      </w:r>
      <w:r w:rsidRPr="00405264">
        <w:rPr>
          <w:sz w:val="28"/>
          <w:szCs w:val="28"/>
          <w:lang w:eastAsia="en-US"/>
        </w:rPr>
        <w:t>ротокол</w:t>
      </w:r>
      <w:r>
        <w:rPr>
          <w:sz w:val="28"/>
          <w:szCs w:val="28"/>
          <w:lang w:eastAsia="en-US"/>
        </w:rPr>
        <w:t>у</w:t>
      </w:r>
      <w:r w:rsidRPr="00405264">
        <w:rPr>
          <w:sz w:val="28"/>
          <w:szCs w:val="28"/>
          <w:lang w:eastAsia="en-US"/>
        </w:rPr>
        <w:t xml:space="preserve"> подведения итогов открытого конкурса</w:t>
      </w:r>
      <w:proofErr w:type="gramEnd"/>
      <w:r w:rsidRPr="00405264">
        <w:rPr>
          <w:sz w:val="28"/>
          <w:szCs w:val="28"/>
          <w:lang w:eastAsia="en-US"/>
        </w:rPr>
        <w:t xml:space="preserve"> в электронной форме от </w:t>
      </w:r>
      <w:r w:rsidR="005A65E9" w:rsidRPr="005A65E9">
        <w:rPr>
          <w:sz w:val="28"/>
          <w:szCs w:val="28"/>
          <w:lang w:eastAsia="en-US"/>
        </w:rPr>
        <w:t>03.02.2021 №</w:t>
      </w:r>
      <w:r w:rsidR="005A65E9">
        <w:rPr>
          <w:sz w:val="28"/>
          <w:szCs w:val="28"/>
          <w:lang w:eastAsia="en-US"/>
        </w:rPr>
        <w:t xml:space="preserve"> </w:t>
      </w:r>
      <w:r w:rsidR="005A65E9" w:rsidRPr="005A65E9">
        <w:rPr>
          <w:sz w:val="28"/>
          <w:szCs w:val="28"/>
          <w:lang w:eastAsia="en-US"/>
        </w:rPr>
        <w:t xml:space="preserve">ППИ1 </w:t>
      </w:r>
      <w:r>
        <w:rPr>
          <w:sz w:val="28"/>
          <w:szCs w:val="28"/>
          <w:lang w:eastAsia="en-US"/>
        </w:rPr>
        <w:t>(далее – Протокол</w:t>
      </w:r>
      <w:r w:rsidR="005A65E9">
        <w:rPr>
          <w:sz w:val="28"/>
          <w:szCs w:val="28"/>
          <w:lang w:eastAsia="en-US"/>
        </w:rPr>
        <w:t xml:space="preserve"> итогов</w:t>
      </w:r>
      <w:r>
        <w:rPr>
          <w:sz w:val="28"/>
          <w:szCs w:val="28"/>
          <w:lang w:eastAsia="en-US"/>
        </w:rPr>
        <w:t>) участник</w:t>
      </w:r>
      <w:r w:rsidRPr="007707C4">
        <w:rPr>
          <w:sz w:val="28"/>
          <w:szCs w:val="28"/>
          <w:lang w:eastAsia="en-US"/>
        </w:rPr>
        <w:t xml:space="preserve"> Конкурса с идентификационным номером заявки «</w:t>
      </w:r>
      <w:r w:rsidR="005A65E9">
        <w:rPr>
          <w:sz w:val="28"/>
          <w:szCs w:val="28"/>
        </w:rPr>
        <w:t>109049710</w:t>
      </w:r>
      <w:r w:rsidRPr="007707C4">
        <w:rPr>
          <w:sz w:val="28"/>
          <w:szCs w:val="28"/>
          <w:lang w:eastAsia="en-US"/>
        </w:rPr>
        <w:t xml:space="preserve">» (Заявитель) </w:t>
      </w:r>
      <w:r>
        <w:rPr>
          <w:sz w:val="28"/>
          <w:szCs w:val="28"/>
          <w:lang w:eastAsia="en-US"/>
        </w:rPr>
        <w:t xml:space="preserve">признан победителем Конкурса, при этом согласно сведениям в ЕИС победителем Конкурса признан </w:t>
      </w:r>
      <w:r w:rsidRPr="00F522EC">
        <w:rPr>
          <w:sz w:val="28"/>
          <w:szCs w:val="28"/>
          <w:lang w:eastAsia="en-US"/>
        </w:rPr>
        <w:t xml:space="preserve">участник с </w:t>
      </w:r>
      <w:r w:rsidR="00DD567E">
        <w:rPr>
          <w:sz w:val="28"/>
          <w:szCs w:val="28"/>
        </w:rPr>
        <w:t xml:space="preserve">индикационным </w:t>
      </w:r>
      <w:bookmarkStart w:id="0" w:name="_GoBack"/>
      <w:bookmarkEnd w:id="0"/>
      <w:r w:rsidRPr="00F522EC">
        <w:rPr>
          <w:sz w:val="28"/>
          <w:szCs w:val="28"/>
          <w:lang w:eastAsia="en-US"/>
        </w:rPr>
        <w:t>номером «</w:t>
      </w:r>
      <w:r w:rsidR="005A65E9">
        <w:rPr>
          <w:sz w:val="28"/>
          <w:szCs w:val="28"/>
        </w:rPr>
        <w:t>109050803</w:t>
      </w:r>
      <w:r w:rsidRPr="00F522EC">
        <w:rPr>
          <w:sz w:val="28"/>
          <w:szCs w:val="28"/>
          <w:lang w:eastAsia="en-US"/>
        </w:rPr>
        <w:t>»</w:t>
      </w:r>
      <w:r>
        <w:rPr>
          <w:sz w:val="28"/>
          <w:szCs w:val="28"/>
          <w:lang w:eastAsia="en-US"/>
        </w:rPr>
        <w:t xml:space="preserve">. </w:t>
      </w:r>
    </w:p>
    <w:p w14:paraId="330B4908" w14:textId="7B7F6270" w:rsidR="008B21EB" w:rsidRDefault="008B21EB" w:rsidP="00393039">
      <w:pPr>
        <w:autoSpaceDE/>
        <w:autoSpaceDN/>
        <w:adjustRightInd/>
        <w:spacing w:line="400" w:lineRule="exact"/>
        <w:ind w:firstLine="851"/>
        <w:jc w:val="both"/>
        <w:rPr>
          <w:sz w:val="28"/>
          <w:szCs w:val="28"/>
          <w:lang w:eastAsia="en-US"/>
        </w:rPr>
      </w:pPr>
      <w:r w:rsidRPr="007707C4">
        <w:rPr>
          <w:sz w:val="28"/>
          <w:szCs w:val="28"/>
          <w:lang w:eastAsia="en-US"/>
        </w:rPr>
        <w:t xml:space="preserve">Представитель Оператора электронной площадки на заседании Комиссии </w:t>
      </w:r>
      <w:r w:rsidR="005A65E9">
        <w:rPr>
          <w:sz w:val="28"/>
          <w:szCs w:val="28"/>
          <w:lang w:eastAsia="en-US"/>
        </w:rPr>
        <w:t>сообщил</w:t>
      </w:r>
      <w:r>
        <w:rPr>
          <w:sz w:val="28"/>
          <w:szCs w:val="28"/>
          <w:lang w:eastAsia="en-US"/>
        </w:rPr>
        <w:t>,</w:t>
      </w:r>
      <w:r w:rsidR="005A65E9">
        <w:rPr>
          <w:sz w:val="28"/>
          <w:szCs w:val="28"/>
          <w:lang w:eastAsia="en-US"/>
        </w:rPr>
        <w:t xml:space="preserve"> что</w:t>
      </w:r>
      <w:r>
        <w:rPr>
          <w:sz w:val="28"/>
          <w:szCs w:val="28"/>
          <w:lang w:eastAsia="en-US"/>
        </w:rPr>
        <w:t xml:space="preserve"> </w:t>
      </w:r>
      <w:r w:rsidR="00393039">
        <w:rPr>
          <w:sz w:val="28"/>
          <w:szCs w:val="28"/>
          <w:lang w:eastAsia="en-US"/>
        </w:rPr>
        <w:t>П</w:t>
      </w:r>
      <w:r w:rsidR="005A65E9" w:rsidRPr="005A65E9">
        <w:rPr>
          <w:sz w:val="28"/>
          <w:szCs w:val="28"/>
          <w:lang w:eastAsia="en-US"/>
        </w:rPr>
        <w:t>ротокол</w:t>
      </w:r>
      <w:r w:rsidR="00393039">
        <w:rPr>
          <w:sz w:val="28"/>
          <w:szCs w:val="28"/>
          <w:lang w:eastAsia="en-US"/>
        </w:rPr>
        <w:t xml:space="preserve"> итогов</w:t>
      </w:r>
      <w:r w:rsidR="005A65E9" w:rsidRPr="005A65E9">
        <w:rPr>
          <w:sz w:val="28"/>
          <w:szCs w:val="28"/>
          <w:lang w:eastAsia="en-US"/>
        </w:rPr>
        <w:t xml:space="preserve"> размещается Заказчиком самостоятельно</w:t>
      </w:r>
      <w:r w:rsidR="00393039">
        <w:rPr>
          <w:sz w:val="28"/>
          <w:szCs w:val="28"/>
          <w:lang w:eastAsia="en-US"/>
        </w:rPr>
        <w:t xml:space="preserve">, при этом </w:t>
      </w:r>
      <w:r w:rsidR="00393039" w:rsidRPr="00393039">
        <w:rPr>
          <w:sz w:val="28"/>
          <w:szCs w:val="28"/>
          <w:lang w:eastAsia="en-US"/>
        </w:rPr>
        <w:t xml:space="preserve">Оператор </w:t>
      </w:r>
      <w:r w:rsidR="00393039" w:rsidRPr="007707C4">
        <w:rPr>
          <w:sz w:val="28"/>
          <w:szCs w:val="28"/>
          <w:lang w:eastAsia="en-US"/>
        </w:rPr>
        <w:t>электронной площадки</w:t>
      </w:r>
      <w:r w:rsidR="00393039" w:rsidRPr="00393039">
        <w:rPr>
          <w:sz w:val="28"/>
          <w:szCs w:val="28"/>
          <w:lang w:eastAsia="en-US"/>
        </w:rPr>
        <w:t xml:space="preserve"> автоматически ранжирует заявки и проставляет порядковые номера</w:t>
      </w:r>
      <w:r w:rsidR="00393039">
        <w:rPr>
          <w:sz w:val="28"/>
          <w:szCs w:val="28"/>
          <w:lang w:eastAsia="en-US"/>
        </w:rPr>
        <w:t>.</w:t>
      </w:r>
    </w:p>
    <w:p w14:paraId="7CFA6278" w14:textId="2A180A26" w:rsidR="005A65E9" w:rsidRDefault="00DD567E" w:rsidP="00393039">
      <w:pPr>
        <w:autoSpaceDE/>
        <w:autoSpaceDN/>
        <w:adjustRightInd/>
        <w:spacing w:line="400" w:lineRule="exact"/>
        <w:ind w:firstLine="851"/>
        <w:jc w:val="both"/>
        <w:rPr>
          <w:sz w:val="28"/>
          <w:szCs w:val="28"/>
          <w:lang w:eastAsia="en-US"/>
        </w:rPr>
      </w:pPr>
      <w:r>
        <w:rPr>
          <w:sz w:val="28"/>
          <w:szCs w:val="28"/>
          <w:lang w:eastAsia="en-US"/>
        </w:rPr>
        <w:t>Вместе с тем,</w:t>
      </w:r>
      <w:r w:rsidR="005A65E9">
        <w:rPr>
          <w:sz w:val="28"/>
          <w:szCs w:val="28"/>
          <w:lang w:eastAsia="en-US"/>
        </w:rPr>
        <w:t xml:space="preserve"> Оператор</w:t>
      </w:r>
      <w:r w:rsidR="005A65E9" w:rsidRPr="007707C4">
        <w:rPr>
          <w:sz w:val="28"/>
          <w:szCs w:val="28"/>
          <w:lang w:eastAsia="en-US"/>
        </w:rPr>
        <w:t xml:space="preserve"> электронной площадки на заседании Комиссии </w:t>
      </w:r>
      <w:r w:rsidR="005A65E9">
        <w:rPr>
          <w:sz w:val="28"/>
          <w:szCs w:val="28"/>
          <w:lang w:eastAsia="en-US"/>
        </w:rPr>
        <w:t>представил сведения</w:t>
      </w:r>
      <w:r w:rsidR="005A65E9" w:rsidRPr="005A65E9">
        <w:rPr>
          <w:sz w:val="28"/>
          <w:szCs w:val="28"/>
          <w:lang w:eastAsia="en-US"/>
        </w:rPr>
        <w:t xml:space="preserve">, согласно которым </w:t>
      </w:r>
      <w:r w:rsidR="005A65E9" w:rsidRPr="005A65E9">
        <w:rPr>
          <w:sz w:val="28"/>
          <w:szCs w:val="28"/>
          <w:lang w:eastAsia="en-US" w:bidi="ru-RU"/>
        </w:rPr>
        <w:t xml:space="preserve">в период проведения </w:t>
      </w:r>
      <w:r w:rsidR="00393039">
        <w:rPr>
          <w:sz w:val="28"/>
          <w:szCs w:val="28"/>
          <w:lang w:eastAsia="en-US" w:bidi="ru-RU"/>
        </w:rPr>
        <w:t>Конкурса</w:t>
      </w:r>
      <w:r w:rsidR="005A65E9" w:rsidRPr="005A65E9">
        <w:rPr>
          <w:sz w:val="28"/>
          <w:szCs w:val="28"/>
          <w:lang w:eastAsia="en-US" w:bidi="ru-RU"/>
        </w:rPr>
        <w:t xml:space="preserve"> </w:t>
      </w:r>
      <w:r w:rsidR="005A65E9" w:rsidRPr="005A65E9">
        <w:rPr>
          <w:sz w:val="28"/>
          <w:szCs w:val="28"/>
          <w:lang w:eastAsia="en-US"/>
        </w:rPr>
        <w:t>программно-аппаратный комплекс электронной площадки работал в ш</w:t>
      </w:r>
      <w:r w:rsidR="00430BBD">
        <w:rPr>
          <w:sz w:val="28"/>
          <w:szCs w:val="28"/>
          <w:lang w:eastAsia="en-US"/>
        </w:rPr>
        <w:t>татном режиме, без сбоев.</w:t>
      </w:r>
    </w:p>
    <w:p w14:paraId="4FB7510F" w14:textId="06777DD4" w:rsidR="00F24F39" w:rsidRDefault="008B108D" w:rsidP="00393039">
      <w:pPr>
        <w:autoSpaceDE/>
        <w:autoSpaceDN/>
        <w:adjustRightInd/>
        <w:spacing w:line="400" w:lineRule="exact"/>
        <w:ind w:firstLine="851"/>
        <w:jc w:val="both"/>
        <w:rPr>
          <w:color w:val="auto"/>
          <w:sz w:val="28"/>
          <w:szCs w:val="28"/>
        </w:rPr>
      </w:pPr>
      <w:r>
        <w:rPr>
          <w:color w:val="auto"/>
          <w:sz w:val="28"/>
          <w:szCs w:val="28"/>
        </w:rPr>
        <w:t>Кроме того, на заседании</w:t>
      </w:r>
      <w:r w:rsidR="00F24F39" w:rsidRPr="00F24F39">
        <w:rPr>
          <w:color w:val="auto"/>
          <w:sz w:val="28"/>
          <w:szCs w:val="28"/>
        </w:rPr>
        <w:t xml:space="preserve"> Комиссии </w:t>
      </w:r>
      <w:r>
        <w:rPr>
          <w:color w:val="auto"/>
          <w:sz w:val="28"/>
          <w:szCs w:val="28"/>
        </w:rPr>
        <w:t>представители Заявителя</w:t>
      </w:r>
      <w:r w:rsidR="00F24F39" w:rsidRPr="00F24F39">
        <w:rPr>
          <w:color w:val="auto"/>
          <w:sz w:val="28"/>
          <w:szCs w:val="28"/>
        </w:rPr>
        <w:t xml:space="preserve"> не представил</w:t>
      </w:r>
      <w:r>
        <w:rPr>
          <w:color w:val="auto"/>
          <w:sz w:val="28"/>
          <w:szCs w:val="28"/>
        </w:rPr>
        <w:t>и</w:t>
      </w:r>
      <w:r w:rsidR="00F24F39" w:rsidRPr="00F24F39">
        <w:rPr>
          <w:color w:val="auto"/>
          <w:sz w:val="28"/>
          <w:szCs w:val="28"/>
        </w:rPr>
        <w:t xml:space="preserve"> доказательств, подтверждающих, что Оператором электронной площадки не обеспечена надежность функционирования программных и технических средств, используемых при </w:t>
      </w:r>
      <w:r w:rsidR="007707C4">
        <w:rPr>
          <w:color w:val="auto"/>
          <w:sz w:val="28"/>
          <w:szCs w:val="28"/>
        </w:rPr>
        <w:t>проведении Конкурса</w:t>
      </w:r>
      <w:r w:rsidR="00F24F39" w:rsidRPr="00F24F39">
        <w:rPr>
          <w:color w:val="auto"/>
          <w:sz w:val="28"/>
          <w:szCs w:val="28"/>
        </w:rPr>
        <w:t xml:space="preserve">, в связи с чем </w:t>
      </w:r>
      <w:r>
        <w:rPr>
          <w:color w:val="auto"/>
          <w:sz w:val="28"/>
          <w:szCs w:val="28"/>
        </w:rPr>
        <w:t xml:space="preserve">довод Заявителя не нашел своего подтверждения. </w:t>
      </w:r>
    </w:p>
    <w:p w14:paraId="2AEFBEA7" w14:textId="272EBA77" w:rsidR="00A67133" w:rsidRPr="00233D0D" w:rsidRDefault="00A3172E" w:rsidP="00393039">
      <w:pPr>
        <w:autoSpaceDE/>
        <w:autoSpaceDN/>
        <w:adjustRightInd/>
        <w:spacing w:line="400" w:lineRule="exact"/>
        <w:ind w:firstLine="851"/>
        <w:jc w:val="both"/>
        <w:rPr>
          <w:color w:val="auto"/>
          <w:sz w:val="28"/>
          <w:szCs w:val="28"/>
        </w:rPr>
      </w:pPr>
      <w:r w:rsidRPr="00A3172E">
        <w:rPr>
          <w:color w:val="auto"/>
          <w:sz w:val="28"/>
          <w:szCs w:val="28"/>
        </w:rPr>
        <w:t xml:space="preserve">На основании изложенного и руководствуясь частью 1 статьи 2, </w:t>
      </w:r>
      <w:r w:rsidRPr="00A3172E">
        <w:rPr>
          <w:color w:val="auto"/>
          <w:sz w:val="28"/>
          <w:szCs w:val="28"/>
        </w:rPr>
        <w:br/>
        <w:t>пунктом 1 части 15</w:t>
      </w:r>
      <w:r w:rsidR="00FA3194">
        <w:rPr>
          <w:color w:val="auto"/>
          <w:sz w:val="28"/>
          <w:szCs w:val="28"/>
        </w:rPr>
        <w:t xml:space="preserve"> </w:t>
      </w:r>
      <w:r w:rsidRPr="00A3172E">
        <w:rPr>
          <w:color w:val="auto"/>
          <w:sz w:val="28"/>
          <w:szCs w:val="28"/>
        </w:rPr>
        <w:t>статьи 99, частью 8 статьи 106 Закона о контрактной системе, Админ</w:t>
      </w:r>
      <w:r w:rsidR="007A43D7">
        <w:rPr>
          <w:color w:val="auto"/>
          <w:sz w:val="28"/>
          <w:szCs w:val="28"/>
        </w:rPr>
        <w:t>истративным регламентом Комиссии</w:t>
      </w:r>
    </w:p>
    <w:p w14:paraId="4BE11969" w14:textId="77777777" w:rsidR="0009446B" w:rsidRDefault="0009446B" w:rsidP="00393039">
      <w:pPr>
        <w:tabs>
          <w:tab w:val="left" w:pos="9498"/>
        </w:tabs>
        <w:spacing w:line="360" w:lineRule="exact"/>
        <w:rPr>
          <w:sz w:val="28"/>
          <w:szCs w:val="28"/>
        </w:rPr>
      </w:pPr>
    </w:p>
    <w:p w14:paraId="4DB21872" w14:textId="77777777" w:rsidR="00394812" w:rsidRPr="007A02E4" w:rsidRDefault="00394812" w:rsidP="00053FA4">
      <w:pPr>
        <w:tabs>
          <w:tab w:val="left" w:pos="9498"/>
        </w:tabs>
        <w:spacing w:line="360" w:lineRule="exact"/>
        <w:ind w:firstLine="851"/>
        <w:jc w:val="center"/>
        <w:rPr>
          <w:sz w:val="28"/>
          <w:szCs w:val="28"/>
        </w:rPr>
      </w:pPr>
      <w:r w:rsidRPr="007A02E4">
        <w:rPr>
          <w:sz w:val="28"/>
          <w:szCs w:val="28"/>
        </w:rPr>
        <w:lastRenderedPageBreak/>
        <w:t>РЕШИЛА:</w:t>
      </w:r>
    </w:p>
    <w:p w14:paraId="4460B39E" w14:textId="77777777" w:rsidR="00394812" w:rsidRPr="007A02E4" w:rsidRDefault="00394812" w:rsidP="00053FA4">
      <w:pPr>
        <w:spacing w:line="307" w:lineRule="auto"/>
        <w:ind w:firstLine="851"/>
        <w:jc w:val="center"/>
        <w:rPr>
          <w:sz w:val="28"/>
          <w:szCs w:val="28"/>
        </w:rPr>
      </w:pPr>
    </w:p>
    <w:p w14:paraId="03141BDF" w14:textId="25281709" w:rsidR="00394812" w:rsidRDefault="00394812" w:rsidP="00393039">
      <w:pPr>
        <w:spacing w:line="307" w:lineRule="auto"/>
        <w:ind w:firstLine="851"/>
        <w:jc w:val="both"/>
        <w:rPr>
          <w:sz w:val="28"/>
          <w:szCs w:val="28"/>
        </w:rPr>
      </w:pPr>
      <w:r w:rsidRPr="008B108D">
        <w:rPr>
          <w:sz w:val="28"/>
          <w:szCs w:val="28"/>
        </w:rPr>
        <w:t xml:space="preserve">Признать жалобу </w:t>
      </w:r>
      <w:r w:rsidR="00393039" w:rsidRPr="00393039">
        <w:rPr>
          <w:sz w:val="28"/>
          <w:szCs w:val="28"/>
        </w:rPr>
        <w:t>ООО «Группа Компаний «Декарт»</w:t>
      </w:r>
      <w:r w:rsidR="00393039">
        <w:rPr>
          <w:sz w:val="28"/>
          <w:szCs w:val="28"/>
        </w:rPr>
        <w:t xml:space="preserve"> </w:t>
      </w:r>
      <w:r w:rsidR="004E668F" w:rsidRPr="008B108D">
        <w:rPr>
          <w:sz w:val="28"/>
          <w:szCs w:val="28"/>
        </w:rPr>
        <w:t>не</w:t>
      </w:r>
      <w:r w:rsidRPr="008B108D">
        <w:rPr>
          <w:sz w:val="28"/>
          <w:szCs w:val="28"/>
        </w:rPr>
        <w:t>обоснованной.</w:t>
      </w:r>
    </w:p>
    <w:p w14:paraId="0E086ECB" w14:textId="77777777" w:rsidR="00393039" w:rsidRPr="007A02E4" w:rsidRDefault="00393039" w:rsidP="00393039">
      <w:pPr>
        <w:spacing w:line="307" w:lineRule="auto"/>
        <w:ind w:firstLine="851"/>
        <w:jc w:val="both"/>
        <w:rPr>
          <w:sz w:val="28"/>
          <w:szCs w:val="28"/>
        </w:rPr>
      </w:pPr>
    </w:p>
    <w:p w14:paraId="357DF954" w14:textId="77777777" w:rsidR="00394812" w:rsidRDefault="00394812" w:rsidP="00053FA4">
      <w:pPr>
        <w:spacing w:line="307" w:lineRule="auto"/>
        <w:ind w:firstLine="851"/>
        <w:jc w:val="both"/>
        <w:rPr>
          <w:sz w:val="28"/>
          <w:szCs w:val="28"/>
        </w:rPr>
      </w:pPr>
      <w:r w:rsidRPr="007A02E4">
        <w:rPr>
          <w:sz w:val="28"/>
          <w:szCs w:val="28"/>
        </w:rPr>
        <w:t>Настоящее решение может быть обжаловано в суде, арбитражном суде в течение трех месяцев в установленном законом порядке.</w:t>
      </w:r>
    </w:p>
    <w:p w14:paraId="3CD2D1A7" w14:textId="77777777" w:rsidR="004E668F" w:rsidRPr="007A02E4" w:rsidRDefault="004E668F" w:rsidP="00ED5F5F">
      <w:pPr>
        <w:spacing w:line="307" w:lineRule="auto"/>
        <w:ind w:firstLine="567"/>
        <w:jc w:val="both"/>
        <w:rPr>
          <w:sz w:val="28"/>
          <w:szCs w:val="28"/>
        </w:rPr>
      </w:pPr>
    </w:p>
    <w:tbl>
      <w:tblPr>
        <w:tblW w:w="10031" w:type="dxa"/>
        <w:tblInd w:w="-142" w:type="dxa"/>
        <w:tblLayout w:type="fixed"/>
        <w:tblLook w:val="04A0" w:firstRow="1" w:lastRow="0" w:firstColumn="1" w:lastColumn="0" w:noHBand="0" w:noVBand="1"/>
      </w:tblPr>
      <w:tblGrid>
        <w:gridCol w:w="4815"/>
        <w:gridCol w:w="5216"/>
      </w:tblGrid>
      <w:tr w:rsidR="000F4A3E" w:rsidRPr="00035BD7" w14:paraId="2EC2D336" w14:textId="77777777" w:rsidTr="00F456B0">
        <w:tc>
          <w:tcPr>
            <w:tcW w:w="4815" w:type="dxa"/>
            <w:hideMark/>
          </w:tcPr>
          <w:p w14:paraId="305D2159" w14:textId="50C142F4" w:rsidR="000F4A3E" w:rsidRPr="00035BD7" w:rsidRDefault="000460E3" w:rsidP="000460E3">
            <w:pPr>
              <w:spacing w:line="276" w:lineRule="auto"/>
              <w:ind w:left="142"/>
              <w:jc w:val="both"/>
              <w:rPr>
                <w:sz w:val="28"/>
                <w:szCs w:val="28"/>
              </w:rPr>
            </w:pPr>
            <w:r>
              <w:rPr>
                <w:sz w:val="28"/>
                <w:szCs w:val="28"/>
              </w:rPr>
              <w:t>Заместитель председателя</w:t>
            </w:r>
            <w:r w:rsidR="000F4A3E" w:rsidRPr="00035BD7">
              <w:rPr>
                <w:sz w:val="28"/>
                <w:szCs w:val="28"/>
              </w:rPr>
              <w:t xml:space="preserve"> Комиссии:</w:t>
            </w:r>
          </w:p>
        </w:tc>
        <w:tc>
          <w:tcPr>
            <w:tcW w:w="5216" w:type="dxa"/>
            <w:hideMark/>
          </w:tcPr>
          <w:p w14:paraId="7FD52394" w14:textId="5F730E9D" w:rsidR="000F4A3E" w:rsidRPr="00035BD7" w:rsidRDefault="00393039" w:rsidP="00393039">
            <w:pPr>
              <w:spacing w:line="276" w:lineRule="auto"/>
              <w:ind w:firstLine="851"/>
              <w:jc w:val="right"/>
              <w:rPr>
                <w:sz w:val="28"/>
                <w:szCs w:val="28"/>
              </w:rPr>
            </w:pPr>
            <w:r>
              <w:rPr>
                <w:sz w:val="28"/>
                <w:szCs w:val="28"/>
              </w:rPr>
              <w:t>Е</w:t>
            </w:r>
            <w:r w:rsidR="001C632C">
              <w:rPr>
                <w:sz w:val="28"/>
                <w:szCs w:val="28"/>
              </w:rPr>
              <w:t xml:space="preserve">.Д. </w:t>
            </w:r>
            <w:r>
              <w:rPr>
                <w:sz w:val="28"/>
                <w:szCs w:val="28"/>
              </w:rPr>
              <w:t>Корнева</w:t>
            </w:r>
          </w:p>
        </w:tc>
      </w:tr>
      <w:tr w:rsidR="000F4A3E" w:rsidRPr="00035BD7" w14:paraId="1038B2FF" w14:textId="77777777" w:rsidTr="00F456B0">
        <w:tc>
          <w:tcPr>
            <w:tcW w:w="4815" w:type="dxa"/>
          </w:tcPr>
          <w:p w14:paraId="032D8E92" w14:textId="77777777" w:rsidR="000F4A3E" w:rsidRPr="00035BD7" w:rsidRDefault="000F4A3E" w:rsidP="00F456B0">
            <w:pPr>
              <w:spacing w:line="276" w:lineRule="auto"/>
              <w:ind w:left="142"/>
              <w:jc w:val="both"/>
              <w:rPr>
                <w:sz w:val="28"/>
                <w:szCs w:val="28"/>
              </w:rPr>
            </w:pPr>
          </w:p>
          <w:p w14:paraId="05C32340" w14:textId="77777777" w:rsidR="000F4A3E" w:rsidRPr="00035BD7" w:rsidRDefault="000F4A3E" w:rsidP="00F456B0">
            <w:pPr>
              <w:spacing w:line="276" w:lineRule="auto"/>
              <w:ind w:left="142"/>
              <w:jc w:val="both"/>
              <w:rPr>
                <w:sz w:val="28"/>
                <w:szCs w:val="28"/>
              </w:rPr>
            </w:pPr>
          </w:p>
          <w:p w14:paraId="2A2C082C" w14:textId="77777777" w:rsidR="000F4A3E" w:rsidRPr="00035BD7" w:rsidRDefault="000F4A3E" w:rsidP="00F456B0">
            <w:pPr>
              <w:spacing w:line="276" w:lineRule="auto"/>
              <w:ind w:left="142"/>
              <w:jc w:val="both"/>
              <w:rPr>
                <w:sz w:val="28"/>
                <w:szCs w:val="28"/>
              </w:rPr>
            </w:pPr>
          </w:p>
          <w:p w14:paraId="76425A1C" w14:textId="77777777" w:rsidR="000F4A3E" w:rsidRPr="00035BD7" w:rsidRDefault="000F4A3E" w:rsidP="00F456B0">
            <w:pPr>
              <w:spacing w:line="276" w:lineRule="auto"/>
              <w:ind w:left="142"/>
              <w:jc w:val="both"/>
              <w:rPr>
                <w:sz w:val="28"/>
                <w:szCs w:val="28"/>
              </w:rPr>
            </w:pPr>
            <w:r w:rsidRPr="00035BD7">
              <w:rPr>
                <w:sz w:val="28"/>
                <w:szCs w:val="28"/>
              </w:rPr>
              <w:t>Члены Комиссии:</w:t>
            </w:r>
          </w:p>
        </w:tc>
        <w:tc>
          <w:tcPr>
            <w:tcW w:w="5216" w:type="dxa"/>
          </w:tcPr>
          <w:p w14:paraId="6A87E8D5" w14:textId="77777777" w:rsidR="000F4A3E" w:rsidRPr="00035BD7" w:rsidRDefault="000F4A3E" w:rsidP="00F456B0">
            <w:pPr>
              <w:tabs>
                <w:tab w:val="left" w:pos="4401"/>
              </w:tabs>
              <w:spacing w:line="276" w:lineRule="auto"/>
              <w:ind w:left="142" w:firstLine="993"/>
              <w:jc w:val="right"/>
              <w:rPr>
                <w:sz w:val="28"/>
                <w:szCs w:val="28"/>
              </w:rPr>
            </w:pPr>
          </w:p>
          <w:p w14:paraId="7AFC10F6" w14:textId="77777777" w:rsidR="000F4A3E" w:rsidRPr="00035BD7" w:rsidRDefault="000F4A3E" w:rsidP="00F456B0">
            <w:pPr>
              <w:tabs>
                <w:tab w:val="left" w:pos="4401"/>
              </w:tabs>
              <w:spacing w:line="276" w:lineRule="auto"/>
              <w:ind w:left="142" w:firstLine="993"/>
              <w:jc w:val="right"/>
              <w:rPr>
                <w:sz w:val="28"/>
                <w:szCs w:val="28"/>
              </w:rPr>
            </w:pPr>
          </w:p>
          <w:p w14:paraId="3323A88D" w14:textId="77777777" w:rsidR="000F4A3E" w:rsidRPr="00035BD7" w:rsidRDefault="000F4A3E" w:rsidP="00F456B0">
            <w:pPr>
              <w:tabs>
                <w:tab w:val="left" w:pos="4401"/>
              </w:tabs>
              <w:spacing w:line="276" w:lineRule="auto"/>
              <w:ind w:left="142" w:firstLine="993"/>
              <w:jc w:val="right"/>
              <w:rPr>
                <w:sz w:val="28"/>
                <w:szCs w:val="28"/>
              </w:rPr>
            </w:pPr>
          </w:p>
          <w:p w14:paraId="7A05F45F" w14:textId="2F61E690" w:rsidR="000F4A3E" w:rsidRPr="00035BD7" w:rsidRDefault="001C632C" w:rsidP="00F456B0">
            <w:pPr>
              <w:tabs>
                <w:tab w:val="left" w:pos="4401"/>
              </w:tabs>
              <w:spacing w:line="276" w:lineRule="auto"/>
              <w:ind w:firstLine="993"/>
              <w:jc w:val="right"/>
              <w:rPr>
                <w:sz w:val="28"/>
                <w:szCs w:val="28"/>
              </w:rPr>
            </w:pPr>
            <w:r>
              <w:rPr>
                <w:sz w:val="28"/>
                <w:szCs w:val="28"/>
              </w:rPr>
              <w:t>И.В. Лопухина</w:t>
            </w:r>
          </w:p>
          <w:p w14:paraId="517CE7D5" w14:textId="77777777" w:rsidR="000F4A3E" w:rsidRDefault="000F4A3E" w:rsidP="00F456B0">
            <w:pPr>
              <w:tabs>
                <w:tab w:val="left" w:pos="4401"/>
              </w:tabs>
              <w:spacing w:line="276" w:lineRule="auto"/>
              <w:ind w:left="142" w:firstLine="993"/>
              <w:jc w:val="right"/>
              <w:rPr>
                <w:sz w:val="28"/>
                <w:szCs w:val="28"/>
              </w:rPr>
            </w:pPr>
          </w:p>
          <w:p w14:paraId="3FD6B204" w14:textId="77777777" w:rsidR="000F4A3E" w:rsidRDefault="000F4A3E" w:rsidP="00F456B0">
            <w:pPr>
              <w:tabs>
                <w:tab w:val="left" w:pos="4401"/>
              </w:tabs>
              <w:spacing w:line="276" w:lineRule="auto"/>
              <w:ind w:left="142" w:firstLine="993"/>
              <w:jc w:val="right"/>
              <w:rPr>
                <w:sz w:val="28"/>
                <w:szCs w:val="28"/>
              </w:rPr>
            </w:pPr>
          </w:p>
          <w:p w14:paraId="2A7822EA" w14:textId="77777777" w:rsidR="000F4A3E" w:rsidRDefault="000F4A3E" w:rsidP="00F456B0">
            <w:pPr>
              <w:tabs>
                <w:tab w:val="left" w:pos="4401"/>
              </w:tabs>
              <w:spacing w:line="276" w:lineRule="auto"/>
              <w:ind w:left="142" w:firstLine="993"/>
              <w:jc w:val="right"/>
              <w:rPr>
                <w:sz w:val="28"/>
                <w:szCs w:val="28"/>
              </w:rPr>
            </w:pPr>
          </w:p>
          <w:p w14:paraId="5DE02E38" w14:textId="170B33DA" w:rsidR="000F4A3E" w:rsidRPr="00035BD7" w:rsidRDefault="00393039" w:rsidP="00F456B0">
            <w:pPr>
              <w:tabs>
                <w:tab w:val="left" w:pos="4401"/>
              </w:tabs>
              <w:spacing w:line="276" w:lineRule="auto"/>
              <w:ind w:left="142" w:firstLine="993"/>
              <w:jc w:val="right"/>
              <w:rPr>
                <w:sz w:val="28"/>
                <w:szCs w:val="28"/>
              </w:rPr>
            </w:pPr>
            <w:r>
              <w:rPr>
                <w:sz w:val="28"/>
                <w:szCs w:val="28"/>
              </w:rPr>
              <w:t>В</w:t>
            </w:r>
            <w:r w:rsidR="000F4A3E">
              <w:rPr>
                <w:sz w:val="28"/>
                <w:szCs w:val="28"/>
              </w:rPr>
              <w:t>.</w:t>
            </w:r>
            <w:r>
              <w:rPr>
                <w:sz w:val="28"/>
                <w:szCs w:val="28"/>
              </w:rPr>
              <w:t>В</w:t>
            </w:r>
            <w:r w:rsidR="000F4A3E">
              <w:rPr>
                <w:sz w:val="28"/>
                <w:szCs w:val="28"/>
              </w:rPr>
              <w:t xml:space="preserve">. </w:t>
            </w:r>
            <w:proofErr w:type="spellStart"/>
            <w:r>
              <w:rPr>
                <w:sz w:val="28"/>
                <w:szCs w:val="28"/>
              </w:rPr>
              <w:t>Корепова</w:t>
            </w:r>
            <w:proofErr w:type="spellEnd"/>
          </w:p>
          <w:p w14:paraId="7C59F18F" w14:textId="77777777" w:rsidR="000F4A3E" w:rsidRDefault="000F4A3E" w:rsidP="00F456B0">
            <w:pPr>
              <w:tabs>
                <w:tab w:val="left" w:pos="4401"/>
              </w:tabs>
              <w:spacing w:line="276" w:lineRule="auto"/>
              <w:ind w:left="142" w:firstLine="993"/>
              <w:jc w:val="right"/>
              <w:rPr>
                <w:sz w:val="28"/>
                <w:szCs w:val="28"/>
              </w:rPr>
            </w:pPr>
            <w:bookmarkStart w:id="1" w:name="OLE_LINK366"/>
            <w:bookmarkStart w:id="2" w:name="OLE_LINK367"/>
            <w:bookmarkStart w:id="3" w:name="OLE_LINK368"/>
          </w:p>
          <w:p w14:paraId="2194E546" w14:textId="77777777" w:rsidR="000F4A3E" w:rsidRDefault="000F4A3E" w:rsidP="00F456B0">
            <w:pPr>
              <w:tabs>
                <w:tab w:val="left" w:pos="4401"/>
              </w:tabs>
              <w:spacing w:line="276" w:lineRule="auto"/>
              <w:ind w:left="142" w:firstLine="993"/>
              <w:jc w:val="right"/>
              <w:rPr>
                <w:sz w:val="28"/>
                <w:szCs w:val="28"/>
              </w:rPr>
            </w:pPr>
          </w:p>
          <w:p w14:paraId="682C7EAD" w14:textId="77777777" w:rsidR="000F4A3E" w:rsidRPr="00035BD7" w:rsidRDefault="000F4A3E" w:rsidP="00F456B0">
            <w:pPr>
              <w:tabs>
                <w:tab w:val="left" w:pos="4401"/>
              </w:tabs>
              <w:spacing w:line="276" w:lineRule="auto"/>
              <w:ind w:left="142" w:firstLine="993"/>
              <w:jc w:val="right"/>
              <w:rPr>
                <w:sz w:val="28"/>
                <w:szCs w:val="28"/>
              </w:rPr>
            </w:pPr>
          </w:p>
          <w:p w14:paraId="0E04A14C" w14:textId="60ADF141" w:rsidR="000F4A3E" w:rsidRPr="00035BD7" w:rsidRDefault="00393039" w:rsidP="00F456B0">
            <w:pPr>
              <w:tabs>
                <w:tab w:val="left" w:pos="4401"/>
              </w:tabs>
              <w:spacing w:line="276" w:lineRule="auto"/>
              <w:ind w:left="142" w:firstLine="993"/>
              <w:jc w:val="right"/>
              <w:rPr>
                <w:sz w:val="28"/>
                <w:szCs w:val="28"/>
              </w:rPr>
            </w:pPr>
            <w:bookmarkStart w:id="4" w:name="OLE_LINK369"/>
            <w:bookmarkStart w:id="5" w:name="OLE_LINK370"/>
            <w:bookmarkStart w:id="6" w:name="OLE_LINK371"/>
            <w:bookmarkEnd w:id="1"/>
            <w:bookmarkEnd w:id="2"/>
            <w:bookmarkEnd w:id="3"/>
            <w:r>
              <w:rPr>
                <w:sz w:val="28"/>
                <w:szCs w:val="28"/>
              </w:rPr>
              <w:t>В.Г</w:t>
            </w:r>
            <w:r w:rsidR="001C632C">
              <w:rPr>
                <w:sz w:val="28"/>
                <w:szCs w:val="28"/>
              </w:rPr>
              <w:t xml:space="preserve">. </w:t>
            </w:r>
            <w:proofErr w:type="spellStart"/>
            <w:r>
              <w:rPr>
                <w:sz w:val="28"/>
                <w:szCs w:val="28"/>
              </w:rPr>
              <w:t>Эминова</w:t>
            </w:r>
            <w:proofErr w:type="spellEnd"/>
          </w:p>
          <w:bookmarkEnd w:id="4"/>
          <w:bookmarkEnd w:id="5"/>
          <w:bookmarkEnd w:id="6"/>
          <w:p w14:paraId="62AC8A0B" w14:textId="77777777" w:rsidR="000F4A3E" w:rsidRPr="00035BD7" w:rsidRDefault="000F4A3E" w:rsidP="00F456B0">
            <w:pPr>
              <w:tabs>
                <w:tab w:val="left" w:pos="4401"/>
              </w:tabs>
              <w:spacing w:line="276" w:lineRule="auto"/>
              <w:ind w:left="142" w:firstLine="216"/>
              <w:jc w:val="right"/>
              <w:rPr>
                <w:sz w:val="28"/>
                <w:szCs w:val="28"/>
              </w:rPr>
            </w:pPr>
          </w:p>
        </w:tc>
      </w:tr>
    </w:tbl>
    <w:p w14:paraId="71258087" w14:textId="77777777" w:rsidR="00450E1B" w:rsidRDefault="00450E1B" w:rsidP="005F71EC">
      <w:pPr>
        <w:rPr>
          <w:sz w:val="28"/>
          <w:szCs w:val="28"/>
        </w:rPr>
      </w:pPr>
    </w:p>
    <w:p w14:paraId="46C09C60" w14:textId="77777777" w:rsidR="00360881" w:rsidRDefault="00360881" w:rsidP="005F71EC">
      <w:pPr>
        <w:rPr>
          <w:sz w:val="28"/>
          <w:szCs w:val="28"/>
        </w:rPr>
      </w:pPr>
    </w:p>
    <w:p w14:paraId="663BE6EA" w14:textId="77777777" w:rsidR="000D3AC7" w:rsidRDefault="000D3AC7" w:rsidP="005F71EC">
      <w:pPr>
        <w:rPr>
          <w:sz w:val="28"/>
          <w:szCs w:val="28"/>
        </w:rPr>
      </w:pPr>
    </w:p>
    <w:p w14:paraId="23168942" w14:textId="77777777" w:rsidR="00FA3194" w:rsidRDefault="00FA3194" w:rsidP="005F71EC">
      <w:pPr>
        <w:rPr>
          <w:sz w:val="28"/>
          <w:szCs w:val="28"/>
        </w:rPr>
      </w:pPr>
    </w:p>
    <w:p w14:paraId="329C722F" w14:textId="77777777" w:rsidR="00FA3194" w:rsidRDefault="00FA3194" w:rsidP="005F71EC">
      <w:pPr>
        <w:rPr>
          <w:sz w:val="28"/>
          <w:szCs w:val="28"/>
        </w:rPr>
      </w:pPr>
    </w:p>
    <w:p w14:paraId="36D53A4F" w14:textId="77777777" w:rsidR="00FA3194" w:rsidRDefault="00FA3194" w:rsidP="005F71EC">
      <w:pPr>
        <w:rPr>
          <w:sz w:val="28"/>
          <w:szCs w:val="28"/>
        </w:rPr>
      </w:pPr>
    </w:p>
    <w:p w14:paraId="2D2ABC3F" w14:textId="77777777" w:rsidR="00FA3194" w:rsidRDefault="00FA3194" w:rsidP="005F71EC">
      <w:pPr>
        <w:rPr>
          <w:sz w:val="28"/>
          <w:szCs w:val="28"/>
        </w:rPr>
      </w:pPr>
    </w:p>
    <w:p w14:paraId="5B8484AB" w14:textId="77777777" w:rsidR="00FA3194" w:rsidRDefault="00FA3194" w:rsidP="005F71EC">
      <w:pPr>
        <w:rPr>
          <w:sz w:val="28"/>
          <w:szCs w:val="28"/>
        </w:rPr>
      </w:pPr>
    </w:p>
    <w:p w14:paraId="7E55FB2F" w14:textId="77777777" w:rsidR="00FA3194" w:rsidRDefault="00FA3194" w:rsidP="005F71EC">
      <w:pPr>
        <w:rPr>
          <w:sz w:val="28"/>
          <w:szCs w:val="28"/>
        </w:rPr>
      </w:pPr>
    </w:p>
    <w:p w14:paraId="0C0D280D" w14:textId="77777777" w:rsidR="00393039" w:rsidRDefault="00393039" w:rsidP="005F71EC">
      <w:pPr>
        <w:rPr>
          <w:sz w:val="28"/>
          <w:szCs w:val="28"/>
        </w:rPr>
      </w:pPr>
    </w:p>
    <w:p w14:paraId="6FC6419A" w14:textId="77777777" w:rsidR="00393039" w:rsidRDefault="00393039" w:rsidP="005F71EC">
      <w:pPr>
        <w:rPr>
          <w:sz w:val="28"/>
          <w:szCs w:val="28"/>
        </w:rPr>
      </w:pPr>
    </w:p>
    <w:p w14:paraId="23CFAAB5" w14:textId="77777777" w:rsidR="00393039" w:rsidRDefault="00393039" w:rsidP="005F71EC">
      <w:pPr>
        <w:rPr>
          <w:sz w:val="28"/>
          <w:szCs w:val="28"/>
        </w:rPr>
      </w:pPr>
    </w:p>
    <w:p w14:paraId="43922632" w14:textId="77777777" w:rsidR="00FA3194" w:rsidRDefault="00FA3194" w:rsidP="005F71EC">
      <w:pPr>
        <w:rPr>
          <w:sz w:val="28"/>
          <w:szCs w:val="28"/>
        </w:rPr>
      </w:pPr>
    </w:p>
    <w:p w14:paraId="58D02A33" w14:textId="77777777" w:rsidR="00FA3194" w:rsidRDefault="00FA3194" w:rsidP="005F71EC">
      <w:pPr>
        <w:rPr>
          <w:sz w:val="28"/>
          <w:szCs w:val="28"/>
        </w:rPr>
      </w:pPr>
    </w:p>
    <w:p w14:paraId="44EFBECB" w14:textId="77777777" w:rsidR="00FA3194" w:rsidRDefault="00FA3194" w:rsidP="005F71EC">
      <w:pPr>
        <w:rPr>
          <w:sz w:val="28"/>
          <w:szCs w:val="28"/>
        </w:rPr>
      </w:pPr>
    </w:p>
    <w:p w14:paraId="3C774A89" w14:textId="77777777" w:rsidR="005F71EC" w:rsidRPr="00B60D23" w:rsidRDefault="005F71EC" w:rsidP="005F71EC">
      <w:pPr>
        <w:rPr>
          <w:sz w:val="20"/>
          <w:szCs w:val="20"/>
        </w:rPr>
      </w:pPr>
      <w:r w:rsidRPr="00B60D23">
        <w:rPr>
          <w:sz w:val="20"/>
          <w:szCs w:val="20"/>
        </w:rPr>
        <w:t xml:space="preserve">Исп. </w:t>
      </w:r>
      <w:r w:rsidR="00A3172E">
        <w:rPr>
          <w:sz w:val="20"/>
          <w:szCs w:val="20"/>
        </w:rPr>
        <w:t>Меркулова С.Н.</w:t>
      </w:r>
    </w:p>
    <w:p w14:paraId="47734CF9" w14:textId="77777777" w:rsidR="005F71EC" w:rsidRPr="00B60D23" w:rsidRDefault="005F71EC" w:rsidP="005F71EC">
      <w:pPr>
        <w:rPr>
          <w:sz w:val="20"/>
          <w:szCs w:val="20"/>
        </w:rPr>
      </w:pPr>
      <w:r w:rsidRPr="00B60D23">
        <w:rPr>
          <w:sz w:val="20"/>
          <w:szCs w:val="20"/>
        </w:rPr>
        <w:t>(499) 755-23-23 (</w:t>
      </w:r>
      <w:r w:rsidR="00A3172E">
        <w:rPr>
          <w:sz w:val="20"/>
          <w:szCs w:val="20"/>
        </w:rPr>
        <w:t>088-214</w:t>
      </w:r>
      <w:r w:rsidRPr="00B60D23">
        <w:rPr>
          <w:sz w:val="20"/>
          <w:szCs w:val="20"/>
        </w:rPr>
        <w:t>)</w:t>
      </w:r>
    </w:p>
    <w:sectPr w:rsidR="005F71EC" w:rsidRPr="00B60D23" w:rsidSect="00381133">
      <w:headerReference w:type="even" r:id="rId8"/>
      <w:headerReference w:type="default" r:id="rId9"/>
      <w:footerReference w:type="even" r:id="rId10"/>
      <w:footerReference w:type="default" r:id="rId11"/>
      <w:pgSz w:w="11906" w:h="16838"/>
      <w:pgMar w:top="851" w:right="849" w:bottom="113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D5EC3" w14:textId="77777777" w:rsidR="001A32E9" w:rsidRDefault="001A32E9">
      <w:r>
        <w:separator/>
      </w:r>
    </w:p>
  </w:endnote>
  <w:endnote w:type="continuationSeparator" w:id="0">
    <w:p w14:paraId="0B4E5A06" w14:textId="77777777" w:rsidR="001A32E9" w:rsidRDefault="001A3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0679C" w14:textId="77777777" w:rsidR="003958CA" w:rsidRDefault="0060470F" w:rsidP="003958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F38D28" w14:textId="77777777" w:rsidR="003958CA" w:rsidRDefault="003958CA" w:rsidP="003958C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BC956" w14:textId="77777777" w:rsidR="003958CA" w:rsidRDefault="003958CA" w:rsidP="003958CA">
    <w:pPr>
      <w:pStyle w:val="Footer"/>
      <w:framePr w:wrap="around" w:vAnchor="text" w:hAnchor="margin" w:xAlign="right" w:y="1"/>
      <w:rPr>
        <w:rStyle w:val="PageNumber"/>
      </w:rPr>
    </w:pPr>
  </w:p>
  <w:p w14:paraId="0957DD22" w14:textId="77777777" w:rsidR="003958CA" w:rsidRDefault="003958CA" w:rsidP="003958C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4AF62" w14:textId="77777777" w:rsidR="001A32E9" w:rsidRDefault="001A32E9">
      <w:r>
        <w:separator/>
      </w:r>
    </w:p>
  </w:footnote>
  <w:footnote w:type="continuationSeparator" w:id="0">
    <w:p w14:paraId="5C39CEA9" w14:textId="77777777" w:rsidR="001A32E9" w:rsidRDefault="001A32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E1F7A" w14:textId="77777777" w:rsidR="003958CA" w:rsidRDefault="0060470F" w:rsidP="003958C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76A66F5" w14:textId="77777777" w:rsidR="003958CA" w:rsidRDefault="003958CA" w:rsidP="003958CA">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E2C71" w14:textId="2BCEEA35" w:rsidR="003958CA" w:rsidRDefault="0060470F">
    <w:pPr>
      <w:pStyle w:val="Header"/>
      <w:jc w:val="center"/>
    </w:pPr>
    <w:r>
      <w:fldChar w:fldCharType="begin"/>
    </w:r>
    <w:r>
      <w:instrText xml:space="preserve"> PAGE   \* MERGEFORMAT </w:instrText>
    </w:r>
    <w:r>
      <w:fldChar w:fldCharType="separate"/>
    </w:r>
    <w:r w:rsidR="00DD567E">
      <w:rPr>
        <w:noProof/>
      </w:rPr>
      <w:t>5</w:t>
    </w:r>
    <w:r>
      <w:rPr>
        <w:noProof/>
      </w:rPr>
      <w:fldChar w:fldCharType="end"/>
    </w:r>
  </w:p>
  <w:p w14:paraId="163BC258" w14:textId="77777777" w:rsidR="003958CA" w:rsidRDefault="003958CA" w:rsidP="003958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639A"/>
    <w:multiLevelType w:val="hybridMultilevel"/>
    <w:tmpl w:val="7318DB56"/>
    <w:lvl w:ilvl="0" w:tplc="32B480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507082B"/>
    <w:multiLevelType w:val="hybridMultilevel"/>
    <w:tmpl w:val="1C402D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972087"/>
    <w:multiLevelType w:val="hybridMultilevel"/>
    <w:tmpl w:val="1DD85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BB33B5"/>
    <w:multiLevelType w:val="hybridMultilevel"/>
    <w:tmpl w:val="D7FC6FE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D931EB2"/>
    <w:multiLevelType w:val="hybridMultilevel"/>
    <w:tmpl w:val="1F6E2832"/>
    <w:lvl w:ilvl="0" w:tplc="4FF259C4">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5" w15:restartNumberingAfterBreak="0">
    <w:nsid w:val="34782040"/>
    <w:multiLevelType w:val="hybridMultilevel"/>
    <w:tmpl w:val="DF80BE5C"/>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15:restartNumberingAfterBreak="0">
    <w:nsid w:val="396107AF"/>
    <w:multiLevelType w:val="hybridMultilevel"/>
    <w:tmpl w:val="D23E53E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15:restartNumberingAfterBreak="0">
    <w:nsid w:val="3AEE0559"/>
    <w:multiLevelType w:val="hybridMultilevel"/>
    <w:tmpl w:val="8E105DF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4C286156"/>
    <w:multiLevelType w:val="hybridMultilevel"/>
    <w:tmpl w:val="BD3055A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F0F80B4"/>
    <w:multiLevelType w:val="hybridMultilevel"/>
    <w:tmpl w:val="FFFFFFFF"/>
    <w:lvl w:ilvl="0" w:tplc="D1B6CEB4">
      <w:start w:val="1"/>
      <w:numFmt w:val="decimal"/>
      <w:lvlText w:val="%1)"/>
      <w:lvlJc w:val="left"/>
      <w:pPr>
        <w:ind w:left="1070" w:hanging="360"/>
      </w:pPr>
      <w:rPr>
        <w:rFonts w:cs="Times New Roman"/>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10" w15:restartNumberingAfterBreak="0">
    <w:nsid w:val="53424D1D"/>
    <w:multiLevelType w:val="hybridMultilevel"/>
    <w:tmpl w:val="BD3055AA"/>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4272BBC"/>
    <w:multiLevelType w:val="hybridMultilevel"/>
    <w:tmpl w:val="EDB015C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54FC1B44"/>
    <w:multiLevelType w:val="hybridMultilevel"/>
    <w:tmpl w:val="EFF66D0E"/>
    <w:lvl w:ilvl="0" w:tplc="41D2AAB2">
      <w:start w:val="1"/>
      <w:numFmt w:val="decimal"/>
      <w:lvlText w:val="%1)"/>
      <w:lvlJc w:val="left"/>
      <w:pPr>
        <w:ind w:left="567" w:firstLine="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7A544657"/>
    <w:multiLevelType w:val="hybridMultilevel"/>
    <w:tmpl w:val="6952CA8C"/>
    <w:lvl w:ilvl="0" w:tplc="8B969C22">
      <w:start w:val="1"/>
      <w:numFmt w:val="decimal"/>
      <w:suff w:val="space"/>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15:restartNumberingAfterBreak="0">
    <w:nsid w:val="7D2C4E0A"/>
    <w:multiLevelType w:val="hybridMultilevel"/>
    <w:tmpl w:val="18143D4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9"/>
  </w:num>
  <w:num w:numId="2">
    <w:abstractNumId w:val="7"/>
  </w:num>
  <w:num w:numId="3">
    <w:abstractNumId w:val="12"/>
  </w:num>
  <w:num w:numId="4">
    <w:abstractNumId w:val="0"/>
  </w:num>
  <w:num w:numId="5">
    <w:abstractNumId w:val="11"/>
  </w:num>
  <w:num w:numId="6">
    <w:abstractNumId w:val="2"/>
  </w:num>
  <w:num w:numId="7">
    <w:abstractNumId w:val="1"/>
  </w:num>
  <w:num w:numId="8">
    <w:abstractNumId w:val="3"/>
  </w:num>
  <w:num w:numId="9">
    <w:abstractNumId w:val="8"/>
  </w:num>
  <w:num w:numId="10">
    <w:abstractNumId w:val="13"/>
  </w:num>
  <w:num w:numId="11">
    <w:abstractNumId w:val="6"/>
  </w:num>
  <w:num w:numId="12">
    <w:abstractNumId w:val="4"/>
  </w:num>
  <w:num w:numId="13">
    <w:abstractNumId w:val="5"/>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B93"/>
    <w:rsid w:val="00001A9F"/>
    <w:rsid w:val="00007FEC"/>
    <w:rsid w:val="0002460B"/>
    <w:rsid w:val="00026435"/>
    <w:rsid w:val="000460E3"/>
    <w:rsid w:val="00051538"/>
    <w:rsid w:val="00053FA4"/>
    <w:rsid w:val="0007330E"/>
    <w:rsid w:val="000734E6"/>
    <w:rsid w:val="00076B5A"/>
    <w:rsid w:val="000776DC"/>
    <w:rsid w:val="0008476C"/>
    <w:rsid w:val="0009107E"/>
    <w:rsid w:val="0009446B"/>
    <w:rsid w:val="00096290"/>
    <w:rsid w:val="00096C41"/>
    <w:rsid w:val="000B2D5D"/>
    <w:rsid w:val="000C0028"/>
    <w:rsid w:val="000C646E"/>
    <w:rsid w:val="000D0178"/>
    <w:rsid w:val="000D3AC7"/>
    <w:rsid w:val="000D70DD"/>
    <w:rsid w:val="000F13FA"/>
    <w:rsid w:val="000F4A3E"/>
    <w:rsid w:val="00101F66"/>
    <w:rsid w:val="00106204"/>
    <w:rsid w:val="001120B3"/>
    <w:rsid w:val="00114D69"/>
    <w:rsid w:val="0013482E"/>
    <w:rsid w:val="001449B8"/>
    <w:rsid w:val="00167DD8"/>
    <w:rsid w:val="00180F8F"/>
    <w:rsid w:val="00184D4E"/>
    <w:rsid w:val="001951CB"/>
    <w:rsid w:val="001A32E9"/>
    <w:rsid w:val="001A56BD"/>
    <w:rsid w:val="001C233F"/>
    <w:rsid w:val="001C632C"/>
    <w:rsid w:val="001E5C4D"/>
    <w:rsid w:val="001E704D"/>
    <w:rsid w:val="001F395A"/>
    <w:rsid w:val="001F5237"/>
    <w:rsid w:val="002004B6"/>
    <w:rsid w:val="00227AE4"/>
    <w:rsid w:val="00233D0D"/>
    <w:rsid w:val="00243A0E"/>
    <w:rsid w:val="00250465"/>
    <w:rsid w:val="00254D53"/>
    <w:rsid w:val="00260334"/>
    <w:rsid w:val="00262060"/>
    <w:rsid w:val="00275959"/>
    <w:rsid w:val="0027784C"/>
    <w:rsid w:val="00290C42"/>
    <w:rsid w:val="002B53B5"/>
    <w:rsid w:val="002C7FA0"/>
    <w:rsid w:val="002E2FB0"/>
    <w:rsid w:val="002F21AA"/>
    <w:rsid w:val="002F3890"/>
    <w:rsid w:val="002F5CEF"/>
    <w:rsid w:val="00311971"/>
    <w:rsid w:val="003204B0"/>
    <w:rsid w:val="00322410"/>
    <w:rsid w:val="0032511E"/>
    <w:rsid w:val="00330ED7"/>
    <w:rsid w:val="00360881"/>
    <w:rsid w:val="00371F6D"/>
    <w:rsid w:val="00375F6F"/>
    <w:rsid w:val="00381133"/>
    <w:rsid w:val="003856DA"/>
    <w:rsid w:val="00393039"/>
    <w:rsid w:val="00394812"/>
    <w:rsid w:val="003958CA"/>
    <w:rsid w:val="00395D54"/>
    <w:rsid w:val="003A6A2C"/>
    <w:rsid w:val="003A6BFB"/>
    <w:rsid w:val="003C3A6D"/>
    <w:rsid w:val="003C68E4"/>
    <w:rsid w:val="003E5758"/>
    <w:rsid w:val="003F0E8C"/>
    <w:rsid w:val="00400B5B"/>
    <w:rsid w:val="00405264"/>
    <w:rsid w:val="004115BC"/>
    <w:rsid w:val="0042512C"/>
    <w:rsid w:val="00430590"/>
    <w:rsid w:val="00430BBD"/>
    <w:rsid w:val="00433090"/>
    <w:rsid w:val="00446B31"/>
    <w:rsid w:val="00450B2A"/>
    <w:rsid w:val="00450E1B"/>
    <w:rsid w:val="00461490"/>
    <w:rsid w:val="00461825"/>
    <w:rsid w:val="004664A4"/>
    <w:rsid w:val="00466857"/>
    <w:rsid w:val="004764BA"/>
    <w:rsid w:val="004810F1"/>
    <w:rsid w:val="004A176E"/>
    <w:rsid w:val="004B6950"/>
    <w:rsid w:val="004C5BE5"/>
    <w:rsid w:val="004D1002"/>
    <w:rsid w:val="004D61F4"/>
    <w:rsid w:val="004E668F"/>
    <w:rsid w:val="004F4C5B"/>
    <w:rsid w:val="00500681"/>
    <w:rsid w:val="00500BE8"/>
    <w:rsid w:val="0050111E"/>
    <w:rsid w:val="00504BA9"/>
    <w:rsid w:val="00516489"/>
    <w:rsid w:val="0051686F"/>
    <w:rsid w:val="00526E82"/>
    <w:rsid w:val="00530147"/>
    <w:rsid w:val="005413C0"/>
    <w:rsid w:val="00541826"/>
    <w:rsid w:val="00561299"/>
    <w:rsid w:val="005648DF"/>
    <w:rsid w:val="0056620C"/>
    <w:rsid w:val="00591513"/>
    <w:rsid w:val="005A64C0"/>
    <w:rsid w:val="005A65E9"/>
    <w:rsid w:val="005A7100"/>
    <w:rsid w:val="005B019E"/>
    <w:rsid w:val="005B44DF"/>
    <w:rsid w:val="005D0369"/>
    <w:rsid w:val="005D0ACF"/>
    <w:rsid w:val="005E20A9"/>
    <w:rsid w:val="005E230C"/>
    <w:rsid w:val="005E68E3"/>
    <w:rsid w:val="005F0972"/>
    <w:rsid w:val="005F71EC"/>
    <w:rsid w:val="005F7CF2"/>
    <w:rsid w:val="0060470F"/>
    <w:rsid w:val="0061623A"/>
    <w:rsid w:val="00633C5F"/>
    <w:rsid w:val="00636B95"/>
    <w:rsid w:val="0064288F"/>
    <w:rsid w:val="00644646"/>
    <w:rsid w:val="00646D4C"/>
    <w:rsid w:val="00650ED0"/>
    <w:rsid w:val="00657432"/>
    <w:rsid w:val="00665B76"/>
    <w:rsid w:val="00697977"/>
    <w:rsid w:val="00697C73"/>
    <w:rsid w:val="006A0ECA"/>
    <w:rsid w:val="006A588B"/>
    <w:rsid w:val="006B317E"/>
    <w:rsid w:val="006D1E3F"/>
    <w:rsid w:val="006D4C1E"/>
    <w:rsid w:val="006E6465"/>
    <w:rsid w:val="006F5A7A"/>
    <w:rsid w:val="00726EF2"/>
    <w:rsid w:val="00731884"/>
    <w:rsid w:val="0073703F"/>
    <w:rsid w:val="007445D4"/>
    <w:rsid w:val="007707C4"/>
    <w:rsid w:val="007918B1"/>
    <w:rsid w:val="00791B83"/>
    <w:rsid w:val="007A02E4"/>
    <w:rsid w:val="007A43D7"/>
    <w:rsid w:val="007A7B52"/>
    <w:rsid w:val="007B45AB"/>
    <w:rsid w:val="007B5E76"/>
    <w:rsid w:val="007C3BC4"/>
    <w:rsid w:val="007C7D50"/>
    <w:rsid w:val="007D267A"/>
    <w:rsid w:val="007E65CF"/>
    <w:rsid w:val="007F68E6"/>
    <w:rsid w:val="00800015"/>
    <w:rsid w:val="00800D21"/>
    <w:rsid w:val="00802E39"/>
    <w:rsid w:val="00804E49"/>
    <w:rsid w:val="00830D97"/>
    <w:rsid w:val="00834951"/>
    <w:rsid w:val="008545A5"/>
    <w:rsid w:val="00865D12"/>
    <w:rsid w:val="00893239"/>
    <w:rsid w:val="008A3C08"/>
    <w:rsid w:val="008B108D"/>
    <w:rsid w:val="008B21EB"/>
    <w:rsid w:val="008B2F7F"/>
    <w:rsid w:val="008C708A"/>
    <w:rsid w:val="008C7EEC"/>
    <w:rsid w:val="00904544"/>
    <w:rsid w:val="00905853"/>
    <w:rsid w:val="0090594C"/>
    <w:rsid w:val="00906120"/>
    <w:rsid w:val="0091077F"/>
    <w:rsid w:val="0091617B"/>
    <w:rsid w:val="00942C42"/>
    <w:rsid w:val="00991FED"/>
    <w:rsid w:val="00995833"/>
    <w:rsid w:val="009B6C98"/>
    <w:rsid w:val="009C1A38"/>
    <w:rsid w:val="009C20C2"/>
    <w:rsid w:val="009E5B18"/>
    <w:rsid w:val="009E60E2"/>
    <w:rsid w:val="00A05A55"/>
    <w:rsid w:val="00A2129C"/>
    <w:rsid w:val="00A21EBC"/>
    <w:rsid w:val="00A232F5"/>
    <w:rsid w:val="00A251E2"/>
    <w:rsid w:val="00A3172E"/>
    <w:rsid w:val="00A53DA3"/>
    <w:rsid w:val="00A61A6C"/>
    <w:rsid w:val="00A67133"/>
    <w:rsid w:val="00AA1480"/>
    <w:rsid w:val="00AA1EE5"/>
    <w:rsid w:val="00AA63B6"/>
    <w:rsid w:val="00AD7751"/>
    <w:rsid w:val="00AE3D86"/>
    <w:rsid w:val="00AE4791"/>
    <w:rsid w:val="00AF0EF3"/>
    <w:rsid w:val="00AF2E69"/>
    <w:rsid w:val="00B16E02"/>
    <w:rsid w:val="00B26768"/>
    <w:rsid w:val="00B36FBF"/>
    <w:rsid w:val="00B70A33"/>
    <w:rsid w:val="00B732BC"/>
    <w:rsid w:val="00B90B09"/>
    <w:rsid w:val="00BA68A0"/>
    <w:rsid w:val="00BA76AB"/>
    <w:rsid w:val="00BB38DD"/>
    <w:rsid w:val="00BB4165"/>
    <w:rsid w:val="00BD435E"/>
    <w:rsid w:val="00BD6F4F"/>
    <w:rsid w:val="00BF02E4"/>
    <w:rsid w:val="00C06607"/>
    <w:rsid w:val="00C06FD6"/>
    <w:rsid w:val="00C1031B"/>
    <w:rsid w:val="00C427B9"/>
    <w:rsid w:val="00C818B3"/>
    <w:rsid w:val="00C95B55"/>
    <w:rsid w:val="00CE3421"/>
    <w:rsid w:val="00CF559E"/>
    <w:rsid w:val="00CF688E"/>
    <w:rsid w:val="00D011D0"/>
    <w:rsid w:val="00D073F2"/>
    <w:rsid w:val="00D1133F"/>
    <w:rsid w:val="00D24B93"/>
    <w:rsid w:val="00D27C5A"/>
    <w:rsid w:val="00D27E13"/>
    <w:rsid w:val="00D34111"/>
    <w:rsid w:val="00D448A9"/>
    <w:rsid w:val="00D453E4"/>
    <w:rsid w:val="00D60550"/>
    <w:rsid w:val="00D7710E"/>
    <w:rsid w:val="00DB1ED0"/>
    <w:rsid w:val="00DB1FFD"/>
    <w:rsid w:val="00DB3C62"/>
    <w:rsid w:val="00DB67D2"/>
    <w:rsid w:val="00DC29C2"/>
    <w:rsid w:val="00DC49AC"/>
    <w:rsid w:val="00DC5B13"/>
    <w:rsid w:val="00DD567E"/>
    <w:rsid w:val="00DD7D12"/>
    <w:rsid w:val="00DE273E"/>
    <w:rsid w:val="00DF0B9D"/>
    <w:rsid w:val="00DF33C9"/>
    <w:rsid w:val="00E02B33"/>
    <w:rsid w:val="00E15C4F"/>
    <w:rsid w:val="00E21C4E"/>
    <w:rsid w:val="00E278F9"/>
    <w:rsid w:val="00E33979"/>
    <w:rsid w:val="00E346EA"/>
    <w:rsid w:val="00E35DA6"/>
    <w:rsid w:val="00E401B6"/>
    <w:rsid w:val="00E44564"/>
    <w:rsid w:val="00E47B56"/>
    <w:rsid w:val="00E5283A"/>
    <w:rsid w:val="00E631FE"/>
    <w:rsid w:val="00E6748A"/>
    <w:rsid w:val="00E81566"/>
    <w:rsid w:val="00E919D4"/>
    <w:rsid w:val="00EA0317"/>
    <w:rsid w:val="00ED1954"/>
    <w:rsid w:val="00ED3D32"/>
    <w:rsid w:val="00ED5F5F"/>
    <w:rsid w:val="00EE45BC"/>
    <w:rsid w:val="00EE6472"/>
    <w:rsid w:val="00EF4173"/>
    <w:rsid w:val="00EF79DC"/>
    <w:rsid w:val="00F06CAC"/>
    <w:rsid w:val="00F24F39"/>
    <w:rsid w:val="00F272BB"/>
    <w:rsid w:val="00F27A7F"/>
    <w:rsid w:val="00F33FCD"/>
    <w:rsid w:val="00F40C12"/>
    <w:rsid w:val="00F451CB"/>
    <w:rsid w:val="00F45273"/>
    <w:rsid w:val="00F4689A"/>
    <w:rsid w:val="00F47740"/>
    <w:rsid w:val="00F50801"/>
    <w:rsid w:val="00F5568E"/>
    <w:rsid w:val="00F60946"/>
    <w:rsid w:val="00F6772B"/>
    <w:rsid w:val="00F71D05"/>
    <w:rsid w:val="00F72F2F"/>
    <w:rsid w:val="00F85878"/>
    <w:rsid w:val="00F85BB4"/>
    <w:rsid w:val="00F873E3"/>
    <w:rsid w:val="00F94614"/>
    <w:rsid w:val="00F97AFD"/>
    <w:rsid w:val="00FA01AA"/>
    <w:rsid w:val="00FA06F3"/>
    <w:rsid w:val="00FA3194"/>
    <w:rsid w:val="00FA743C"/>
    <w:rsid w:val="00FB3AAE"/>
    <w:rsid w:val="00FC3E9B"/>
    <w:rsid w:val="00FD6BB9"/>
    <w:rsid w:val="00FF02C0"/>
    <w:rsid w:val="00FF1E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FFE90D"/>
  <w15:chartTrackingRefBased/>
  <w15:docId w15:val="{04E3E41B-CE05-4961-89B0-B4EFA1F63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2E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24B93"/>
    <w:pPr>
      <w:tabs>
        <w:tab w:val="center" w:pos="4677"/>
        <w:tab w:val="right" w:pos="9355"/>
      </w:tabs>
      <w:autoSpaceDE/>
      <w:autoSpaceDN/>
      <w:adjustRightInd/>
    </w:pPr>
    <w:rPr>
      <w:color w:val="auto"/>
    </w:rPr>
  </w:style>
  <w:style w:type="character" w:customStyle="1" w:styleId="FooterChar">
    <w:name w:val="Footer Char"/>
    <w:basedOn w:val="DefaultParagraphFont"/>
    <w:link w:val="Footer"/>
    <w:rsid w:val="00D24B93"/>
    <w:rPr>
      <w:rFonts w:ascii="Times New Roman" w:eastAsia="Times New Roman" w:hAnsi="Times New Roman" w:cs="Times New Roman"/>
      <w:sz w:val="24"/>
      <w:szCs w:val="24"/>
      <w:lang w:eastAsia="ru-RU"/>
    </w:rPr>
  </w:style>
  <w:style w:type="character" w:styleId="PageNumber">
    <w:name w:val="page number"/>
    <w:basedOn w:val="DefaultParagraphFont"/>
    <w:rsid w:val="00D24B93"/>
  </w:style>
  <w:style w:type="paragraph" w:styleId="Header">
    <w:name w:val="header"/>
    <w:basedOn w:val="Normal"/>
    <w:link w:val="HeaderChar"/>
    <w:uiPriority w:val="99"/>
    <w:rsid w:val="00D24B93"/>
    <w:pPr>
      <w:tabs>
        <w:tab w:val="center" w:pos="4677"/>
        <w:tab w:val="right" w:pos="9355"/>
      </w:tabs>
      <w:autoSpaceDE/>
      <w:autoSpaceDN/>
      <w:adjustRightInd/>
    </w:pPr>
    <w:rPr>
      <w:color w:val="auto"/>
    </w:rPr>
  </w:style>
  <w:style w:type="character" w:customStyle="1" w:styleId="HeaderChar">
    <w:name w:val="Header Char"/>
    <w:basedOn w:val="DefaultParagraphFont"/>
    <w:link w:val="Header"/>
    <w:uiPriority w:val="99"/>
    <w:rsid w:val="00D24B93"/>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6E64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6465"/>
    <w:rPr>
      <w:rFonts w:ascii="Segoe UI" w:eastAsia="Times New Roman" w:hAnsi="Segoe UI" w:cs="Segoe UI"/>
      <w:sz w:val="18"/>
      <w:szCs w:val="18"/>
      <w:lang w:eastAsia="ru-RU"/>
    </w:rPr>
  </w:style>
  <w:style w:type="paragraph" w:styleId="ListParagraph">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Normal"/>
    <w:link w:val="ListParagraphChar"/>
    <w:uiPriority w:val="34"/>
    <w:qFormat/>
    <w:rsid w:val="00F27A7F"/>
    <w:pPr>
      <w:autoSpaceDE/>
      <w:autoSpaceDN/>
      <w:adjustRightInd/>
      <w:ind w:left="720"/>
      <w:contextualSpacing/>
    </w:pPr>
    <w:rPr>
      <w:color w:val="auto"/>
    </w:rPr>
  </w:style>
  <w:style w:type="character" w:styleId="Hyperlink">
    <w:name w:val="Hyperlink"/>
    <w:basedOn w:val="DefaultParagraphFont"/>
    <w:uiPriority w:val="99"/>
    <w:unhideWhenUsed/>
    <w:rsid w:val="00F272BB"/>
    <w:rPr>
      <w:color w:val="0563C1" w:themeColor="hyperlink"/>
      <w:u w:val="single"/>
    </w:rPr>
  </w:style>
  <w:style w:type="paragraph" w:customStyle="1" w:styleId="1">
    <w:name w:val="Без интервала1"/>
    <w:basedOn w:val="Normal"/>
    <w:qFormat/>
    <w:rsid w:val="007918B1"/>
    <w:pPr>
      <w:autoSpaceDE/>
      <w:autoSpaceDN/>
      <w:adjustRightInd/>
    </w:pPr>
    <w:rPr>
      <w:noProof/>
      <w:szCs w:val="20"/>
    </w:rPr>
  </w:style>
  <w:style w:type="character" w:customStyle="1" w:styleId="ListParagraphChar">
    <w:name w:val="List Paragraph Char"/>
    <w:aliases w:val="Num Bullet 1 Char,Bullet Number Char,Индексы Char,Bullet List Char,FooterText Char,numbered Char,Абзац основного текста Char,Цветной список - Акцент 11 Char,ПС - Нумерованный Char,Рис-монограф Char,Абзац списка_п Char,мой Char"/>
    <w:link w:val="ListParagraph"/>
    <w:uiPriority w:val="34"/>
    <w:locked/>
    <w:rsid w:val="00ED1954"/>
    <w:rPr>
      <w:rFonts w:ascii="Times New Roman" w:eastAsia="Times New Roman" w:hAnsi="Times New Roman" w:cs="Times New Roman"/>
      <w:sz w:val="24"/>
      <w:szCs w:val="24"/>
      <w:lang w:eastAsia="ru-RU"/>
    </w:rPr>
  </w:style>
  <w:style w:type="paragraph" w:customStyle="1" w:styleId="2">
    <w:name w:val="Без интервала2"/>
    <w:basedOn w:val="Normal"/>
    <w:qFormat/>
    <w:rsid w:val="005F71EC"/>
    <w:pPr>
      <w:autoSpaceDE/>
      <w:autoSpaceDN/>
      <w:adjustRightInd/>
    </w:pPr>
    <w:rPr>
      <w:noProof/>
      <w:szCs w:val="20"/>
    </w:rPr>
  </w:style>
  <w:style w:type="paragraph" w:customStyle="1" w:styleId="TableContents">
    <w:name w:val="Table Contents"/>
    <w:basedOn w:val="Normal"/>
    <w:rsid w:val="00394812"/>
    <w:pPr>
      <w:widowControl w:val="0"/>
      <w:suppressLineNumbers/>
      <w:suppressAutoHyphens/>
      <w:autoSpaceDE/>
      <w:adjustRightInd/>
    </w:pPr>
    <w:rPr>
      <w:rFonts w:ascii="Arial" w:eastAsia="SimSun" w:hAnsi="Arial" w:cs="Mangal"/>
      <w:color w:val="auto"/>
      <w:kern w:val="3"/>
      <w:lang w:eastAsia="zh-CN" w:bidi="hi-IN"/>
    </w:rPr>
  </w:style>
  <w:style w:type="character" w:customStyle="1" w:styleId="cardmaininfocontent">
    <w:name w:val="cardmaininfo__content"/>
    <w:basedOn w:val="DefaultParagraphFont"/>
    <w:rsid w:val="00461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37933">
      <w:bodyDiv w:val="1"/>
      <w:marLeft w:val="0"/>
      <w:marRight w:val="0"/>
      <w:marTop w:val="0"/>
      <w:marBottom w:val="0"/>
      <w:divBdr>
        <w:top w:val="none" w:sz="0" w:space="0" w:color="auto"/>
        <w:left w:val="none" w:sz="0" w:space="0" w:color="auto"/>
        <w:bottom w:val="none" w:sz="0" w:space="0" w:color="auto"/>
        <w:right w:val="none" w:sz="0" w:space="0" w:color="auto"/>
      </w:divBdr>
    </w:div>
    <w:div w:id="191496485">
      <w:bodyDiv w:val="1"/>
      <w:marLeft w:val="0"/>
      <w:marRight w:val="0"/>
      <w:marTop w:val="0"/>
      <w:marBottom w:val="0"/>
      <w:divBdr>
        <w:top w:val="none" w:sz="0" w:space="0" w:color="auto"/>
        <w:left w:val="none" w:sz="0" w:space="0" w:color="auto"/>
        <w:bottom w:val="none" w:sz="0" w:space="0" w:color="auto"/>
        <w:right w:val="none" w:sz="0" w:space="0" w:color="auto"/>
      </w:divBdr>
    </w:div>
    <w:div w:id="223684845">
      <w:bodyDiv w:val="1"/>
      <w:marLeft w:val="0"/>
      <w:marRight w:val="0"/>
      <w:marTop w:val="0"/>
      <w:marBottom w:val="0"/>
      <w:divBdr>
        <w:top w:val="none" w:sz="0" w:space="0" w:color="auto"/>
        <w:left w:val="none" w:sz="0" w:space="0" w:color="auto"/>
        <w:bottom w:val="none" w:sz="0" w:space="0" w:color="auto"/>
        <w:right w:val="none" w:sz="0" w:space="0" w:color="auto"/>
      </w:divBdr>
    </w:div>
    <w:div w:id="255097501">
      <w:bodyDiv w:val="1"/>
      <w:marLeft w:val="0"/>
      <w:marRight w:val="0"/>
      <w:marTop w:val="0"/>
      <w:marBottom w:val="0"/>
      <w:divBdr>
        <w:top w:val="none" w:sz="0" w:space="0" w:color="auto"/>
        <w:left w:val="none" w:sz="0" w:space="0" w:color="auto"/>
        <w:bottom w:val="none" w:sz="0" w:space="0" w:color="auto"/>
        <w:right w:val="none" w:sz="0" w:space="0" w:color="auto"/>
      </w:divBdr>
    </w:div>
    <w:div w:id="304241371">
      <w:bodyDiv w:val="1"/>
      <w:marLeft w:val="0"/>
      <w:marRight w:val="0"/>
      <w:marTop w:val="0"/>
      <w:marBottom w:val="0"/>
      <w:divBdr>
        <w:top w:val="none" w:sz="0" w:space="0" w:color="auto"/>
        <w:left w:val="none" w:sz="0" w:space="0" w:color="auto"/>
        <w:bottom w:val="none" w:sz="0" w:space="0" w:color="auto"/>
        <w:right w:val="none" w:sz="0" w:space="0" w:color="auto"/>
      </w:divBdr>
    </w:div>
    <w:div w:id="310062669">
      <w:bodyDiv w:val="1"/>
      <w:marLeft w:val="0"/>
      <w:marRight w:val="0"/>
      <w:marTop w:val="0"/>
      <w:marBottom w:val="0"/>
      <w:divBdr>
        <w:top w:val="none" w:sz="0" w:space="0" w:color="auto"/>
        <w:left w:val="none" w:sz="0" w:space="0" w:color="auto"/>
        <w:bottom w:val="none" w:sz="0" w:space="0" w:color="auto"/>
        <w:right w:val="none" w:sz="0" w:space="0" w:color="auto"/>
      </w:divBdr>
    </w:div>
    <w:div w:id="376852596">
      <w:bodyDiv w:val="1"/>
      <w:marLeft w:val="0"/>
      <w:marRight w:val="0"/>
      <w:marTop w:val="0"/>
      <w:marBottom w:val="0"/>
      <w:divBdr>
        <w:top w:val="none" w:sz="0" w:space="0" w:color="auto"/>
        <w:left w:val="none" w:sz="0" w:space="0" w:color="auto"/>
        <w:bottom w:val="none" w:sz="0" w:space="0" w:color="auto"/>
        <w:right w:val="none" w:sz="0" w:space="0" w:color="auto"/>
      </w:divBdr>
    </w:div>
    <w:div w:id="432408338">
      <w:bodyDiv w:val="1"/>
      <w:marLeft w:val="0"/>
      <w:marRight w:val="0"/>
      <w:marTop w:val="0"/>
      <w:marBottom w:val="0"/>
      <w:divBdr>
        <w:top w:val="none" w:sz="0" w:space="0" w:color="auto"/>
        <w:left w:val="none" w:sz="0" w:space="0" w:color="auto"/>
        <w:bottom w:val="none" w:sz="0" w:space="0" w:color="auto"/>
        <w:right w:val="none" w:sz="0" w:space="0" w:color="auto"/>
      </w:divBdr>
      <w:divsChild>
        <w:div w:id="865364225">
          <w:marLeft w:val="0"/>
          <w:marRight w:val="0"/>
          <w:marTop w:val="0"/>
          <w:marBottom w:val="0"/>
          <w:divBdr>
            <w:top w:val="none" w:sz="0" w:space="0" w:color="auto"/>
            <w:left w:val="none" w:sz="0" w:space="0" w:color="auto"/>
            <w:bottom w:val="none" w:sz="0" w:space="0" w:color="auto"/>
            <w:right w:val="none" w:sz="0" w:space="0" w:color="auto"/>
          </w:divBdr>
        </w:div>
        <w:div w:id="1588268631">
          <w:marLeft w:val="0"/>
          <w:marRight w:val="0"/>
          <w:marTop w:val="0"/>
          <w:marBottom w:val="0"/>
          <w:divBdr>
            <w:top w:val="none" w:sz="0" w:space="0" w:color="auto"/>
            <w:left w:val="none" w:sz="0" w:space="0" w:color="auto"/>
            <w:bottom w:val="none" w:sz="0" w:space="0" w:color="auto"/>
            <w:right w:val="none" w:sz="0" w:space="0" w:color="auto"/>
          </w:divBdr>
        </w:div>
        <w:div w:id="1852375883">
          <w:marLeft w:val="0"/>
          <w:marRight w:val="0"/>
          <w:marTop w:val="0"/>
          <w:marBottom w:val="0"/>
          <w:divBdr>
            <w:top w:val="none" w:sz="0" w:space="0" w:color="auto"/>
            <w:left w:val="none" w:sz="0" w:space="0" w:color="auto"/>
            <w:bottom w:val="none" w:sz="0" w:space="0" w:color="auto"/>
            <w:right w:val="none" w:sz="0" w:space="0" w:color="auto"/>
          </w:divBdr>
        </w:div>
      </w:divsChild>
    </w:div>
    <w:div w:id="491675959">
      <w:bodyDiv w:val="1"/>
      <w:marLeft w:val="0"/>
      <w:marRight w:val="0"/>
      <w:marTop w:val="0"/>
      <w:marBottom w:val="0"/>
      <w:divBdr>
        <w:top w:val="none" w:sz="0" w:space="0" w:color="auto"/>
        <w:left w:val="none" w:sz="0" w:space="0" w:color="auto"/>
        <w:bottom w:val="none" w:sz="0" w:space="0" w:color="auto"/>
        <w:right w:val="none" w:sz="0" w:space="0" w:color="auto"/>
      </w:divBdr>
      <w:divsChild>
        <w:div w:id="84964108">
          <w:marLeft w:val="0"/>
          <w:marRight w:val="0"/>
          <w:marTop w:val="0"/>
          <w:marBottom w:val="0"/>
          <w:divBdr>
            <w:top w:val="none" w:sz="0" w:space="0" w:color="auto"/>
            <w:left w:val="none" w:sz="0" w:space="0" w:color="auto"/>
            <w:bottom w:val="none" w:sz="0" w:space="0" w:color="auto"/>
            <w:right w:val="none" w:sz="0" w:space="0" w:color="auto"/>
          </w:divBdr>
        </w:div>
        <w:div w:id="943028994">
          <w:marLeft w:val="0"/>
          <w:marRight w:val="0"/>
          <w:marTop w:val="0"/>
          <w:marBottom w:val="0"/>
          <w:divBdr>
            <w:top w:val="none" w:sz="0" w:space="0" w:color="auto"/>
            <w:left w:val="none" w:sz="0" w:space="0" w:color="auto"/>
            <w:bottom w:val="none" w:sz="0" w:space="0" w:color="auto"/>
            <w:right w:val="none" w:sz="0" w:space="0" w:color="auto"/>
          </w:divBdr>
        </w:div>
      </w:divsChild>
    </w:div>
    <w:div w:id="567804331">
      <w:bodyDiv w:val="1"/>
      <w:marLeft w:val="0"/>
      <w:marRight w:val="0"/>
      <w:marTop w:val="0"/>
      <w:marBottom w:val="0"/>
      <w:divBdr>
        <w:top w:val="none" w:sz="0" w:space="0" w:color="auto"/>
        <w:left w:val="none" w:sz="0" w:space="0" w:color="auto"/>
        <w:bottom w:val="none" w:sz="0" w:space="0" w:color="auto"/>
        <w:right w:val="none" w:sz="0" w:space="0" w:color="auto"/>
      </w:divBdr>
    </w:div>
    <w:div w:id="940407379">
      <w:bodyDiv w:val="1"/>
      <w:marLeft w:val="0"/>
      <w:marRight w:val="0"/>
      <w:marTop w:val="0"/>
      <w:marBottom w:val="0"/>
      <w:divBdr>
        <w:top w:val="none" w:sz="0" w:space="0" w:color="auto"/>
        <w:left w:val="none" w:sz="0" w:space="0" w:color="auto"/>
        <w:bottom w:val="none" w:sz="0" w:space="0" w:color="auto"/>
        <w:right w:val="none" w:sz="0" w:space="0" w:color="auto"/>
      </w:divBdr>
    </w:div>
    <w:div w:id="1082878069">
      <w:bodyDiv w:val="1"/>
      <w:marLeft w:val="0"/>
      <w:marRight w:val="0"/>
      <w:marTop w:val="0"/>
      <w:marBottom w:val="0"/>
      <w:divBdr>
        <w:top w:val="none" w:sz="0" w:space="0" w:color="auto"/>
        <w:left w:val="none" w:sz="0" w:space="0" w:color="auto"/>
        <w:bottom w:val="none" w:sz="0" w:space="0" w:color="auto"/>
        <w:right w:val="none" w:sz="0" w:space="0" w:color="auto"/>
      </w:divBdr>
    </w:div>
    <w:div w:id="1119883384">
      <w:bodyDiv w:val="1"/>
      <w:marLeft w:val="0"/>
      <w:marRight w:val="0"/>
      <w:marTop w:val="0"/>
      <w:marBottom w:val="0"/>
      <w:divBdr>
        <w:top w:val="none" w:sz="0" w:space="0" w:color="auto"/>
        <w:left w:val="none" w:sz="0" w:space="0" w:color="auto"/>
        <w:bottom w:val="none" w:sz="0" w:space="0" w:color="auto"/>
        <w:right w:val="none" w:sz="0" w:space="0" w:color="auto"/>
      </w:divBdr>
    </w:div>
    <w:div w:id="1579091017">
      <w:bodyDiv w:val="1"/>
      <w:marLeft w:val="0"/>
      <w:marRight w:val="0"/>
      <w:marTop w:val="0"/>
      <w:marBottom w:val="0"/>
      <w:divBdr>
        <w:top w:val="none" w:sz="0" w:space="0" w:color="auto"/>
        <w:left w:val="none" w:sz="0" w:space="0" w:color="auto"/>
        <w:bottom w:val="none" w:sz="0" w:space="0" w:color="auto"/>
        <w:right w:val="none" w:sz="0" w:space="0" w:color="auto"/>
      </w:divBdr>
    </w:div>
    <w:div w:id="1679309073">
      <w:bodyDiv w:val="1"/>
      <w:marLeft w:val="0"/>
      <w:marRight w:val="0"/>
      <w:marTop w:val="0"/>
      <w:marBottom w:val="0"/>
      <w:divBdr>
        <w:top w:val="none" w:sz="0" w:space="0" w:color="auto"/>
        <w:left w:val="none" w:sz="0" w:space="0" w:color="auto"/>
        <w:bottom w:val="none" w:sz="0" w:space="0" w:color="auto"/>
        <w:right w:val="none" w:sz="0" w:space="0" w:color="auto"/>
      </w:divBdr>
    </w:div>
    <w:div w:id="1730301715">
      <w:bodyDiv w:val="1"/>
      <w:marLeft w:val="0"/>
      <w:marRight w:val="0"/>
      <w:marTop w:val="0"/>
      <w:marBottom w:val="0"/>
      <w:divBdr>
        <w:top w:val="none" w:sz="0" w:space="0" w:color="auto"/>
        <w:left w:val="none" w:sz="0" w:space="0" w:color="auto"/>
        <w:bottom w:val="none" w:sz="0" w:space="0" w:color="auto"/>
        <w:right w:val="none" w:sz="0" w:space="0" w:color="auto"/>
      </w:divBdr>
    </w:div>
    <w:div w:id="1752849991">
      <w:bodyDiv w:val="1"/>
      <w:marLeft w:val="0"/>
      <w:marRight w:val="0"/>
      <w:marTop w:val="0"/>
      <w:marBottom w:val="0"/>
      <w:divBdr>
        <w:top w:val="none" w:sz="0" w:space="0" w:color="auto"/>
        <w:left w:val="none" w:sz="0" w:space="0" w:color="auto"/>
        <w:bottom w:val="none" w:sz="0" w:space="0" w:color="auto"/>
        <w:right w:val="none" w:sz="0" w:space="0" w:color="auto"/>
      </w:divBdr>
    </w:div>
    <w:div w:id="2022268760">
      <w:bodyDiv w:val="1"/>
      <w:marLeft w:val="0"/>
      <w:marRight w:val="0"/>
      <w:marTop w:val="0"/>
      <w:marBottom w:val="0"/>
      <w:divBdr>
        <w:top w:val="none" w:sz="0" w:space="0" w:color="auto"/>
        <w:left w:val="none" w:sz="0" w:space="0" w:color="auto"/>
        <w:bottom w:val="none" w:sz="0" w:space="0" w:color="auto"/>
        <w:right w:val="none" w:sz="0" w:space="0" w:color="auto"/>
      </w:divBdr>
    </w:div>
    <w:div w:id="2039306295">
      <w:bodyDiv w:val="1"/>
      <w:marLeft w:val="0"/>
      <w:marRight w:val="0"/>
      <w:marTop w:val="0"/>
      <w:marBottom w:val="0"/>
      <w:divBdr>
        <w:top w:val="none" w:sz="0" w:space="0" w:color="auto"/>
        <w:left w:val="none" w:sz="0" w:space="0" w:color="auto"/>
        <w:bottom w:val="none" w:sz="0" w:space="0" w:color="auto"/>
        <w:right w:val="none" w:sz="0" w:space="0" w:color="auto"/>
      </w:divBdr>
    </w:div>
    <w:div w:id="207323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9A377-465F-4D12-86D4-760CBF983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5</Pages>
  <Words>1166</Words>
  <Characters>6652</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Селиванова Кристина Константиновна</dc:creator>
  <cp:keywords/>
  <dc:description/>
  <cp:lastModifiedBy>Софья Николаевна Меркулова</cp:lastModifiedBy>
  <cp:revision>31</cp:revision>
  <cp:lastPrinted>2021-02-12T07:18:00Z</cp:lastPrinted>
  <dcterms:created xsi:type="dcterms:W3CDTF">2020-12-08T08:28:00Z</dcterms:created>
  <dcterms:modified xsi:type="dcterms:W3CDTF">2021-02-12T07:18:00Z</dcterms:modified>
</cp:coreProperties>
</file>