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Layout w:type="fixed"/>
        <w:tblLook w:val="0000" w:firstRow="0" w:lastRow="0" w:firstColumn="0" w:lastColumn="0" w:noHBand="0" w:noVBand="0"/>
      </w:tblPr>
      <w:tblGrid>
        <w:gridCol w:w="5341"/>
        <w:gridCol w:w="5017"/>
      </w:tblGrid>
      <w:tr w:rsidR="009A5E08" w:rsidRPr="000F4EDE" w:rsidTr="003B0DB2">
        <w:trPr>
          <w:trHeight w:val="4416"/>
        </w:trPr>
        <w:tc>
          <w:tcPr>
            <w:tcW w:w="5341" w:type="dxa"/>
            <w:shd w:val="clear" w:color="auto" w:fill="auto"/>
          </w:tcPr>
          <w:p w:rsidR="009A5E08" w:rsidRPr="00DE4821" w:rsidRDefault="009A5E08" w:rsidP="00D1423A">
            <w:pPr>
              <w:spacing w:line="240" w:lineRule="auto"/>
              <w:jc w:val="center"/>
              <w:rPr>
                <w:b/>
              </w:rPr>
            </w:pPr>
            <w:r w:rsidRPr="00DE4821">
              <w:rPr>
                <w:noProof/>
                <w:lang w:eastAsia="ru-RU" w:bidi="ar-SA"/>
              </w:rPr>
              <w:drawing>
                <wp:inline distT="0" distB="0" distL="0" distR="0" wp14:anchorId="02A1E7E4" wp14:editId="1849DA8A">
                  <wp:extent cx="695325" cy="714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rsidR="009A5E08" w:rsidRPr="00DE4821" w:rsidRDefault="009A5E08" w:rsidP="00D1423A">
            <w:pPr>
              <w:spacing w:line="240" w:lineRule="auto"/>
              <w:jc w:val="center"/>
              <w:rPr>
                <w:b/>
              </w:rPr>
            </w:pPr>
            <w:r w:rsidRPr="00DE4821">
              <w:rPr>
                <w:b/>
              </w:rPr>
              <w:t>ФЕДЕРАЛЬНАЯ</w:t>
            </w:r>
          </w:p>
          <w:p w:rsidR="009A5E08" w:rsidRPr="00DE4821" w:rsidRDefault="009A5E08" w:rsidP="00D1423A">
            <w:pPr>
              <w:spacing w:line="240" w:lineRule="auto"/>
              <w:jc w:val="center"/>
              <w:rPr>
                <w:b/>
                <w:sz w:val="20"/>
                <w:szCs w:val="20"/>
              </w:rPr>
            </w:pPr>
            <w:r w:rsidRPr="00DE4821">
              <w:rPr>
                <w:b/>
              </w:rPr>
              <w:t>АНТИМОНОПОЛЬНАЯ СЛУЖБА</w:t>
            </w:r>
          </w:p>
          <w:p w:rsidR="009A5E08" w:rsidRPr="00DE4821" w:rsidRDefault="009A5E08" w:rsidP="00D1423A">
            <w:pPr>
              <w:spacing w:line="240" w:lineRule="auto"/>
              <w:jc w:val="center"/>
              <w:rPr>
                <w:b/>
                <w:sz w:val="20"/>
                <w:szCs w:val="20"/>
              </w:rPr>
            </w:pPr>
          </w:p>
          <w:p w:rsidR="009A5E08" w:rsidRPr="00DE4821" w:rsidRDefault="009A5E08" w:rsidP="00D1423A">
            <w:pPr>
              <w:spacing w:line="240" w:lineRule="auto"/>
              <w:jc w:val="center"/>
              <w:rPr>
                <w:b/>
                <w:bCs/>
              </w:rPr>
            </w:pPr>
            <w:r w:rsidRPr="00DE4821">
              <w:rPr>
                <w:b/>
              </w:rPr>
              <w:t>УПРАВЛЕНИЕ</w:t>
            </w:r>
            <w:r w:rsidRPr="00DE4821">
              <w:t xml:space="preserve"> </w:t>
            </w:r>
          </w:p>
          <w:p w:rsidR="009A5E08" w:rsidRPr="00DE4821" w:rsidRDefault="009A5E08" w:rsidP="00D1423A">
            <w:pPr>
              <w:spacing w:line="240" w:lineRule="auto"/>
              <w:jc w:val="center"/>
              <w:rPr>
                <w:b/>
              </w:rPr>
            </w:pPr>
            <w:r w:rsidRPr="00DE4821">
              <w:rPr>
                <w:b/>
                <w:bCs/>
              </w:rPr>
              <w:t>Федеральной</w:t>
            </w:r>
            <w:r w:rsidRPr="00DE4821">
              <w:rPr>
                <w:b/>
              </w:rPr>
              <w:t xml:space="preserve"> антимонопольной службы </w:t>
            </w:r>
          </w:p>
          <w:p w:rsidR="009A5E08" w:rsidRPr="00DE4821" w:rsidRDefault="009A5E08" w:rsidP="00D1423A">
            <w:pPr>
              <w:spacing w:line="240" w:lineRule="auto"/>
              <w:jc w:val="center"/>
              <w:rPr>
                <w:sz w:val="16"/>
                <w:szCs w:val="16"/>
              </w:rPr>
            </w:pPr>
            <w:r w:rsidRPr="00DE4821">
              <w:rPr>
                <w:b/>
              </w:rPr>
              <w:t xml:space="preserve"> по Республике Крым и городу Севастополю</w:t>
            </w:r>
          </w:p>
          <w:p w:rsidR="009A5E08" w:rsidRPr="00DE4821" w:rsidRDefault="009A5E08" w:rsidP="00D1423A">
            <w:pPr>
              <w:spacing w:line="240" w:lineRule="auto"/>
              <w:jc w:val="center"/>
              <w:rPr>
                <w:sz w:val="16"/>
                <w:szCs w:val="16"/>
              </w:rPr>
            </w:pPr>
            <w:r w:rsidRPr="00DE4821">
              <w:rPr>
                <w:sz w:val="16"/>
                <w:szCs w:val="16"/>
              </w:rPr>
              <w:t>Адрес: ул. Александра Невского, д. 1,</w:t>
            </w:r>
          </w:p>
          <w:p w:rsidR="009A5E08" w:rsidRPr="00DE4821" w:rsidRDefault="009A5E08" w:rsidP="00D1423A">
            <w:pPr>
              <w:spacing w:line="240" w:lineRule="auto"/>
              <w:jc w:val="center"/>
              <w:rPr>
                <w:sz w:val="16"/>
                <w:szCs w:val="16"/>
              </w:rPr>
            </w:pPr>
            <w:r w:rsidRPr="00DE4821">
              <w:rPr>
                <w:sz w:val="16"/>
                <w:szCs w:val="16"/>
              </w:rPr>
              <w:t>г. Симферополь, Республика Крым, 295000</w:t>
            </w:r>
          </w:p>
          <w:p w:rsidR="009A5E08" w:rsidRPr="00DE4821" w:rsidRDefault="009A5E08" w:rsidP="00D1423A">
            <w:pPr>
              <w:spacing w:line="240" w:lineRule="auto"/>
              <w:jc w:val="center"/>
              <w:rPr>
                <w:sz w:val="16"/>
                <w:szCs w:val="16"/>
              </w:rPr>
            </w:pPr>
            <w:r w:rsidRPr="00DE4821">
              <w:rPr>
                <w:sz w:val="16"/>
                <w:szCs w:val="16"/>
              </w:rPr>
              <w:t>тел. (3652) 544-638, факс (3652) 252-431</w:t>
            </w:r>
          </w:p>
          <w:p w:rsidR="009A5E08" w:rsidRPr="00DE4821" w:rsidRDefault="009A5E08" w:rsidP="00D1423A">
            <w:pPr>
              <w:spacing w:line="240" w:lineRule="auto"/>
              <w:jc w:val="center"/>
              <w:rPr>
                <w:lang w:val="en-US"/>
              </w:rPr>
            </w:pPr>
            <w:r w:rsidRPr="00DE4821">
              <w:rPr>
                <w:sz w:val="16"/>
                <w:szCs w:val="16"/>
                <w:lang w:val="en-US"/>
              </w:rPr>
              <w:t>e-mail: to82@fas.gov.ru</w:t>
            </w:r>
          </w:p>
          <w:p w:rsidR="009A5E08" w:rsidRPr="00DE4821" w:rsidRDefault="009A5E08" w:rsidP="00D1423A">
            <w:pPr>
              <w:spacing w:line="240" w:lineRule="auto"/>
              <w:rPr>
                <w:sz w:val="28"/>
                <w:szCs w:val="28"/>
                <w:lang w:val="en-US"/>
              </w:rPr>
            </w:pPr>
          </w:p>
          <w:p w:rsidR="009A5E08" w:rsidRPr="00DE4821" w:rsidRDefault="000F4EDE" w:rsidP="00E94F62">
            <w:pPr>
              <w:spacing w:line="240" w:lineRule="auto"/>
            </w:pPr>
            <w:r>
              <w:rPr>
                <w:sz w:val="28"/>
                <w:szCs w:val="28"/>
              </w:rPr>
              <w:t>08.02.2021</w:t>
            </w:r>
            <w:r w:rsidR="009A5E08" w:rsidRPr="00DE4821">
              <w:rPr>
                <w:sz w:val="28"/>
                <w:szCs w:val="28"/>
              </w:rPr>
              <w:t xml:space="preserve"> №</w:t>
            </w:r>
            <w:r w:rsidR="00C74F1C">
              <w:rPr>
                <w:sz w:val="28"/>
                <w:szCs w:val="28"/>
              </w:rPr>
              <w:t>082/06/</w:t>
            </w:r>
            <w:r w:rsidR="00BA3E55">
              <w:rPr>
                <w:sz w:val="28"/>
                <w:szCs w:val="28"/>
              </w:rPr>
              <w:t>106-188</w:t>
            </w:r>
            <w:r>
              <w:rPr>
                <w:sz w:val="28"/>
                <w:szCs w:val="28"/>
              </w:rPr>
              <w:t>/2021</w:t>
            </w:r>
            <w:r w:rsidR="009A5E08" w:rsidRPr="00DE4821">
              <w:rPr>
                <w:sz w:val="28"/>
                <w:szCs w:val="28"/>
              </w:rPr>
              <w:t>предп</w:t>
            </w:r>
          </w:p>
        </w:tc>
        <w:tc>
          <w:tcPr>
            <w:tcW w:w="5017" w:type="dxa"/>
            <w:shd w:val="clear" w:color="auto" w:fill="auto"/>
          </w:tcPr>
          <w:p w:rsidR="000F4EDE" w:rsidRPr="000F4EDE" w:rsidRDefault="000F4EDE" w:rsidP="000F4EDE">
            <w:pPr>
              <w:rPr>
                <w:rFonts w:eastAsia="Calibri"/>
                <w:sz w:val="28"/>
                <w:szCs w:val="28"/>
                <w:lang w:eastAsia="en-US"/>
              </w:rPr>
            </w:pPr>
            <w:r w:rsidRPr="000F4EDE">
              <w:rPr>
                <w:rFonts w:eastAsia="Calibri"/>
                <w:sz w:val="28"/>
                <w:szCs w:val="28"/>
                <w:lang w:eastAsia="en-US"/>
              </w:rPr>
              <w:t xml:space="preserve">Заказчик: </w:t>
            </w:r>
          </w:p>
          <w:p w:rsidR="000F4EDE" w:rsidRPr="000F4EDE" w:rsidRDefault="000F4EDE" w:rsidP="000F4EDE">
            <w:pPr>
              <w:rPr>
                <w:rFonts w:eastAsia="Calibri"/>
                <w:sz w:val="28"/>
                <w:szCs w:val="28"/>
                <w:lang w:eastAsia="en-US"/>
              </w:rPr>
            </w:pPr>
            <w:r w:rsidRPr="000F4EDE">
              <w:rPr>
                <w:rFonts w:eastAsia="Calibri"/>
                <w:sz w:val="28"/>
                <w:szCs w:val="28"/>
                <w:lang w:eastAsia="en-US"/>
              </w:rPr>
              <w:t>ФГБОУ «Международный детский центр «Артек»</w:t>
            </w:r>
          </w:p>
          <w:p w:rsidR="000F4EDE" w:rsidRPr="000F4EDE" w:rsidRDefault="000F4EDE" w:rsidP="000F4EDE">
            <w:pPr>
              <w:rPr>
                <w:rFonts w:eastAsia="Calibri"/>
                <w:sz w:val="28"/>
                <w:szCs w:val="28"/>
                <w:lang w:eastAsia="en-US"/>
              </w:rPr>
            </w:pPr>
            <w:r w:rsidRPr="000F4EDE">
              <w:rPr>
                <w:rFonts w:eastAsia="Calibri"/>
                <w:sz w:val="28"/>
                <w:szCs w:val="28"/>
                <w:lang w:eastAsia="en-US"/>
              </w:rPr>
              <w:t xml:space="preserve">298645, Республика Крым, г. Ялта, </w:t>
            </w:r>
            <w:proofErr w:type="spellStart"/>
            <w:r w:rsidRPr="000F4EDE">
              <w:rPr>
                <w:rFonts w:eastAsia="Calibri"/>
                <w:sz w:val="28"/>
                <w:szCs w:val="28"/>
                <w:lang w:eastAsia="en-US"/>
              </w:rPr>
              <w:t>пгт</w:t>
            </w:r>
            <w:proofErr w:type="spellEnd"/>
            <w:r w:rsidRPr="000F4EDE">
              <w:rPr>
                <w:rFonts w:eastAsia="Calibri"/>
                <w:sz w:val="28"/>
                <w:szCs w:val="28"/>
                <w:lang w:eastAsia="en-US"/>
              </w:rPr>
              <w:t xml:space="preserve"> Гурзуф, ул. Ленинградская, 41</w:t>
            </w:r>
          </w:p>
          <w:p w:rsidR="000F4EDE" w:rsidRPr="000F4EDE" w:rsidRDefault="000F4EDE" w:rsidP="000F4EDE">
            <w:pPr>
              <w:rPr>
                <w:rFonts w:eastAsia="Calibri"/>
                <w:sz w:val="28"/>
                <w:szCs w:val="28"/>
                <w:lang w:eastAsia="en-US"/>
              </w:rPr>
            </w:pPr>
            <w:r w:rsidRPr="000F4EDE">
              <w:rPr>
                <w:rFonts w:eastAsia="Calibri"/>
                <w:sz w:val="28"/>
                <w:szCs w:val="28"/>
                <w:lang w:eastAsia="en-US"/>
              </w:rPr>
              <w:t>E-</w:t>
            </w:r>
            <w:proofErr w:type="spellStart"/>
            <w:r w:rsidRPr="000F4EDE">
              <w:rPr>
                <w:rFonts w:eastAsia="Calibri"/>
                <w:sz w:val="28"/>
                <w:szCs w:val="28"/>
                <w:lang w:eastAsia="en-US"/>
              </w:rPr>
              <w:t>mail</w:t>
            </w:r>
            <w:proofErr w:type="spellEnd"/>
            <w:r w:rsidRPr="000F4EDE">
              <w:rPr>
                <w:rFonts w:eastAsia="Calibri"/>
                <w:sz w:val="28"/>
                <w:szCs w:val="28"/>
                <w:lang w:eastAsia="en-US"/>
              </w:rPr>
              <w:t>: zakupki@artek.org</w:t>
            </w:r>
          </w:p>
          <w:p w:rsidR="000F4EDE" w:rsidRPr="000F4EDE" w:rsidRDefault="000F4EDE" w:rsidP="000F4EDE">
            <w:pPr>
              <w:rPr>
                <w:rFonts w:eastAsia="Calibri"/>
                <w:sz w:val="28"/>
                <w:szCs w:val="28"/>
                <w:lang w:eastAsia="en-US"/>
              </w:rPr>
            </w:pPr>
            <w:r w:rsidRPr="000F4EDE">
              <w:rPr>
                <w:rFonts w:eastAsia="Calibri"/>
                <w:sz w:val="28"/>
                <w:szCs w:val="28"/>
                <w:lang w:eastAsia="en-US"/>
              </w:rPr>
              <w:t xml:space="preserve">            zakupki.artek@yandex.ru</w:t>
            </w:r>
          </w:p>
          <w:p w:rsidR="000F4EDE" w:rsidRPr="000F4EDE" w:rsidRDefault="000F4EDE" w:rsidP="000F4EDE">
            <w:pPr>
              <w:rPr>
                <w:rFonts w:eastAsia="Calibri"/>
                <w:sz w:val="28"/>
                <w:szCs w:val="28"/>
                <w:lang w:eastAsia="en-US"/>
              </w:rPr>
            </w:pPr>
          </w:p>
          <w:p w:rsidR="000F4EDE" w:rsidRPr="000F4EDE" w:rsidRDefault="000F4EDE" w:rsidP="000F4EDE">
            <w:pPr>
              <w:rPr>
                <w:rFonts w:eastAsia="Calibri"/>
                <w:sz w:val="28"/>
                <w:szCs w:val="28"/>
                <w:lang w:eastAsia="en-US"/>
              </w:rPr>
            </w:pPr>
            <w:r w:rsidRPr="000F4EDE">
              <w:rPr>
                <w:rFonts w:eastAsia="Calibri"/>
                <w:sz w:val="28"/>
                <w:szCs w:val="28"/>
                <w:lang w:eastAsia="en-US"/>
              </w:rPr>
              <w:t>Оператор электронной площадки:</w:t>
            </w:r>
          </w:p>
          <w:p w:rsidR="000F4EDE" w:rsidRPr="000F4EDE" w:rsidRDefault="000F4EDE" w:rsidP="000F4EDE">
            <w:pPr>
              <w:rPr>
                <w:rFonts w:eastAsia="Calibri"/>
                <w:sz w:val="28"/>
                <w:szCs w:val="28"/>
                <w:lang w:eastAsia="en-US"/>
              </w:rPr>
            </w:pPr>
            <w:r w:rsidRPr="000F4EDE">
              <w:rPr>
                <w:rFonts w:eastAsia="Calibri"/>
                <w:sz w:val="28"/>
                <w:szCs w:val="28"/>
                <w:lang w:eastAsia="en-US"/>
              </w:rPr>
              <w:t xml:space="preserve">АО «Сбербанк-АСТ» 127055, г. Москва, </w:t>
            </w:r>
          </w:p>
          <w:p w:rsidR="000F4EDE" w:rsidRPr="000F4EDE" w:rsidRDefault="000F4EDE" w:rsidP="000F4EDE">
            <w:pPr>
              <w:rPr>
                <w:rFonts w:eastAsia="Calibri"/>
                <w:sz w:val="28"/>
                <w:szCs w:val="28"/>
                <w:lang w:eastAsia="en-US"/>
              </w:rPr>
            </w:pPr>
            <w:r w:rsidRPr="000F4EDE">
              <w:rPr>
                <w:rFonts w:eastAsia="Calibri"/>
                <w:sz w:val="28"/>
                <w:szCs w:val="28"/>
                <w:lang w:eastAsia="en-US"/>
              </w:rPr>
              <w:t>ул. Новослободская, д. 24, стр. 2</w:t>
            </w:r>
          </w:p>
          <w:p w:rsidR="00C44208" w:rsidRPr="00BA3E55" w:rsidRDefault="000F4EDE" w:rsidP="000F4EDE">
            <w:pPr>
              <w:spacing w:line="276" w:lineRule="auto"/>
              <w:rPr>
                <w:noProof/>
                <w:sz w:val="28"/>
                <w:szCs w:val="28"/>
                <w:lang w:eastAsia="en-US"/>
              </w:rPr>
            </w:pPr>
            <w:r w:rsidRPr="000F4EDE">
              <w:rPr>
                <w:rFonts w:eastAsia="Calibri"/>
                <w:sz w:val="28"/>
                <w:szCs w:val="28"/>
                <w:lang w:val="en-US" w:eastAsia="en-US"/>
              </w:rPr>
              <w:t>E</w:t>
            </w:r>
            <w:r w:rsidRPr="00BA3E55">
              <w:rPr>
                <w:rFonts w:eastAsia="Calibri"/>
                <w:sz w:val="28"/>
                <w:szCs w:val="28"/>
                <w:lang w:eastAsia="en-US"/>
              </w:rPr>
              <w:t>-</w:t>
            </w:r>
            <w:r w:rsidRPr="000F4EDE">
              <w:rPr>
                <w:rFonts w:eastAsia="Calibri"/>
                <w:sz w:val="28"/>
                <w:szCs w:val="28"/>
                <w:lang w:val="en-US" w:eastAsia="en-US"/>
              </w:rPr>
              <w:t>mail</w:t>
            </w:r>
            <w:r w:rsidRPr="00BA3E55">
              <w:rPr>
                <w:rFonts w:eastAsia="Calibri"/>
                <w:sz w:val="28"/>
                <w:szCs w:val="28"/>
                <w:lang w:eastAsia="en-US"/>
              </w:rPr>
              <w:t xml:space="preserve">: </w:t>
            </w:r>
            <w:r w:rsidRPr="000F4EDE">
              <w:rPr>
                <w:rFonts w:eastAsia="Calibri"/>
                <w:sz w:val="28"/>
                <w:szCs w:val="28"/>
                <w:lang w:val="en-US" w:eastAsia="en-US"/>
              </w:rPr>
              <w:t>info</w:t>
            </w:r>
            <w:r w:rsidRPr="00BA3E55">
              <w:rPr>
                <w:rFonts w:eastAsia="Calibri"/>
                <w:sz w:val="28"/>
                <w:szCs w:val="28"/>
                <w:lang w:eastAsia="en-US"/>
              </w:rPr>
              <w:t>@</w:t>
            </w:r>
            <w:proofErr w:type="spellStart"/>
            <w:r w:rsidRPr="000F4EDE">
              <w:rPr>
                <w:rFonts w:eastAsia="Calibri"/>
                <w:sz w:val="28"/>
                <w:szCs w:val="28"/>
                <w:lang w:val="en-US" w:eastAsia="en-US"/>
              </w:rPr>
              <w:t>sberbank</w:t>
            </w:r>
            <w:proofErr w:type="spellEnd"/>
            <w:r w:rsidRPr="00BA3E55">
              <w:rPr>
                <w:rFonts w:eastAsia="Calibri"/>
                <w:sz w:val="28"/>
                <w:szCs w:val="28"/>
                <w:lang w:eastAsia="en-US"/>
              </w:rPr>
              <w:t>-</w:t>
            </w:r>
            <w:proofErr w:type="spellStart"/>
            <w:r w:rsidRPr="000F4EDE">
              <w:rPr>
                <w:rFonts w:eastAsia="Calibri"/>
                <w:sz w:val="28"/>
                <w:szCs w:val="28"/>
                <w:lang w:val="en-US" w:eastAsia="en-US"/>
              </w:rPr>
              <w:t>ast</w:t>
            </w:r>
            <w:proofErr w:type="spellEnd"/>
            <w:r w:rsidRPr="00BA3E55">
              <w:rPr>
                <w:rFonts w:eastAsia="Calibri"/>
                <w:sz w:val="28"/>
                <w:szCs w:val="28"/>
                <w:lang w:eastAsia="en-US"/>
              </w:rPr>
              <w:t>.</w:t>
            </w:r>
            <w:proofErr w:type="spellStart"/>
            <w:r w:rsidRPr="000F4EDE">
              <w:rPr>
                <w:rFonts w:eastAsia="Calibri"/>
                <w:sz w:val="28"/>
                <w:szCs w:val="28"/>
                <w:lang w:val="en-US" w:eastAsia="en-US"/>
              </w:rPr>
              <w:t>ru</w:t>
            </w:r>
            <w:proofErr w:type="spellEnd"/>
          </w:p>
          <w:p w:rsidR="009A5E08" w:rsidRPr="00BA3E55" w:rsidRDefault="009A5E08" w:rsidP="00AE3631"/>
        </w:tc>
      </w:tr>
    </w:tbl>
    <w:p w:rsidR="009A5E08" w:rsidRPr="005B589B" w:rsidRDefault="009A5E08" w:rsidP="00E94F62">
      <w:pPr>
        <w:spacing w:line="240" w:lineRule="auto"/>
        <w:jc w:val="center"/>
        <w:rPr>
          <w:rFonts w:cs="Times New Roman"/>
          <w:b/>
          <w:sz w:val="28"/>
          <w:szCs w:val="28"/>
        </w:rPr>
      </w:pPr>
      <w:r w:rsidRPr="005B589B">
        <w:rPr>
          <w:rFonts w:cs="Times New Roman"/>
          <w:b/>
          <w:bCs/>
          <w:sz w:val="28"/>
          <w:szCs w:val="28"/>
        </w:rPr>
        <w:t xml:space="preserve">Предписание </w:t>
      </w:r>
      <w:r w:rsidRPr="005B589B">
        <w:rPr>
          <w:rFonts w:cs="Times New Roman"/>
          <w:b/>
          <w:bCs/>
          <w:sz w:val="28"/>
          <w:szCs w:val="28"/>
        </w:rPr>
        <w:br/>
      </w:r>
      <w:r w:rsidRPr="005B589B">
        <w:rPr>
          <w:rFonts w:cs="Times New Roman"/>
          <w:b/>
          <w:sz w:val="28"/>
          <w:szCs w:val="28"/>
        </w:rPr>
        <w:t>по делу №</w:t>
      </w:r>
      <w:r w:rsidR="00C74F1C" w:rsidRPr="00C74F1C">
        <w:rPr>
          <w:b/>
          <w:sz w:val="28"/>
          <w:szCs w:val="28"/>
        </w:rPr>
        <w:t>082/06/</w:t>
      </w:r>
      <w:r w:rsidR="00BA3E55">
        <w:rPr>
          <w:b/>
          <w:sz w:val="28"/>
          <w:szCs w:val="28"/>
        </w:rPr>
        <w:t>106-188</w:t>
      </w:r>
      <w:r w:rsidR="000F4EDE">
        <w:rPr>
          <w:b/>
          <w:sz w:val="28"/>
          <w:szCs w:val="28"/>
        </w:rPr>
        <w:t>/2021</w:t>
      </w:r>
      <w:r w:rsidRPr="005B589B">
        <w:rPr>
          <w:rFonts w:cs="Times New Roman"/>
          <w:b/>
          <w:sz w:val="28"/>
          <w:szCs w:val="28"/>
        </w:rPr>
        <w:br/>
        <w:t xml:space="preserve">об устранении нарушений законодательства Российской Федерации </w:t>
      </w:r>
      <w:r w:rsidRPr="005B589B">
        <w:rPr>
          <w:rFonts w:cs="Times New Roman"/>
          <w:b/>
          <w:sz w:val="28"/>
          <w:szCs w:val="28"/>
        </w:rPr>
        <w:br/>
        <w:t>о контрактной системе в сфере закупок</w:t>
      </w:r>
    </w:p>
    <w:p w:rsidR="00901661" w:rsidRPr="00E94F62" w:rsidRDefault="000852CC" w:rsidP="00E94F62">
      <w:pPr>
        <w:spacing w:line="240" w:lineRule="auto"/>
        <w:rPr>
          <w:bCs/>
          <w:iCs/>
          <w:sz w:val="28"/>
          <w:szCs w:val="28"/>
        </w:rPr>
      </w:pPr>
      <w:r>
        <w:rPr>
          <w:rFonts w:cs="Times New Roman"/>
          <w:sz w:val="28"/>
          <w:szCs w:val="28"/>
        </w:rPr>
        <w:fldChar w:fldCharType="begin"/>
      </w:r>
      <w:r w:rsidR="009A5E08">
        <w:rPr>
          <w:rFonts w:cs="Times New Roman"/>
          <w:sz w:val="28"/>
          <w:szCs w:val="28"/>
        </w:rPr>
        <w:instrText xml:space="preserve"> MERGEFIELD "Дата_заседания" </w:instrText>
      </w:r>
      <w:r w:rsidR="009A5E08" w:rsidRPr="00AC6FD2">
        <w:rPr>
          <w:rFonts w:ascii="Verdana" w:hAnsi="Verdana"/>
          <w:color w:val="000000"/>
          <w:sz w:val="16"/>
          <w:szCs w:val="16"/>
          <w:shd w:val="clear" w:color="auto" w:fill="F5FFEF"/>
        </w:rPr>
        <w:instrText>\@ "dd.MM.yyyy"</w:instrText>
      </w:r>
      <w:r>
        <w:rPr>
          <w:rFonts w:cs="Times New Roman"/>
          <w:sz w:val="28"/>
          <w:szCs w:val="28"/>
        </w:rPr>
        <w:fldChar w:fldCharType="separate"/>
      </w:r>
      <w:r w:rsidR="000F4EDE">
        <w:rPr>
          <w:rFonts w:cs="Times New Roman"/>
          <w:noProof/>
          <w:sz w:val="28"/>
          <w:szCs w:val="28"/>
        </w:rPr>
        <w:t>08.02.2021</w:t>
      </w:r>
      <w:r>
        <w:rPr>
          <w:rFonts w:cs="Times New Roman"/>
          <w:sz w:val="28"/>
          <w:szCs w:val="28"/>
        </w:rPr>
        <w:fldChar w:fldCharType="end"/>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r>
      <w:r w:rsidR="009A5E08">
        <w:rPr>
          <w:rFonts w:cs="Times New Roman"/>
          <w:sz w:val="28"/>
          <w:szCs w:val="28"/>
        </w:rPr>
        <w:tab/>
        <w:t xml:space="preserve">              </w:t>
      </w:r>
      <w:r w:rsidR="009A5E08">
        <w:rPr>
          <w:rFonts w:cs="Times New Roman"/>
          <w:sz w:val="28"/>
          <w:szCs w:val="28"/>
        </w:rPr>
        <w:tab/>
      </w:r>
      <w:r w:rsidR="009A5E08">
        <w:rPr>
          <w:rFonts w:cs="Times New Roman"/>
          <w:sz w:val="28"/>
          <w:szCs w:val="28"/>
        </w:rPr>
        <w:tab/>
        <w:t xml:space="preserve">     </w:t>
      </w:r>
      <w:r w:rsidR="00E94F62">
        <w:rPr>
          <w:rFonts w:cs="Times New Roman"/>
          <w:sz w:val="28"/>
          <w:szCs w:val="28"/>
        </w:rPr>
        <w:t xml:space="preserve">   </w:t>
      </w:r>
      <w:r w:rsidR="009A5E08">
        <w:rPr>
          <w:rFonts w:cs="Times New Roman"/>
          <w:sz w:val="28"/>
          <w:szCs w:val="28"/>
        </w:rPr>
        <w:t xml:space="preserve">  </w:t>
      </w:r>
      <w:r w:rsidR="00E0012C">
        <w:rPr>
          <w:rFonts w:cs="Times New Roman"/>
          <w:sz w:val="28"/>
          <w:szCs w:val="28"/>
        </w:rPr>
        <w:tab/>
        <w:t xml:space="preserve">      </w:t>
      </w:r>
      <w:r w:rsidR="009A5E08" w:rsidRPr="005B589B">
        <w:rPr>
          <w:bCs/>
          <w:iCs/>
          <w:sz w:val="28"/>
          <w:szCs w:val="28"/>
        </w:rPr>
        <w:t>г. Симферополь</w:t>
      </w:r>
    </w:p>
    <w:p w:rsidR="009A5E08" w:rsidRPr="005B589B" w:rsidRDefault="009A5E08" w:rsidP="009A5E08">
      <w:pPr>
        <w:spacing w:line="240" w:lineRule="auto"/>
        <w:ind w:firstLine="851"/>
        <w:jc w:val="both"/>
        <w:rPr>
          <w:sz w:val="28"/>
          <w:szCs w:val="28"/>
        </w:rPr>
      </w:pPr>
      <w:r w:rsidRPr="005B589B">
        <w:rPr>
          <w:sz w:val="28"/>
          <w:szCs w:val="28"/>
        </w:rPr>
        <w:t>Комиссия по контролю в сфере закупок</w:t>
      </w:r>
      <w:r w:rsidRPr="005B589B">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5B589B">
        <w:rPr>
          <w:sz w:val="28"/>
          <w:szCs w:val="28"/>
        </w:rPr>
        <w:t>Крымское УФАС России) (далее – Комиссия) в составе:</w:t>
      </w:r>
    </w:p>
    <w:p w:rsidR="000F4EDE" w:rsidRPr="000F4EDE" w:rsidRDefault="000F4EDE" w:rsidP="000F4EDE">
      <w:pPr>
        <w:shd w:val="clear" w:color="auto" w:fill="FFFFFF"/>
        <w:tabs>
          <w:tab w:val="left" w:pos="9780"/>
        </w:tabs>
        <w:spacing w:line="240" w:lineRule="auto"/>
        <w:ind w:firstLine="851"/>
        <w:jc w:val="both"/>
        <w:rPr>
          <w:rFonts w:eastAsia="Times New Roman" w:cs="Times New Roman"/>
          <w:kern w:val="0"/>
          <w:sz w:val="28"/>
          <w:szCs w:val="28"/>
          <w:lang w:bidi="ar-SA"/>
        </w:rPr>
      </w:pPr>
      <w:r w:rsidRPr="000F4EDE">
        <w:rPr>
          <w:rFonts w:eastAsia="Times New Roman" w:cs="Times New Roman"/>
          <w:kern w:val="0"/>
          <w:sz w:val="28"/>
          <w:szCs w:val="28"/>
          <w:lang w:bidi="ar-SA"/>
        </w:rPr>
        <w:t xml:space="preserve">председателя Комиссии – заместителя руководителя Крымского УФАС России </w:t>
      </w:r>
      <w:proofErr w:type="spellStart"/>
      <w:r w:rsidRPr="000F4EDE">
        <w:rPr>
          <w:rFonts w:eastAsia="Times New Roman" w:cs="Times New Roman"/>
          <w:kern w:val="0"/>
          <w:sz w:val="28"/>
          <w:szCs w:val="28"/>
          <w:lang w:bidi="ar-SA"/>
        </w:rPr>
        <w:t>И.Р.Хасанова</w:t>
      </w:r>
      <w:proofErr w:type="spellEnd"/>
      <w:r w:rsidRPr="000F4EDE">
        <w:rPr>
          <w:rFonts w:eastAsia="Times New Roman" w:cs="Times New Roman"/>
          <w:kern w:val="0"/>
          <w:sz w:val="28"/>
          <w:szCs w:val="28"/>
          <w:lang w:bidi="ar-SA"/>
        </w:rPr>
        <w:t>,</w:t>
      </w:r>
    </w:p>
    <w:p w:rsidR="000F4EDE" w:rsidRPr="000F4EDE" w:rsidRDefault="000F4EDE" w:rsidP="000F4EDE">
      <w:pPr>
        <w:shd w:val="clear" w:color="auto" w:fill="FFFFFF"/>
        <w:tabs>
          <w:tab w:val="left" w:pos="9780"/>
        </w:tabs>
        <w:spacing w:line="240" w:lineRule="auto"/>
        <w:ind w:firstLine="851"/>
        <w:jc w:val="both"/>
        <w:rPr>
          <w:rFonts w:eastAsia="Times New Roman" w:cs="Times New Roman"/>
          <w:kern w:val="0"/>
          <w:sz w:val="28"/>
          <w:szCs w:val="28"/>
          <w:lang w:bidi="ar-SA"/>
        </w:rPr>
      </w:pPr>
      <w:r w:rsidRPr="000F4EDE">
        <w:rPr>
          <w:rFonts w:eastAsia="Times New Roman" w:cs="Times New Roman"/>
          <w:kern w:val="0"/>
          <w:sz w:val="28"/>
          <w:szCs w:val="28"/>
          <w:lang w:bidi="ar-SA"/>
        </w:rPr>
        <w:t>членов Комиссии:</w:t>
      </w:r>
    </w:p>
    <w:p w:rsidR="000F4EDE" w:rsidRPr="000F4EDE" w:rsidRDefault="000F4EDE" w:rsidP="000F4EDE">
      <w:pPr>
        <w:shd w:val="clear" w:color="auto" w:fill="FFFFFF"/>
        <w:tabs>
          <w:tab w:val="left" w:pos="9780"/>
        </w:tabs>
        <w:spacing w:line="240" w:lineRule="auto"/>
        <w:ind w:firstLine="851"/>
        <w:jc w:val="both"/>
        <w:rPr>
          <w:rFonts w:eastAsia="Times New Roman" w:cs="Times New Roman"/>
          <w:kern w:val="0"/>
          <w:sz w:val="28"/>
          <w:szCs w:val="28"/>
          <w:lang w:bidi="ar-SA"/>
        </w:rPr>
      </w:pPr>
      <w:r w:rsidRPr="000F4EDE">
        <w:rPr>
          <w:rFonts w:eastAsia="Times New Roman" w:cs="Times New Roman"/>
          <w:kern w:val="0"/>
          <w:sz w:val="28"/>
          <w:szCs w:val="28"/>
          <w:lang w:bidi="ar-SA"/>
        </w:rPr>
        <w:t>главного специалиста-эксперта отдела контроля закупок Крымского УФАС России Т.С. Демченко,</w:t>
      </w:r>
    </w:p>
    <w:p w:rsidR="000F4EDE" w:rsidRDefault="000F4EDE" w:rsidP="000F4EDE">
      <w:pPr>
        <w:shd w:val="clear" w:color="auto" w:fill="FFFFFF"/>
        <w:tabs>
          <w:tab w:val="left" w:pos="9780"/>
        </w:tabs>
        <w:spacing w:line="240" w:lineRule="auto"/>
        <w:ind w:firstLine="851"/>
        <w:jc w:val="both"/>
        <w:rPr>
          <w:rFonts w:eastAsia="Times New Roman" w:cs="Times New Roman"/>
          <w:kern w:val="0"/>
          <w:sz w:val="28"/>
          <w:szCs w:val="28"/>
          <w:lang w:bidi="ar-SA"/>
        </w:rPr>
      </w:pPr>
      <w:r w:rsidRPr="000F4EDE">
        <w:rPr>
          <w:rFonts w:eastAsia="Times New Roman" w:cs="Times New Roman"/>
          <w:kern w:val="0"/>
          <w:sz w:val="28"/>
          <w:szCs w:val="28"/>
          <w:lang w:bidi="ar-SA"/>
        </w:rPr>
        <w:t xml:space="preserve">специалиста-эксперта отдела контроля закупок Крымского УФАС России </w:t>
      </w:r>
      <w:proofErr w:type="spellStart"/>
      <w:r w:rsidRPr="000F4EDE">
        <w:rPr>
          <w:rFonts w:eastAsia="Times New Roman" w:cs="Times New Roman"/>
          <w:kern w:val="0"/>
          <w:sz w:val="28"/>
          <w:szCs w:val="28"/>
          <w:lang w:bidi="ar-SA"/>
        </w:rPr>
        <w:t>Т.А.Кочетовой</w:t>
      </w:r>
      <w:proofErr w:type="spellEnd"/>
      <w:r w:rsidRPr="000F4EDE">
        <w:rPr>
          <w:rFonts w:eastAsia="Times New Roman" w:cs="Times New Roman"/>
          <w:kern w:val="0"/>
          <w:sz w:val="28"/>
          <w:szCs w:val="28"/>
          <w:lang w:bidi="ar-SA"/>
        </w:rPr>
        <w:t>,</w:t>
      </w:r>
    </w:p>
    <w:p w:rsidR="009A5E08" w:rsidRDefault="009A5E08" w:rsidP="000F4EDE">
      <w:pPr>
        <w:shd w:val="clear" w:color="auto" w:fill="FFFFFF"/>
        <w:tabs>
          <w:tab w:val="left" w:pos="9780"/>
        </w:tabs>
        <w:spacing w:line="240" w:lineRule="auto"/>
        <w:ind w:firstLine="851"/>
        <w:jc w:val="both"/>
        <w:rPr>
          <w:rFonts w:eastAsia="Arial" w:cs="Times New Roman"/>
          <w:spacing w:val="2"/>
          <w:sz w:val="28"/>
          <w:szCs w:val="28"/>
        </w:rPr>
      </w:pPr>
      <w:proofErr w:type="gramStart"/>
      <w:r w:rsidRPr="005B589B">
        <w:rPr>
          <w:rFonts w:eastAsia="Times New Roman" w:cs="Times New Roman"/>
          <w:spacing w:val="-2"/>
          <w:sz w:val="28"/>
          <w:szCs w:val="28"/>
        </w:rPr>
        <w:t xml:space="preserve">на основании решения Комиссии от </w:t>
      </w:r>
      <w:r w:rsidR="000852CC">
        <w:rPr>
          <w:rFonts w:eastAsia="Times New Roman" w:cs="Times New Roman"/>
          <w:spacing w:val="-2"/>
          <w:sz w:val="28"/>
          <w:szCs w:val="28"/>
        </w:rPr>
        <w:fldChar w:fldCharType="begin"/>
      </w:r>
      <w:r>
        <w:rPr>
          <w:rFonts w:eastAsia="Times New Roman" w:cs="Times New Roman"/>
          <w:spacing w:val="-2"/>
          <w:sz w:val="28"/>
          <w:szCs w:val="28"/>
        </w:rPr>
        <w:instrText xml:space="preserve"> MERGEFIELD "Дата_заседания" </w:instrText>
      </w:r>
      <w:r w:rsidRPr="00AC6FD2">
        <w:rPr>
          <w:rFonts w:ascii="Verdana" w:hAnsi="Verdana"/>
          <w:color w:val="000000"/>
          <w:sz w:val="16"/>
          <w:szCs w:val="16"/>
          <w:shd w:val="clear" w:color="auto" w:fill="F5FFEF"/>
        </w:rPr>
        <w:instrText>\@ "dd.MM.yyyy"</w:instrText>
      </w:r>
      <w:r w:rsidR="000852CC">
        <w:rPr>
          <w:rFonts w:eastAsia="Times New Roman" w:cs="Times New Roman"/>
          <w:spacing w:val="-2"/>
          <w:sz w:val="28"/>
          <w:szCs w:val="28"/>
        </w:rPr>
        <w:fldChar w:fldCharType="separate"/>
      </w:r>
      <w:r w:rsidR="000F4EDE">
        <w:rPr>
          <w:rFonts w:eastAsia="Times New Roman" w:cs="Times New Roman"/>
          <w:noProof/>
          <w:spacing w:val="-2"/>
          <w:sz w:val="28"/>
          <w:szCs w:val="28"/>
        </w:rPr>
        <w:t>08.02.2021</w:t>
      </w:r>
      <w:r w:rsidR="000852CC">
        <w:rPr>
          <w:rFonts w:eastAsia="Times New Roman" w:cs="Times New Roman"/>
          <w:spacing w:val="-2"/>
          <w:sz w:val="28"/>
          <w:szCs w:val="28"/>
        </w:rPr>
        <w:fldChar w:fldCharType="end"/>
      </w:r>
      <w:r>
        <w:rPr>
          <w:rFonts w:eastAsia="Times New Roman" w:cs="Times New Roman"/>
          <w:spacing w:val="-2"/>
          <w:sz w:val="28"/>
          <w:szCs w:val="28"/>
        </w:rPr>
        <w:t xml:space="preserve"> </w:t>
      </w:r>
      <w:r w:rsidRPr="005B589B">
        <w:rPr>
          <w:rFonts w:eastAsia="Times New Roman" w:cs="Times New Roman"/>
          <w:spacing w:val="-2"/>
          <w:sz w:val="28"/>
          <w:szCs w:val="28"/>
        </w:rPr>
        <w:t>по делу №</w:t>
      </w:r>
      <w:r w:rsidR="00C74F1C">
        <w:rPr>
          <w:sz w:val="28"/>
          <w:szCs w:val="28"/>
        </w:rPr>
        <w:t>082/06/</w:t>
      </w:r>
      <w:r w:rsidR="00BA3E55">
        <w:rPr>
          <w:sz w:val="28"/>
          <w:szCs w:val="28"/>
        </w:rPr>
        <w:t>106-188</w:t>
      </w:r>
      <w:r w:rsidR="000F4EDE">
        <w:rPr>
          <w:sz w:val="28"/>
          <w:szCs w:val="28"/>
        </w:rPr>
        <w:t>/2021</w:t>
      </w:r>
      <w:r w:rsidR="00C74F1C">
        <w:rPr>
          <w:sz w:val="28"/>
          <w:szCs w:val="28"/>
        </w:rPr>
        <w:t xml:space="preserve"> </w:t>
      </w:r>
      <w:r w:rsidRPr="005B589B">
        <w:rPr>
          <w:rFonts w:eastAsia="Times New Roman" w:cs="Times New Roman"/>
          <w:spacing w:val="-2"/>
          <w:sz w:val="28"/>
          <w:szCs w:val="28"/>
        </w:rPr>
        <w:t xml:space="preserve">по итогам рассмотрения жалобы </w:t>
      </w:r>
      <w:r>
        <w:rPr>
          <w:rFonts w:cs="Times New Roman"/>
          <w:sz w:val="28"/>
          <w:szCs w:val="28"/>
        </w:rPr>
        <w:t xml:space="preserve">Заявителя </w:t>
      </w:r>
      <w:r w:rsidRPr="005B589B">
        <w:rPr>
          <w:rFonts w:cs="Times New Roman"/>
          <w:sz w:val="28"/>
          <w:szCs w:val="28"/>
        </w:rPr>
        <w:t>на действия</w:t>
      </w:r>
      <w:r>
        <w:rPr>
          <w:rFonts w:cs="Times New Roman"/>
          <w:sz w:val="28"/>
          <w:szCs w:val="28"/>
        </w:rPr>
        <w:t xml:space="preserve"> </w:t>
      </w:r>
      <w:r w:rsidRPr="005B589B">
        <w:rPr>
          <w:rFonts w:cs="Times New Roman"/>
          <w:sz w:val="28"/>
          <w:szCs w:val="28"/>
        </w:rPr>
        <w:t xml:space="preserve">Заказчика </w:t>
      </w:r>
      <w:r w:rsidR="00E137E7">
        <w:rPr>
          <w:sz w:val="28"/>
          <w:szCs w:val="28"/>
        </w:rPr>
        <w:t>при проведении закупки</w:t>
      </w:r>
      <w:r w:rsidR="00D50428">
        <w:rPr>
          <w:sz w:val="28"/>
          <w:szCs w:val="28"/>
        </w:rPr>
        <w:t xml:space="preserve"> </w:t>
      </w:r>
      <w:r w:rsidR="003245E4">
        <w:rPr>
          <w:sz w:val="28"/>
          <w:szCs w:val="28"/>
        </w:rPr>
        <w:t>«</w:t>
      </w:r>
      <w:r w:rsidR="00BA3E55" w:rsidRPr="00BA3E55">
        <w:rPr>
          <w:color w:val="000000"/>
          <w:sz w:val="28"/>
          <w:szCs w:val="28"/>
        </w:rPr>
        <w:t>Оказание услуги по проведению технического обслуживания и планово-предупредительного ремонта систем автоматических установок пожарной сигнализации и оповещения людей о пожаре на объектах ФГБОУ «МДЦ Артек» (извещение №№0375100001220000381</w:t>
      </w:r>
      <w:r w:rsidR="003B0DB2" w:rsidRPr="003B0DB2">
        <w:rPr>
          <w:color w:val="000000"/>
          <w:sz w:val="28"/>
          <w:szCs w:val="28"/>
        </w:rPr>
        <w:t>)</w:t>
      </w:r>
      <w:r w:rsidR="00C44208" w:rsidRPr="0080273B">
        <w:rPr>
          <w:rFonts w:cs="Times New Roman"/>
          <w:sz w:val="28"/>
          <w:szCs w:val="28"/>
        </w:rPr>
        <w:t xml:space="preserve"> (далее — </w:t>
      </w:r>
      <w:r w:rsidR="00C44208">
        <w:rPr>
          <w:rFonts w:cs="Times New Roman"/>
          <w:sz w:val="28"/>
          <w:szCs w:val="28"/>
        </w:rPr>
        <w:t>Закупка</w:t>
      </w:r>
      <w:r w:rsidR="00C44208" w:rsidRPr="0080273B">
        <w:rPr>
          <w:rFonts w:cs="Times New Roman"/>
          <w:sz w:val="28"/>
          <w:szCs w:val="28"/>
        </w:rPr>
        <w:t>),</w:t>
      </w:r>
      <w:r w:rsidR="00C44208">
        <w:rPr>
          <w:rFonts w:cs="Times New Roman"/>
          <w:sz w:val="28"/>
          <w:szCs w:val="28"/>
        </w:rPr>
        <w:t xml:space="preserve"> </w:t>
      </w:r>
      <w:r w:rsidRPr="005B589B">
        <w:rPr>
          <w:rFonts w:eastAsia="Arial" w:cs="Times New Roman"/>
          <w:spacing w:val="2"/>
          <w:sz w:val="28"/>
          <w:szCs w:val="28"/>
        </w:rPr>
        <w:t>в соответствии с</w:t>
      </w:r>
      <w:r w:rsidRPr="005B589B">
        <w:rPr>
          <w:rFonts w:cs="Times New Roman"/>
          <w:sz w:val="28"/>
          <w:szCs w:val="28"/>
        </w:rPr>
        <w:t xml:space="preserve"> частью 22 статьи 99, частью 8</w:t>
      </w:r>
      <w:proofErr w:type="gramEnd"/>
      <w:r w:rsidRPr="005B589B">
        <w:rPr>
          <w:rFonts w:cs="Times New Roman"/>
          <w:sz w:val="28"/>
          <w:szCs w:val="28"/>
        </w:rPr>
        <w:t xml:space="preserve"> </w:t>
      </w:r>
      <w:proofErr w:type="gramStart"/>
      <w:r w:rsidRPr="005B589B">
        <w:rPr>
          <w:rFonts w:cs="Times New Roman"/>
          <w:sz w:val="28"/>
          <w:szCs w:val="28"/>
        </w:rPr>
        <w:t xml:space="preserve">статьи 106 </w:t>
      </w:r>
      <w:r w:rsidRPr="005B589B">
        <w:rPr>
          <w:rFonts w:eastAsia="Times-Roman" w:cs="Times New Roman"/>
          <w:spacing w:val="2"/>
          <w:sz w:val="28"/>
          <w:szCs w:val="28"/>
        </w:rPr>
        <w:t>Федерального закона от 05.04.2013 №</w:t>
      </w:r>
      <w:r>
        <w:rPr>
          <w:rFonts w:eastAsia="Times-Roman" w:cs="Times New Roman"/>
          <w:spacing w:val="2"/>
          <w:sz w:val="28"/>
          <w:szCs w:val="28"/>
        </w:rPr>
        <w:t> </w:t>
      </w:r>
      <w:r w:rsidRPr="005B589B">
        <w:rPr>
          <w:rFonts w:eastAsia="Times-Roman" w:cs="Times New Roman"/>
          <w:spacing w:val="2"/>
          <w:sz w:val="28"/>
          <w:szCs w:val="28"/>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B589B">
        <w:rPr>
          <w:rFonts w:eastAsia="Arial" w:cs="Times New Roman"/>
          <w:spacing w:val="2"/>
          <w:sz w:val="28"/>
          <w:szCs w:val="28"/>
        </w:rPr>
        <w:t>, Административным регламентом</w:t>
      </w:r>
      <w:r w:rsidRPr="005B589B">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5B589B">
        <w:rPr>
          <w:rFonts w:cs="Times New Roman"/>
          <w:bCs/>
          <w:sz w:val="28"/>
          <w:szCs w:val="28"/>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5B589B">
        <w:rPr>
          <w:rFonts w:eastAsia="Arial" w:cs="Times New Roman"/>
          <w:spacing w:val="2"/>
          <w:sz w:val="28"/>
          <w:szCs w:val="28"/>
        </w:rPr>
        <w:t>утвержденным</w:t>
      </w:r>
      <w:r w:rsidRPr="005B589B">
        <w:rPr>
          <w:rFonts w:cs="Times New Roman"/>
          <w:bCs/>
          <w:sz w:val="28"/>
          <w:szCs w:val="28"/>
        </w:rPr>
        <w:t xml:space="preserve"> </w:t>
      </w:r>
      <w:r w:rsidRPr="005B589B">
        <w:rPr>
          <w:bCs/>
          <w:sz w:val="28"/>
          <w:szCs w:val="28"/>
        </w:rPr>
        <w:t>приказом Федеральной антимонопольной службы от 19.11.2014 №</w:t>
      </w:r>
      <w:r>
        <w:rPr>
          <w:bCs/>
          <w:sz w:val="28"/>
          <w:szCs w:val="28"/>
        </w:rPr>
        <w:t> </w:t>
      </w:r>
      <w:r w:rsidRPr="005B589B">
        <w:rPr>
          <w:bCs/>
          <w:sz w:val="28"/>
          <w:szCs w:val="28"/>
        </w:rPr>
        <w:t>727/14,</w:t>
      </w:r>
      <w:r w:rsidRPr="005B589B">
        <w:rPr>
          <w:sz w:val="28"/>
          <w:szCs w:val="28"/>
        </w:rPr>
        <w:t xml:space="preserve"> зарегистрированным в Министерстве юстиции Российской Федерации 27.02.2015 за </w:t>
      </w:r>
      <w:r w:rsidRPr="005B589B">
        <w:rPr>
          <w:sz w:val="28"/>
          <w:szCs w:val="28"/>
        </w:rPr>
        <w:lastRenderedPageBreak/>
        <w:t>№</w:t>
      </w:r>
      <w:r>
        <w:rPr>
          <w:sz w:val="28"/>
          <w:szCs w:val="28"/>
        </w:rPr>
        <w:t> </w:t>
      </w:r>
      <w:r w:rsidRPr="005B589B">
        <w:rPr>
          <w:sz w:val="28"/>
          <w:szCs w:val="28"/>
        </w:rPr>
        <w:t>36262</w:t>
      </w:r>
      <w:r w:rsidRPr="005B589B">
        <w:rPr>
          <w:rFonts w:eastAsia="Arial" w:cs="Times New Roman"/>
          <w:spacing w:val="2"/>
          <w:sz w:val="28"/>
          <w:szCs w:val="28"/>
        </w:rPr>
        <w:t xml:space="preserve">, </w:t>
      </w:r>
    </w:p>
    <w:p w:rsidR="009A5E08" w:rsidRDefault="009A5E08" w:rsidP="00990D57">
      <w:pPr>
        <w:shd w:val="clear" w:color="auto" w:fill="FFFFFF"/>
        <w:tabs>
          <w:tab w:val="left" w:pos="9780"/>
        </w:tabs>
        <w:spacing w:line="360" w:lineRule="auto"/>
        <w:jc w:val="center"/>
        <w:rPr>
          <w:rFonts w:eastAsia="Times New Roman" w:cs="Times New Roman"/>
          <w:bCs/>
          <w:sz w:val="28"/>
          <w:szCs w:val="28"/>
        </w:rPr>
      </w:pPr>
      <w:r w:rsidRPr="00170CA5">
        <w:rPr>
          <w:rFonts w:eastAsia="Times New Roman" w:cs="Times New Roman"/>
          <w:bCs/>
          <w:sz w:val="28"/>
          <w:szCs w:val="28"/>
        </w:rPr>
        <w:t>ПРЕДПИСЫВАЕТ:</w:t>
      </w:r>
    </w:p>
    <w:p w:rsidR="009A5E08" w:rsidRDefault="009A5E08" w:rsidP="009A5E08">
      <w:pPr>
        <w:spacing w:line="240" w:lineRule="auto"/>
        <w:ind w:firstLine="709"/>
        <w:jc w:val="both"/>
        <w:rPr>
          <w:sz w:val="28"/>
          <w:szCs w:val="28"/>
        </w:rPr>
      </w:pPr>
      <w:r w:rsidRPr="00822B10">
        <w:rPr>
          <w:sz w:val="28"/>
          <w:szCs w:val="28"/>
        </w:rPr>
        <w:t>1.</w:t>
      </w:r>
      <w:r>
        <w:rPr>
          <w:sz w:val="28"/>
          <w:szCs w:val="28"/>
        </w:rPr>
        <w:t xml:space="preserve"> </w:t>
      </w:r>
      <w:r w:rsidRPr="006D436E">
        <w:rPr>
          <w:sz w:val="28"/>
          <w:szCs w:val="28"/>
        </w:rPr>
        <w:t>Заказчику</w:t>
      </w:r>
      <w:r>
        <w:rPr>
          <w:sz w:val="28"/>
          <w:szCs w:val="28"/>
        </w:rPr>
        <w:t xml:space="preserve">, комиссии </w:t>
      </w:r>
      <w:r w:rsidR="009C33C8">
        <w:rPr>
          <w:sz w:val="28"/>
          <w:szCs w:val="28"/>
        </w:rPr>
        <w:t xml:space="preserve">Заказчика </w:t>
      </w:r>
      <w:r>
        <w:rPr>
          <w:sz w:val="28"/>
          <w:szCs w:val="28"/>
        </w:rPr>
        <w:t>отменить протоколы, составленные в рамках процедуры Закупки</w:t>
      </w:r>
      <w:r w:rsidR="00E94F62">
        <w:rPr>
          <w:sz w:val="28"/>
          <w:szCs w:val="28"/>
        </w:rPr>
        <w:t xml:space="preserve"> (при наличии)</w:t>
      </w:r>
      <w:r>
        <w:rPr>
          <w:sz w:val="28"/>
          <w:szCs w:val="28"/>
        </w:rPr>
        <w:t xml:space="preserve">, </w:t>
      </w:r>
      <w:r w:rsidRPr="006D436E">
        <w:rPr>
          <w:sz w:val="28"/>
          <w:szCs w:val="28"/>
        </w:rPr>
        <w:t xml:space="preserve">внести изменения в документацию </w:t>
      </w:r>
      <w:r>
        <w:rPr>
          <w:sz w:val="28"/>
          <w:szCs w:val="28"/>
        </w:rPr>
        <w:t xml:space="preserve">о Закупке </w:t>
      </w:r>
      <w:r w:rsidRPr="006D436E">
        <w:rPr>
          <w:sz w:val="28"/>
          <w:szCs w:val="28"/>
        </w:rPr>
        <w:t xml:space="preserve">в соответствие с требованиями законодательства Российской Федерации о контрактной системе в сфере закупок и с учетом решения </w:t>
      </w:r>
      <w:r w:rsidR="00901661" w:rsidRPr="005B589B">
        <w:rPr>
          <w:rFonts w:eastAsia="Times New Roman" w:cs="Times New Roman"/>
          <w:spacing w:val="-2"/>
          <w:sz w:val="28"/>
          <w:szCs w:val="28"/>
        </w:rPr>
        <w:t xml:space="preserve">от </w:t>
      </w:r>
      <w:r w:rsidR="00901661">
        <w:rPr>
          <w:rFonts w:eastAsia="Times New Roman" w:cs="Times New Roman"/>
          <w:spacing w:val="-2"/>
          <w:sz w:val="28"/>
          <w:szCs w:val="28"/>
        </w:rPr>
        <w:fldChar w:fldCharType="begin"/>
      </w:r>
      <w:r w:rsidR="00901661">
        <w:rPr>
          <w:rFonts w:eastAsia="Times New Roman" w:cs="Times New Roman"/>
          <w:spacing w:val="-2"/>
          <w:sz w:val="28"/>
          <w:szCs w:val="28"/>
        </w:rPr>
        <w:instrText xml:space="preserve"> MERGEFIELD "Дата_заседания" </w:instrText>
      </w:r>
      <w:r w:rsidR="00901661" w:rsidRPr="00AC6FD2">
        <w:rPr>
          <w:rFonts w:ascii="Verdana" w:hAnsi="Verdana"/>
          <w:color w:val="000000"/>
          <w:sz w:val="16"/>
          <w:szCs w:val="16"/>
          <w:shd w:val="clear" w:color="auto" w:fill="F5FFEF"/>
        </w:rPr>
        <w:instrText>\@ "dd.MM.yyyy"</w:instrText>
      </w:r>
      <w:r w:rsidR="00901661">
        <w:rPr>
          <w:rFonts w:eastAsia="Times New Roman" w:cs="Times New Roman"/>
          <w:spacing w:val="-2"/>
          <w:sz w:val="28"/>
          <w:szCs w:val="28"/>
        </w:rPr>
        <w:fldChar w:fldCharType="separate"/>
      </w:r>
      <w:r w:rsidR="000F4EDE">
        <w:rPr>
          <w:rFonts w:eastAsia="Times New Roman" w:cs="Times New Roman"/>
          <w:noProof/>
          <w:spacing w:val="-2"/>
          <w:sz w:val="28"/>
          <w:szCs w:val="28"/>
        </w:rPr>
        <w:t>08.02.2021</w:t>
      </w:r>
      <w:r w:rsidR="00901661">
        <w:rPr>
          <w:rFonts w:eastAsia="Times New Roman" w:cs="Times New Roman"/>
          <w:spacing w:val="-2"/>
          <w:sz w:val="28"/>
          <w:szCs w:val="28"/>
        </w:rPr>
        <w:fldChar w:fldCharType="end"/>
      </w:r>
      <w:r w:rsidR="00901661">
        <w:rPr>
          <w:rFonts w:eastAsia="Times New Roman" w:cs="Times New Roman"/>
          <w:spacing w:val="-2"/>
          <w:sz w:val="28"/>
          <w:szCs w:val="28"/>
        </w:rPr>
        <w:t xml:space="preserve"> </w:t>
      </w:r>
      <w:r w:rsidR="00901661" w:rsidRPr="005B589B">
        <w:rPr>
          <w:rFonts w:eastAsia="Times New Roman" w:cs="Times New Roman"/>
          <w:spacing w:val="-2"/>
          <w:sz w:val="28"/>
          <w:szCs w:val="28"/>
        </w:rPr>
        <w:t>по делу №</w:t>
      </w:r>
      <w:r w:rsidR="00901661">
        <w:rPr>
          <w:sz w:val="28"/>
          <w:szCs w:val="28"/>
        </w:rPr>
        <w:t>082/06/</w:t>
      </w:r>
      <w:r w:rsidR="00BA3E55">
        <w:rPr>
          <w:sz w:val="28"/>
          <w:szCs w:val="28"/>
        </w:rPr>
        <w:t>106-188</w:t>
      </w:r>
      <w:r w:rsidR="000F4EDE">
        <w:rPr>
          <w:sz w:val="28"/>
          <w:szCs w:val="28"/>
        </w:rPr>
        <w:t>/2021</w:t>
      </w:r>
      <w:r w:rsidR="00901661">
        <w:rPr>
          <w:sz w:val="28"/>
          <w:szCs w:val="28"/>
        </w:rPr>
        <w:t xml:space="preserve"> </w:t>
      </w:r>
      <w:r w:rsidRPr="00B671AA">
        <w:rPr>
          <w:sz w:val="28"/>
          <w:szCs w:val="28"/>
        </w:rPr>
        <w:t>и</w:t>
      </w:r>
      <w:r w:rsidRPr="006D436E">
        <w:rPr>
          <w:sz w:val="28"/>
          <w:szCs w:val="28"/>
        </w:rPr>
        <w:t xml:space="preserve"> </w:t>
      </w:r>
      <w:proofErr w:type="gramStart"/>
      <w:r w:rsidRPr="006D436E">
        <w:rPr>
          <w:sz w:val="28"/>
          <w:szCs w:val="28"/>
        </w:rPr>
        <w:t>разместить</w:t>
      </w:r>
      <w:proofErr w:type="gramEnd"/>
      <w:r w:rsidRPr="006D436E">
        <w:rPr>
          <w:sz w:val="28"/>
          <w:szCs w:val="28"/>
        </w:rPr>
        <w:t xml:space="preserve"> измененную до</w:t>
      </w:r>
      <w:r>
        <w:rPr>
          <w:sz w:val="28"/>
          <w:szCs w:val="28"/>
        </w:rPr>
        <w:t>кументацию на официальном сайте.</w:t>
      </w:r>
    </w:p>
    <w:p w:rsidR="009A5E08" w:rsidRPr="00DE0F46" w:rsidRDefault="009A5E08" w:rsidP="009A5E08">
      <w:pPr>
        <w:spacing w:line="240" w:lineRule="auto"/>
        <w:ind w:firstLine="708"/>
        <w:jc w:val="both"/>
        <w:rPr>
          <w:sz w:val="28"/>
          <w:szCs w:val="28"/>
        </w:rPr>
      </w:pPr>
      <w:r>
        <w:rPr>
          <w:sz w:val="28"/>
          <w:szCs w:val="28"/>
        </w:rPr>
        <w:t xml:space="preserve">2. </w:t>
      </w:r>
      <w:r w:rsidRPr="00DE0F46">
        <w:rPr>
          <w:sz w:val="28"/>
          <w:szCs w:val="28"/>
        </w:rPr>
        <w:t>Оператору электронной площадки обеспечить возможность исполнения пункта 1 настоящего предписания и не позднее 1 рабочего дня со дня исполнения пункта 1 настоящего предписания возвратить заявки участников, поданные</w:t>
      </w:r>
      <w:r w:rsidR="00E94F62">
        <w:rPr>
          <w:sz w:val="28"/>
          <w:szCs w:val="28"/>
        </w:rPr>
        <w:t xml:space="preserve"> в рамках процедуры, прекратить</w:t>
      </w:r>
      <w:r w:rsidR="00D1423A">
        <w:rPr>
          <w:sz w:val="28"/>
          <w:szCs w:val="28"/>
        </w:rPr>
        <w:t xml:space="preserve"> </w:t>
      </w:r>
      <w:r w:rsidRPr="00DE0F46">
        <w:rPr>
          <w:sz w:val="28"/>
          <w:szCs w:val="28"/>
        </w:rPr>
        <w:t>блокирование операций по счетам для проведения операций по обеспечению участия в Закупке, открытых участникам закупки, подавшим заявки на участие в Закупке, в отношении денежных средств в размере обеспечения заявки на участие в Закупке.</w:t>
      </w:r>
    </w:p>
    <w:p w:rsidR="001C2100" w:rsidRDefault="009A5E08" w:rsidP="009A5E08">
      <w:pPr>
        <w:spacing w:line="240" w:lineRule="auto"/>
        <w:ind w:firstLine="709"/>
        <w:jc w:val="both"/>
        <w:rPr>
          <w:rFonts w:eastAsia="Times New Roman" w:cs="Times New Roman"/>
          <w:spacing w:val="-2"/>
          <w:sz w:val="28"/>
          <w:szCs w:val="28"/>
        </w:rPr>
      </w:pPr>
      <w:r w:rsidRPr="00DE0F46">
        <w:rPr>
          <w:sz w:val="28"/>
          <w:szCs w:val="28"/>
        </w:rPr>
        <w:t>3. Заказчику</w:t>
      </w:r>
      <w:r w:rsidR="001C2100">
        <w:rPr>
          <w:sz w:val="28"/>
          <w:szCs w:val="28"/>
        </w:rPr>
        <w:t>, комиссии</w:t>
      </w:r>
      <w:r w:rsidR="009C33C8">
        <w:rPr>
          <w:sz w:val="28"/>
          <w:szCs w:val="28"/>
        </w:rPr>
        <w:t xml:space="preserve"> Заказчика </w:t>
      </w:r>
      <w:r w:rsidRPr="00DE0F46">
        <w:rPr>
          <w:sz w:val="28"/>
          <w:szCs w:val="28"/>
        </w:rPr>
        <w:t xml:space="preserve">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00E94F62" w:rsidRPr="005B589B">
        <w:rPr>
          <w:rFonts w:eastAsia="Times New Roman" w:cs="Times New Roman"/>
          <w:spacing w:val="-2"/>
          <w:sz w:val="28"/>
          <w:szCs w:val="28"/>
        </w:rPr>
        <w:t xml:space="preserve">от </w:t>
      </w:r>
      <w:r w:rsidR="00E94F62">
        <w:rPr>
          <w:rFonts w:eastAsia="Times New Roman" w:cs="Times New Roman"/>
          <w:spacing w:val="-2"/>
          <w:sz w:val="28"/>
          <w:szCs w:val="28"/>
        </w:rPr>
        <w:fldChar w:fldCharType="begin"/>
      </w:r>
      <w:r w:rsidR="00E94F62">
        <w:rPr>
          <w:rFonts w:eastAsia="Times New Roman" w:cs="Times New Roman"/>
          <w:spacing w:val="-2"/>
          <w:sz w:val="28"/>
          <w:szCs w:val="28"/>
        </w:rPr>
        <w:instrText xml:space="preserve"> MERGEFIELD "Дата_заседания" </w:instrText>
      </w:r>
      <w:r w:rsidR="00E94F62" w:rsidRPr="00AC6FD2">
        <w:rPr>
          <w:rFonts w:ascii="Verdana" w:hAnsi="Verdana"/>
          <w:color w:val="000000"/>
          <w:sz w:val="16"/>
          <w:szCs w:val="16"/>
          <w:shd w:val="clear" w:color="auto" w:fill="F5FFEF"/>
        </w:rPr>
        <w:instrText>\@ "dd.MM.yyyy"</w:instrText>
      </w:r>
      <w:r w:rsidR="00E94F62">
        <w:rPr>
          <w:rFonts w:eastAsia="Times New Roman" w:cs="Times New Roman"/>
          <w:spacing w:val="-2"/>
          <w:sz w:val="28"/>
          <w:szCs w:val="28"/>
        </w:rPr>
        <w:fldChar w:fldCharType="separate"/>
      </w:r>
      <w:r w:rsidR="000F4EDE">
        <w:rPr>
          <w:rFonts w:eastAsia="Times New Roman" w:cs="Times New Roman"/>
          <w:noProof/>
          <w:spacing w:val="-2"/>
          <w:sz w:val="28"/>
          <w:szCs w:val="28"/>
        </w:rPr>
        <w:t>08.02.2021</w:t>
      </w:r>
      <w:r w:rsidR="00E94F62">
        <w:rPr>
          <w:rFonts w:eastAsia="Times New Roman" w:cs="Times New Roman"/>
          <w:spacing w:val="-2"/>
          <w:sz w:val="28"/>
          <w:szCs w:val="28"/>
        </w:rPr>
        <w:fldChar w:fldCharType="end"/>
      </w:r>
      <w:r w:rsidR="00E94F62">
        <w:rPr>
          <w:rFonts w:eastAsia="Times New Roman" w:cs="Times New Roman"/>
          <w:spacing w:val="-2"/>
          <w:sz w:val="28"/>
          <w:szCs w:val="28"/>
        </w:rPr>
        <w:t xml:space="preserve"> </w:t>
      </w:r>
      <w:r w:rsidR="00E94F62" w:rsidRPr="005B589B">
        <w:rPr>
          <w:rFonts w:eastAsia="Times New Roman" w:cs="Times New Roman"/>
          <w:spacing w:val="-2"/>
          <w:sz w:val="28"/>
          <w:szCs w:val="28"/>
        </w:rPr>
        <w:t>по делу №</w:t>
      </w:r>
      <w:r w:rsidR="00E94F62">
        <w:rPr>
          <w:sz w:val="28"/>
          <w:szCs w:val="28"/>
        </w:rPr>
        <w:t>082/06/</w:t>
      </w:r>
      <w:r w:rsidR="00BA3E55">
        <w:rPr>
          <w:sz w:val="28"/>
          <w:szCs w:val="28"/>
        </w:rPr>
        <w:t>106-188</w:t>
      </w:r>
      <w:r w:rsidR="000F4EDE">
        <w:rPr>
          <w:sz w:val="28"/>
          <w:szCs w:val="28"/>
        </w:rPr>
        <w:t>/2021</w:t>
      </w:r>
      <w:r w:rsidR="001C2100">
        <w:rPr>
          <w:rFonts w:eastAsia="Times New Roman" w:cs="Times New Roman"/>
          <w:spacing w:val="-2"/>
          <w:sz w:val="28"/>
          <w:szCs w:val="28"/>
        </w:rPr>
        <w:t>.</w:t>
      </w:r>
    </w:p>
    <w:p w:rsidR="009A5E08" w:rsidRPr="00DE0F46" w:rsidRDefault="009A5E08" w:rsidP="009A5E08">
      <w:pPr>
        <w:spacing w:line="240" w:lineRule="auto"/>
        <w:ind w:firstLine="709"/>
        <w:jc w:val="both"/>
        <w:rPr>
          <w:sz w:val="28"/>
          <w:szCs w:val="28"/>
        </w:rPr>
      </w:pPr>
      <w:r w:rsidRPr="00DE0F46">
        <w:rPr>
          <w:sz w:val="28"/>
          <w:szCs w:val="28"/>
        </w:rPr>
        <w:t xml:space="preserve">4. </w:t>
      </w:r>
      <w:r w:rsidR="00C74F1C" w:rsidRPr="00025C52">
        <w:rPr>
          <w:sz w:val="28"/>
          <w:szCs w:val="28"/>
        </w:rPr>
        <w:t xml:space="preserve">Заказчику, комиссии Заказчика </w:t>
      </w:r>
      <w:r w:rsidR="000F4EDE">
        <w:rPr>
          <w:sz w:val="28"/>
          <w:szCs w:val="28"/>
        </w:rPr>
        <w:t>до 15.03.2021</w:t>
      </w:r>
      <w:r w:rsidR="00C74F1C" w:rsidRPr="00025C52">
        <w:rPr>
          <w:sz w:val="28"/>
          <w:szCs w:val="28"/>
        </w:rPr>
        <w:t xml:space="preserve">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w:t>
      </w:r>
      <w:hyperlink r:id="rId8" w:history="1">
        <w:r w:rsidR="00C74F1C" w:rsidRPr="00025C52">
          <w:rPr>
            <w:rStyle w:val="a7"/>
            <w:szCs w:val="28"/>
          </w:rPr>
          <w:t>to82@fas.gov.ru</w:t>
        </w:r>
      </w:hyperlink>
      <w:r w:rsidR="00C74F1C" w:rsidRPr="00025C52">
        <w:rPr>
          <w:sz w:val="28"/>
          <w:szCs w:val="28"/>
        </w:rPr>
        <w:t>.</w:t>
      </w:r>
    </w:p>
    <w:p w:rsidR="009A5E08" w:rsidRPr="00DE0F46" w:rsidRDefault="009A5E08" w:rsidP="009A5E08">
      <w:pPr>
        <w:spacing w:line="240" w:lineRule="auto"/>
        <w:ind w:firstLine="709"/>
        <w:jc w:val="both"/>
        <w:rPr>
          <w:sz w:val="28"/>
          <w:szCs w:val="28"/>
        </w:rPr>
      </w:pPr>
      <w:r w:rsidRPr="00DE0F46">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9A5E08" w:rsidRPr="00DE0F46" w:rsidRDefault="009A5E08" w:rsidP="009A5E08">
      <w:pPr>
        <w:spacing w:line="240" w:lineRule="auto"/>
        <w:ind w:firstLine="709"/>
        <w:jc w:val="both"/>
        <w:rPr>
          <w:sz w:val="28"/>
          <w:szCs w:val="28"/>
        </w:rPr>
      </w:pPr>
      <w:r w:rsidRPr="00DE0F46">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E94F62" w:rsidRPr="00E94F62" w:rsidRDefault="009A5E08" w:rsidP="00E94F62">
      <w:pPr>
        <w:spacing w:line="240" w:lineRule="auto"/>
        <w:ind w:firstLine="709"/>
        <w:jc w:val="both"/>
        <w:rPr>
          <w:sz w:val="28"/>
          <w:szCs w:val="28"/>
        </w:rPr>
      </w:pPr>
      <w:r w:rsidRPr="00DE0F46">
        <w:rPr>
          <w:sz w:val="28"/>
          <w:szCs w:val="28"/>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w:t>
      </w:r>
      <w:r w:rsidRPr="006D436E">
        <w:rPr>
          <w:sz w:val="28"/>
          <w:szCs w:val="28"/>
        </w:rPr>
        <w:t xml:space="preserve">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rsidR="00E94F62" w:rsidRDefault="00E94F62" w:rsidP="00E94F62">
      <w:pPr>
        <w:suppressAutoHyphens w:val="0"/>
        <w:spacing w:line="240" w:lineRule="auto"/>
        <w:rPr>
          <w:kern w:val="0"/>
          <w:sz w:val="28"/>
          <w:szCs w:val="28"/>
          <w:lang w:eastAsia="ru-RU" w:bidi="ar-SA"/>
        </w:rPr>
      </w:pPr>
    </w:p>
    <w:p w:rsidR="003B0DB2" w:rsidRDefault="003B0DB2" w:rsidP="003B0DB2">
      <w:pPr>
        <w:suppressAutoHyphens w:val="0"/>
        <w:spacing w:line="360" w:lineRule="auto"/>
        <w:contextualSpacing/>
        <w:rPr>
          <w:kern w:val="0"/>
          <w:sz w:val="28"/>
          <w:szCs w:val="28"/>
          <w:lang w:eastAsia="ru-RU" w:bidi="ar-SA"/>
        </w:rPr>
      </w:pPr>
    </w:p>
    <w:p w:rsidR="000F4EDE" w:rsidRPr="00D50B01" w:rsidRDefault="000F4EDE" w:rsidP="000F4EDE">
      <w:pPr>
        <w:suppressAutoHyphens w:val="0"/>
        <w:spacing w:line="240" w:lineRule="auto"/>
        <w:rPr>
          <w:kern w:val="0"/>
          <w:sz w:val="28"/>
          <w:szCs w:val="28"/>
          <w:lang w:eastAsia="ru-RU" w:bidi="ar-SA"/>
        </w:rPr>
      </w:pPr>
      <w:r w:rsidRPr="00D50B01">
        <w:rPr>
          <w:kern w:val="0"/>
          <w:sz w:val="28"/>
          <w:szCs w:val="28"/>
          <w:lang w:eastAsia="ru-RU" w:bidi="ar-SA"/>
        </w:rPr>
        <w:t xml:space="preserve">Председатель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ab/>
      </w:r>
      <w:r>
        <w:rPr>
          <w:sz w:val="28"/>
          <w:szCs w:val="28"/>
        </w:rPr>
        <w:t>И.Р. Хасанов</w:t>
      </w:r>
      <w:r>
        <w:rPr>
          <w:kern w:val="0"/>
          <w:sz w:val="28"/>
          <w:szCs w:val="28"/>
          <w:lang w:eastAsia="ru-RU" w:bidi="ar-SA"/>
        </w:rPr>
        <w:t xml:space="preserve"> </w:t>
      </w:r>
    </w:p>
    <w:p w:rsidR="000F4EDE" w:rsidRPr="00D50B01" w:rsidRDefault="000F4EDE" w:rsidP="000F4EDE">
      <w:pPr>
        <w:suppressAutoHyphens w:val="0"/>
        <w:spacing w:line="240" w:lineRule="auto"/>
        <w:rPr>
          <w:kern w:val="0"/>
          <w:sz w:val="28"/>
          <w:szCs w:val="28"/>
          <w:lang w:eastAsia="ru-RU" w:bidi="ar-SA"/>
        </w:rPr>
      </w:pPr>
    </w:p>
    <w:p w:rsidR="000F4EDE" w:rsidRPr="00D50B01" w:rsidRDefault="000F4EDE" w:rsidP="000F4EDE">
      <w:pPr>
        <w:suppressAutoHyphens w:val="0"/>
        <w:spacing w:line="240" w:lineRule="auto"/>
        <w:rPr>
          <w:kern w:val="0"/>
          <w:sz w:val="28"/>
          <w:szCs w:val="28"/>
          <w:lang w:eastAsia="ru-RU" w:bidi="ar-SA"/>
        </w:rPr>
      </w:pPr>
      <w:r w:rsidRPr="00D50B01">
        <w:rPr>
          <w:kern w:val="0"/>
          <w:sz w:val="28"/>
          <w:szCs w:val="28"/>
          <w:lang w:eastAsia="ru-RU" w:bidi="ar-SA"/>
        </w:rPr>
        <w:t xml:space="preserve">Члены Комиссии: </w:t>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sidRPr="00D50B01">
        <w:rPr>
          <w:kern w:val="0"/>
          <w:sz w:val="28"/>
          <w:szCs w:val="28"/>
          <w:lang w:eastAsia="ru-RU" w:bidi="ar-SA"/>
        </w:rPr>
        <w:tab/>
      </w:r>
      <w:r>
        <w:rPr>
          <w:kern w:val="0"/>
          <w:sz w:val="28"/>
          <w:szCs w:val="28"/>
          <w:lang w:eastAsia="ru-RU" w:bidi="ar-SA"/>
        </w:rPr>
        <w:t xml:space="preserve">          </w:t>
      </w:r>
      <w:r>
        <w:rPr>
          <w:sz w:val="28"/>
          <w:szCs w:val="28"/>
        </w:rPr>
        <w:t>Т.С. Демченко</w:t>
      </w:r>
    </w:p>
    <w:p w:rsidR="000F4EDE" w:rsidRPr="00D50B01" w:rsidRDefault="000F4EDE" w:rsidP="000F4EDE">
      <w:pPr>
        <w:suppressAutoHyphens w:val="0"/>
        <w:spacing w:line="240" w:lineRule="auto"/>
        <w:rPr>
          <w:kern w:val="0"/>
          <w:sz w:val="28"/>
          <w:szCs w:val="28"/>
          <w:lang w:eastAsia="ru-RU" w:bidi="ar-SA"/>
        </w:rPr>
      </w:pPr>
    </w:p>
    <w:p w:rsidR="00AC5046" w:rsidRPr="00DE0F46" w:rsidRDefault="000F4EDE" w:rsidP="00BA3E55">
      <w:pPr>
        <w:pStyle w:val="aa"/>
        <w:widowControl w:val="0"/>
        <w:spacing w:before="0" w:beforeAutospacing="0" w:after="0"/>
        <w:ind w:left="6937" w:firstLine="851"/>
        <w:jc w:val="both"/>
        <w:rPr>
          <w:sz w:val="28"/>
          <w:szCs w:val="28"/>
          <w:lang w:eastAsia="ru-RU"/>
        </w:rPr>
      </w:pPr>
      <w:r>
        <w:rPr>
          <w:sz w:val="28"/>
          <w:szCs w:val="28"/>
          <w:lang w:eastAsia="ru-RU"/>
        </w:rPr>
        <w:t xml:space="preserve">          Т.А. </w:t>
      </w:r>
      <w:proofErr w:type="spellStart"/>
      <w:r>
        <w:rPr>
          <w:sz w:val="28"/>
          <w:szCs w:val="28"/>
          <w:lang w:eastAsia="ru-RU"/>
        </w:rPr>
        <w:t>Кочетова</w:t>
      </w:r>
      <w:bookmarkStart w:id="0" w:name="_GoBack"/>
      <w:bookmarkEnd w:id="0"/>
      <w:proofErr w:type="spellEnd"/>
    </w:p>
    <w:sectPr w:rsidR="00AC5046" w:rsidRPr="00DE0F46" w:rsidSect="00D1423A">
      <w:headerReference w:type="default" r:id="rId9"/>
      <w:footerReference w:type="default" r:id="rId10"/>
      <w:pgSz w:w="11906" w:h="16838" w:code="9"/>
      <w:pgMar w:top="851" w:right="567" w:bottom="851" w:left="1134" w:header="567" w:footer="709" w:gutter="0"/>
      <w:cols w:space="720"/>
      <w:titlePg/>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23A" w:rsidRDefault="00D1423A" w:rsidP="0009339B">
      <w:pPr>
        <w:spacing w:line="240" w:lineRule="auto"/>
      </w:pPr>
      <w:r>
        <w:separator/>
      </w:r>
    </w:p>
  </w:endnote>
  <w:endnote w:type="continuationSeparator" w:id="0">
    <w:p w:rsidR="00D1423A" w:rsidRDefault="00D1423A" w:rsidP="00093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D1423A">
    <w:pPr>
      <w:pStyle w:val="a5"/>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23A" w:rsidRDefault="00D1423A" w:rsidP="0009339B">
      <w:pPr>
        <w:spacing w:line="240" w:lineRule="auto"/>
      </w:pPr>
      <w:r>
        <w:separator/>
      </w:r>
    </w:p>
  </w:footnote>
  <w:footnote w:type="continuationSeparator" w:id="0">
    <w:p w:rsidR="00D1423A" w:rsidRDefault="00D1423A" w:rsidP="0009339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23A" w:rsidRDefault="000852CC">
    <w:pPr>
      <w:pStyle w:val="a3"/>
      <w:jc w:val="center"/>
    </w:pPr>
    <w:r>
      <w:rPr>
        <w:noProof/>
      </w:rPr>
      <w:fldChar w:fldCharType="begin"/>
    </w:r>
    <w:r w:rsidR="00D1423A">
      <w:rPr>
        <w:noProof/>
      </w:rPr>
      <w:instrText xml:space="preserve"> PAGE   \* MERGEFORMAT </w:instrText>
    </w:r>
    <w:r>
      <w:rPr>
        <w:noProof/>
      </w:rPr>
      <w:fldChar w:fldCharType="separate"/>
    </w:r>
    <w:r w:rsidR="00BA3E55">
      <w:rPr>
        <w:noProof/>
      </w:rPr>
      <w:t>2</w:t>
    </w:r>
    <w:r>
      <w:rPr>
        <w:noProof/>
      </w:rPr>
      <w:fldChar w:fldCharType="end"/>
    </w:r>
  </w:p>
  <w:p w:rsidR="00D1423A" w:rsidRDefault="00D1423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E08"/>
    <w:rsid w:val="00000D5F"/>
    <w:rsid w:val="00010DA3"/>
    <w:rsid w:val="00012AD6"/>
    <w:rsid w:val="0001708D"/>
    <w:rsid w:val="00017CE5"/>
    <w:rsid w:val="000223BE"/>
    <w:rsid w:val="0004009E"/>
    <w:rsid w:val="000568EC"/>
    <w:rsid w:val="00072436"/>
    <w:rsid w:val="000777F8"/>
    <w:rsid w:val="00081057"/>
    <w:rsid w:val="0008114A"/>
    <w:rsid w:val="000852CC"/>
    <w:rsid w:val="00091BCA"/>
    <w:rsid w:val="00092A5F"/>
    <w:rsid w:val="0009339B"/>
    <w:rsid w:val="000950D6"/>
    <w:rsid w:val="000A1EB3"/>
    <w:rsid w:val="000A265F"/>
    <w:rsid w:val="000B7D96"/>
    <w:rsid w:val="000C1668"/>
    <w:rsid w:val="000C258F"/>
    <w:rsid w:val="000C64F4"/>
    <w:rsid w:val="000C6D80"/>
    <w:rsid w:val="000D1560"/>
    <w:rsid w:val="000D2FF3"/>
    <w:rsid w:val="000F4EDE"/>
    <w:rsid w:val="00101995"/>
    <w:rsid w:val="00101A93"/>
    <w:rsid w:val="001035B6"/>
    <w:rsid w:val="00111D13"/>
    <w:rsid w:val="0011314E"/>
    <w:rsid w:val="001233D3"/>
    <w:rsid w:val="00127D84"/>
    <w:rsid w:val="00136874"/>
    <w:rsid w:val="0014269E"/>
    <w:rsid w:val="001438D4"/>
    <w:rsid w:val="0014680E"/>
    <w:rsid w:val="001564C5"/>
    <w:rsid w:val="00157992"/>
    <w:rsid w:val="00157B16"/>
    <w:rsid w:val="001619A0"/>
    <w:rsid w:val="0017096D"/>
    <w:rsid w:val="00171B10"/>
    <w:rsid w:val="001779F8"/>
    <w:rsid w:val="001874B9"/>
    <w:rsid w:val="00194CDE"/>
    <w:rsid w:val="00197CE5"/>
    <w:rsid w:val="001A76AA"/>
    <w:rsid w:val="001B257A"/>
    <w:rsid w:val="001B5488"/>
    <w:rsid w:val="001C0916"/>
    <w:rsid w:val="001C0F80"/>
    <w:rsid w:val="001C2100"/>
    <w:rsid w:val="001C4D82"/>
    <w:rsid w:val="001C626A"/>
    <w:rsid w:val="001C6F09"/>
    <w:rsid w:val="001C7700"/>
    <w:rsid w:val="001D294D"/>
    <w:rsid w:val="001D4226"/>
    <w:rsid w:val="001D4563"/>
    <w:rsid w:val="001E4425"/>
    <w:rsid w:val="001F04A3"/>
    <w:rsid w:val="00206653"/>
    <w:rsid w:val="002140A0"/>
    <w:rsid w:val="0021795F"/>
    <w:rsid w:val="00221E15"/>
    <w:rsid w:val="00236A50"/>
    <w:rsid w:val="00240DE2"/>
    <w:rsid w:val="002455D6"/>
    <w:rsid w:val="00251DEA"/>
    <w:rsid w:val="0026370D"/>
    <w:rsid w:val="002840A9"/>
    <w:rsid w:val="002848CD"/>
    <w:rsid w:val="00284CA2"/>
    <w:rsid w:val="00285B6B"/>
    <w:rsid w:val="00286146"/>
    <w:rsid w:val="00286428"/>
    <w:rsid w:val="002909C3"/>
    <w:rsid w:val="0029119A"/>
    <w:rsid w:val="0029286A"/>
    <w:rsid w:val="00293DB9"/>
    <w:rsid w:val="00296689"/>
    <w:rsid w:val="002A7782"/>
    <w:rsid w:val="002B02EF"/>
    <w:rsid w:val="002B0F32"/>
    <w:rsid w:val="002B3B4E"/>
    <w:rsid w:val="002B6033"/>
    <w:rsid w:val="002B6067"/>
    <w:rsid w:val="002C5893"/>
    <w:rsid w:val="002D3172"/>
    <w:rsid w:val="002D75E8"/>
    <w:rsid w:val="002E17AF"/>
    <w:rsid w:val="002E19F5"/>
    <w:rsid w:val="002E3C36"/>
    <w:rsid w:val="002E55A7"/>
    <w:rsid w:val="002E6CA0"/>
    <w:rsid w:val="002E7F59"/>
    <w:rsid w:val="002F0318"/>
    <w:rsid w:val="002F4B53"/>
    <w:rsid w:val="002F598A"/>
    <w:rsid w:val="00321349"/>
    <w:rsid w:val="0032236E"/>
    <w:rsid w:val="003245E4"/>
    <w:rsid w:val="00326CCF"/>
    <w:rsid w:val="003341CF"/>
    <w:rsid w:val="003404DE"/>
    <w:rsid w:val="003443EC"/>
    <w:rsid w:val="003545BF"/>
    <w:rsid w:val="0036586E"/>
    <w:rsid w:val="0036773D"/>
    <w:rsid w:val="00372064"/>
    <w:rsid w:val="00381728"/>
    <w:rsid w:val="0039198D"/>
    <w:rsid w:val="003920C7"/>
    <w:rsid w:val="003A2340"/>
    <w:rsid w:val="003A38F9"/>
    <w:rsid w:val="003B0DB2"/>
    <w:rsid w:val="003B0F87"/>
    <w:rsid w:val="003C0711"/>
    <w:rsid w:val="003C5B0E"/>
    <w:rsid w:val="003C6103"/>
    <w:rsid w:val="003C7501"/>
    <w:rsid w:val="003C7FF7"/>
    <w:rsid w:val="003D0E50"/>
    <w:rsid w:val="003D3D36"/>
    <w:rsid w:val="003D5C87"/>
    <w:rsid w:val="003F3C55"/>
    <w:rsid w:val="003F3E2E"/>
    <w:rsid w:val="0040433F"/>
    <w:rsid w:val="004067E5"/>
    <w:rsid w:val="00412AE8"/>
    <w:rsid w:val="00420112"/>
    <w:rsid w:val="00427C38"/>
    <w:rsid w:val="00434C15"/>
    <w:rsid w:val="00436843"/>
    <w:rsid w:val="00436D33"/>
    <w:rsid w:val="00437A61"/>
    <w:rsid w:val="004429F0"/>
    <w:rsid w:val="004447DE"/>
    <w:rsid w:val="00450AFD"/>
    <w:rsid w:val="004614B9"/>
    <w:rsid w:val="0046704B"/>
    <w:rsid w:val="00480E6E"/>
    <w:rsid w:val="00485FE0"/>
    <w:rsid w:val="0048715C"/>
    <w:rsid w:val="00492B53"/>
    <w:rsid w:val="004A70CF"/>
    <w:rsid w:val="004C04FF"/>
    <w:rsid w:val="004C1CE2"/>
    <w:rsid w:val="004C2DF1"/>
    <w:rsid w:val="004C2EF2"/>
    <w:rsid w:val="004D4F5A"/>
    <w:rsid w:val="004F4E22"/>
    <w:rsid w:val="004F6E69"/>
    <w:rsid w:val="0050053E"/>
    <w:rsid w:val="00512FF7"/>
    <w:rsid w:val="005155AD"/>
    <w:rsid w:val="00522763"/>
    <w:rsid w:val="00544113"/>
    <w:rsid w:val="005464A2"/>
    <w:rsid w:val="0055095F"/>
    <w:rsid w:val="0055648B"/>
    <w:rsid w:val="00556F70"/>
    <w:rsid w:val="005572F8"/>
    <w:rsid w:val="00571101"/>
    <w:rsid w:val="00597EA8"/>
    <w:rsid w:val="005A44C5"/>
    <w:rsid w:val="005C1407"/>
    <w:rsid w:val="005C2E1C"/>
    <w:rsid w:val="005E3550"/>
    <w:rsid w:val="005F08FE"/>
    <w:rsid w:val="005F43CB"/>
    <w:rsid w:val="005F51A6"/>
    <w:rsid w:val="005F5C27"/>
    <w:rsid w:val="005F6801"/>
    <w:rsid w:val="00600054"/>
    <w:rsid w:val="00607444"/>
    <w:rsid w:val="00616DC0"/>
    <w:rsid w:val="00621D6F"/>
    <w:rsid w:val="00627CEA"/>
    <w:rsid w:val="00637F3E"/>
    <w:rsid w:val="00652C79"/>
    <w:rsid w:val="00656F32"/>
    <w:rsid w:val="00664C90"/>
    <w:rsid w:val="00673A7D"/>
    <w:rsid w:val="00675BB3"/>
    <w:rsid w:val="00683B61"/>
    <w:rsid w:val="00687D63"/>
    <w:rsid w:val="00696D3A"/>
    <w:rsid w:val="006A697F"/>
    <w:rsid w:val="006B0C92"/>
    <w:rsid w:val="006B2AC8"/>
    <w:rsid w:val="006B2B35"/>
    <w:rsid w:val="006B73BF"/>
    <w:rsid w:val="006B7A55"/>
    <w:rsid w:val="006C0D96"/>
    <w:rsid w:val="006C3B42"/>
    <w:rsid w:val="006C3C81"/>
    <w:rsid w:val="006D13A9"/>
    <w:rsid w:val="006D65AD"/>
    <w:rsid w:val="006D6F89"/>
    <w:rsid w:val="006E028A"/>
    <w:rsid w:val="006F1E39"/>
    <w:rsid w:val="006F58B2"/>
    <w:rsid w:val="006F683D"/>
    <w:rsid w:val="00714C39"/>
    <w:rsid w:val="00720F69"/>
    <w:rsid w:val="0073659D"/>
    <w:rsid w:val="00737B09"/>
    <w:rsid w:val="007419EA"/>
    <w:rsid w:val="00751F4A"/>
    <w:rsid w:val="00754EA2"/>
    <w:rsid w:val="0075637B"/>
    <w:rsid w:val="00757E0E"/>
    <w:rsid w:val="00762AC6"/>
    <w:rsid w:val="007634B3"/>
    <w:rsid w:val="007639BF"/>
    <w:rsid w:val="00766798"/>
    <w:rsid w:val="0076749D"/>
    <w:rsid w:val="00770988"/>
    <w:rsid w:val="007737F5"/>
    <w:rsid w:val="00773FEE"/>
    <w:rsid w:val="00775943"/>
    <w:rsid w:val="00781620"/>
    <w:rsid w:val="00782B81"/>
    <w:rsid w:val="007969DB"/>
    <w:rsid w:val="007A29D0"/>
    <w:rsid w:val="007A7D25"/>
    <w:rsid w:val="007B22F8"/>
    <w:rsid w:val="007B50FC"/>
    <w:rsid w:val="007B5C5D"/>
    <w:rsid w:val="007C2A6A"/>
    <w:rsid w:val="007D0961"/>
    <w:rsid w:val="007E0BEA"/>
    <w:rsid w:val="007E7279"/>
    <w:rsid w:val="007F0FE1"/>
    <w:rsid w:val="007F65D8"/>
    <w:rsid w:val="00801207"/>
    <w:rsid w:val="008022F9"/>
    <w:rsid w:val="008030EC"/>
    <w:rsid w:val="00804138"/>
    <w:rsid w:val="008329F9"/>
    <w:rsid w:val="00843E89"/>
    <w:rsid w:val="00863CBE"/>
    <w:rsid w:val="00871A2F"/>
    <w:rsid w:val="00873C27"/>
    <w:rsid w:val="00880834"/>
    <w:rsid w:val="00882EF9"/>
    <w:rsid w:val="00883B59"/>
    <w:rsid w:val="00885424"/>
    <w:rsid w:val="008A1609"/>
    <w:rsid w:val="008A6FF6"/>
    <w:rsid w:val="008B0A31"/>
    <w:rsid w:val="008B21AD"/>
    <w:rsid w:val="008B6D45"/>
    <w:rsid w:val="008C003E"/>
    <w:rsid w:val="008C0960"/>
    <w:rsid w:val="008C71FB"/>
    <w:rsid w:val="008D598D"/>
    <w:rsid w:val="008E4E3E"/>
    <w:rsid w:val="008F43AF"/>
    <w:rsid w:val="008F6267"/>
    <w:rsid w:val="00900BEE"/>
    <w:rsid w:val="00901661"/>
    <w:rsid w:val="009029A7"/>
    <w:rsid w:val="009054A5"/>
    <w:rsid w:val="00905C41"/>
    <w:rsid w:val="00913F83"/>
    <w:rsid w:val="009140A2"/>
    <w:rsid w:val="00921F84"/>
    <w:rsid w:val="00923847"/>
    <w:rsid w:val="00923CA5"/>
    <w:rsid w:val="00926A76"/>
    <w:rsid w:val="00933E64"/>
    <w:rsid w:val="009368A1"/>
    <w:rsid w:val="00936DB9"/>
    <w:rsid w:val="00944D33"/>
    <w:rsid w:val="00944FE3"/>
    <w:rsid w:val="00946EEE"/>
    <w:rsid w:val="00950F9D"/>
    <w:rsid w:val="00956E6A"/>
    <w:rsid w:val="00961554"/>
    <w:rsid w:val="00970F18"/>
    <w:rsid w:val="00972E54"/>
    <w:rsid w:val="00976945"/>
    <w:rsid w:val="009849C4"/>
    <w:rsid w:val="00985ACD"/>
    <w:rsid w:val="00985DD8"/>
    <w:rsid w:val="0099029A"/>
    <w:rsid w:val="00990D57"/>
    <w:rsid w:val="00991B09"/>
    <w:rsid w:val="00994DA5"/>
    <w:rsid w:val="00997653"/>
    <w:rsid w:val="009A4C36"/>
    <w:rsid w:val="009A5B40"/>
    <w:rsid w:val="009A5E08"/>
    <w:rsid w:val="009C33C8"/>
    <w:rsid w:val="009D332F"/>
    <w:rsid w:val="009E03D9"/>
    <w:rsid w:val="009E5293"/>
    <w:rsid w:val="009E6E1E"/>
    <w:rsid w:val="009E74E4"/>
    <w:rsid w:val="009F315E"/>
    <w:rsid w:val="00A01F9B"/>
    <w:rsid w:val="00A0517A"/>
    <w:rsid w:val="00A05DFE"/>
    <w:rsid w:val="00A1015A"/>
    <w:rsid w:val="00A115E6"/>
    <w:rsid w:val="00A13448"/>
    <w:rsid w:val="00A14F57"/>
    <w:rsid w:val="00A20B04"/>
    <w:rsid w:val="00A214A7"/>
    <w:rsid w:val="00A35EA2"/>
    <w:rsid w:val="00A368DF"/>
    <w:rsid w:val="00A4468B"/>
    <w:rsid w:val="00A56316"/>
    <w:rsid w:val="00A83182"/>
    <w:rsid w:val="00A941C6"/>
    <w:rsid w:val="00AA0EFB"/>
    <w:rsid w:val="00AB1719"/>
    <w:rsid w:val="00AB1F23"/>
    <w:rsid w:val="00AB2E60"/>
    <w:rsid w:val="00AB6076"/>
    <w:rsid w:val="00AB683D"/>
    <w:rsid w:val="00AC2A05"/>
    <w:rsid w:val="00AC326F"/>
    <w:rsid w:val="00AC5046"/>
    <w:rsid w:val="00AE3631"/>
    <w:rsid w:val="00AE5B16"/>
    <w:rsid w:val="00AE723F"/>
    <w:rsid w:val="00B03B68"/>
    <w:rsid w:val="00B16078"/>
    <w:rsid w:val="00B22A32"/>
    <w:rsid w:val="00B24144"/>
    <w:rsid w:val="00B26550"/>
    <w:rsid w:val="00B279F4"/>
    <w:rsid w:val="00B31058"/>
    <w:rsid w:val="00B33EAC"/>
    <w:rsid w:val="00B35DA2"/>
    <w:rsid w:val="00B42154"/>
    <w:rsid w:val="00B4258C"/>
    <w:rsid w:val="00B51C17"/>
    <w:rsid w:val="00B552DB"/>
    <w:rsid w:val="00B57028"/>
    <w:rsid w:val="00B671AA"/>
    <w:rsid w:val="00B73F87"/>
    <w:rsid w:val="00B809E5"/>
    <w:rsid w:val="00B84ECA"/>
    <w:rsid w:val="00B84FC7"/>
    <w:rsid w:val="00B8657C"/>
    <w:rsid w:val="00B902B1"/>
    <w:rsid w:val="00B922CB"/>
    <w:rsid w:val="00B9477E"/>
    <w:rsid w:val="00BA3E55"/>
    <w:rsid w:val="00BB22D5"/>
    <w:rsid w:val="00BD24FD"/>
    <w:rsid w:val="00BD42EB"/>
    <w:rsid w:val="00BE1E3F"/>
    <w:rsid w:val="00BF30DB"/>
    <w:rsid w:val="00BF41DB"/>
    <w:rsid w:val="00BF74B7"/>
    <w:rsid w:val="00C02535"/>
    <w:rsid w:val="00C03100"/>
    <w:rsid w:val="00C06DD7"/>
    <w:rsid w:val="00C075BF"/>
    <w:rsid w:val="00C13FA4"/>
    <w:rsid w:val="00C240AA"/>
    <w:rsid w:val="00C33467"/>
    <w:rsid w:val="00C341D9"/>
    <w:rsid w:val="00C36444"/>
    <w:rsid w:val="00C40F9E"/>
    <w:rsid w:val="00C44208"/>
    <w:rsid w:val="00C50008"/>
    <w:rsid w:val="00C529F1"/>
    <w:rsid w:val="00C55C4A"/>
    <w:rsid w:val="00C57B17"/>
    <w:rsid w:val="00C74F1C"/>
    <w:rsid w:val="00C935D1"/>
    <w:rsid w:val="00CA0C6B"/>
    <w:rsid w:val="00CA0F6C"/>
    <w:rsid w:val="00CB15C5"/>
    <w:rsid w:val="00CB69B7"/>
    <w:rsid w:val="00CC4949"/>
    <w:rsid w:val="00CC5646"/>
    <w:rsid w:val="00CC6154"/>
    <w:rsid w:val="00CD1BC2"/>
    <w:rsid w:val="00CD1CB9"/>
    <w:rsid w:val="00CD6A87"/>
    <w:rsid w:val="00CD713C"/>
    <w:rsid w:val="00CF1236"/>
    <w:rsid w:val="00CF1CED"/>
    <w:rsid w:val="00CF54FB"/>
    <w:rsid w:val="00D0449B"/>
    <w:rsid w:val="00D0640F"/>
    <w:rsid w:val="00D1065E"/>
    <w:rsid w:val="00D110B1"/>
    <w:rsid w:val="00D11545"/>
    <w:rsid w:val="00D121F4"/>
    <w:rsid w:val="00D13B22"/>
    <w:rsid w:val="00D1423A"/>
    <w:rsid w:val="00D14F10"/>
    <w:rsid w:val="00D24588"/>
    <w:rsid w:val="00D36A4A"/>
    <w:rsid w:val="00D371B2"/>
    <w:rsid w:val="00D37338"/>
    <w:rsid w:val="00D436AD"/>
    <w:rsid w:val="00D43B70"/>
    <w:rsid w:val="00D50428"/>
    <w:rsid w:val="00D50542"/>
    <w:rsid w:val="00D52339"/>
    <w:rsid w:val="00D61145"/>
    <w:rsid w:val="00D63796"/>
    <w:rsid w:val="00D6740C"/>
    <w:rsid w:val="00D74BA4"/>
    <w:rsid w:val="00D754D6"/>
    <w:rsid w:val="00D76C1B"/>
    <w:rsid w:val="00D84F16"/>
    <w:rsid w:val="00D86CA6"/>
    <w:rsid w:val="00D90154"/>
    <w:rsid w:val="00D914A0"/>
    <w:rsid w:val="00DA3A0C"/>
    <w:rsid w:val="00DB13B7"/>
    <w:rsid w:val="00DC09ED"/>
    <w:rsid w:val="00DC5AAA"/>
    <w:rsid w:val="00DC7301"/>
    <w:rsid w:val="00DD37A2"/>
    <w:rsid w:val="00DE0F46"/>
    <w:rsid w:val="00DE5FA3"/>
    <w:rsid w:val="00DE6802"/>
    <w:rsid w:val="00DF6DCE"/>
    <w:rsid w:val="00DF7D7F"/>
    <w:rsid w:val="00E0012C"/>
    <w:rsid w:val="00E01ADB"/>
    <w:rsid w:val="00E11F60"/>
    <w:rsid w:val="00E137E7"/>
    <w:rsid w:val="00E23D5C"/>
    <w:rsid w:val="00E2466B"/>
    <w:rsid w:val="00E304BF"/>
    <w:rsid w:val="00E4238D"/>
    <w:rsid w:val="00E44376"/>
    <w:rsid w:val="00E57CCE"/>
    <w:rsid w:val="00E63DB5"/>
    <w:rsid w:val="00E73F10"/>
    <w:rsid w:val="00E76336"/>
    <w:rsid w:val="00E90940"/>
    <w:rsid w:val="00E94F62"/>
    <w:rsid w:val="00EA4F58"/>
    <w:rsid w:val="00EB4186"/>
    <w:rsid w:val="00EC230B"/>
    <w:rsid w:val="00EC27B4"/>
    <w:rsid w:val="00EC5B34"/>
    <w:rsid w:val="00EE0F0B"/>
    <w:rsid w:val="00EE2D02"/>
    <w:rsid w:val="00EE414C"/>
    <w:rsid w:val="00F13850"/>
    <w:rsid w:val="00F13BB9"/>
    <w:rsid w:val="00F22460"/>
    <w:rsid w:val="00F31D7B"/>
    <w:rsid w:val="00F373AC"/>
    <w:rsid w:val="00F4548E"/>
    <w:rsid w:val="00F53380"/>
    <w:rsid w:val="00F62B8A"/>
    <w:rsid w:val="00F752CE"/>
    <w:rsid w:val="00F82BD9"/>
    <w:rsid w:val="00F95DD9"/>
    <w:rsid w:val="00FB18FD"/>
    <w:rsid w:val="00FB46BF"/>
    <w:rsid w:val="00FC15B6"/>
    <w:rsid w:val="00FC3890"/>
    <w:rsid w:val="00FC44E3"/>
    <w:rsid w:val="00FD0369"/>
    <w:rsid w:val="00FD25D4"/>
    <w:rsid w:val="00FD3A9C"/>
    <w:rsid w:val="00FE155B"/>
    <w:rsid w:val="00FE560E"/>
    <w:rsid w:val="00FF6C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E08"/>
    <w:pPr>
      <w:widowControl w:val="0"/>
      <w:suppressAutoHyphens/>
      <w:spacing w:after="0" w:line="100" w:lineRule="atLeast"/>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A5E08"/>
    <w:pPr>
      <w:suppressLineNumbers/>
      <w:tabs>
        <w:tab w:val="center" w:pos="4677"/>
        <w:tab w:val="right" w:pos="9355"/>
      </w:tabs>
    </w:pPr>
  </w:style>
  <w:style w:type="character" w:customStyle="1" w:styleId="a4">
    <w:name w:val="Верхний колонтитул Знак"/>
    <w:basedOn w:val="a0"/>
    <w:link w:val="a3"/>
    <w:uiPriority w:val="99"/>
    <w:rsid w:val="009A5E08"/>
    <w:rPr>
      <w:rFonts w:ascii="Times New Roman" w:eastAsia="SimSun" w:hAnsi="Times New Roman" w:cs="Mangal"/>
      <w:kern w:val="1"/>
      <w:sz w:val="24"/>
      <w:szCs w:val="24"/>
      <w:lang w:eastAsia="hi-IN" w:bidi="hi-IN"/>
    </w:rPr>
  </w:style>
  <w:style w:type="paragraph" w:styleId="a5">
    <w:name w:val="footer"/>
    <w:basedOn w:val="a"/>
    <w:link w:val="a6"/>
    <w:rsid w:val="009A5E08"/>
    <w:pPr>
      <w:suppressLineNumbers/>
      <w:tabs>
        <w:tab w:val="center" w:pos="4677"/>
        <w:tab w:val="right" w:pos="9355"/>
      </w:tabs>
    </w:pPr>
  </w:style>
  <w:style w:type="character" w:customStyle="1" w:styleId="a6">
    <w:name w:val="Нижний колонтитул Знак"/>
    <w:basedOn w:val="a0"/>
    <w:link w:val="a5"/>
    <w:rsid w:val="009A5E08"/>
    <w:rPr>
      <w:rFonts w:ascii="Times New Roman" w:eastAsia="SimSun" w:hAnsi="Times New Roman" w:cs="Mangal"/>
      <w:kern w:val="1"/>
      <w:sz w:val="24"/>
      <w:szCs w:val="24"/>
      <w:lang w:eastAsia="hi-IN" w:bidi="hi-IN"/>
    </w:rPr>
  </w:style>
  <w:style w:type="paragraph" w:customStyle="1" w:styleId="Standarduser">
    <w:name w:val="Standard (user)"/>
    <w:rsid w:val="009A5E08"/>
    <w:pPr>
      <w:widowControl w:val="0"/>
      <w:suppressAutoHyphens/>
      <w:autoSpaceDN w:val="0"/>
      <w:spacing w:after="0" w:line="240" w:lineRule="auto"/>
      <w:textAlignment w:val="baseline"/>
    </w:pPr>
    <w:rPr>
      <w:rFonts w:ascii="Times New Roman" w:eastAsia="Arial Unicode MS" w:hAnsi="Times New Roman" w:cs="Arial"/>
      <w:kern w:val="3"/>
      <w:sz w:val="28"/>
      <w:szCs w:val="24"/>
      <w:lang w:eastAsia="zh-CN"/>
    </w:rPr>
  </w:style>
  <w:style w:type="character" w:styleId="a7">
    <w:name w:val="Hyperlink"/>
    <w:uiPriority w:val="99"/>
    <w:rsid w:val="009A5E08"/>
    <w:rPr>
      <w:color w:val="0000FF"/>
      <w:sz w:val="28"/>
      <w:u w:val="single"/>
    </w:rPr>
  </w:style>
  <w:style w:type="paragraph" w:styleId="a8">
    <w:name w:val="Balloon Text"/>
    <w:basedOn w:val="a"/>
    <w:link w:val="a9"/>
    <w:uiPriority w:val="99"/>
    <w:semiHidden/>
    <w:unhideWhenUsed/>
    <w:rsid w:val="009A5E08"/>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9A5E08"/>
    <w:rPr>
      <w:rFonts w:ascii="Tahoma" w:eastAsia="SimSun" w:hAnsi="Tahoma" w:cs="Mangal"/>
      <w:kern w:val="1"/>
      <w:sz w:val="16"/>
      <w:szCs w:val="14"/>
      <w:lang w:eastAsia="hi-IN" w:bidi="hi-IN"/>
    </w:rPr>
  </w:style>
  <w:style w:type="character" w:customStyle="1" w:styleId="WW8Num1z4">
    <w:name w:val="WW8Num1z4"/>
    <w:rsid w:val="009A5E08"/>
  </w:style>
  <w:style w:type="paragraph" w:styleId="aa">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b"/>
    <w:uiPriority w:val="99"/>
    <w:unhideWhenUsed/>
    <w:qFormat/>
    <w:rsid w:val="009A5E08"/>
    <w:pPr>
      <w:widowControl/>
      <w:suppressAutoHyphens w:val="0"/>
      <w:spacing w:before="100" w:beforeAutospacing="1" w:after="119" w:line="240" w:lineRule="auto"/>
    </w:pPr>
    <w:rPr>
      <w:rFonts w:eastAsia="Times New Roman" w:cs="Times New Roman"/>
      <w:kern w:val="0"/>
      <w:lang w:bidi="ar-SA"/>
    </w:rPr>
  </w:style>
  <w:style w:type="character" w:customStyle="1" w:styleId="ab">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a"/>
    <w:uiPriority w:val="99"/>
    <w:locked/>
    <w:rsid w:val="009A5E08"/>
    <w:rPr>
      <w:rFonts w:ascii="Times New Roman" w:eastAsia="Times New Roman" w:hAnsi="Times New Roman" w:cs="Times New Roman"/>
      <w:sz w:val="24"/>
      <w:szCs w:val="24"/>
    </w:rPr>
  </w:style>
  <w:style w:type="character" w:customStyle="1" w:styleId="FontStyle11">
    <w:name w:val="Font Style11"/>
    <w:uiPriority w:val="99"/>
    <w:rsid w:val="003B0F87"/>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82@fas.gov.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788</Words>
  <Characters>4492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to82-admin</cp:lastModifiedBy>
  <cp:revision>2</cp:revision>
  <cp:lastPrinted>2020-06-08T13:23:00Z</cp:lastPrinted>
  <dcterms:created xsi:type="dcterms:W3CDTF">2021-02-11T15:06:00Z</dcterms:created>
  <dcterms:modified xsi:type="dcterms:W3CDTF">2021-02-11T15:06:00Z</dcterms:modified>
</cp:coreProperties>
</file>