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341"/>
        <w:gridCol w:w="5017"/>
      </w:tblGrid>
      <w:tr w:rsidR="009A5E08" w:rsidRPr="000F4EDE" w:rsidTr="003B0DB2">
        <w:trPr>
          <w:trHeight w:val="4416"/>
        </w:trPr>
        <w:tc>
          <w:tcPr>
            <w:tcW w:w="5341"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14:anchorId="02A1E7E4" wp14:editId="1849DA8A">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0F4EDE" w:rsidP="00E94F62">
            <w:pPr>
              <w:spacing w:line="240" w:lineRule="auto"/>
            </w:pPr>
            <w:r>
              <w:rPr>
                <w:sz w:val="28"/>
                <w:szCs w:val="28"/>
              </w:rPr>
              <w:t>08.02.2021</w:t>
            </w:r>
            <w:r w:rsidR="009A5E08" w:rsidRPr="00DE4821">
              <w:rPr>
                <w:sz w:val="28"/>
                <w:szCs w:val="28"/>
              </w:rPr>
              <w:t xml:space="preserve"> №</w:t>
            </w:r>
            <w:r w:rsidR="00C74F1C">
              <w:rPr>
                <w:sz w:val="28"/>
                <w:szCs w:val="28"/>
              </w:rPr>
              <w:t>082/06/</w:t>
            </w:r>
            <w:r>
              <w:rPr>
                <w:sz w:val="28"/>
                <w:szCs w:val="28"/>
              </w:rPr>
              <w:t>106-187/2021</w:t>
            </w:r>
            <w:r w:rsidR="009A5E08" w:rsidRPr="00DE4821">
              <w:rPr>
                <w:sz w:val="28"/>
                <w:szCs w:val="28"/>
              </w:rPr>
              <w:t>предп</w:t>
            </w:r>
          </w:p>
        </w:tc>
        <w:tc>
          <w:tcPr>
            <w:tcW w:w="5017" w:type="dxa"/>
            <w:shd w:val="clear" w:color="auto" w:fill="auto"/>
          </w:tcPr>
          <w:p w:rsidR="000F4EDE" w:rsidRPr="000F4EDE" w:rsidRDefault="000F4EDE" w:rsidP="000F4EDE">
            <w:pPr>
              <w:rPr>
                <w:rFonts w:eastAsia="Calibri"/>
                <w:sz w:val="28"/>
                <w:szCs w:val="28"/>
                <w:lang w:eastAsia="en-US"/>
              </w:rPr>
            </w:pPr>
            <w:r w:rsidRPr="000F4EDE">
              <w:rPr>
                <w:rFonts w:eastAsia="Calibri"/>
                <w:sz w:val="28"/>
                <w:szCs w:val="28"/>
                <w:lang w:eastAsia="en-US"/>
              </w:rPr>
              <w:t xml:space="preserve">Заказчик: </w:t>
            </w:r>
          </w:p>
          <w:p w:rsidR="000F4EDE" w:rsidRPr="000F4EDE" w:rsidRDefault="000F4EDE" w:rsidP="000F4EDE">
            <w:pPr>
              <w:rPr>
                <w:rFonts w:eastAsia="Calibri"/>
                <w:sz w:val="28"/>
                <w:szCs w:val="28"/>
                <w:lang w:eastAsia="en-US"/>
              </w:rPr>
            </w:pPr>
            <w:r w:rsidRPr="000F4EDE">
              <w:rPr>
                <w:rFonts w:eastAsia="Calibri"/>
                <w:sz w:val="28"/>
                <w:szCs w:val="28"/>
                <w:lang w:eastAsia="en-US"/>
              </w:rPr>
              <w:t>ФГБОУ «Международный детский центр «Артек»</w:t>
            </w:r>
          </w:p>
          <w:p w:rsidR="000F4EDE" w:rsidRPr="000F4EDE" w:rsidRDefault="000F4EDE" w:rsidP="000F4EDE">
            <w:pPr>
              <w:rPr>
                <w:rFonts w:eastAsia="Calibri"/>
                <w:sz w:val="28"/>
                <w:szCs w:val="28"/>
                <w:lang w:eastAsia="en-US"/>
              </w:rPr>
            </w:pPr>
            <w:r w:rsidRPr="000F4EDE">
              <w:rPr>
                <w:rFonts w:eastAsia="Calibri"/>
                <w:sz w:val="28"/>
                <w:szCs w:val="28"/>
                <w:lang w:eastAsia="en-US"/>
              </w:rPr>
              <w:t xml:space="preserve">298645, Республика Крым, г. Ялта, </w:t>
            </w:r>
            <w:proofErr w:type="spellStart"/>
            <w:r w:rsidRPr="000F4EDE">
              <w:rPr>
                <w:rFonts w:eastAsia="Calibri"/>
                <w:sz w:val="28"/>
                <w:szCs w:val="28"/>
                <w:lang w:eastAsia="en-US"/>
              </w:rPr>
              <w:t>пгт</w:t>
            </w:r>
            <w:proofErr w:type="spellEnd"/>
            <w:r w:rsidRPr="000F4EDE">
              <w:rPr>
                <w:rFonts w:eastAsia="Calibri"/>
                <w:sz w:val="28"/>
                <w:szCs w:val="28"/>
                <w:lang w:eastAsia="en-US"/>
              </w:rPr>
              <w:t xml:space="preserve"> Гурзуф, ул. Ленинградская, 41</w:t>
            </w:r>
          </w:p>
          <w:p w:rsidR="000F4EDE" w:rsidRPr="000F4EDE" w:rsidRDefault="000F4EDE" w:rsidP="000F4EDE">
            <w:pPr>
              <w:rPr>
                <w:rFonts w:eastAsia="Calibri"/>
                <w:sz w:val="28"/>
                <w:szCs w:val="28"/>
                <w:lang w:eastAsia="en-US"/>
              </w:rPr>
            </w:pPr>
            <w:r w:rsidRPr="000F4EDE">
              <w:rPr>
                <w:rFonts w:eastAsia="Calibri"/>
                <w:sz w:val="28"/>
                <w:szCs w:val="28"/>
                <w:lang w:eastAsia="en-US"/>
              </w:rPr>
              <w:t>E-</w:t>
            </w:r>
            <w:proofErr w:type="spellStart"/>
            <w:r w:rsidRPr="000F4EDE">
              <w:rPr>
                <w:rFonts w:eastAsia="Calibri"/>
                <w:sz w:val="28"/>
                <w:szCs w:val="28"/>
                <w:lang w:eastAsia="en-US"/>
              </w:rPr>
              <w:t>mail</w:t>
            </w:r>
            <w:proofErr w:type="spellEnd"/>
            <w:r w:rsidRPr="000F4EDE">
              <w:rPr>
                <w:rFonts w:eastAsia="Calibri"/>
                <w:sz w:val="28"/>
                <w:szCs w:val="28"/>
                <w:lang w:eastAsia="en-US"/>
              </w:rPr>
              <w:t>: zakupki@artek.org</w:t>
            </w:r>
          </w:p>
          <w:p w:rsidR="000F4EDE" w:rsidRPr="000F4EDE" w:rsidRDefault="000F4EDE" w:rsidP="000F4EDE">
            <w:pPr>
              <w:rPr>
                <w:rFonts w:eastAsia="Calibri"/>
                <w:sz w:val="28"/>
                <w:szCs w:val="28"/>
                <w:lang w:eastAsia="en-US"/>
              </w:rPr>
            </w:pPr>
            <w:r w:rsidRPr="000F4EDE">
              <w:rPr>
                <w:rFonts w:eastAsia="Calibri"/>
                <w:sz w:val="28"/>
                <w:szCs w:val="28"/>
                <w:lang w:eastAsia="en-US"/>
              </w:rPr>
              <w:t xml:space="preserve">            zakupki.artek@yandex.ru</w:t>
            </w:r>
          </w:p>
          <w:p w:rsidR="000F4EDE" w:rsidRPr="000F4EDE" w:rsidRDefault="000F4EDE" w:rsidP="000F4EDE">
            <w:pPr>
              <w:rPr>
                <w:rFonts w:eastAsia="Calibri"/>
                <w:sz w:val="28"/>
                <w:szCs w:val="28"/>
                <w:lang w:eastAsia="en-US"/>
              </w:rPr>
            </w:pPr>
          </w:p>
          <w:p w:rsidR="000F4EDE" w:rsidRPr="000F4EDE" w:rsidRDefault="000F4EDE" w:rsidP="000F4EDE">
            <w:pPr>
              <w:rPr>
                <w:rFonts w:eastAsia="Calibri"/>
                <w:sz w:val="28"/>
                <w:szCs w:val="28"/>
                <w:lang w:eastAsia="en-US"/>
              </w:rPr>
            </w:pPr>
            <w:r w:rsidRPr="000F4EDE">
              <w:rPr>
                <w:rFonts w:eastAsia="Calibri"/>
                <w:sz w:val="28"/>
                <w:szCs w:val="28"/>
                <w:lang w:eastAsia="en-US"/>
              </w:rPr>
              <w:t>Оператор электронной площадки:</w:t>
            </w:r>
          </w:p>
          <w:p w:rsidR="000F4EDE" w:rsidRPr="000F4EDE" w:rsidRDefault="000F4EDE" w:rsidP="000F4EDE">
            <w:pPr>
              <w:rPr>
                <w:rFonts w:eastAsia="Calibri"/>
                <w:sz w:val="28"/>
                <w:szCs w:val="28"/>
                <w:lang w:eastAsia="en-US"/>
              </w:rPr>
            </w:pPr>
            <w:r w:rsidRPr="000F4EDE">
              <w:rPr>
                <w:rFonts w:eastAsia="Calibri"/>
                <w:sz w:val="28"/>
                <w:szCs w:val="28"/>
                <w:lang w:eastAsia="en-US"/>
              </w:rPr>
              <w:t xml:space="preserve">АО «Сбербанк-АСТ» 127055, г. Москва, </w:t>
            </w:r>
          </w:p>
          <w:p w:rsidR="000F4EDE" w:rsidRPr="000F4EDE" w:rsidRDefault="000F4EDE" w:rsidP="000F4EDE">
            <w:pPr>
              <w:rPr>
                <w:rFonts w:eastAsia="Calibri"/>
                <w:sz w:val="28"/>
                <w:szCs w:val="28"/>
                <w:lang w:eastAsia="en-US"/>
              </w:rPr>
            </w:pPr>
            <w:r w:rsidRPr="000F4EDE">
              <w:rPr>
                <w:rFonts w:eastAsia="Calibri"/>
                <w:sz w:val="28"/>
                <w:szCs w:val="28"/>
                <w:lang w:eastAsia="en-US"/>
              </w:rPr>
              <w:t>ул. Новослободская, д. 24, стр. 2</w:t>
            </w:r>
          </w:p>
          <w:p w:rsidR="00C44208" w:rsidRPr="000F4EDE" w:rsidRDefault="000F4EDE" w:rsidP="000F4EDE">
            <w:pPr>
              <w:spacing w:line="276" w:lineRule="auto"/>
              <w:rPr>
                <w:noProof/>
                <w:sz w:val="28"/>
                <w:szCs w:val="28"/>
                <w:lang w:val="en-US" w:eastAsia="en-US"/>
              </w:rPr>
            </w:pPr>
            <w:r w:rsidRPr="000F4EDE">
              <w:rPr>
                <w:rFonts w:eastAsia="Calibri"/>
                <w:sz w:val="28"/>
                <w:szCs w:val="28"/>
                <w:lang w:val="en-US" w:eastAsia="en-US"/>
              </w:rPr>
              <w:t>E-mail: info@sberbank-ast.ru</w:t>
            </w:r>
          </w:p>
          <w:p w:rsidR="009A5E08" w:rsidRPr="000F4EDE" w:rsidRDefault="009A5E08" w:rsidP="00AE3631">
            <w:pPr>
              <w:rPr>
                <w:lang w:val="en-US"/>
              </w:rPr>
            </w:pPr>
          </w:p>
        </w:tc>
      </w:tr>
    </w:tbl>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w:t>
      </w:r>
      <w:r w:rsidR="000F4EDE">
        <w:rPr>
          <w:b/>
          <w:sz w:val="28"/>
          <w:szCs w:val="28"/>
        </w:rPr>
        <w:t>106-187/2021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901661" w:rsidRPr="00E94F62" w:rsidRDefault="000852CC"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0F4EDE">
        <w:rPr>
          <w:rFonts w:cs="Times New Roman"/>
          <w:noProof/>
          <w:sz w:val="28"/>
          <w:szCs w:val="28"/>
        </w:rPr>
        <w:t>08.02.2021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5B589B">
        <w:rPr>
          <w:sz w:val="28"/>
          <w:szCs w:val="28"/>
        </w:rPr>
        <w:t>Крымское УФАС России) (далее – Комиссия) в составе:</w:t>
      </w:r>
    </w:p>
    <w:p w:rsidR="000F4EDE" w:rsidRPr="000F4EDE" w:rsidRDefault="000F4EDE" w:rsidP="000F4EDE">
      <w:pPr>
        <w:shd w:val="clear" w:color="auto" w:fill="FFFFFF"/>
        <w:tabs>
          <w:tab w:val="left" w:pos="9780"/>
        </w:tabs>
        <w:spacing w:line="240" w:lineRule="auto"/>
        <w:ind w:firstLine="851"/>
        <w:jc w:val="both"/>
        <w:rPr>
          <w:rFonts w:eastAsia="Times New Roman" w:cs="Times New Roman"/>
          <w:kern w:val="0"/>
          <w:sz w:val="28"/>
          <w:szCs w:val="28"/>
          <w:lang w:bidi="ar-SA"/>
        </w:rPr>
      </w:pPr>
      <w:r w:rsidRPr="000F4EDE">
        <w:rPr>
          <w:rFonts w:eastAsia="Times New Roman" w:cs="Times New Roman"/>
          <w:kern w:val="0"/>
          <w:sz w:val="28"/>
          <w:szCs w:val="28"/>
          <w:lang w:bidi="ar-SA"/>
        </w:rPr>
        <w:t xml:space="preserve">председателя Комиссии – заместителя руководителя Крымского УФАС России </w:t>
      </w:r>
      <w:proofErr w:type="spellStart"/>
      <w:r w:rsidRPr="000F4EDE">
        <w:rPr>
          <w:rFonts w:eastAsia="Times New Roman" w:cs="Times New Roman"/>
          <w:kern w:val="0"/>
          <w:sz w:val="28"/>
          <w:szCs w:val="28"/>
          <w:lang w:bidi="ar-SA"/>
        </w:rPr>
        <w:t>И.Р.Хасанова</w:t>
      </w:r>
      <w:proofErr w:type="spellEnd"/>
      <w:r w:rsidRPr="000F4EDE">
        <w:rPr>
          <w:rFonts w:eastAsia="Times New Roman" w:cs="Times New Roman"/>
          <w:kern w:val="0"/>
          <w:sz w:val="28"/>
          <w:szCs w:val="28"/>
          <w:lang w:bidi="ar-SA"/>
        </w:rPr>
        <w:t>,</w:t>
      </w:r>
    </w:p>
    <w:p w:rsidR="000F4EDE" w:rsidRPr="000F4EDE" w:rsidRDefault="000F4EDE" w:rsidP="000F4EDE">
      <w:pPr>
        <w:shd w:val="clear" w:color="auto" w:fill="FFFFFF"/>
        <w:tabs>
          <w:tab w:val="left" w:pos="9780"/>
        </w:tabs>
        <w:spacing w:line="240" w:lineRule="auto"/>
        <w:ind w:firstLine="851"/>
        <w:jc w:val="both"/>
        <w:rPr>
          <w:rFonts w:eastAsia="Times New Roman" w:cs="Times New Roman"/>
          <w:kern w:val="0"/>
          <w:sz w:val="28"/>
          <w:szCs w:val="28"/>
          <w:lang w:bidi="ar-SA"/>
        </w:rPr>
      </w:pPr>
      <w:r w:rsidRPr="000F4EDE">
        <w:rPr>
          <w:rFonts w:eastAsia="Times New Roman" w:cs="Times New Roman"/>
          <w:kern w:val="0"/>
          <w:sz w:val="28"/>
          <w:szCs w:val="28"/>
          <w:lang w:bidi="ar-SA"/>
        </w:rPr>
        <w:t>членов Комиссии:</w:t>
      </w:r>
    </w:p>
    <w:p w:rsidR="000F4EDE" w:rsidRPr="000F4EDE" w:rsidRDefault="000F4EDE" w:rsidP="000F4EDE">
      <w:pPr>
        <w:shd w:val="clear" w:color="auto" w:fill="FFFFFF"/>
        <w:tabs>
          <w:tab w:val="left" w:pos="9780"/>
        </w:tabs>
        <w:spacing w:line="240" w:lineRule="auto"/>
        <w:ind w:firstLine="851"/>
        <w:jc w:val="both"/>
        <w:rPr>
          <w:rFonts w:eastAsia="Times New Roman" w:cs="Times New Roman"/>
          <w:kern w:val="0"/>
          <w:sz w:val="28"/>
          <w:szCs w:val="28"/>
          <w:lang w:bidi="ar-SA"/>
        </w:rPr>
      </w:pPr>
      <w:r w:rsidRPr="000F4EDE">
        <w:rPr>
          <w:rFonts w:eastAsia="Times New Roman" w:cs="Times New Roman"/>
          <w:kern w:val="0"/>
          <w:sz w:val="28"/>
          <w:szCs w:val="28"/>
          <w:lang w:bidi="ar-SA"/>
        </w:rPr>
        <w:t>главного специалиста-эксперта отдела контроля закупок Крымского УФАС России Т.С. Демченко,</w:t>
      </w:r>
    </w:p>
    <w:p w:rsidR="000F4EDE" w:rsidRDefault="000F4EDE" w:rsidP="000F4EDE">
      <w:pPr>
        <w:shd w:val="clear" w:color="auto" w:fill="FFFFFF"/>
        <w:tabs>
          <w:tab w:val="left" w:pos="9780"/>
        </w:tabs>
        <w:spacing w:line="240" w:lineRule="auto"/>
        <w:ind w:firstLine="851"/>
        <w:jc w:val="both"/>
        <w:rPr>
          <w:rFonts w:eastAsia="Times New Roman" w:cs="Times New Roman"/>
          <w:kern w:val="0"/>
          <w:sz w:val="28"/>
          <w:szCs w:val="28"/>
          <w:lang w:bidi="ar-SA"/>
        </w:rPr>
      </w:pPr>
      <w:r w:rsidRPr="000F4EDE">
        <w:rPr>
          <w:rFonts w:eastAsia="Times New Roman" w:cs="Times New Roman"/>
          <w:kern w:val="0"/>
          <w:sz w:val="28"/>
          <w:szCs w:val="28"/>
          <w:lang w:bidi="ar-SA"/>
        </w:rPr>
        <w:t xml:space="preserve">специалиста-эксперта отдела контроля закупок Крымского УФАС России </w:t>
      </w:r>
      <w:proofErr w:type="spellStart"/>
      <w:r w:rsidRPr="000F4EDE">
        <w:rPr>
          <w:rFonts w:eastAsia="Times New Roman" w:cs="Times New Roman"/>
          <w:kern w:val="0"/>
          <w:sz w:val="28"/>
          <w:szCs w:val="28"/>
          <w:lang w:bidi="ar-SA"/>
        </w:rPr>
        <w:t>Т.А.Кочетовой</w:t>
      </w:r>
      <w:proofErr w:type="spellEnd"/>
      <w:r w:rsidRPr="000F4EDE">
        <w:rPr>
          <w:rFonts w:eastAsia="Times New Roman" w:cs="Times New Roman"/>
          <w:kern w:val="0"/>
          <w:sz w:val="28"/>
          <w:szCs w:val="28"/>
          <w:lang w:bidi="ar-SA"/>
        </w:rPr>
        <w:t>,</w:t>
      </w:r>
    </w:p>
    <w:p w:rsidR="009A5E08" w:rsidRDefault="009A5E08" w:rsidP="000F4EDE">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0852CC">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0852CC">
        <w:rPr>
          <w:rFonts w:eastAsia="Times New Roman" w:cs="Times New Roman"/>
          <w:spacing w:val="-2"/>
          <w:sz w:val="28"/>
          <w:szCs w:val="28"/>
        </w:rPr>
        <w:fldChar w:fldCharType="separate"/>
      </w:r>
      <w:r w:rsidR="000F4EDE">
        <w:rPr>
          <w:rFonts w:eastAsia="Times New Roman" w:cs="Times New Roman"/>
          <w:noProof/>
          <w:spacing w:val="-2"/>
          <w:sz w:val="28"/>
          <w:szCs w:val="28"/>
        </w:rPr>
        <w:t>08.02.2021</w:t>
      </w:r>
      <w:r w:rsidR="000852CC">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w:t>
      </w:r>
      <w:r w:rsidR="000F4EDE">
        <w:rPr>
          <w:sz w:val="28"/>
          <w:szCs w:val="28"/>
        </w:rPr>
        <w:t>106-187/2021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3245E4">
        <w:rPr>
          <w:sz w:val="28"/>
          <w:szCs w:val="28"/>
        </w:rPr>
        <w:t>«</w:t>
      </w:r>
      <w:r w:rsidR="000F4EDE" w:rsidRPr="000F4EDE">
        <w:rPr>
          <w:color w:val="000000"/>
          <w:sz w:val="28"/>
          <w:szCs w:val="28"/>
        </w:rPr>
        <w:t>Оказание услуг по техническому обслуживанию инженерных системы зданий "ФГБОУ МДЦ "Артек"» (извещение №№0375100001220000382</w:t>
      </w:r>
      <w:r w:rsidR="003B0DB2" w:rsidRPr="003B0DB2">
        <w:rPr>
          <w:color w:val="000000"/>
          <w:sz w:val="28"/>
          <w:szCs w:val="28"/>
        </w:rPr>
        <w:t>)</w:t>
      </w:r>
      <w:r w:rsidR="00C44208" w:rsidRPr="0080273B">
        <w:rPr>
          <w:rFonts w:cs="Times New Roman"/>
          <w:sz w:val="28"/>
          <w:szCs w:val="28"/>
        </w:rPr>
        <w:t xml:space="preserve"> (далее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товаров, работ, 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Pr="005B589B">
        <w:rPr>
          <w:rFonts w:cs="Times New Roman"/>
          <w:bCs/>
          <w:sz w:val="28"/>
          <w:szCs w:val="28"/>
        </w:rPr>
        <w:t xml:space="preserve"> 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 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0F4EDE" w:rsidRDefault="000F4EDE" w:rsidP="000F4EDE">
      <w:pPr>
        <w:shd w:val="clear" w:color="auto" w:fill="FFFFFF"/>
        <w:tabs>
          <w:tab w:val="left" w:pos="9780"/>
        </w:tabs>
        <w:spacing w:line="240" w:lineRule="auto"/>
        <w:ind w:firstLine="851"/>
        <w:jc w:val="both"/>
        <w:rPr>
          <w:rFonts w:eastAsia="Arial" w:cs="Times New Roman"/>
          <w:spacing w:val="2"/>
          <w:sz w:val="28"/>
          <w:szCs w:val="28"/>
        </w:rPr>
      </w:pP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lastRenderedPageBreak/>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отменить протоколы, составленные в рамках процедуры Закупки</w:t>
      </w:r>
      <w:r w:rsidR="00E94F62">
        <w:rPr>
          <w:sz w:val="28"/>
          <w:szCs w:val="28"/>
        </w:rPr>
        <w:t xml:space="preserve"> (при наличии)</w:t>
      </w:r>
      <w:r>
        <w:rPr>
          <w:sz w:val="28"/>
          <w:szCs w:val="28"/>
        </w:rPr>
        <w:t xml:space="preserve">,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901661" w:rsidRPr="005B589B">
        <w:rPr>
          <w:rFonts w:eastAsia="Times New Roman" w:cs="Times New Roman"/>
          <w:spacing w:val="-2"/>
          <w:sz w:val="28"/>
          <w:szCs w:val="28"/>
        </w:rPr>
        <w:t xml:space="preserve">от </w:t>
      </w:r>
      <w:r w:rsidR="00901661">
        <w:rPr>
          <w:rFonts w:eastAsia="Times New Roman" w:cs="Times New Roman"/>
          <w:spacing w:val="-2"/>
          <w:sz w:val="28"/>
          <w:szCs w:val="28"/>
        </w:rPr>
        <w:fldChar w:fldCharType="begin"/>
      </w:r>
      <w:r w:rsidR="00901661">
        <w:rPr>
          <w:rFonts w:eastAsia="Times New Roman" w:cs="Times New Roman"/>
          <w:spacing w:val="-2"/>
          <w:sz w:val="28"/>
          <w:szCs w:val="28"/>
        </w:rPr>
        <w:instrText xml:space="preserve"> MERGEFIELD "Дата_заседания" </w:instrText>
      </w:r>
      <w:r w:rsidR="00901661" w:rsidRPr="00AC6FD2">
        <w:rPr>
          <w:rFonts w:ascii="Verdana" w:hAnsi="Verdana"/>
          <w:color w:val="000000"/>
          <w:sz w:val="16"/>
          <w:szCs w:val="16"/>
          <w:shd w:val="clear" w:color="auto" w:fill="F5FFEF"/>
        </w:rPr>
        <w:instrText>\@ "dd.MM.yyyy"</w:instrText>
      </w:r>
      <w:r w:rsidR="00901661">
        <w:rPr>
          <w:rFonts w:eastAsia="Times New Roman" w:cs="Times New Roman"/>
          <w:spacing w:val="-2"/>
          <w:sz w:val="28"/>
          <w:szCs w:val="28"/>
        </w:rPr>
        <w:fldChar w:fldCharType="separate"/>
      </w:r>
      <w:r w:rsidR="000F4EDE">
        <w:rPr>
          <w:rFonts w:eastAsia="Times New Roman" w:cs="Times New Roman"/>
          <w:noProof/>
          <w:spacing w:val="-2"/>
          <w:sz w:val="28"/>
          <w:szCs w:val="28"/>
        </w:rPr>
        <w:t>08.02.2021</w:t>
      </w:r>
      <w:r w:rsidR="00901661">
        <w:rPr>
          <w:rFonts w:eastAsia="Times New Roman" w:cs="Times New Roman"/>
          <w:spacing w:val="-2"/>
          <w:sz w:val="28"/>
          <w:szCs w:val="28"/>
        </w:rPr>
        <w:fldChar w:fldCharType="end"/>
      </w:r>
      <w:r w:rsidR="00901661">
        <w:rPr>
          <w:rFonts w:eastAsia="Times New Roman" w:cs="Times New Roman"/>
          <w:spacing w:val="-2"/>
          <w:sz w:val="28"/>
          <w:szCs w:val="28"/>
        </w:rPr>
        <w:t xml:space="preserve"> </w:t>
      </w:r>
      <w:r w:rsidR="00901661" w:rsidRPr="005B589B">
        <w:rPr>
          <w:rFonts w:eastAsia="Times New Roman" w:cs="Times New Roman"/>
          <w:spacing w:val="-2"/>
          <w:sz w:val="28"/>
          <w:szCs w:val="28"/>
        </w:rPr>
        <w:t>по делу №</w:t>
      </w:r>
      <w:r w:rsidR="00901661">
        <w:rPr>
          <w:sz w:val="28"/>
          <w:szCs w:val="28"/>
        </w:rPr>
        <w:t>082/06/</w:t>
      </w:r>
      <w:r w:rsidR="000F4EDE">
        <w:rPr>
          <w:sz w:val="28"/>
          <w:szCs w:val="28"/>
        </w:rPr>
        <w:t>106-187/2021</w:t>
      </w:r>
      <w:r w:rsidR="00901661">
        <w:rPr>
          <w:sz w:val="28"/>
          <w:szCs w:val="28"/>
        </w:rPr>
        <w:t xml:space="preserve"> </w:t>
      </w:r>
      <w:r w:rsidRPr="00B671AA">
        <w:rPr>
          <w:sz w:val="28"/>
          <w:szCs w:val="28"/>
        </w:rPr>
        <w:t>и</w:t>
      </w:r>
      <w:r w:rsidRPr="006D436E">
        <w:rPr>
          <w:sz w:val="28"/>
          <w:szCs w:val="28"/>
        </w:rPr>
        <w:t xml:space="preserve"> разместить измененную до</w:t>
      </w:r>
      <w:r>
        <w:rPr>
          <w:sz w:val="28"/>
          <w:szCs w:val="28"/>
        </w:rPr>
        <w:t>кументацию на официальном сайте</w:t>
      </w:r>
      <w:r w:rsidR="00E90940" w:rsidRPr="00E90940">
        <w:t xml:space="preserve"> </w:t>
      </w:r>
      <w:r w:rsidR="00E90940" w:rsidRPr="00E90940">
        <w:rPr>
          <w:sz w:val="28"/>
          <w:szCs w:val="28"/>
        </w:rPr>
        <w:t>или отменить (аннулировать) проведение Закупки</w:t>
      </w:r>
      <w:bookmarkStart w:id="0" w:name="_GoBack"/>
      <w:bookmarkEnd w:id="0"/>
      <w:r>
        <w:rPr>
          <w:sz w:val="28"/>
          <w:szCs w:val="28"/>
        </w:rPr>
        <w:t>.</w:t>
      </w:r>
    </w:p>
    <w:p w:rsidR="009A5E08" w:rsidRPr="00DE0F46" w:rsidRDefault="009A5E08" w:rsidP="009A5E08">
      <w:pPr>
        <w:spacing w:line="240" w:lineRule="auto"/>
        <w:ind w:firstLine="708"/>
        <w:jc w:val="both"/>
        <w:rPr>
          <w:sz w:val="28"/>
          <w:szCs w:val="28"/>
        </w:rPr>
      </w:pPr>
      <w:r>
        <w:rPr>
          <w:sz w:val="28"/>
          <w:szCs w:val="28"/>
        </w:rPr>
        <w:t xml:space="preserve">2. </w:t>
      </w:r>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E94F62" w:rsidRPr="005B589B">
        <w:rPr>
          <w:rFonts w:eastAsia="Times New Roman" w:cs="Times New Roman"/>
          <w:spacing w:val="-2"/>
          <w:sz w:val="28"/>
          <w:szCs w:val="28"/>
        </w:rPr>
        <w:t xml:space="preserve">от </w:t>
      </w:r>
      <w:r w:rsidR="00E94F62">
        <w:rPr>
          <w:rFonts w:eastAsia="Times New Roman" w:cs="Times New Roman"/>
          <w:spacing w:val="-2"/>
          <w:sz w:val="28"/>
          <w:szCs w:val="28"/>
        </w:rPr>
        <w:fldChar w:fldCharType="begin"/>
      </w:r>
      <w:r w:rsidR="00E94F62">
        <w:rPr>
          <w:rFonts w:eastAsia="Times New Roman" w:cs="Times New Roman"/>
          <w:spacing w:val="-2"/>
          <w:sz w:val="28"/>
          <w:szCs w:val="28"/>
        </w:rPr>
        <w:instrText xml:space="preserve"> MERGEFIELD "Дата_заседания" </w:instrText>
      </w:r>
      <w:r w:rsidR="00E94F62" w:rsidRPr="00AC6FD2">
        <w:rPr>
          <w:rFonts w:ascii="Verdana" w:hAnsi="Verdana"/>
          <w:color w:val="000000"/>
          <w:sz w:val="16"/>
          <w:szCs w:val="16"/>
          <w:shd w:val="clear" w:color="auto" w:fill="F5FFEF"/>
        </w:rPr>
        <w:instrText>\@ "dd.MM.yyyy"</w:instrText>
      </w:r>
      <w:r w:rsidR="00E94F62">
        <w:rPr>
          <w:rFonts w:eastAsia="Times New Roman" w:cs="Times New Roman"/>
          <w:spacing w:val="-2"/>
          <w:sz w:val="28"/>
          <w:szCs w:val="28"/>
        </w:rPr>
        <w:fldChar w:fldCharType="separate"/>
      </w:r>
      <w:r w:rsidR="000F4EDE">
        <w:rPr>
          <w:rFonts w:eastAsia="Times New Roman" w:cs="Times New Roman"/>
          <w:noProof/>
          <w:spacing w:val="-2"/>
          <w:sz w:val="28"/>
          <w:szCs w:val="28"/>
        </w:rPr>
        <w:t>08.02.2021</w:t>
      </w:r>
      <w:r w:rsidR="00E94F62">
        <w:rPr>
          <w:rFonts w:eastAsia="Times New Roman" w:cs="Times New Roman"/>
          <w:spacing w:val="-2"/>
          <w:sz w:val="28"/>
          <w:szCs w:val="28"/>
        </w:rPr>
        <w:fldChar w:fldCharType="end"/>
      </w:r>
      <w:r w:rsidR="00E94F62">
        <w:rPr>
          <w:rFonts w:eastAsia="Times New Roman" w:cs="Times New Roman"/>
          <w:spacing w:val="-2"/>
          <w:sz w:val="28"/>
          <w:szCs w:val="28"/>
        </w:rPr>
        <w:t xml:space="preserve"> </w:t>
      </w:r>
      <w:r w:rsidR="00E94F62" w:rsidRPr="005B589B">
        <w:rPr>
          <w:rFonts w:eastAsia="Times New Roman" w:cs="Times New Roman"/>
          <w:spacing w:val="-2"/>
          <w:sz w:val="28"/>
          <w:szCs w:val="28"/>
        </w:rPr>
        <w:t>по делу №</w:t>
      </w:r>
      <w:r w:rsidR="00E94F62">
        <w:rPr>
          <w:sz w:val="28"/>
          <w:szCs w:val="28"/>
        </w:rPr>
        <w:t>082/06/</w:t>
      </w:r>
      <w:r w:rsidR="000F4EDE">
        <w:rPr>
          <w:sz w:val="28"/>
          <w:szCs w:val="28"/>
        </w:rPr>
        <w:t>106-187/2021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0F4EDE">
        <w:rPr>
          <w:sz w:val="28"/>
          <w:szCs w:val="28"/>
        </w:rPr>
        <w:t>до 15.03.2021</w:t>
      </w:r>
      <w:r w:rsidR="00C74F1C" w:rsidRPr="00025C52">
        <w:rPr>
          <w:sz w:val="28"/>
          <w:szCs w:val="28"/>
        </w:rPr>
        <w:t xml:space="preserve">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8"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E94F62" w:rsidRDefault="00E94F62" w:rsidP="00E94F62">
      <w:pPr>
        <w:suppressAutoHyphens w:val="0"/>
        <w:spacing w:line="240" w:lineRule="auto"/>
        <w:rPr>
          <w:kern w:val="0"/>
          <w:sz w:val="28"/>
          <w:szCs w:val="28"/>
          <w:lang w:eastAsia="ru-RU" w:bidi="ar-SA"/>
        </w:rPr>
      </w:pPr>
    </w:p>
    <w:p w:rsidR="003B0DB2" w:rsidRDefault="003B0DB2" w:rsidP="003B0DB2">
      <w:pPr>
        <w:suppressAutoHyphens w:val="0"/>
        <w:spacing w:line="360" w:lineRule="auto"/>
        <w:contextualSpacing/>
        <w:rPr>
          <w:kern w:val="0"/>
          <w:sz w:val="28"/>
          <w:szCs w:val="28"/>
          <w:lang w:eastAsia="ru-RU" w:bidi="ar-SA"/>
        </w:rPr>
      </w:pPr>
    </w:p>
    <w:p w:rsidR="000F4EDE" w:rsidRPr="00D50B01" w:rsidRDefault="000F4EDE" w:rsidP="000F4EDE">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r>
        <w:rPr>
          <w:kern w:val="0"/>
          <w:sz w:val="28"/>
          <w:szCs w:val="28"/>
          <w:lang w:eastAsia="ru-RU" w:bidi="ar-SA"/>
        </w:rPr>
        <w:t xml:space="preserve"> </w:t>
      </w:r>
    </w:p>
    <w:p w:rsidR="000F4EDE" w:rsidRPr="00D50B01" w:rsidRDefault="000F4EDE" w:rsidP="000F4EDE">
      <w:pPr>
        <w:suppressAutoHyphens w:val="0"/>
        <w:spacing w:line="240" w:lineRule="auto"/>
        <w:rPr>
          <w:kern w:val="0"/>
          <w:sz w:val="28"/>
          <w:szCs w:val="28"/>
          <w:lang w:eastAsia="ru-RU" w:bidi="ar-SA"/>
        </w:rPr>
      </w:pPr>
    </w:p>
    <w:p w:rsidR="000F4EDE" w:rsidRPr="00D50B01" w:rsidRDefault="000F4EDE" w:rsidP="000F4EDE">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Т.С. Демченко</w:t>
      </w:r>
    </w:p>
    <w:p w:rsidR="000F4EDE" w:rsidRPr="00D50B01" w:rsidRDefault="000F4EDE" w:rsidP="000F4EDE">
      <w:pPr>
        <w:suppressAutoHyphens w:val="0"/>
        <w:spacing w:line="240" w:lineRule="auto"/>
        <w:rPr>
          <w:kern w:val="0"/>
          <w:sz w:val="28"/>
          <w:szCs w:val="28"/>
          <w:lang w:eastAsia="ru-RU" w:bidi="ar-SA"/>
        </w:rPr>
      </w:pPr>
    </w:p>
    <w:p w:rsidR="000F4EDE" w:rsidRPr="00044E7D" w:rsidRDefault="000F4EDE" w:rsidP="000F4EDE">
      <w:pPr>
        <w:pStyle w:val="aa"/>
        <w:widowControl w:val="0"/>
        <w:spacing w:before="0" w:beforeAutospacing="0" w:after="0"/>
        <w:ind w:left="6937" w:firstLine="851"/>
        <w:jc w:val="both"/>
        <w:rPr>
          <w:sz w:val="28"/>
          <w:szCs w:val="28"/>
          <w:lang w:eastAsia="ru-RU"/>
        </w:rPr>
      </w:pPr>
      <w:r>
        <w:rPr>
          <w:sz w:val="28"/>
          <w:szCs w:val="28"/>
          <w:lang w:eastAsia="ru-RU"/>
        </w:rPr>
        <w:t xml:space="preserve">          Т.А. </w:t>
      </w:r>
      <w:proofErr w:type="spellStart"/>
      <w:r>
        <w:rPr>
          <w:sz w:val="28"/>
          <w:szCs w:val="28"/>
          <w:lang w:eastAsia="ru-RU"/>
        </w:rPr>
        <w:t>Кочетова</w:t>
      </w:r>
      <w:proofErr w:type="spellEnd"/>
    </w:p>
    <w:p w:rsidR="00AC5046" w:rsidRPr="00DE0F46" w:rsidRDefault="00AC5046" w:rsidP="000F4EDE">
      <w:pPr>
        <w:suppressAutoHyphens w:val="0"/>
        <w:spacing w:line="360" w:lineRule="auto"/>
        <w:contextualSpacing/>
        <w:rPr>
          <w:sz w:val="28"/>
          <w:szCs w:val="28"/>
          <w:lang w:eastAsia="ru-RU"/>
        </w:rPr>
      </w:pPr>
    </w:p>
    <w:sectPr w:rsidR="00AC5046" w:rsidRPr="00DE0F46" w:rsidSect="00D1423A">
      <w:headerReference w:type="default" r:id="rId9"/>
      <w:footerReference w:type="default" r:id="rId10"/>
      <w:pgSz w:w="11906" w:h="16838" w:code="9"/>
      <w:pgMar w:top="851" w:right="567" w:bottom="851"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D1423A">
    <w:pPr>
      <w:pStyle w:val="a5"/>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0852CC">
    <w:pPr>
      <w:pStyle w:val="a3"/>
      <w:jc w:val="center"/>
    </w:pPr>
    <w:r>
      <w:rPr>
        <w:noProof/>
      </w:rPr>
      <w:fldChar w:fldCharType="begin"/>
    </w:r>
    <w:r w:rsidR="00D1423A">
      <w:rPr>
        <w:noProof/>
      </w:rPr>
      <w:instrText xml:space="preserve"> PAGE   \* MERGEFORMAT </w:instrText>
    </w:r>
    <w:r>
      <w:rPr>
        <w:noProof/>
      </w:rPr>
      <w:fldChar w:fldCharType="separate"/>
    </w:r>
    <w:r w:rsidR="00E90940">
      <w:rPr>
        <w:noProof/>
      </w:rPr>
      <w:t>2</w:t>
    </w:r>
    <w:r>
      <w:rPr>
        <w:noProof/>
      </w:rPr>
      <w:fldChar w:fldCharType="end"/>
    </w:r>
  </w:p>
  <w:p w:rsidR="00D1423A" w:rsidRDefault="00D142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E08"/>
    <w:rsid w:val="00000D5F"/>
    <w:rsid w:val="00010DA3"/>
    <w:rsid w:val="00012AD6"/>
    <w:rsid w:val="0001708D"/>
    <w:rsid w:val="00017CE5"/>
    <w:rsid w:val="000223BE"/>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0F4EDE"/>
    <w:rsid w:val="00101995"/>
    <w:rsid w:val="00101A93"/>
    <w:rsid w:val="001035B6"/>
    <w:rsid w:val="00111D13"/>
    <w:rsid w:val="0011314E"/>
    <w:rsid w:val="001233D3"/>
    <w:rsid w:val="00127D84"/>
    <w:rsid w:val="00136874"/>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21349"/>
    <w:rsid w:val="0032236E"/>
    <w:rsid w:val="003245E4"/>
    <w:rsid w:val="00326CCF"/>
    <w:rsid w:val="003341CF"/>
    <w:rsid w:val="003404DE"/>
    <w:rsid w:val="003443EC"/>
    <w:rsid w:val="003545BF"/>
    <w:rsid w:val="0036586E"/>
    <w:rsid w:val="0036773D"/>
    <w:rsid w:val="00372064"/>
    <w:rsid w:val="00381728"/>
    <w:rsid w:val="0039198D"/>
    <w:rsid w:val="003920C7"/>
    <w:rsid w:val="003A2340"/>
    <w:rsid w:val="003A38F9"/>
    <w:rsid w:val="003B0DB2"/>
    <w:rsid w:val="003B0F87"/>
    <w:rsid w:val="003C0711"/>
    <w:rsid w:val="003C5B0E"/>
    <w:rsid w:val="003C6103"/>
    <w:rsid w:val="003C7501"/>
    <w:rsid w:val="003C7FF7"/>
    <w:rsid w:val="003D0E50"/>
    <w:rsid w:val="003D3D36"/>
    <w:rsid w:val="003D5C87"/>
    <w:rsid w:val="003F3C55"/>
    <w:rsid w:val="003F3E2E"/>
    <w:rsid w:val="0040433F"/>
    <w:rsid w:val="004067E5"/>
    <w:rsid w:val="00412AE8"/>
    <w:rsid w:val="00420112"/>
    <w:rsid w:val="00427C38"/>
    <w:rsid w:val="00434C15"/>
    <w:rsid w:val="00436843"/>
    <w:rsid w:val="00436D33"/>
    <w:rsid w:val="00437A61"/>
    <w:rsid w:val="004429F0"/>
    <w:rsid w:val="004447DE"/>
    <w:rsid w:val="00450AFD"/>
    <w:rsid w:val="004614B9"/>
    <w:rsid w:val="0046704B"/>
    <w:rsid w:val="00480E6E"/>
    <w:rsid w:val="00485FE0"/>
    <w:rsid w:val="0048715C"/>
    <w:rsid w:val="00492B53"/>
    <w:rsid w:val="004A70CF"/>
    <w:rsid w:val="004C04FF"/>
    <w:rsid w:val="004C1CE2"/>
    <w:rsid w:val="004C2DF1"/>
    <w:rsid w:val="004C2EF2"/>
    <w:rsid w:val="004D4F5A"/>
    <w:rsid w:val="004F4E22"/>
    <w:rsid w:val="004F6E69"/>
    <w:rsid w:val="0050053E"/>
    <w:rsid w:val="00512FF7"/>
    <w:rsid w:val="005155AD"/>
    <w:rsid w:val="00522763"/>
    <w:rsid w:val="00544113"/>
    <w:rsid w:val="005464A2"/>
    <w:rsid w:val="0055095F"/>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3B61"/>
    <w:rsid w:val="00687D63"/>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E64"/>
    <w:rsid w:val="009368A1"/>
    <w:rsid w:val="00936DB9"/>
    <w:rsid w:val="00944D33"/>
    <w:rsid w:val="00944FE3"/>
    <w:rsid w:val="00946EEE"/>
    <w:rsid w:val="00950F9D"/>
    <w:rsid w:val="00956E6A"/>
    <w:rsid w:val="00961554"/>
    <w:rsid w:val="00970F18"/>
    <w:rsid w:val="00972E54"/>
    <w:rsid w:val="00976945"/>
    <w:rsid w:val="009849C4"/>
    <w:rsid w:val="00985ACD"/>
    <w:rsid w:val="00985DD8"/>
    <w:rsid w:val="0099029A"/>
    <w:rsid w:val="00990D57"/>
    <w:rsid w:val="00991B09"/>
    <w:rsid w:val="00994DA5"/>
    <w:rsid w:val="00997653"/>
    <w:rsid w:val="009A4C36"/>
    <w:rsid w:val="009A5B40"/>
    <w:rsid w:val="009A5E08"/>
    <w:rsid w:val="009C33C8"/>
    <w:rsid w:val="009D33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5AAA"/>
    <w:rsid w:val="00DC7301"/>
    <w:rsid w:val="00DD37A2"/>
    <w:rsid w:val="00DE0F46"/>
    <w:rsid w:val="00DE5FA3"/>
    <w:rsid w:val="00DE6802"/>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0940"/>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25D4"/>
    <w:rsid w:val="00FD3A9C"/>
    <w:rsid w:val="00FE155B"/>
    <w:rsid w:val="00FE560E"/>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82@fas.gov.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4436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Демченко Тамара Сергеевна</cp:lastModifiedBy>
  <cp:revision>3</cp:revision>
  <cp:lastPrinted>2020-06-08T13:23:00Z</cp:lastPrinted>
  <dcterms:created xsi:type="dcterms:W3CDTF">2021-02-10T15:16:00Z</dcterms:created>
  <dcterms:modified xsi:type="dcterms:W3CDTF">2021-02-11T06:05:00Z</dcterms:modified>
</cp:coreProperties>
</file>