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2F6A3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Заказчик:</w:t>
      </w:r>
    </w:p>
    <w:p w14:paraId="010CACA0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 xml:space="preserve">Администрация Одинцовского городского округа Московской области </w:t>
      </w:r>
    </w:p>
    <w:p w14:paraId="5E472EB2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Маршала Жукова ул., д. 28,</w:t>
      </w:r>
    </w:p>
    <w:p w14:paraId="6BD741D2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г. Одинцово,</w:t>
      </w:r>
    </w:p>
    <w:p w14:paraId="3C0514D1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Московская обл., 143000</w:t>
      </w:r>
    </w:p>
    <w:p w14:paraId="29FC75C3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otdelzakupokomr@mail.ru</w:t>
      </w:r>
    </w:p>
    <w:p w14:paraId="553E7987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14:paraId="58C91904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Уполномоченное учреждение:</w:t>
      </w:r>
    </w:p>
    <w:p w14:paraId="35D19AA7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 xml:space="preserve">Муниципальное казенное учреждение «Центр муниципальных закупок» Одинцовского городского округа Московской области </w:t>
      </w:r>
    </w:p>
    <w:p w14:paraId="4526B73C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proofErr w:type="spellStart"/>
      <w:r w:rsidRPr="0030499A">
        <w:rPr>
          <w:color w:val="auto"/>
          <w:sz w:val="26"/>
          <w:szCs w:val="26"/>
        </w:rPr>
        <w:t>Чикина</w:t>
      </w:r>
      <w:proofErr w:type="spellEnd"/>
      <w:r w:rsidRPr="0030499A">
        <w:rPr>
          <w:color w:val="auto"/>
          <w:sz w:val="26"/>
          <w:szCs w:val="26"/>
        </w:rPr>
        <w:t xml:space="preserve"> ул., д. 3,</w:t>
      </w:r>
    </w:p>
    <w:p w14:paraId="795045F8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г. Одинцово, Одинцовский р-н,</w:t>
      </w:r>
    </w:p>
    <w:p w14:paraId="17993EBF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Московская обл., 143005</w:t>
      </w:r>
    </w:p>
    <w:p w14:paraId="6D08DE68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bezveselnaya-cmz@mail.ru</w:t>
      </w:r>
    </w:p>
    <w:p w14:paraId="08491E64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14:paraId="781F974D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Оператор электронной площадки:</w:t>
      </w:r>
    </w:p>
    <w:p w14:paraId="6EFC4EEB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ООО «РТС-тендер»</w:t>
      </w:r>
    </w:p>
    <w:p w14:paraId="606C8794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proofErr w:type="spellStart"/>
      <w:r w:rsidRPr="0030499A">
        <w:rPr>
          <w:color w:val="auto"/>
          <w:sz w:val="26"/>
          <w:szCs w:val="26"/>
        </w:rPr>
        <w:t>Долгоруковская</w:t>
      </w:r>
      <w:proofErr w:type="spellEnd"/>
      <w:r w:rsidRPr="0030499A">
        <w:rPr>
          <w:color w:val="auto"/>
          <w:sz w:val="26"/>
          <w:szCs w:val="26"/>
        </w:rPr>
        <w:t xml:space="preserve"> ул., д. 38, стр. 1, </w:t>
      </w:r>
    </w:p>
    <w:p w14:paraId="3E9A1C7F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Москва, 127006</w:t>
      </w:r>
    </w:p>
    <w:p w14:paraId="394404E9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ko@rts-tender.ru</w:t>
      </w:r>
    </w:p>
    <w:p w14:paraId="017D3125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14:paraId="3AD30B65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Заявитель:</w:t>
      </w:r>
    </w:p>
    <w:p w14:paraId="4D68E8F3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ООО «</w:t>
      </w:r>
      <w:proofErr w:type="spellStart"/>
      <w:r w:rsidRPr="0030499A">
        <w:rPr>
          <w:color w:val="auto"/>
          <w:sz w:val="26"/>
          <w:szCs w:val="26"/>
        </w:rPr>
        <w:t>Чипэлектро</w:t>
      </w:r>
      <w:proofErr w:type="spellEnd"/>
      <w:r w:rsidRPr="0030499A">
        <w:rPr>
          <w:color w:val="auto"/>
          <w:sz w:val="26"/>
          <w:szCs w:val="26"/>
        </w:rPr>
        <w:t>»</w:t>
      </w:r>
    </w:p>
    <w:p w14:paraId="4CBD8D9D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 xml:space="preserve">20-го Января ул., д. 18, а/я №13, </w:t>
      </w:r>
    </w:p>
    <w:p w14:paraId="1EEEA9FC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г. Можайск, Можайский р-н,</w:t>
      </w:r>
    </w:p>
    <w:p w14:paraId="44FBFC3E" w14:textId="77777777" w:rsidR="0030499A" w:rsidRPr="0030499A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Московская обл., 143200</w:t>
      </w:r>
    </w:p>
    <w:p w14:paraId="135DDE64" w14:textId="1208AC3F" w:rsidR="00246280" w:rsidRPr="008B45D6" w:rsidRDefault="0030499A" w:rsidP="00D0429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0499A">
        <w:rPr>
          <w:color w:val="auto"/>
          <w:sz w:val="26"/>
          <w:szCs w:val="26"/>
        </w:rPr>
        <w:t>Info@chipelectro.com</w:t>
      </w:r>
    </w:p>
    <w:p w14:paraId="779A84DB" w14:textId="77777777" w:rsidR="008B45D6" w:rsidRDefault="008B45D6" w:rsidP="008B45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14:paraId="77E99E13" w14:textId="77777777" w:rsidR="00504FE0" w:rsidRDefault="00504FE0" w:rsidP="008B45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14:paraId="71C49891" w14:textId="77777777" w:rsidR="0030499A" w:rsidRPr="008B45D6" w:rsidRDefault="0030499A" w:rsidP="008B45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14:paraId="4A9302F8" w14:textId="77777777" w:rsidR="0096131A" w:rsidRPr="005A1EEE" w:rsidRDefault="0096131A" w:rsidP="00246280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5A1EEE">
        <w:rPr>
          <w:b/>
          <w:sz w:val="26"/>
          <w:szCs w:val="26"/>
        </w:rPr>
        <w:t>РЕШЕНИЕ</w:t>
      </w:r>
    </w:p>
    <w:p w14:paraId="04E5C32F" w14:textId="7F59A1A3" w:rsidR="0096131A" w:rsidRPr="005A1EEE" w:rsidRDefault="00071804" w:rsidP="00246280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по делу </w:t>
      </w:r>
      <w:r w:rsidR="006D37B5" w:rsidRPr="005A1EEE">
        <w:rPr>
          <w:sz w:val="26"/>
          <w:szCs w:val="26"/>
        </w:rPr>
        <w:t xml:space="preserve">№ </w:t>
      </w:r>
      <w:r w:rsidR="007E685C" w:rsidRPr="005A1EEE">
        <w:rPr>
          <w:sz w:val="26"/>
          <w:szCs w:val="26"/>
        </w:rPr>
        <w:t>50/06/</w:t>
      </w:r>
      <w:r w:rsidR="00D04292" w:rsidRPr="00D04292">
        <w:rPr>
          <w:sz w:val="26"/>
          <w:szCs w:val="26"/>
        </w:rPr>
        <w:t>3890эп</w:t>
      </w:r>
      <w:r w:rsidR="007E685C" w:rsidRPr="005A1EEE">
        <w:rPr>
          <w:sz w:val="26"/>
          <w:szCs w:val="26"/>
        </w:rPr>
        <w:t>/2</w:t>
      </w:r>
      <w:r w:rsidR="0005265A">
        <w:rPr>
          <w:sz w:val="26"/>
          <w:szCs w:val="26"/>
        </w:rPr>
        <w:t>1</w:t>
      </w:r>
      <w:r w:rsidR="0096131A" w:rsidRPr="005A1EEE">
        <w:rPr>
          <w:sz w:val="26"/>
          <w:szCs w:val="26"/>
        </w:rPr>
        <w:t xml:space="preserve"> о нарушении </w:t>
      </w:r>
    </w:p>
    <w:p w14:paraId="7D7D8271" w14:textId="77777777" w:rsidR="0096131A" w:rsidRPr="005A1EEE" w:rsidRDefault="0096131A" w:rsidP="00246280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законодательства Российской Федерации </w:t>
      </w:r>
    </w:p>
    <w:p w14:paraId="530214DF" w14:textId="77777777" w:rsidR="0096131A" w:rsidRPr="005A1EEE" w:rsidRDefault="0096131A" w:rsidP="00246280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96131A" w:rsidRPr="005A1EEE" w14:paraId="71D282DE" w14:textId="77777777" w:rsidTr="00FC5025">
        <w:tc>
          <w:tcPr>
            <w:tcW w:w="4842" w:type="dxa"/>
            <w:hideMark/>
          </w:tcPr>
          <w:p w14:paraId="7CAD4B84" w14:textId="1E7D5D36" w:rsidR="0096131A" w:rsidRPr="005A1EEE" w:rsidRDefault="00D04292" w:rsidP="00246280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</w:t>
            </w:r>
            <w:r w:rsidR="0030499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.2021</w:t>
            </w:r>
          </w:p>
          <w:p w14:paraId="1F37049C" w14:textId="77777777" w:rsidR="00202CC5" w:rsidRPr="005A1EEE" w:rsidRDefault="00202CC5" w:rsidP="00246280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939" w:type="dxa"/>
            <w:hideMark/>
          </w:tcPr>
          <w:p w14:paraId="1CB89FAD" w14:textId="77777777" w:rsidR="0096131A" w:rsidRPr="005A1EEE" w:rsidRDefault="0096131A" w:rsidP="00246280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A1EEE">
              <w:rPr>
                <w:sz w:val="26"/>
                <w:szCs w:val="26"/>
              </w:rPr>
              <w:t>Москва</w:t>
            </w:r>
          </w:p>
        </w:tc>
      </w:tr>
    </w:tbl>
    <w:p w14:paraId="64FAE259" w14:textId="5F47596E" w:rsidR="0030499A" w:rsidRDefault="00CC48D4" w:rsidP="006C3A3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EF4018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="00FC5025">
        <w:rPr>
          <w:rFonts w:eastAsia="Calibri"/>
          <w:sz w:val="26"/>
          <w:szCs w:val="26"/>
        </w:rPr>
        <w:br/>
      </w:r>
      <w:r w:rsidRPr="00EF4018">
        <w:rPr>
          <w:rFonts w:eastAsia="Calibri"/>
          <w:sz w:val="26"/>
          <w:szCs w:val="26"/>
        </w:rPr>
        <w:t>(далее – Управление, Комиссия)</w:t>
      </w:r>
      <w:r w:rsidR="00CB65DD">
        <w:rPr>
          <w:rFonts w:eastAsia="Calibri"/>
          <w:sz w:val="26"/>
          <w:szCs w:val="26"/>
        </w:rPr>
        <w:t>,</w:t>
      </w:r>
      <w:r w:rsidRPr="00EF4018">
        <w:rPr>
          <w:rFonts w:eastAsia="Calibri"/>
          <w:sz w:val="26"/>
          <w:szCs w:val="26"/>
        </w:rPr>
        <w:t xml:space="preserve"> </w:t>
      </w:r>
    </w:p>
    <w:p w14:paraId="7E8EAF88" w14:textId="6CFDA6CA" w:rsidR="00246280" w:rsidRPr="00EF4018" w:rsidRDefault="00226D34" w:rsidP="0030499A">
      <w:pPr>
        <w:spacing w:before="0" w:line="276" w:lineRule="auto"/>
        <w:ind w:firstLine="709"/>
        <w:jc w:val="both"/>
        <w:rPr>
          <w:sz w:val="26"/>
          <w:szCs w:val="26"/>
        </w:rPr>
      </w:pPr>
      <w:r w:rsidRPr="00EF4018">
        <w:rPr>
          <w:sz w:val="26"/>
          <w:szCs w:val="26"/>
        </w:rPr>
        <w:t xml:space="preserve">рассмотрев жалобу </w:t>
      </w:r>
      <w:r w:rsidR="0030499A" w:rsidRPr="0030499A">
        <w:rPr>
          <w:sz w:val="26"/>
          <w:szCs w:val="26"/>
        </w:rPr>
        <w:t>ООО «</w:t>
      </w:r>
      <w:proofErr w:type="spellStart"/>
      <w:r w:rsidR="0030499A" w:rsidRPr="0030499A">
        <w:rPr>
          <w:sz w:val="26"/>
          <w:szCs w:val="26"/>
        </w:rPr>
        <w:t>Ч</w:t>
      </w:r>
      <w:r w:rsidR="0030499A">
        <w:rPr>
          <w:sz w:val="26"/>
          <w:szCs w:val="26"/>
        </w:rPr>
        <w:t>ипэлектро</w:t>
      </w:r>
      <w:proofErr w:type="spellEnd"/>
      <w:r w:rsidR="0030499A">
        <w:rPr>
          <w:sz w:val="26"/>
          <w:szCs w:val="26"/>
        </w:rPr>
        <w:t xml:space="preserve">» (далее – Заявитель) </w:t>
      </w:r>
      <w:r w:rsidR="0030499A" w:rsidRPr="0030499A">
        <w:rPr>
          <w:sz w:val="26"/>
          <w:szCs w:val="26"/>
        </w:rPr>
        <w:t xml:space="preserve">на действия (бездействие) Администрации Одинцовского городского округа Московской </w:t>
      </w:r>
      <w:r w:rsidR="00876FE0">
        <w:rPr>
          <w:sz w:val="26"/>
          <w:szCs w:val="26"/>
        </w:rPr>
        <w:br/>
      </w:r>
      <w:r w:rsidR="0030499A" w:rsidRPr="0030499A">
        <w:rPr>
          <w:sz w:val="26"/>
          <w:szCs w:val="26"/>
        </w:rPr>
        <w:t xml:space="preserve">области (далее – Заказчик), Муниципального казенного учреждения «Центр </w:t>
      </w:r>
      <w:r w:rsidR="00876FE0">
        <w:rPr>
          <w:sz w:val="26"/>
          <w:szCs w:val="26"/>
        </w:rPr>
        <w:br/>
      </w:r>
      <w:r w:rsidR="0030499A" w:rsidRPr="0030499A">
        <w:rPr>
          <w:sz w:val="26"/>
          <w:szCs w:val="26"/>
        </w:rPr>
        <w:t xml:space="preserve">муниципальных закупок» Одинцовского городского округа Московской области </w:t>
      </w:r>
      <w:r w:rsidR="00876FE0">
        <w:rPr>
          <w:sz w:val="26"/>
          <w:szCs w:val="26"/>
        </w:rPr>
        <w:br/>
      </w:r>
      <w:r w:rsidR="0030499A" w:rsidRPr="0030499A">
        <w:rPr>
          <w:sz w:val="26"/>
          <w:szCs w:val="26"/>
        </w:rPr>
        <w:t xml:space="preserve">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электротехнического оборудования для ремонта и модернизации сетей наружного уличного освещения в Одинцовском городском округе Московской области с заменой опор освещения, силовых шкафов, кабельных линий и монтажом сетей наружного освещения (извещение </w:t>
      </w:r>
      <w:r w:rsidR="00876FE0">
        <w:rPr>
          <w:sz w:val="26"/>
          <w:szCs w:val="26"/>
        </w:rPr>
        <w:br/>
      </w:r>
      <w:r w:rsidR="0030499A" w:rsidRPr="0030499A">
        <w:rPr>
          <w:sz w:val="26"/>
          <w:szCs w:val="26"/>
        </w:rPr>
        <w:t>№ 0848300045420000638</w:t>
      </w:r>
      <w:r w:rsidR="008B45D6" w:rsidRPr="00EF4018">
        <w:rPr>
          <w:sz w:val="26"/>
          <w:szCs w:val="26"/>
        </w:rPr>
        <w:t xml:space="preserve"> </w:t>
      </w:r>
      <w:r w:rsidR="007E685C" w:rsidRPr="00EF401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7E685C" w:rsidRPr="00EF4018">
        <w:rPr>
          <w:sz w:val="26"/>
          <w:szCs w:val="26"/>
          <w:lang w:val="en-US"/>
        </w:rPr>
        <w:t>www</w:t>
      </w:r>
      <w:r w:rsidR="007E685C" w:rsidRPr="00EF4018">
        <w:rPr>
          <w:sz w:val="26"/>
          <w:szCs w:val="26"/>
        </w:rPr>
        <w:t>.zakupki.gov.ru (далее – Официальный сайт)</w:t>
      </w:r>
      <w:r w:rsidR="007E685C" w:rsidRPr="00EF4018">
        <w:rPr>
          <w:bCs/>
          <w:sz w:val="26"/>
          <w:szCs w:val="26"/>
        </w:rPr>
        <w:t>) (далее – Аукцион)</w:t>
      </w:r>
      <w:r w:rsidR="00DD0CF2" w:rsidRPr="00EF4018">
        <w:rPr>
          <w:sz w:val="26"/>
          <w:szCs w:val="26"/>
        </w:rPr>
        <w:t xml:space="preserve"> и в </w:t>
      </w:r>
      <w:r w:rsidR="00CC48D4" w:rsidRPr="00EF4018">
        <w:rPr>
          <w:sz w:val="26"/>
          <w:szCs w:val="26"/>
        </w:rPr>
        <w:t>результате осуществления внеплановой п</w:t>
      </w:r>
      <w:r w:rsidR="00420B31" w:rsidRPr="00EF4018">
        <w:rPr>
          <w:sz w:val="26"/>
          <w:szCs w:val="26"/>
        </w:rPr>
        <w:t>роверки в части доводов жалобы З</w:t>
      </w:r>
      <w:r w:rsidR="00CC48D4" w:rsidRPr="00EF4018">
        <w:rPr>
          <w:sz w:val="26"/>
          <w:szCs w:val="26"/>
        </w:rPr>
        <w:t>ая</w:t>
      </w:r>
      <w:r w:rsidR="003B5FC5" w:rsidRPr="00EF4018">
        <w:rPr>
          <w:sz w:val="26"/>
          <w:szCs w:val="26"/>
        </w:rPr>
        <w:t xml:space="preserve">вителя в соответствии с пунктом </w:t>
      </w:r>
      <w:r w:rsidR="00CC48D4" w:rsidRPr="00EF4018">
        <w:rPr>
          <w:sz w:val="26"/>
          <w:szCs w:val="26"/>
        </w:rPr>
        <w:t>1 ч</w:t>
      </w:r>
      <w:r w:rsidR="003B5FC5" w:rsidRPr="00EF4018">
        <w:rPr>
          <w:sz w:val="26"/>
          <w:szCs w:val="26"/>
        </w:rPr>
        <w:t xml:space="preserve">асти 15 статьи </w:t>
      </w:r>
      <w:r w:rsidR="00CC48D4" w:rsidRPr="00EF4018">
        <w:rPr>
          <w:sz w:val="26"/>
          <w:szCs w:val="26"/>
        </w:rPr>
        <w:t xml:space="preserve">99 Федерального </w:t>
      </w:r>
      <w:r w:rsidR="00063658" w:rsidRPr="00EF4018">
        <w:rPr>
          <w:sz w:val="26"/>
          <w:szCs w:val="26"/>
        </w:rPr>
        <w:t>закона от 05.04.2013 № 44-ФЗ «О </w:t>
      </w:r>
      <w:r w:rsidR="00CC48D4" w:rsidRPr="00EF401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F4018">
        <w:rPr>
          <w:sz w:val="26"/>
          <w:szCs w:val="26"/>
        </w:rPr>
        <w:t xml:space="preserve">ипальных нужд» </w:t>
      </w:r>
      <w:r w:rsidR="002A7D9A" w:rsidRPr="00EF4018">
        <w:rPr>
          <w:sz w:val="26"/>
          <w:szCs w:val="26"/>
        </w:rPr>
        <w:t xml:space="preserve">(далее – Закон о </w:t>
      </w:r>
      <w:r w:rsidR="00CC48D4" w:rsidRPr="00EF4018">
        <w:rPr>
          <w:sz w:val="26"/>
          <w:szCs w:val="26"/>
        </w:rPr>
        <w:t>контрактной систем</w:t>
      </w:r>
      <w:r w:rsidR="003B5FC5" w:rsidRPr="00EF4018">
        <w:rPr>
          <w:sz w:val="26"/>
          <w:szCs w:val="26"/>
        </w:rPr>
        <w:t>е) и в соответствии с </w:t>
      </w:r>
      <w:r w:rsidR="00CC48D4" w:rsidRPr="00EF401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14:paraId="355FFF67" w14:textId="77777777" w:rsidR="00246280" w:rsidRPr="00EF4018" w:rsidRDefault="00246280" w:rsidP="007B0623">
      <w:pPr>
        <w:spacing w:before="0" w:line="276" w:lineRule="auto"/>
        <w:ind w:firstLine="0"/>
        <w:jc w:val="both"/>
        <w:rPr>
          <w:sz w:val="26"/>
          <w:szCs w:val="26"/>
        </w:rPr>
      </w:pPr>
    </w:p>
    <w:p w14:paraId="66F534A8" w14:textId="5B2CBE33" w:rsidR="00AB133E" w:rsidRPr="00EF4018" w:rsidRDefault="00AB133E" w:rsidP="00EF4018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F4018">
        <w:rPr>
          <w:b/>
          <w:sz w:val="26"/>
          <w:szCs w:val="26"/>
        </w:rPr>
        <w:t>УСТАНОВИЛА</w:t>
      </w:r>
      <w:r w:rsidRPr="00EF4018">
        <w:rPr>
          <w:sz w:val="26"/>
          <w:szCs w:val="26"/>
        </w:rPr>
        <w:t>:</w:t>
      </w:r>
    </w:p>
    <w:p w14:paraId="1329604C" w14:textId="77777777" w:rsidR="00246280" w:rsidRPr="00EF4018" w:rsidRDefault="00246280" w:rsidP="00EF4018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11970E61" w14:textId="1752ED4B" w:rsidR="005C145F" w:rsidRPr="00EF4018" w:rsidRDefault="00AB133E" w:rsidP="00EF40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4018">
        <w:rPr>
          <w:sz w:val="26"/>
          <w:szCs w:val="26"/>
        </w:rPr>
        <w:t xml:space="preserve">В Управление </w:t>
      </w:r>
      <w:r w:rsidR="005C145F" w:rsidRPr="00EF4018">
        <w:rPr>
          <w:sz w:val="26"/>
          <w:szCs w:val="26"/>
        </w:rPr>
        <w:t xml:space="preserve">поступила жалоба Заявителя на действия </w:t>
      </w:r>
      <w:r w:rsidR="00876FE0">
        <w:rPr>
          <w:sz w:val="26"/>
          <w:szCs w:val="26"/>
        </w:rPr>
        <w:t>Заказчика</w:t>
      </w:r>
      <w:r w:rsidR="005C145F" w:rsidRPr="00EF4018">
        <w:rPr>
          <w:sz w:val="26"/>
          <w:szCs w:val="26"/>
        </w:rPr>
        <w:t xml:space="preserve"> при проведении Заказчиком,</w:t>
      </w:r>
      <w:r w:rsidR="008B45D6" w:rsidRPr="00EF4018">
        <w:rPr>
          <w:sz w:val="26"/>
          <w:szCs w:val="26"/>
        </w:rPr>
        <w:t xml:space="preserve"> Уполномоченным учреждением</w:t>
      </w:r>
      <w:r w:rsidR="005C145F" w:rsidRPr="00EF4018">
        <w:rPr>
          <w:sz w:val="26"/>
          <w:szCs w:val="26"/>
        </w:rPr>
        <w:t>, Оператором электронной площадки Аукциона.</w:t>
      </w:r>
    </w:p>
    <w:p w14:paraId="28FDC409" w14:textId="77777777" w:rsidR="00FC5025" w:rsidRPr="00FC5025" w:rsidRDefault="00FC5025" w:rsidP="00FC50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>По мнению Заявителя его права и законные интересы нарушены действиями Заказчика, не исполнившего предписание об устранении допущенных нарушений, выданное Комиссией Управления.</w:t>
      </w:r>
    </w:p>
    <w:p w14:paraId="129949B9" w14:textId="028AE1E3" w:rsidR="00994E37" w:rsidRPr="00EF4018" w:rsidRDefault="00994E37" w:rsidP="00EF40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4018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5A1EEE" w:rsidRPr="00EF4018">
        <w:rPr>
          <w:sz w:val="26"/>
          <w:szCs w:val="26"/>
        </w:rPr>
        <w:br/>
      </w:r>
      <w:r w:rsidRPr="00EF4018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14:paraId="06670DE8" w14:textId="447F625F" w:rsidR="00994E37" w:rsidRPr="00FC5025" w:rsidRDefault="00994E37" w:rsidP="00FC5025">
      <w:pPr>
        <w:pStyle w:val="a4"/>
        <w:widowControl/>
        <w:numPr>
          <w:ilvl w:val="0"/>
          <w:numId w:val="28"/>
        </w:numPr>
        <w:tabs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FC5025">
        <w:rPr>
          <w:color w:val="auto"/>
          <w:sz w:val="26"/>
          <w:szCs w:val="26"/>
        </w:rPr>
        <w:t xml:space="preserve">начальная (максимальная) цена контракта - </w:t>
      </w:r>
      <w:r w:rsidR="00FC5025" w:rsidRPr="00FC5025">
        <w:rPr>
          <w:color w:val="auto"/>
          <w:sz w:val="26"/>
          <w:szCs w:val="26"/>
        </w:rPr>
        <w:t>9 404 171,45</w:t>
      </w:r>
      <w:r w:rsidR="007B0623" w:rsidRPr="00FC5025">
        <w:rPr>
          <w:color w:val="auto"/>
          <w:sz w:val="26"/>
          <w:szCs w:val="26"/>
        </w:rPr>
        <w:t xml:space="preserve"> </w:t>
      </w:r>
      <w:r w:rsidRPr="00FC5025">
        <w:rPr>
          <w:color w:val="auto"/>
          <w:sz w:val="26"/>
          <w:szCs w:val="26"/>
        </w:rPr>
        <w:t>рублей;</w:t>
      </w:r>
    </w:p>
    <w:p w14:paraId="2F8BDBBE" w14:textId="2DCF61AB" w:rsidR="00FC5025" w:rsidRPr="00FC5025" w:rsidRDefault="00FC5025" w:rsidP="00FC5025">
      <w:pPr>
        <w:widowControl/>
        <w:tabs>
          <w:tab w:val="left" w:pos="993"/>
          <w:tab w:val="left" w:pos="1078"/>
          <w:tab w:val="left" w:pos="1134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Pr="007E7A43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Pr="00FC5025">
        <w:rPr>
          <w:rFonts w:eastAsiaTheme="minorHAnsi"/>
          <w:color w:val="auto"/>
          <w:sz w:val="26"/>
          <w:szCs w:val="26"/>
          <w:lang w:eastAsia="en-US"/>
        </w:rPr>
        <w:t>29.01.2021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75299439" w14:textId="00FFE750" w:rsidR="00FC5025" w:rsidRPr="00FC5025" w:rsidRDefault="00FC5025" w:rsidP="00FC5025">
      <w:pPr>
        <w:widowControl/>
        <w:numPr>
          <w:ilvl w:val="0"/>
          <w:numId w:val="29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FC5025">
        <w:rPr>
          <w:bCs/>
          <w:sz w:val="26"/>
          <w:szCs w:val="26"/>
        </w:rPr>
        <w:t>Согласно доводу жалобы Заявителя, Заказчиком неправомерно не исполнено предписание об устранении допущенных нарушений</w:t>
      </w:r>
      <w:r>
        <w:rPr>
          <w:bCs/>
          <w:sz w:val="26"/>
          <w:szCs w:val="26"/>
        </w:rPr>
        <w:t xml:space="preserve">, выданное Комиссией </w:t>
      </w:r>
      <w:r w:rsidRPr="00FC5025">
        <w:rPr>
          <w:bCs/>
          <w:sz w:val="26"/>
          <w:szCs w:val="26"/>
        </w:rPr>
        <w:t>Управления.</w:t>
      </w:r>
    </w:p>
    <w:p w14:paraId="44B77CB5" w14:textId="77777777" w:rsidR="00FC5025" w:rsidRDefault="00FC5025" w:rsidP="00FC50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 xml:space="preserve"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оператора электронной площадки или комиссии по осуществлению закупок нарушений законодательства Российской Федерации и иных нормативных </w:t>
      </w:r>
      <w:r w:rsidRPr="00FC5025">
        <w:rPr>
          <w:sz w:val="26"/>
          <w:szCs w:val="26"/>
        </w:rPr>
        <w:lastRenderedPageBreak/>
        <w:t>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14:paraId="3F158FAD" w14:textId="79784DB9" w:rsidR="00FC5025" w:rsidRPr="00FC5025" w:rsidRDefault="00FC5025" w:rsidP="00253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 xml:space="preserve">На основании решения </w:t>
      </w:r>
      <w:r w:rsidRPr="00FC5025">
        <w:rPr>
          <w:bCs/>
          <w:sz w:val="26"/>
          <w:szCs w:val="26"/>
        </w:rPr>
        <w:t>от 21.12.2020 № 50/06/51602эп/20</w:t>
      </w:r>
      <w:r w:rsidRPr="00FC5025">
        <w:rPr>
          <w:sz w:val="26"/>
          <w:szCs w:val="26"/>
        </w:rPr>
        <w:t xml:space="preserve">, принятого Комиссией Управления по итогам рассмотрения жалобы </w:t>
      </w:r>
      <w:r w:rsidRPr="00FC5025">
        <w:rPr>
          <w:bCs/>
          <w:sz w:val="26"/>
          <w:szCs w:val="26"/>
        </w:rPr>
        <w:t>ООО «</w:t>
      </w:r>
      <w:proofErr w:type="spellStart"/>
      <w:r w:rsidRPr="00FC5025">
        <w:rPr>
          <w:bCs/>
          <w:sz w:val="26"/>
          <w:szCs w:val="26"/>
        </w:rPr>
        <w:t>Чипэлектро</w:t>
      </w:r>
      <w:proofErr w:type="spellEnd"/>
      <w:r w:rsidRPr="00FC5025">
        <w:rPr>
          <w:bCs/>
          <w:sz w:val="26"/>
          <w:szCs w:val="26"/>
        </w:rPr>
        <w:t>»</w:t>
      </w:r>
      <w:r w:rsidRPr="00FC5025">
        <w:rPr>
          <w:sz w:val="26"/>
          <w:szCs w:val="26"/>
        </w:rPr>
        <w:t xml:space="preserve">, </w:t>
      </w:r>
      <w:r w:rsidR="002533B8" w:rsidRPr="00FC5025">
        <w:rPr>
          <w:sz w:val="26"/>
          <w:szCs w:val="26"/>
        </w:rPr>
        <w:t xml:space="preserve">в действиях </w:t>
      </w:r>
      <w:r w:rsidR="002533B8">
        <w:rPr>
          <w:bCs/>
          <w:sz w:val="26"/>
          <w:szCs w:val="26"/>
        </w:rPr>
        <w:t>Заказчика</w:t>
      </w:r>
      <w:r w:rsidR="002533B8" w:rsidRPr="00FC5025">
        <w:rPr>
          <w:sz w:val="26"/>
          <w:szCs w:val="26"/>
        </w:rPr>
        <w:t xml:space="preserve">, </w:t>
      </w:r>
      <w:r w:rsidR="002533B8">
        <w:rPr>
          <w:bCs/>
          <w:sz w:val="26"/>
          <w:szCs w:val="26"/>
        </w:rPr>
        <w:t>Уполномоченного учреждения,</w:t>
      </w:r>
      <w:r w:rsidR="002533B8" w:rsidRPr="00FC5025">
        <w:rPr>
          <w:bCs/>
          <w:sz w:val="26"/>
          <w:szCs w:val="26"/>
        </w:rPr>
        <w:t xml:space="preserve"> </w:t>
      </w:r>
      <w:r w:rsidR="002533B8">
        <w:rPr>
          <w:bCs/>
          <w:sz w:val="26"/>
          <w:szCs w:val="26"/>
        </w:rPr>
        <w:t>установившего ненадлежащим образом проект контракта</w:t>
      </w:r>
      <w:r w:rsidR="002533B8" w:rsidRPr="00FC5025">
        <w:rPr>
          <w:sz w:val="26"/>
          <w:szCs w:val="26"/>
        </w:rPr>
        <w:t xml:space="preserve">, выявлены нарушения </w:t>
      </w:r>
      <w:r w:rsidR="002533B8">
        <w:rPr>
          <w:bCs/>
          <w:sz w:val="26"/>
          <w:szCs w:val="26"/>
        </w:rPr>
        <w:t>части 10</w:t>
      </w:r>
      <w:r w:rsidR="002533B8" w:rsidRPr="00FC5025">
        <w:rPr>
          <w:bCs/>
          <w:sz w:val="26"/>
          <w:szCs w:val="26"/>
        </w:rPr>
        <w:t xml:space="preserve"> статьи </w:t>
      </w:r>
      <w:r w:rsidR="002533B8" w:rsidRPr="002533B8">
        <w:rPr>
          <w:bCs/>
          <w:sz w:val="26"/>
          <w:szCs w:val="26"/>
        </w:rPr>
        <w:t xml:space="preserve">83.2 </w:t>
      </w:r>
      <w:r w:rsidR="002533B8">
        <w:rPr>
          <w:sz w:val="26"/>
          <w:szCs w:val="26"/>
        </w:rPr>
        <w:t xml:space="preserve">Закона о контрактной системе, </w:t>
      </w:r>
      <w:r w:rsidRPr="00FC5025">
        <w:rPr>
          <w:sz w:val="26"/>
          <w:szCs w:val="26"/>
        </w:rPr>
        <w:t xml:space="preserve">в действиях </w:t>
      </w:r>
      <w:r w:rsidR="002533B8" w:rsidRPr="002533B8">
        <w:rPr>
          <w:bCs/>
          <w:sz w:val="26"/>
          <w:szCs w:val="26"/>
        </w:rPr>
        <w:t xml:space="preserve">Аукционной </w:t>
      </w:r>
      <w:r w:rsidRPr="00FC5025">
        <w:rPr>
          <w:bCs/>
          <w:sz w:val="26"/>
          <w:szCs w:val="26"/>
        </w:rPr>
        <w:t>комиссии</w:t>
      </w:r>
      <w:r w:rsidRPr="00FC5025">
        <w:rPr>
          <w:sz w:val="26"/>
          <w:szCs w:val="26"/>
        </w:rPr>
        <w:t xml:space="preserve">, </w:t>
      </w:r>
      <w:r w:rsidRPr="00FC5025">
        <w:rPr>
          <w:bCs/>
          <w:sz w:val="26"/>
          <w:szCs w:val="26"/>
        </w:rPr>
        <w:t xml:space="preserve">неправомерно </w:t>
      </w:r>
      <w:r w:rsidR="002533B8">
        <w:rPr>
          <w:bCs/>
          <w:sz w:val="26"/>
          <w:szCs w:val="26"/>
        </w:rPr>
        <w:t>признавшей заявку</w:t>
      </w:r>
      <w:r w:rsidR="002533B8" w:rsidRPr="002533B8">
        <w:rPr>
          <w:bCs/>
          <w:sz w:val="26"/>
          <w:szCs w:val="26"/>
        </w:rPr>
        <w:t xml:space="preserve"> Заявителя несоответствующей требованиям документации об Аукционе</w:t>
      </w:r>
      <w:r w:rsidRPr="00FC5025">
        <w:rPr>
          <w:sz w:val="26"/>
          <w:szCs w:val="26"/>
        </w:rPr>
        <w:t xml:space="preserve">, выявлены нарушения </w:t>
      </w:r>
      <w:r w:rsidR="002533B8">
        <w:rPr>
          <w:bCs/>
          <w:sz w:val="26"/>
          <w:szCs w:val="26"/>
        </w:rPr>
        <w:t xml:space="preserve">части </w:t>
      </w:r>
      <w:r w:rsidRPr="00FC5025">
        <w:rPr>
          <w:bCs/>
          <w:sz w:val="26"/>
          <w:szCs w:val="26"/>
        </w:rPr>
        <w:t xml:space="preserve">7 статьи </w:t>
      </w:r>
      <w:r w:rsidR="009A0AC4" w:rsidRPr="009A0AC4">
        <w:rPr>
          <w:bCs/>
          <w:sz w:val="26"/>
          <w:szCs w:val="26"/>
        </w:rPr>
        <w:t xml:space="preserve">69 </w:t>
      </w:r>
      <w:r w:rsidRPr="00FC5025">
        <w:rPr>
          <w:sz w:val="26"/>
          <w:szCs w:val="26"/>
        </w:rPr>
        <w:t xml:space="preserve">Закона о контрактной системе. </w:t>
      </w:r>
    </w:p>
    <w:p w14:paraId="3935A502" w14:textId="49429CAF" w:rsidR="00FC5025" w:rsidRPr="00FC5025" w:rsidRDefault="00FC5025" w:rsidP="00FC50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>Для устранения указанных нарушений Комиссией Управления Заказчику,</w:t>
      </w:r>
      <w:r w:rsidRPr="00FC5025">
        <w:rPr>
          <w:bCs/>
          <w:sz w:val="26"/>
          <w:szCs w:val="26"/>
        </w:rPr>
        <w:t xml:space="preserve"> Уполномоченному учреждению, </w:t>
      </w:r>
      <w:r w:rsidR="009A0AC4" w:rsidRPr="002533B8">
        <w:rPr>
          <w:bCs/>
          <w:sz w:val="26"/>
          <w:szCs w:val="26"/>
        </w:rPr>
        <w:t xml:space="preserve">Аукционной </w:t>
      </w:r>
      <w:r w:rsidRPr="00FC5025">
        <w:rPr>
          <w:bCs/>
          <w:sz w:val="26"/>
          <w:szCs w:val="26"/>
        </w:rPr>
        <w:t xml:space="preserve">комиссии </w:t>
      </w:r>
      <w:r w:rsidRPr="00FC5025">
        <w:rPr>
          <w:sz w:val="26"/>
          <w:szCs w:val="26"/>
        </w:rPr>
        <w:t xml:space="preserve">выдано обязательное для исполнения предписание, сроком исполнения до </w:t>
      </w:r>
      <w:r w:rsidR="009A0AC4" w:rsidRPr="009A0AC4">
        <w:rPr>
          <w:sz w:val="26"/>
          <w:szCs w:val="26"/>
        </w:rPr>
        <w:t>12.01.2021</w:t>
      </w:r>
      <w:r w:rsidRPr="00FC5025">
        <w:rPr>
          <w:sz w:val="26"/>
          <w:szCs w:val="26"/>
        </w:rPr>
        <w:t>.</w:t>
      </w:r>
    </w:p>
    <w:p w14:paraId="5A080A4D" w14:textId="5AFAFE4B" w:rsidR="00FC5025" w:rsidRPr="00FC5025" w:rsidRDefault="00FC5025" w:rsidP="00FC50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>На заседании Комиссии установлено, что Заказчиком обязательное для исполнения предписание в части устранения допущенных нарушений исполнено.</w:t>
      </w:r>
    </w:p>
    <w:p w14:paraId="01801E3E" w14:textId="2211AB43" w:rsidR="00FC5025" w:rsidRPr="00FC5025" w:rsidRDefault="00FC5025" w:rsidP="00FC50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5025">
        <w:rPr>
          <w:sz w:val="26"/>
          <w:szCs w:val="26"/>
        </w:rPr>
        <w:t xml:space="preserve">Следовательно, довод жалобы Заявителя </w:t>
      </w:r>
      <w:r w:rsidR="00D928F6">
        <w:rPr>
          <w:sz w:val="26"/>
          <w:szCs w:val="26"/>
        </w:rPr>
        <w:t>не нашел своего подтверждения</w:t>
      </w:r>
      <w:r w:rsidR="009A0AC4">
        <w:rPr>
          <w:sz w:val="26"/>
          <w:szCs w:val="26"/>
        </w:rPr>
        <w:t>.</w:t>
      </w:r>
    </w:p>
    <w:p w14:paraId="2D307495" w14:textId="1FDF6771" w:rsidR="004A4850" w:rsidRPr="004A4850" w:rsidRDefault="004A4850" w:rsidP="004A4850">
      <w:pPr>
        <w:pStyle w:val="a4"/>
        <w:widowControl/>
        <w:numPr>
          <w:ilvl w:val="0"/>
          <w:numId w:val="29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Заказчиком неправомерно размещены </w:t>
      </w:r>
      <w:r>
        <w:rPr>
          <w:sz w:val="26"/>
          <w:szCs w:val="26"/>
        </w:rPr>
        <w:br/>
      </w:r>
      <w:r w:rsidR="00504FE0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на электронном</w:t>
      </w:r>
      <w:r w:rsidRPr="004A4850">
        <w:rPr>
          <w:sz w:val="26"/>
          <w:szCs w:val="26"/>
        </w:rPr>
        <w:t xml:space="preserve"> магазин</w:t>
      </w:r>
      <w:r>
        <w:rPr>
          <w:sz w:val="26"/>
          <w:szCs w:val="26"/>
        </w:rPr>
        <w:t>е</w:t>
      </w:r>
      <w:r w:rsidRPr="004A4850">
        <w:rPr>
          <w:sz w:val="26"/>
          <w:szCs w:val="26"/>
        </w:rPr>
        <w:t xml:space="preserve"> Ед</w:t>
      </w:r>
      <w:r>
        <w:rPr>
          <w:sz w:val="26"/>
          <w:szCs w:val="26"/>
        </w:rPr>
        <w:t>иной автоматизированной системы</w:t>
      </w:r>
      <w:r w:rsidR="004D0239">
        <w:rPr>
          <w:sz w:val="26"/>
          <w:szCs w:val="26"/>
        </w:rPr>
        <w:t xml:space="preserve"> </w:t>
      </w:r>
      <w:r w:rsidR="009A2913">
        <w:rPr>
          <w:sz w:val="26"/>
          <w:szCs w:val="26"/>
        </w:rPr>
        <w:br/>
        <w:t xml:space="preserve">управления </w:t>
      </w:r>
      <w:r w:rsidRPr="004A4850">
        <w:rPr>
          <w:sz w:val="26"/>
          <w:szCs w:val="26"/>
        </w:rPr>
        <w:t xml:space="preserve">закупками Московской области (далее - Электронный магазин </w:t>
      </w:r>
      <w:r w:rsidR="009A2913">
        <w:rPr>
          <w:sz w:val="26"/>
          <w:szCs w:val="26"/>
        </w:rPr>
        <w:br/>
      </w:r>
      <w:r w:rsidRPr="004A4850">
        <w:rPr>
          <w:sz w:val="26"/>
          <w:szCs w:val="26"/>
        </w:rPr>
        <w:t>ЕАСУЗ) - https://market.mosreg.ru.</w:t>
      </w:r>
    </w:p>
    <w:p w14:paraId="0AF17079" w14:textId="199A9597" w:rsidR="009A2913" w:rsidRPr="009A2913" w:rsidRDefault="004D0239" w:rsidP="009A291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9A2913">
        <w:rPr>
          <w:sz w:val="26"/>
          <w:szCs w:val="26"/>
        </w:rPr>
        <w:t>н</w:t>
      </w:r>
      <w:r w:rsidR="009A2913" w:rsidRPr="009A2913">
        <w:rPr>
          <w:sz w:val="26"/>
          <w:szCs w:val="26"/>
        </w:rPr>
        <w:t>а основании пункта 1.10 Регламента работы подсистемы Электронный магазин ЕАСУЗ, утвержденного распоряжением Комитета по конкурентной политике Московской области от 30.03.2017 № 28-01-15/17, оператором Электронного магазина является Комитет по конкурентной политике Московской области.</w:t>
      </w:r>
    </w:p>
    <w:p w14:paraId="6B74838F" w14:textId="077FFBE1" w:rsidR="009A2913" w:rsidRPr="009A2913" w:rsidRDefault="009A2913" w:rsidP="009A291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A2913">
        <w:rPr>
          <w:sz w:val="26"/>
          <w:szCs w:val="26"/>
        </w:rPr>
        <w:t xml:space="preserve">В соответствии с пунктом 4 постановления Правительства Московской области от 27.12.2013 № 1184/57 «О порядке взаимодействия при осуществлении закупок для государственных нужд Московской области и муниципальных нужд» </w:t>
      </w:r>
      <w:r w:rsidR="00766F95">
        <w:rPr>
          <w:sz w:val="26"/>
          <w:szCs w:val="26"/>
        </w:rPr>
        <w:br/>
      </w:r>
      <w:r w:rsidRPr="009A2913">
        <w:rPr>
          <w:sz w:val="26"/>
          <w:szCs w:val="26"/>
        </w:rPr>
        <w:t>(далее - Постановление), в целях повышения эффективности, результативности осуществления закупок товаров, работ, услуг для обеспечения государственных нужд Московской области и муниципальных нужд, обеспечения гласности и прозрачности осуществления таких закупок, предотвращения коррупции и других злоупотреблений в сфере закупок Правительство Московской области постановляет, что Комитет по конкурентной политике Московской области является уполномоченным центральным исполнительным органом государственной власти Московской области.</w:t>
      </w:r>
    </w:p>
    <w:p w14:paraId="6FE7E83A" w14:textId="760A1DB0" w:rsidR="009A2913" w:rsidRPr="009A2913" w:rsidRDefault="009A2913" w:rsidP="009A291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9A2913">
        <w:rPr>
          <w:sz w:val="26"/>
          <w:szCs w:val="26"/>
        </w:rPr>
        <w:t>огласно Постановлению</w:t>
      </w:r>
      <w:r w:rsidR="00766F95">
        <w:rPr>
          <w:sz w:val="26"/>
          <w:szCs w:val="26"/>
        </w:rPr>
        <w:t>,</w:t>
      </w:r>
      <w:r w:rsidRPr="009A2913">
        <w:rPr>
          <w:sz w:val="26"/>
          <w:szCs w:val="26"/>
        </w:rPr>
        <w:t xml:space="preserve"> Уполномоченным органом по осуществлению функций выработки функциональных требований к подсистеме Электронного магазина ЕАСУЗ, по созданию, развитию, ведению и обслуживанию подсистемы, по установлению порядка регистрации и порядка пользования в подсистеме Электронного магазина ЕАСУЗ является Комитет по конкурентной политике Московской области.</w:t>
      </w:r>
    </w:p>
    <w:p w14:paraId="77F3FC3C" w14:textId="77777777" w:rsidR="00504FE0" w:rsidRDefault="00766F95" w:rsidP="00504FE0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66F95">
        <w:rPr>
          <w:sz w:val="26"/>
          <w:szCs w:val="26"/>
        </w:rPr>
        <w:t xml:space="preserve">На основании вышеизложенного, </w:t>
      </w:r>
      <w:r>
        <w:rPr>
          <w:sz w:val="26"/>
          <w:szCs w:val="26"/>
        </w:rPr>
        <w:t>Комиссия</w:t>
      </w:r>
      <w:r w:rsidRPr="00766F95">
        <w:rPr>
          <w:sz w:val="26"/>
          <w:szCs w:val="26"/>
        </w:rPr>
        <w:t xml:space="preserve"> сообщает, что действия по развитию, ведению, обслуживанию, установлению порядка регистрации и порядка </w:t>
      </w:r>
      <w:r w:rsidRPr="00766F95">
        <w:rPr>
          <w:sz w:val="26"/>
          <w:szCs w:val="26"/>
        </w:rPr>
        <w:lastRenderedPageBreak/>
        <w:t>пользования в подсистеме Электронного магазина ЕАСУЗ могут быть обжалованы в Комитет по конкурентной политике Московской области.</w:t>
      </w:r>
    </w:p>
    <w:p w14:paraId="2E62EC2B" w14:textId="66207578" w:rsidR="00504FE0" w:rsidRPr="00504FE0" w:rsidRDefault="00504FE0" w:rsidP="00504FE0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504FE0">
        <w:rPr>
          <w:sz w:val="26"/>
          <w:szCs w:val="26"/>
        </w:rPr>
        <w:t>Следовательно, довод жалобы Заявителя не нашел своего подтверждение.</w:t>
      </w:r>
    </w:p>
    <w:p w14:paraId="522A6D44" w14:textId="488A08AE" w:rsidR="000A6B94" w:rsidRPr="00EF4018" w:rsidRDefault="00994E37" w:rsidP="00EF40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F4018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F4018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F4018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F4018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F4018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F4018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14:paraId="0E989C14" w14:textId="77777777" w:rsidR="00246280" w:rsidRPr="00EF4018" w:rsidRDefault="00246280" w:rsidP="00EF40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CD0775" w14:textId="1FE7E945" w:rsidR="00EF4018" w:rsidRPr="00EF4018" w:rsidRDefault="00CC48D4" w:rsidP="00766F95">
      <w:pPr>
        <w:spacing w:before="0" w:after="240" w:line="276" w:lineRule="auto"/>
        <w:ind w:firstLine="709"/>
        <w:jc w:val="center"/>
        <w:rPr>
          <w:b/>
          <w:sz w:val="26"/>
          <w:szCs w:val="26"/>
        </w:rPr>
      </w:pPr>
      <w:r w:rsidRPr="00EF4018">
        <w:rPr>
          <w:b/>
          <w:sz w:val="26"/>
          <w:szCs w:val="26"/>
        </w:rPr>
        <w:t>РЕШИЛА:</w:t>
      </w:r>
    </w:p>
    <w:p w14:paraId="1FF92AA2" w14:textId="77777777" w:rsidR="00766F95" w:rsidRDefault="00B77755" w:rsidP="00766F95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жалобу </w:t>
      </w:r>
      <w:r w:rsidRPr="00B77755">
        <w:rPr>
          <w:bCs/>
          <w:sz w:val="26"/>
          <w:szCs w:val="26"/>
        </w:rPr>
        <w:t>ООО «</w:t>
      </w:r>
      <w:proofErr w:type="spellStart"/>
      <w:r w:rsidRPr="00B77755">
        <w:rPr>
          <w:bCs/>
          <w:sz w:val="26"/>
          <w:szCs w:val="26"/>
        </w:rPr>
        <w:t>Чипэлектро</w:t>
      </w:r>
      <w:proofErr w:type="spellEnd"/>
      <w:r w:rsidRPr="00B77755">
        <w:rPr>
          <w:bCs/>
          <w:sz w:val="26"/>
          <w:szCs w:val="26"/>
        </w:rPr>
        <w:t>»</w:t>
      </w:r>
      <w:r w:rsidR="00397371" w:rsidRPr="00EF4018">
        <w:rPr>
          <w:sz w:val="26"/>
          <w:szCs w:val="26"/>
        </w:rPr>
        <w:t xml:space="preserve"> </w:t>
      </w:r>
      <w:r w:rsidR="00766F95">
        <w:rPr>
          <w:sz w:val="26"/>
          <w:szCs w:val="26"/>
        </w:rPr>
        <w:t>не</w:t>
      </w:r>
      <w:r w:rsidR="00EF4018" w:rsidRPr="00EF4018">
        <w:rPr>
          <w:bCs/>
          <w:sz w:val="26"/>
          <w:szCs w:val="26"/>
        </w:rPr>
        <w:t>обоснованной.</w:t>
      </w:r>
    </w:p>
    <w:p w14:paraId="740EB1B8" w14:textId="34E54BB0" w:rsidR="00766F95" w:rsidRPr="00766F95" w:rsidRDefault="00766F95" w:rsidP="00766F95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66F95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766F95">
        <w:rPr>
          <w:bCs/>
          <w:sz w:val="28"/>
          <w:szCs w:val="28"/>
        </w:rPr>
        <w:t>.</w:t>
      </w:r>
    </w:p>
    <w:p w14:paraId="55402F77" w14:textId="1EECB696" w:rsidR="0058381C" w:rsidRDefault="003F5CD1" w:rsidP="00BF7A9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4018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19C67C29" w14:textId="77777777" w:rsidR="00EF4018" w:rsidRDefault="00EF4018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14:paraId="06475730" w14:textId="77777777" w:rsidR="00504FE0" w:rsidRDefault="00504FE0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14:paraId="54075671" w14:textId="4F3EA900" w:rsidR="005D5952" w:rsidRPr="00504FE0" w:rsidRDefault="005D5952" w:rsidP="00B7775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ascii="Times New Roman CYR" w:hAnsi="Times New Roman CYR" w:cs="Times New Roman CYR"/>
          <w:color w:val="auto"/>
          <w:sz w:val="16"/>
          <w:szCs w:val="16"/>
        </w:rPr>
      </w:pPr>
      <w:bookmarkStart w:id="0" w:name="_GoBack"/>
      <w:bookmarkEnd w:id="0"/>
    </w:p>
    <w:sectPr w:rsidR="005D5952" w:rsidRPr="00504FE0" w:rsidSect="00D04292">
      <w:headerReference w:type="even" r:id="rId13"/>
      <w:head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C3A3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C3A3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7C1D20"/>
    <w:multiLevelType w:val="hybridMultilevel"/>
    <w:tmpl w:val="AA6C910E"/>
    <w:lvl w:ilvl="0" w:tplc="57F857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A0140E"/>
    <w:multiLevelType w:val="hybridMultilevel"/>
    <w:tmpl w:val="86366996"/>
    <w:lvl w:ilvl="0" w:tplc="B01E2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2434A57"/>
    <w:multiLevelType w:val="hybridMultilevel"/>
    <w:tmpl w:val="1A70850A"/>
    <w:lvl w:ilvl="0" w:tplc="A80EC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2FD2D49"/>
    <w:multiLevelType w:val="hybridMultilevel"/>
    <w:tmpl w:val="A1CC7CB8"/>
    <w:lvl w:ilvl="0" w:tplc="5BA2C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20"/>
  </w:num>
  <w:num w:numId="10">
    <w:abstractNumId w:val="21"/>
  </w:num>
  <w:num w:numId="11">
    <w:abstractNumId w:val="5"/>
  </w:num>
  <w:num w:numId="12">
    <w:abstractNumId w:val="18"/>
  </w:num>
  <w:num w:numId="13">
    <w:abstractNumId w:val="16"/>
  </w:num>
  <w:num w:numId="14">
    <w:abstractNumId w:val="9"/>
  </w:num>
  <w:num w:numId="15">
    <w:abstractNumId w:val="6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6"/>
  </w:num>
  <w:num w:numId="20">
    <w:abstractNumId w:val="19"/>
  </w:num>
  <w:num w:numId="21">
    <w:abstractNumId w:val="22"/>
  </w:num>
  <w:num w:numId="22">
    <w:abstractNumId w:val="4"/>
  </w:num>
  <w:num w:numId="23">
    <w:abstractNumId w:val="10"/>
  </w:num>
  <w:num w:numId="24">
    <w:abstractNumId w:val="0"/>
  </w:num>
  <w:num w:numId="25">
    <w:abstractNumId w:val="2"/>
  </w:num>
  <w:num w:numId="26">
    <w:abstractNumId w:val="11"/>
  </w:num>
  <w:num w:numId="27">
    <w:abstractNumId w:val="14"/>
  </w:num>
  <w:num w:numId="28">
    <w:abstractNumId w:val="3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3D35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265A"/>
    <w:rsid w:val="000544E9"/>
    <w:rsid w:val="000557D5"/>
    <w:rsid w:val="000570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3B6C"/>
    <w:rsid w:val="000A4E72"/>
    <w:rsid w:val="000A6B94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5B1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0757"/>
    <w:rsid w:val="001116E2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56710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5958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B5C95"/>
    <w:rsid w:val="001C1729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280"/>
    <w:rsid w:val="00250B23"/>
    <w:rsid w:val="002533B8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00A"/>
    <w:rsid w:val="0030499A"/>
    <w:rsid w:val="00306F22"/>
    <w:rsid w:val="0030780F"/>
    <w:rsid w:val="00307DC0"/>
    <w:rsid w:val="003104ED"/>
    <w:rsid w:val="0031105C"/>
    <w:rsid w:val="003118FF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6BA1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47ECC"/>
    <w:rsid w:val="00354F57"/>
    <w:rsid w:val="003556DB"/>
    <w:rsid w:val="0035576C"/>
    <w:rsid w:val="00356066"/>
    <w:rsid w:val="00357622"/>
    <w:rsid w:val="00362A71"/>
    <w:rsid w:val="0036475C"/>
    <w:rsid w:val="00365D71"/>
    <w:rsid w:val="00367234"/>
    <w:rsid w:val="003703F4"/>
    <w:rsid w:val="00370ADD"/>
    <w:rsid w:val="00370CD9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371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20B31"/>
    <w:rsid w:val="00420CC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850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182"/>
    <w:rsid w:val="004C3BCA"/>
    <w:rsid w:val="004C5548"/>
    <w:rsid w:val="004C56FC"/>
    <w:rsid w:val="004C5F38"/>
    <w:rsid w:val="004C72CD"/>
    <w:rsid w:val="004C7E4C"/>
    <w:rsid w:val="004D007A"/>
    <w:rsid w:val="004D0239"/>
    <w:rsid w:val="004D02BD"/>
    <w:rsid w:val="004D2098"/>
    <w:rsid w:val="004D2E8F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4FE0"/>
    <w:rsid w:val="005072DA"/>
    <w:rsid w:val="0050732D"/>
    <w:rsid w:val="00507E98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4578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8381C"/>
    <w:rsid w:val="00591B53"/>
    <w:rsid w:val="0059764C"/>
    <w:rsid w:val="005A1A1D"/>
    <w:rsid w:val="005A1EEE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5952"/>
    <w:rsid w:val="005D7080"/>
    <w:rsid w:val="005D7D45"/>
    <w:rsid w:val="005E0769"/>
    <w:rsid w:val="005E3FB8"/>
    <w:rsid w:val="005E4359"/>
    <w:rsid w:val="005E452D"/>
    <w:rsid w:val="005F0000"/>
    <w:rsid w:val="005F1B5E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3F51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48B"/>
    <w:rsid w:val="006B6970"/>
    <w:rsid w:val="006B7A81"/>
    <w:rsid w:val="006B7D9F"/>
    <w:rsid w:val="006C1E3B"/>
    <w:rsid w:val="006C2BF2"/>
    <w:rsid w:val="006C3A32"/>
    <w:rsid w:val="006C4E74"/>
    <w:rsid w:val="006C6472"/>
    <w:rsid w:val="006C6D5F"/>
    <w:rsid w:val="006D0534"/>
    <w:rsid w:val="006D37B5"/>
    <w:rsid w:val="006E053C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47D3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66F95"/>
    <w:rsid w:val="0077102C"/>
    <w:rsid w:val="00773104"/>
    <w:rsid w:val="0077409D"/>
    <w:rsid w:val="00777205"/>
    <w:rsid w:val="00782E19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0623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685C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4653"/>
    <w:rsid w:val="00845E89"/>
    <w:rsid w:val="00850B9B"/>
    <w:rsid w:val="00853E3D"/>
    <w:rsid w:val="0086067F"/>
    <w:rsid w:val="00865DD0"/>
    <w:rsid w:val="00875F4B"/>
    <w:rsid w:val="00876606"/>
    <w:rsid w:val="00876FE0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B2626"/>
    <w:rsid w:val="008B2BDB"/>
    <w:rsid w:val="008B45D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1B2B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43C6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AC4"/>
    <w:rsid w:val="009A0E12"/>
    <w:rsid w:val="009A2913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7990"/>
    <w:rsid w:val="009C7CD4"/>
    <w:rsid w:val="009C7E57"/>
    <w:rsid w:val="009D0BC2"/>
    <w:rsid w:val="009D2167"/>
    <w:rsid w:val="009D38DE"/>
    <w:rsid w:val="009D3D16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3C6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2FC9"/>
    <w:rsid w:val="00A83C13"/>
    <w:rsid w:val="00A83F55"/>
    <w:rsid w:val="00A85D2B"/>
    <w:rsid w:val="00A90B1C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065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1892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2FF0"/>
    <w:rsid w:val="00B236E4"/>
    <w:rsid w:val="00B24F9A"/>
    <w:rsid w:val="00B25AF6"/>
    <w:rsid w:val="00B266F7"/>
    <w:rsid w:val="00B27037"/>
    <w:rsid w:val="00B31E38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77755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B454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BF7A92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6B70"/>
    <w:rsid w:val="00C37E92"/>
    <w:rsid w:val="00C41C93"/>
    <w:rsid w:val="00C43A39"/>
    <w:rsid w:val="00C471D4"/>
    <w:rsid w:val="00C565BB"/>
    <w:rsid w:val="00C6105B"/>
    <w:rsid w:val="00C63386"/>
    <w:rsid w:val="00C646BD"/>
    <w:rsid w:val="00C67FCC"/>
    <w:rsid w:val="00C722F6"/>
    <w:rsid w:val="00C76638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5A2C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7089"/>
    <w:rsid w:val="00CB032D"/>
    <w:rsid w:val="00CB0C96"/>
    <w:rsid w:val="00CB156B"/>
    <w:rsid w:val="00CB2B9D"/>
    <w:rsid w:val="00CB40DD"/>
    <w:rsid w:val="00CB65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3685"/>
    <w:rsid w:val="00CF5345"/>
    <w:rsid w:val="00D00D93"/>
    <w:rsid w:val="00D03432"/>
    <w:rsid w:val="00D04292"/>
    <w:rsid w:val="00D057D2"/>
    <w:rsid w:val="00D10A61"/>
    <w:rsid w:val="00D1140A"/>
    <w:rsid w:val="00D125E0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37497"/>
    <w:rsid w:val="00D415E0"/>
    <w:rsid w:val="00D41E43"/>
    <w:rsid w:val="00D42E51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155A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28F6"/>
    <w:rsid w:val="00D93F38"/>
    <w:rsid w:val="00D94817"/>
    <w:rsid w:val="00D9540B"/>
    <w:rsid w:val="00D96411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6964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056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6CB4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58F3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4018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60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025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B1"/>
    <w:rsid w:val="00FF045D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  <w15:docId w15:val="{57BFAE8F-EBE5-4935-9FF1-AB9CADAF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9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BA63-90C2-41ED-B937-E5E85D225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1981</TotalTime>
  <Pages>4</Pages>
  <Words>1198</Words>
  <Characters>6832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284</cp:revision>
  <cp:lastPrinted>2020-09-25T15:27:00Z</cp:lastPrinted>
  <dcterms:created xsi:type="dcterms:W3CDTF">2019-02-28T14:58:00Z</dcterms:created>
  <dcterms:modified xsi:type="dcterms:W3CDTF">2021-02-11T15:48:00Z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