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text" w:horzAnchor="margin" w:tblpXSpec="right" w:tblpY="7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4988"/>
      </w:tblGrid>
      <w:tr w:rsidR="00F93D73" w:rsidRPr="00166720" w:rsidTr="005A61A6">
        <w:trPr>
          <w:trHeight w:val="3281"/>
        </w:trPr>
        <w:tc>
          <w:tcPr>
            <w:tcW w:w="4988" w:type="dxa"/>
          </w:tcPr>
          <w:p w:rsidR="006F46A7" w:rsidRPr="00166720" w:rsidRDefault="006F46A7" w:rsidP="00CD2D1D">
            <w:pPr>
              <w:ind w:right="141" w:firstLine="567"/>
              <w:rPr>
                <w:bCs/>
                <w:iCs/>
                <w:color w:val="000000" w:themeColor="text1"/>
                <w:sz w:val="27"/>
                <w:szCs w:val="27"/>
              </w:rPr>
            </w:pPr>
            <w:proofErr w:type="gramStart"/>
            <w:r w:rsidRPr="00166720">
              <w:rPr>
                <w:bCs/>
                <w:iCs/>
                <w:color w:val="000000" w:themeColor="text1"/>
                <w:sz w:val="27"/>
                <w:szCs w:val="27"/>
              </w:rPr>
              <w:t>заказное</w:t>
            </w:r>
            <w:proofErr w:type="gramEnd"/>
            <w:r w:rsidRPr="00166720">
              <w:rPr>
                <w:bCs/>
                <w:iCs/>
                <w:color w:val="000000" w:themeColor="text1"/>
                <w:sz w:val="27"/>
                <w:szCs w:val="27"/>
              </w:rPr>
              <w:t xml:space="preserve"> с уведомлением</w:t>
            </w:r>
          </w:p>
          <w:p w:rsidR="006F46A7" w:rsidRPr="00166720" w:rsidRDefault="006F46A7" w:rsidP="00CD2D1D">
            <w:pPr>
              <w:ind w:right="141" w:firstLine="567"/>
              <w:rPr>
                <w:bCs/>
                <w:iCs/>
                <w:color w:val="000000" w:themeColor="text1"/>
                <w:sz w:val="27"/>
                <w:szCs w:val="27"/>
              </w:rPr>
            </w:pPr>
          </w:p>
          <w:p w:rsidR="00B22ED5" w:rsidRPr="00166720" w:rsidRDefault="00B22ED5" w:rsidP="00B22ED5">
            <w:pPr>
              <w:rPr>
                <w:sz w:val="27"/>
                <w:szCs w:val="27"/>
              </w:rPr>
            </w:pPr>
            <w:r w:rsidRPr="00166720">
              <w:rPr>
                <w:sz w:val="27"/>
                <w:szCs w:val="27"/>
              </w:rPr>
              <w:t>ООО «ПРОМЕД»</w:t>
            </w:r>
          </w:p>
          <w:p w:rsidR="00B22ED5" w:rsidRPr="00166720" w:rsidRDefault="00B22ED5" w:rsidP="00B22ED5">
            <w:pPr>
              <w:rPr>
                <w:sz w:val="27"/>
                <w:szCs w:val="27"/>
              </w:rPr>
            </w:pPr>
          </w:p>
          <w:p w:rsidR="00B22ED5" w:rsidRPr="00166720" w:rsidRDefault="00B22ED5" w:rsidP="00B22ED5">
            <w:pPr>
              <w:rPr>
                <w:sz w:val="27"/>
                <w:szCs w:val="27"/>
              </w:rPr>
            </w:pPr>
            <w:r w:rsidRPr="00166720">
              <w:rPr>
                <w:sz w:val="27"/>
                <w:szCs w:val="27"/>
              </w:rPr>
              <w:t xml:space="preserve">603024 г. Нижний Новгород </w:t>
            </w:r>
          </w:p>
          <w:p w:rsidR="00B22ED5" w:rsidRPr="00166720" w:rsidRDefault="00B22ED5" w:rsidP="00B22ED5">
            <w:pPr>
              <w:rPr>
                <w:sz w:val="27"/>
                <w:szCs w:val="27"/>
              </w:rPr>
            </w:pPr>
            <w:r w:rsidRPr="00166720">
              <w:rPr>
                <w:sz w:val="27"/>
                <w:szCs w:val="27"/>
              </w:rPr>
              <w:t xml:space="preserve">ул. </w:t>
            </w:r>
            <w:proofErr w:type="spellStart"/>
            <w:r w:rsidRPr="00166720">
              <w:rPr>
                <w:sz w:val="27"/>
                <w:szCs w:val="27"/>
              </w:rPr>
              <w:t>Невзоровых</w:t>
            </w:r>
            <w:proofErr w:type="spellEnd"/>
            <w:r w:rsidRPr="00166720">
              <w:rPr>
                <w:sz w:val="27"/>
                <w:szCs w:val="27"/>
              </w:rPr>
              <w:t xml:space="preserve"> д.87 офис 10</w:t>
            </w:r>
          </w:p>
          <w:p w:rsidR="005A61A6" w:rsidRPr="00166720" w:rsidRDefault="005A61A6" w:rsidP="00AD11D6">
            <w:pPr>
              <w:rPr>
                <w:color w:val="000000" w:themeColor="text1"/>
                <w:sz w:val="27"/>
                <w:szCs w:val="27"/>
              </w:rPr>
            </w:pPr>
          </w:p>
          <w:p w:rsidR="00B22ED5" w:rsidRPr="00166720" w:rsidRDefault="00B22ED5" w:rsidP="00B22ED5">
            <w:pPr>
              <w:outlineLvl w:val="1"/>
              <w:rPr>
                <w:sz w:val="27"/>
                <w:szCs w:val="27"/>
              </w:rPr>
            </w:pPr>
            <w:r w:rsidRPr="00166720">
              <w:rPr>
                <w:rFonts w:eastAsia="Calibri"/>
                <w:noProof/>
                <w:sz w:val="27"/>
                <w:szCs w:val="27"/>
              </w:rPr>
              <w:t>Краевое государственное</w:t>
            </w:r>
            <w:r w:rsidRPr="00166720">
              <w:rPr>
                <w:sz w:val="27"/>
                <w:szCs w:val="27"/>
              </w:rPr>
              <w:t xml:space="preserve"> бюджетное учреждение здравоохранения «Станция скорой медицинской помощи </w:t>
            </w:r>
          </w:p>
          <w:p w:rsidR="00B22ED5" w:rsidRPr="00166720" w:rsidRDefault="00B22ED5" w:rsidP="00B22ED5">
            <w:pPr>
              <w:outlineLvl w:val="1"/>
              <w:rPr>
                <w:sz w:val="27"/>
                <w:szCs w:val="27"/>
              </w:rPr>
            </w:pPr>
            <w:r w:rsidRPr="00166720">
              <w:rPr>
                <w:sz w:val="27"/>
                <w:szCs w:val="27"/>
              </w:rPr>
              <w:t>г. Хабаровска» министерства здравоохранения Хабаровского края</w:t>
            </w:r>
          </w:p>
          <w:p w:rsidR="00B22ED5" w:rsidRPr="00166720" w:rsidRDefault="00B22ED5" w:rsidP="00B22ED5">
            <w:pPr>
              <w:outlineLvl w:val="1"/>
              <w:rPr>
                <w:color w:val="000000"/>
                <w:sz w:val="27"/>
                <w:szCs w:val="27"/>
              </w:rPr>
            </w:pPr>
          </w:p>
          <w:p w:rsidR="00B22ED5" w:rsidRPr="00166720" w:rsidRDefault="00B22ED5" w:rsidP="00B22ED5">
            <w:pPr>
              <w:outlineLvl w:val="1"/>
              <w:rPr>
                <w:color w:val="000000"/>
                <w:sz w:val="27"/>
                <w:szCs w:val="27"/>
              </w:rPr>
            </w:pPr>
            <w:r w:rsidRPr="00166720">
              <w:rPr>
                <w:color w:val="000000"/>
                <w:sz w:val="27"/>
                <w:szCs w:val="27"/>
              </w:rPr>
              <w:t xml:space="preserve">680007, Хабаровский край, </w:t>
            </w:r>
          </w:p>
          <w:p w:rsidR="00B22ED5" w:rsidRPr="00166720" w:rsidRDefault="00B22ED5" w:rsidP="00B22ED5">
            <w:pPr>
              <w:outlineLvl w:val="1"/>
              <w:rPr>
                <w:color w:val="000000"/>
                <w:sz w:val="27"/>
                <w:szCs w:val="27"/>
              </w:rPr>
            </w:pPr>
            <w:r w:rsidRPr="00166720">
              <w:rPr>
                <w:color w:val="000000"/>
                <w:sz w:val="27"/>
                <w:szCs w:val="27"/>
              </w:rPr>
              <w:t xml:space="preserve">г. Хабаровск, </w:t>
            </w:r>
          </w:p>
          <w:p w:rsidR="00B22ED5" w:rsidRPr="00166720" w:rsidRDefault="00B22ED5" w:rsidP="00B22ED5">
            <w:pPr>
              <w:outlineLvl w:val="1"/>
              <w:rPr>
                <w:color w:val="000000"/>
                <w:sz w:val="27"/>
                <w:szCs w:val="27"/>
              </w:rPr>
            </w:pPr>
            <w:r w:rsidRPr="00166720">
              <w:rPr>
                <w:color w:val="000000"/>
                <w:sz w:val="27"/>
                <w:szCs w:val="27"/>
              </w:rPr>
              <w:t xml:space="preserve">ул. </w:t>
            </w:r>
            <w:proofErr w:type="spellStart"/>
            <w:r w:rsidRPr="00166720">
              <w:rPr>
                <w:color w:val="000000"/>
                <w:sz w:val="27"/>
                <w:szCs w:val="27"/>
              </w:rPr>
              <w:t>Волочаевская</w:t>
            </w:r>
            <w:proofErr w:type="spellEnd"/>
            <w:r w:rsidRPr="00166720">
              <w:rPr>
                <w:color w:val="000000"/>
                <w:sz w:val="27"/>
                <w:szCs w:val="27"/>
              </w:rPr>
              <w:t>, д. 25</w:t>
            </w:r>
          </w:p>
          <w:p w:rsidR="005A61A6" w:rsidRPr="00166720" w:rsidRDefault="005A61A6" w:rsidP="005A61A6">
            <w:pPr>
              <w:outlineLvl w:val="1"/>
              <w:rPr>
                <w:color w:val="000000"/>
                <w:sz w:val="27"/>
                <w:szCs w:val="27"/>
              </w:rPr>
            </w:pPr>
          </w:p>
          <w:p w:rsidR="005A61A6" w:rsidRPr="00166720" w:rsidRDefault="00AD703A" w:rsidP="005A61A6">
            <w:pPr>
              <w:outlineLvl w:val="1"/>
              <w:rPr>
                <w:color w:val="000000"/>
                <w:sz w:val="27"/>
                <w:szCs w:val="27"/>
              </w:rPr>
            </w:pPr>
            <w:hyperlink r:id="rId8" w:tgtFrame="_blank" w:history="1">
              <w:r w:rsidR="005A61A6" w:rsidRPr="00166720">
                <w:rPr>
                  <w:color w:val="000000"/>
                  <w:sz w:val="27"/>
                  <w:szCs w:val="27"/>
                </w:rPr>
                <w:t>Комитет государственного заказа правительства Хабаровского края</w:t>
              </w:r>
            </w:hyperlink>
          </w:p>
          <w:p w:rsidR="005A61A6" w:rsidRPr="00166720" w:rsidRDefault="005A61A6" w:rsidP="005A61A6">
            <w:pPr>
              <w:outlineLvl w:val="1"/>
              <w:rPr>
                <w:color w:val="000000"/>
                <w:sz w:val="27"/>
                <w:szCs w:val="27"/>
              </w:rPr>
            </w:pPr>
          </w:p>
          <w:p w:rsidR="005A61A6" w:rsidRPr="00166720" w:rsidRDefault="005A61A6" w:rsidP="005A61A6">
            <w:pPr>
              <w:outlineLvl w:val="1"/>
              <w:rPr>
                <w:color w:val="000000"/>
                <w:sz w:val="27"/>
                <w:szCs w:val="27"/>
              </w:rPr>
            </w:pPr>
            <w:r w:rsidRPr="00166720">
              <w:rPr>
                <w:color w:val="000000"/>
                <w:sz w:val="27"/>
                <w:szCs w:val="27"/>
              </w:rPr>
              <w:t xml:space="preserve">Фрунзе ул., д. 71, каб.512, </w:t>
            </w:r>
          </w:p>
          <w:p w:rsidR="005A61A6" w:rsidRPr="00166720" w:rsidRDefault="005A61A6" w:rsidP="005A61A6">
            <w:pPr>
              <w:outlineLvl w:val="1"/>
              <w:rPr>
                <w:color w:val="000000"/>
                <w:sz w:val="27"/>
                <w:szCs w:val="27"/>
              </w:rPr>
            </w:pPr>
            <w:r w:rsidRPr="00166720">
              <w:rPr>
                <w:color w:val="000000"/>
                <w:sz w:val="27"/>
                <w:szCs w:val="27"/>
              </w:rPr>
              <w:t>г. Хабаровск, Хабаровский край,</w:t>
            </w:r>
          </w:p>
          <w:p w:rsidR="005A61A6" w:rsidRPr="00166720" w:rsidRDefault="005A61A6" w:rsidP="005A61A6">
            <w:pPr>
              <w:outlineLvl w:val="1"/>
              <w:rPr>
                <w:color w:val="000000"/>
                <w:sz w:val="27"/>
                <w:szCs w:val="27"/>
              </w:rPr>
            </w:pPr>
            <w:r w:rsidRPr="00166720">
              <w:rPr>
                <w:color w:val="000000"/>
                <w:sz w:val="27"/>
                <w:szCs w:val="27"/>
              </w:rPr>
              <w:t>680000</w:t>
            </w:r>
          </w:p>
          <w:p w:rsidR="005A61A6" w:rsidRPr="00166720" w:rsidRDefault="005A61A6" w:rsidP="005A61A6">
            <w:pPr>
              <w:outlineLvl w:val="1"/>
              <w:rPr>
                <w:color w:val="000000"/>
                <w:sz w:val="27"/>
                <w:szCs w:val="27"/>
              </w:rPr>
            </w:pPr>
            <w:r w:rsidRPr="00166720">
              <w:rPr>
                <w:color w:val="000000"/>
                <w:sz w:val="27"/>
                <w:szCs w:val="27"/>
              </w:rPr>
              <w:t>(для сведения)</w:t>
            </w:r>
          </w:p>
          <w:p w:rsidR="00DD5220" w:rsidRPr="00166720" w:rsidRDefault="00DD5220" w:rsidP="00F61042">
            <w:pPr>
              <w:outlineLvl w:val="1"/>
              <w:rPr>
                <w:color w:val="000000" w:themeColor="text1"/>
                <w:sz w:val="27"/>
                <w:szCs w:val="27"/>
              </w:rPr>
            </w:pPr>
          </w:p>
        </w:tc>
      </w:tr>
    </w:tbl>
    <w:p w:rsidR="00EF29F1" w:rsidRPr="00166720" w:rsidRDefault="00EF29F1" w:rsidP="00EC6C4A">
      <w:pPr>
        <w:ind w:right="141" w:firstLine="567"/>
        <w:rPr>
          <w:color w:val="000000" w:themeColor="text1"/>
          <w:sz w:val="27"/>
          <w:szCs w:val="27"/>
        </w:rPr>
      </w:pPr>
    </w:p>
    <w:p w:rsidR="00EF29F1" w:rsidRPr="00166720" w:rsidRDefault="00EF29F1" w:rsidP="00EC6C4A">
      <w:pPr>
        <w:widowControl w:val="0"/>
        <w:ind w:right="141" w:firstLine="567"/>
        <w:rPr>
          <w:color w:val="000000" w:themeColor="text1"/>
          <w:sz w:val="27"/>
          <w:szCs w:val="27"/>
        </w:rPr>
      </w:pPr>
    </w:p>
    <w:p w:rsidR="00EF29F1" w:rsidRPr="00166720" w:rsidRDefault="00EF29F1" w:rsidP="00EC6C4A">
      <w:pPr>
        <w:widowControl w:val="0"/>
        <w:ind w:right="141" w:firstLine="567"/>
        <w:rPr>
          <w:color w:val="000000" w:themeColor="text1"/>
          <w:sz w:val="27"/>
          <w:szCs w:val="27"/>
        </w:rPr>
      </w:pPr>
    </w:p>
    <w:p w:rsidR="00EF29F1" w:rsidRPr="00166720" w:rsidRDefault="00EF29F1" w:rsidP="00EC6C4A">
      <w:pPr>
        <w:widowControl w:val="0"/>
        <w:ind w:right="141" w:firstLine="567"/>
        <w:jc w:val="right"/>
        <w:rPr>
          <w:color w:val="000000" w:themeColor="text1"/>
          <w:sz w:val="27"/>
          <w:szCs w:val="27"/>
        </w:rPr>
      </w:pPr>
    </w:p>
    <w:p w:rsidR="00EF29F1" w:rsidRPr="00166720" w:rsidRDefault="00EF29F1" w:rsidP="00EC6C4A">
      <w:pPr>
        <w:widowControl w:val="0"/>
        <w:ind w:right="141" w:firstLine="567"/>
        <w:jc w:val="right"/>
        <w:rPr>
          <w:color w:val="000000" w:themeColor="text1"/>
          <w:sz w:val="27"/>
          <w:szCs w:val="27"/>
        </w:rPr>
      </w:pPr>
    </w:p>
    <w:p w:rsidR="00EF29F1" w:rsidRPr="00166720" w:rsidRDefault="00EF29F1" w:rsidP="00EC6C4A">
      <w:pPr>
        <w:widowControl w:val="0"/>
        <w:ind w:right="141" w:firstLine="567"/>
        <w:jc w:val="right"/>
        <w:rPr>
          <w:color w:val="000000" w:themeColor="text1"/>
          <w:sz w:val="27"/>
          <w:szCs w:val="27"/>
        </w:rPr>
      </w:pPr>
    </w:p>
    <w:p w:rsidR="00EF29F1" w:rsidRPr="00166720" w:rsidRDefault="00EF29F1" w:rsidP="00EC6C4A">
      <w:pPr>
        <w:widowControl w:val="0"/>
        <w:ind w:right="141" w:firstLine="567"/>
        <w:jc w:val="right"/>
        <w:rPr>
          <w:color w:val="000000" w:themeColor="text1"/>
          <w:sz w:val="27"/>
          <w:szCs w:val="27"/>
        </w:rPr>
      </w:pPr>
    </w:p>
    <w:p w:rsidR="00EF29F1" w:rsidRPr="00166720" w:rsidRDefault="00EF29F1" w:rsidP="00EC6C4A">
      <w:pPr>
        <w:widowControl w:val="0"/>
        <w:ind w:right="141" w:firstLine="567"/>
        <w:jc w:val="right"/>
        <w:rPr>
          <w:color w:val="000000" w:themeColor="text1"/>
          <w:sz w:val="27"/>
          <w:szCs w:val="27"/>
        </w:rPr>
      </w:pPr>
    </w:p>
    <w:p w:rsidR="00EF29F1" w:rsidRPr="00166720" w:rsidRDefault="00EF29F1" w:rsidP="00EC6C4A">
      <w:pPr>
        <w:widowControl w:val="0"/>
        <w:ind w:right="141" w:firstLine="567"/>
        <w:jc w:val="right"/>
        <w:rPr>
          <w:color w:val="000000" w:themeColor="text1"/>
          <w:sz w:val="27"/>
          <w:szCs w:val="27"/>
        </w:rPr>
      </w:pPr>
    </w:p>
    <w:p w:rsidR="00EF29F1" w:rsidRPr="00166720" w:rsidRDefault="00EF29F1" w:rsidP="00EC6C4A">
      <w:pPr>
        <w:widowControl w:val="0"/>
        <w:ind w:right="141" w:firstLine="567"/>
        <w:jc w:val="right"/>
        <w:rPr>
          <w:color w:val="000000" w:themeColor="text1"/>
          <w:sz w:val="27"/>
          <w:szCs w:val="27"/>
        </w:rPr>
      </w:pPr>
    </w:p>
    <w:p w:rsidR="00EF29F1" w:rsidRPr="00166720" w:rsidRDefault="00EF29F1" w:rsidP="00EC6C4A">
      <w:pPr>
        <w:widowControl w:val="0"/>
        <w:ind w:right="141" w:firstLine="567"/>
        <w:jc w:val="right"/>
        <w:rPr>
          <w:color w:val="000000" w:themeColor="text1"/>
          <w:sz w:val="27"/>
          <w:szCs w:val="27"/>
        </w:rPr>
      </w:pPr>
    </w:p>
    <w:p w:rsidR="00EF29F1" w:rsidRPr="00166720" w:rsidRDefault="00EF29F1" w:rsidP="00EC6C4A">
      <w:pPr>
        <w:widowControl w:val="0"/>
        <w:ind w:right="141" w:firstLine="567"/>
        <w:jc w:val="right"/>
        <w:rPr>
          <w:color w:val="000000" w:themeColor="text1"/>
          <w:sz w:val="27"/>
          <w:szCs w:val="27"/>
        </w:rPr>
      </w:pPr>
    </w:p>
    <w:p w:rsidR="00CD500B" w:rsidRPr="00166720" w:rsidRDefault="00CD500B" w:rsidP="009B6D87">
      <w:pPr>
        <w:ind w:right="141"/>
        <w:rPr>
          <w:color w:val="000000" w:themeColor="text1"/>
          <w:sz w:val="27"/>
          <w:szCs w:val="27"/>
        </w:rPr>
      </w:pPr>
    </w:p>
    <w:p w:rsidR="00CD500B" w:rsidRPr="00166720" w:rsidRDefault="00CD500B" w:rsidP="00EC6C4A">
      <w:pPr>
        <w:ind w:right="141" w:firstLine="567"/>
        <w:rPr>
          <w:color w:val="000000" w:themeColor="text1"/>
          <w:sz w:val="27"/>
          <w:szCs w:val="27"/>
        </w:rPr>
      </w:pPr>
    </w:p>
    <w:p w:rsidR="00EF29F1" w:rsidRPr="00166720" w:rsidRDefault="00EF29F1" w:rsidP="00EC6C4A">
      <w:pPr>
        <w:ind w:right="141" w:firstLine="567"/>
        <w:rPr>
          <w:color w:val="000000" w:themeColor="text1"/>
          <w:sz w:val="27"/>
          <w:szCs w:val="27"/>
        </w:rPr>
      </w:pPr>
      <w:r w:rsidRPr="00166720">
        <w:rPr>
          <w:color w:val="000000" w:themeColor="text1"/>
          <w:sz w:val="27"/>
          <w:szCs w:val="27"/>
        </w:rPr>
        <w:t>о направлении решения</w:t>
      </w:r>
    </w:p>
    <w:p w:rsidR="00984D63" w:rsidRPr="00166720" w:rsidRDefault="00984D63" w:rsidP="00EC6C4A">
      <w:pPr>
        <w:ind w:right="141" w:firstLine="567"/>
        <w:jc w:val="center"/>
        <w:outlineLvl w:val="0"/>
        <w:rPr>
          <w:b/>
          <w:color w:val="000000" w:themeColor="text1"/>
          <w:sz w:val="27"/>
          <w:szCs w:val="27"/>
        </w:rPr>
      </w:pPr>
    </w:p>
    <w:p w:rsidR="007C1248" w:rsidRPr="00166720" w:rsidRDefault="007C1248" w:rsidP="007C1248">
      <w:pPr>
        <w:ind w:right="141"/>
        <w:outlineLvl w:val="0"/>
        <w:rPr>
          <w:b/>
          <w:color w:val="000000" w:themeColor="text1"/>
          <w:sz w:val="27"/>
          <w:szCs w:val="27"/>
        </w:rPr>
      </w:pPr>
    </w:p>
    <w:p w:rsidR="007C1248" w:rsidRPr="00166720" w:rsidRDefault="007C1248" w:rsidP="007C1248">
      <w:pPr>
        <w:ind w:right="141"/>
        <w:outlineLvl w:val="0"/>
        <w:rPr>
          <w:b/>
          <w:color w:val="000000" w:themeColor="text1"/>
          <w:sz w:val="27"/>
          <w:szCs w:val="27"/>
        </w:rPr>
      </w:pPr>
    </w:p>
    <w:p w:rsidR="00DA3973" w:rsidRPr="00166720" w:rsidRDefault="00DA3973" w:rsidP="00B1050F">
      <w:pPr>
        <w:ind w:right="141"/>
        <w:jc w:val="center"/>
        <w:outlineLvl w:val="0"/>
        <w:rPr>
          <w:b/>
          <w:color w:val="000000" w:themeColor="text1"/>
          <w:sz w:val="27"/>
          <w:szCs w:val="27"/>
        </w:rPr>
      </w:pPr>
    </w:p>
    <w:p w:rsidR="00DA3973" w:rsidRPr="00166720" w:rsidRDefault="00DA3973" w:rsidP="00B1050F">
      <w:pPr>
        <w:ind w:right="141"/>
        <w:jc w:val="center"/>
        <w:outlineLvl w:val="0"/>
        <w:rPr>
          <w:b/>
          <w:color w:val="000000" w:themeColor="text1"/>
          <w:sz w:val="27"/>
          <w:szCs w:val="27"/>
        </w:rPr>
      </w:pPr>
    </w:p>
    <w:p w:rsidR="00F61042" w:rsidRPr="00166720" w:rsidRDefault="00F61042" w:rsidP="00B1050F">
      <w:pPr>
        <w:ind w:right="141"/>
        <w:jc w:val="center"/>
        <w:outlineLvl w:val="0"/>
        <w:rPr>
          <w:b/>
          <w:color w:val="000000" w:themeColor="text1"/>
          <w:sz w:val="27"/>
          <w:szCs w:val="27"/>
        </w:rPr>
      </w:pPr>
    </w:p>
    <w:p w:rsidR="00F61042" w:rsidRPr="00166720" w:rsidRDefault="00F61042" w:rsidP="00B1050F">
      <w:pPr>
        <w:ind w:right="141"/>
        <w:jc w:val="center"/>
        <w:outlineLvl w:val="0"/>
        <w:rPr>
          <w:b/>
          <w:color w:val="000000" w:themeColor="text1"/>
          <w:sz w:val="27"/>
          <w:szCs w:val="27"/>
        </w:rPr>
      </w:pPr>
    </w:p>
    <w:p w:rsidR="00F61042" w:rsidRPr="00166720" w:rsidRDefault="00F61042" w:rsidP="00B1050F">
      <w:pPr>
        <w:ind w:right="141"/>
        <w:jc w:val="center"/>
        <w:outlineLvl w:val="0"/>
        <w:rPr>
          <w:b/>
          <w:color w:val="000000" w:themeColor="text1"/>
          <w:sz w:val="27"/>
          <w:szCs w:val="27"/>
        </w:rPr>
      </w:pPr>
    </w:p>
    <w:p w:rsidR="00F61042" w:rsidRPr="00166720" w:rsidRDefault="00F61042" w:rsidP="00B1050F">
      <w:pPr>
        <w:ind w:right="141"/>
        <w:jc w:val="center"/>
        <w:outlineLvl w:val="0"/>
        <w:rPr>
          <w:b/>
          <w:color w:val="000000" w:themeColor="text1"/>
          <w:sz w:val="27"/>
          <w:szCs w:val="27"/>
        </w:rPr>
      </w:pPr>
    </w:p>
    <w:p w:rsidR="00B22ED5" w:rsidRPr="00166720" w:rsidRDefault="00B22ED5" w:rsidP="00B1050F">
      <w:pPr>
        <w:ind w:right="141"/>
        <w:jc w:val="center"/>
        <w:outlineLvl w:val="0"/>
        <w:rPr>
          <w:b/>
          <w:color w:val="000000" w:themeColor="text1"/>
          <w:sz w:val="27"/>
          <w:szCs w:val="27"/>
        </w:rPr>
      </w:pPr>
    </w:p>
    <w:p w:rsidR="005A61A6" w:rsidRPr="00166720" w:rsidRDefault="005A61A6" w:rsidP="005A61A6">
      <w:pPr>
        <w:ind w:right="141"/>
        <w:outlineLvl w:val="0"/>
        <w:rPr>
          <w:b/>
          <w:color w:val="000000" w:themeColor="text1"/>
          <w:sz w:val="27"/>
          <w:szCs w:val="27"/>
        </w:rPr>
      </w:pPr>
    </w:p>
    <w:p w:rsidR="00EF29F1" w:rsidRPr="00166720" w:rsidRDefault="004A2DE9" w:rsidP="00B1050F">
      <w:pPr>
        <w:ind w:right="141"/>
        <w:jc w:val="center"/>
        <w:outlineLvl w:val="0"/>
        <w:rPr>
          <w:b/>
          <w:color w:val="000000" w:themeColor="text1"/>
          <w:sz w:val="27"/>
          <w:szCs w:val="27"/>
        </w:rPr>
      </w:pPr>
      <w:r w:rsidRPr="00166720">
        <w:rPr>
          <w:b/>
          <w:color w:val="000000" w:themeColor="text1"/>
          <w:sz w:val="27"/>
          <w:szCs w:val="27"/>
        </w:rPr>
        <w:t xml:space="preserve">РЕШЕНИЕ № </w:t>
      </w:r>
      <w:r w:rsidR="003D6878" w:rsidRPr="00166720">
        <w:rPr>
          <w:b/>
          <w:color w:val="000000" w:themeColor="text1"/>
          <w:sz w:val="27"/>
          <w:szCs w:val="27"/>
        </w:rPr>
        <w:t>7-1</w:t>
      </w:r>
      <w:r w:rsidR="00E17F60" w:rsidRPr="00166720">
        <w:rPr>
          <w:b/>
          <w:color w:val="000000" w:themeColor="text1"/>
          <w:sz w:val="27"/>
          <w:szCs w:val="27"/>
          <w:lang w:val="en-US"/>
        </w:rPr>
        <w:t>/</w:t>
      </w:r>
      <w:r w:rsidR="00B22ED5" w:rsidRPr="00166720">
        <w:rPr>
          <w:b/>
          <w:color w:val="000000" w:themeColor="text1"/>
          <w:sz w:val="27"/>
          <w:szCs w:val="27"/>
        </w:rPr>
        <w:t>24</w:t>
      </w:r>
    </w:p>
    <w:p w:rsidR="000E2E42" w:rsidRPr="00166720" w:rsidRDefault="000E2E42" w:rsidP="00B1050F">
      <w:pPr>
        <w:ind w:right="141"/>
        <w:jc w:val="center"/>
        <w:outlineLvl w:val="0"/>
        <w:rPr>
          <w:b/>
          <w:color w:val="000000" w:themeColor="text1"/>
          <w:sz w:val="27"/>
          <w:szCs w:val="27"/>
        </w:rPr>
      </w:pPr>
    </w:p>
    <w:p w:rsidR="00EF29F1" w:rsidRPr="00166720" w:rsidRDefault="00B22ED5" w:rsidP="00B1050F">
      <w:pPr>
        <w:ind w:right="141"/>
        <w:jc w:val="both"/>
        <w:rPr>
          <w:color w:val="000000" w:themeColor="text1"/>
          <w:sz w:val="27"/>
          <w:szCs w:val="27"/>
        </w:rPr>
      </w:pPr>
      <w:r w:rsidRPr="00166720">
        <w:rPr>
          <w:color w:val="000000" w:themeColor="text1"/>
          <w:sz w:val="27"/>
          <w:szCs w:val="27"/>
        </w:rPr>
        <w:t>09</w:t>
      </w:r>
      <w:r w:rsidR="00D472BC" w:rsidRPr="00166720">
        <w:rPr>
          <w:color w:val="000000" w:themeColor="text1"/>
          <w:sz w:val="27"/>
          <w:szCs w:val="27"/>
        </w:rPr>
        <w:t>.</w:t>
      </w:r>
      <w:r w:rsidRPr="00166720">
        <w:rPr>
          <w:color w:val="000000" w:themeColor="text1"/>
          <w:sz w:val="27"/>
          <w:szCs w:val="27"/>
        </w:rPr>
        <w:t>02.2021</w:t>
      </w:r>
      <w:r w:rsidR="00D472BC" w:rsidRPr="00166720">
        <w:rPr>
          <w:color w:val="000000" w:themeColor="text1"/>
          <w:sz w:val="27"/>
          <w:szCs w:val="27"/>
        </w:rPr>
        <w:tab/>
      </w:r>
      <w:r w:rsidR="00D472BC" w:rsidRPr="00166720">
        <w:rPr>
          <w:color w:val="000000" w:themeColor="text1"/>
          <w:sz w:val="27"/>
          <w:szCs w:val="27"/>
        </w:rPr>
        <w:tab/>
      </w:r>
      <w:r w:rsidR="00D472BC" w:rsidRPr="00166720">
        <w:rPr>
          <w:color w:val="000000" w:themeColor="text1"/>
          <w:sz w:val="27"/>
          <w:szCs w:val="27"/>
        </w:rPr>
        <w:tab/>
      </w:r>
      <w:r w:rsidR="00D472BC" w:rsidRPr="00166720">
        <w:rPr>
          <w:color w:val="000000" w:themeColor="text1"/>
          <w:sz w:val="27"/>
          <w:szCs w:val="27"/>
        </w:rPr>
        <w:tab/>
      </w:r>
      <w:r w:rsidR="00D472BC" w:rsidRPr="00166720">
        <w:rPr>
          <w:color w:val="000000" w:themeColor="text1"/>
          <w:sz w:val="27"/>
          <w:szCs w:val="27"/>
        </w:rPr>
        <w:tab/>
      </w:r>
      <w:r w:rsidR="00D472BC" w:rsidRPr="00166720">
        <w:rPr>
          <w:color w:val="000000" w:themeColor="text1"/>
          <w:sz w:val="27"/>
          <w:szCs w:val="27"/>
        </w:rPr>
        <w:tab/>
      </w:r>
      <w:r w:rsidR="00D472BC" w:rsidRPr="00166720">
        <w:rPr>
          <w:color w:val="000000" w:themeColor="text1"/>
          <w:sz w:val="27"/>
          <w:szCs w:val="27"/>
        </w:rPr>
        <w:tab/>
      </w:r>
      <w:r w:rsidR="00D472BC" w:rsidRPr="00166720">
        <w:rPr>
          <w:color w:val="000000" w:themeColor="text1"/>
          <w:sz w:val="27"/>
          <w:szCs w:val="27"/>
        </w:rPr>
        <w:tab/>
      </w:r>
      <w:r w:rsidR="00D472BC" w:rsidRPr="00166720">
        <w:rPr>
          <w:color w:val="000000" w:themeColor="text1"/>
          <w:sz w:val="27"/>
          <w:szCs w:val="27"/>
        </w:rPr>
        <w:tab/>
        <w:t xml:space="preserve">        </w:t>
      </w:r>
      <w:r w:rsidR="00EF29F1" w:rsidRPr="00166720">
        <w:rPr>
          <w:color w:val="000000" w:themeColor="text1"/>
          <w:sz w:val="27"/>
          <w:szCs w:val="27"/>
        </w:rPr>
        <w:t>г. Хабаровск</w:t>
      </w:r>
    </w:p>
    <w:p w:rsidR="00D140BA" w:rsidRPr="00166720" w:rsidRDefault="00D140BA" w:rsidP="00B1050F">
      <w:pPr>
        <w:spacing w:after="120"/>
        <w:ind w:right="141"/>
        <w:jc w:val="both"/>
        <w:rPr>
          <w:color w:val="000000" w:themeColor="text1"/>
          <w:sz w:val="27"/>
          <w:szCs w:val="27"/>
        </w:rPr>
      </w:pPr>
    </w:p>
    <w:p w:rsidR="007E5204" w:rsidRPr="00166720" w:rsidRDefault="009B6D87" w:rsidP="007E5204">
      <w:pPr>
        <w:ind w:firstLine="709"/>
        <w:jc w:val="both"/>
        <w:rPr>
          <w:color w:val="000000" w:themeColor="text1"/>
          <w:sz w:val="27"/>
          <w:szCs w:val="27"/>
        </w:rPr>
      </w:pPr>
      <w:r w:rsidRPr="00166720">
        <w:rPr>
          <w:color w:val="000000" w:themeColor="text1"/>
          <w:sz w:val="27"/>
          <w:szCs w:val="27"/>
        </w:rPr>
        <w:t>Комиссия у</w:t>
      </w:r>
      <w:r w:rsidR="007E5204" w:rsidRPr="00166720">
        <w:rPr>
          <w:color w:val="000000" w:themeColor="text1"/>
          <w:sz w:val="27"/>
          <w:szCs w:val="27"/>
        </w:rPr>
        <w:t>правления Федеральной антимонопольной службы по Хабаровскому краю по контролю в сфере закупок:</w:t>
      </w:r>
    </w:p>
    <w:tbl>
      <w:tblPr>
        <w:tblStyle w:val="a3"/>
        <w:tblW w:w="26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</w:tblGrid>
      <w:tr w:rsidR="00D40F6F" w:rsidRPr="00166720" w:rsidTr="00D40F6F">
        <w:trPr>
          <w:trHeight w:val="1408"/>
        </w:trPr>
        <w:tc>
          <w:tcPr>
            <w:tcW w:w="2660" w:type="dxa"/>
            <w:hideMark/>
          </w:tcPr>
          <w:p w:rsidR="00D40F6F" w:rsidRPr="00166720" w:rsidRDefault="00D40F6F" w:rsidP="00CA5414">
            <w:pPr>
              <w:jc w:val="both"/>
              <w:rPr>
                <w:color w:val="000000" w:themeColor="text1"/>
                <w:sz w:val="27"/>
                <w:szCs w:val="27"/>
              </w:rPr>
            </w:pPr>
          </w:p>
          <w:p w:rsidR="00D40F6F" w:rsidRPr="00166720" w:rsidRDefault="00D40F6F" w:rsidP="00CA5414">
            <w:pPr>
              <w:jc w:val="both"/>
              <w:rPr>
                <w:color w:val="000000" w:themeColor="text1"/>
                <w:sz w:val="27"/>
                <w:szCs w:val="27"/>
              </w:rPr>
            </w:pPr>
            <w:r w:rsidRPr="00166720">
              <w:rPr>
                <w:color w:val="000000" w:themeColor="text1"/>
                <w:sz w:val="27"/>
                <w:szCs w:val="27"/>
              </w:rPr>
              <w:t>Председатель Комиссии:</w:t>
            </w:r>
          </w:p>
        </w:tc>
      </w:tr>
      <w:tr w:rsidR="00D40F6F" w:rsidRPr="00166720" w:rsidTr="00D40F6F">
        <w:tc>
          <w:tcPr>
            <w:tcW w:w="2660" w:type="dxa"/>
            <w:hideMark/>
          </w:tcPr>
          <w:p w:rsidR="00D40F6F" w:rsidRPr="00166720" w:rsidRDefault="00D40F6F" w:rsidP="00CA5414">
            <w:pPr>
              <w:jc w:val="both"/>
              <w:rPr>
                <w:color w:val="000000" w:themeColor="text1"/>
                <w:sz w:val="27"/>
                <w:szCs w:val="27"/>
              </w:rPr>
            </w:pPr>
            <w:r w:rsidRPr="00166720">
              <w:rPr>
                <w:color w:val="000000" w:themeColor="text1"/>
                <w:sz w:val="27"/>
                <w:szCs w:val="27"/>
              </w:rPr>
              <w:t>Члены Комиссии:</w:t>
            </w:r>
          </w:p>
        </w:tc>
      </w:tr>
      <w:tr w:rsidR="00D40F6F" w:rsidRPr="00166720" w:rsidTr="00D40F6F">
        <w:tc>
          <w:tcPr>
            <w:tcW w:w="2660" w:type="dxa"/>
          </w:tcPr>
          <w:p w:rsidR="00D40F6F" w:rsidRPr="00166720" w:rsidRDefault="00D40F6F" w:rsidP="00CA5414">
            <w:pPr>
              <w:jc w:val="both"/>
              <w:rPr>
                <w:color w:val="000000" w:themeColor="text1"/>
                <w:sz w:val="27"/>
                <w:szCs w:val="27"/>
              </w:rPr>
            </w:pPr>
          </w:p>
          <w:p w:rsidR="00D40F6F" w:rsidRPr="00166720" w:rsidRDefault="00D40F6F" w:rsidP="00CA5414">
            <w:pPr>
              <w:jc w:val="both"/>
              <w:rPr>
                <w:color w:val="000000" w:themeColor="text1"/>
                <w:sz w:val="27"/>
                <w:szCs w:val="27"/>
              </w:rPr>
            </w:pPr>
          </w:p>
        </w:tc>
      </w:tr>
    </w:tbl>
    <w:p w:rsidR="00771A03" w:rsidRPr="00166720" w:rsidRDefault="00771A03" w:rsidP="00B1050F">
      <w:pPr>
        <w:ind w:left="284"/>
        <w:rPr>
          <w:bCs/>
          <w:color w:val="000000" w:themeColor="text1"/>
          <w:sz w:val="27"/>
          <w:szCs w:val="27"/>
        </w:rPr>
      </w:pPr>
    </w:p>
    <w:p w:rsidR="00B22ED5" w:rsidRPr="00166720" w:rsidRDefault="00E17F60" w:rsidP="00B22ED5">
      <w:pPr>
        <w:ind w:firstLine="709"/>
        <w:jc w:val="both"/>
        <w:rPr>
          <w:color w:val="000000" w:themeColor="text1"/>
          <w:sz w:val="27"/>
          <w:szCs w:val="27"/>
        </w:rPr>
      </w:pPr>
      <w:r w:rsidRPr="00166720">
        <w:rPr>
          <w:color w:val="000000" w:themeColor="text1"/>
          <w:sz w:val="27"/>
          <w:szCs w:val="27"/>
        </w:rPr>
        <w:t>в</w:t>
      </w:r>
      <w:r w:rsidR="0081201C" w:rsidRPr="00166720">
        <w:rPr>
          <w:color w:val="000000" w:themeColor="text1"/>
          <w:sz w:val="27"/>
          <w:szCs w:val="27"/>
        </w:rPr>
        <w:t xml:space="preserve"> отсутствие представителей </w:t>
      </w:r>
      <w:r w:rsidR="000A5E26" w:rsidRPr="00166720">
        <w:rPr>
          <w:color w:val="000000" w:themeColor="text1"/>
          <w:sz w:val="27"/>
          <w:szCs w:val="27"/>
        </w:rPr>
        <w:t xml:space="preserve">от </w:t>
      </w:r>
      <w:r w:rsidR="00E1277D" w:rsidRPr="00166720">
        <w:rPr>
          <w:color w:val="000000" w:themeColor="text1"/>
          <w:sz w:val="27"/>
          <w:szCs w:val="27"/>
        </w:rPr>
        <w:t xml:space="preserve">заявителя </w:t>
      </w:r>
      <w:r w:rsidR="00B22ED5" w:rsidRPr="00166720">
        <w:rPr>
          <w:color w:val="000000" w:themeColor="text1"/>
          <w:sz w:val="27"/>
          <w:szCs w:val="27"/>
        </w:rPr>
        <w:t>-</w:t>
      </w:r>
      <w:r w:rsidR="00B22ED5" w:rsidRPr="00166720">
        <w:rPr>
          <w:sz w:val="27"/>
          <w:szCs w:val="27"/>
        </w:rPr>
        <w:t xml:space="preserve"> </w:t>
      </w:r>
      <w:r w:rsidR="00B22ED5" w:rsidRPr="00166720">
        <w:rPr>
          <w:color w:val="000000" w:themeColor="text1"/>
          <w:sz w:val="27"/>
          <w:szCs w:val="27"/>
        </w:rPr>
        <w:t xml:space="preserve">ООО «ПРОМЕД» (заявлено ходатайство о рассмотрении жалобы в отсутствие представителей), заказчика - Краевого государственного бюджетного учреждения здравоохранения «Станция скорой медицинской помощи </w:t>
      </w:r>
      <w:proofErr w:type="gramStart"/>
      <w:r w:rsidR="00B22ED5" w:rsidRPr="00166720">
        <w:rPr>
          <w:color w:val="000000" w:themeColor="text1"/>
          <w:sz w:val="27"/>
          <w:szCs w:val="27"/>
        </w:rPr>
        <w:t>г</w:t>
      </w:r>
      <w:proofErr w:type="gramEnd"/>
      <w:r w:rsidR="00B22ED5" w:rsidRPr="00166720">
        <w:rPr>
          <w:color w:val="000000" w:themeColor="text1"/>
          <w:sz w:val="27"/>
          <w:szCs w:val="27"/>
        </w:rPr>
        <w:t xml:space="preserve">. Хабаровска» министерства здравоохранения Хабаровского края и уполномоченного органа - Комитета государственного </w:t>
      </w:r>
      <w:r w:rsidR="00B22ED5" w:rsidRPr="00166720">
        <w:rPr>
          <w:color w:val="000000" w:themeColor="text1"/>
          <w:sz w:val="27"/>
          <w:szCs w:val="27"/>
        </w:rPr>
        <w:lastRenderedPageBreak/>
        <w:t>заказа правительства Хабаровского края (о дате, времени и месте рассмотрения уведомлены надлежащим образом),</w:t>
      </w:r>
    </w:p>
    <w:p w:rsidR="007E5204" w:rsidRPr="00166720" w:rsidRDefault="007E5204" w:rsidP="00526D4A">
      <w:pPr>
        <w:ind w:firstLine="709"/>
        <w:jc w:val="both"/>
        <w:rPr>
          <w:color w:val="000000" w:themeColor="text1"/>
          <w:sz w:val="27"/>
          <w:szCs w:val="27"/>
        </w:rPr>
      </w:pPr>
    </w:p>
    <w:p w:rsidR="0069631D" w:rsidRPr="00166720" w:rsidRDefault="009D3917" w:rsidP="009432F0">
      <w:pPr>
        <w:ind w:firstLine="709"/>
        <w:jc w:val="both"/>
        <w:rPr>
          <w:color w:val="000000" w:themeColor="text1"/>
          <w:sz w:val="27"/>
          <w:szCs w:val="27"/>
        </w:rPr>
      </w:pPr>
      <w:r w:rsidRPr="00166720">
        <w:rPr>
          <w:color w:val="000000" w:themeColor="text1"/>
          <w:sz w:val="27"/>
          <w:szCs w:val="27"/>
        </w:rPr>
        <w:t>рассмотрев жалоб</w:t>
      </w:r>
      <w:proofErr w:type="gramStart"/>
      <w:r w:rsidRPr="00166720">
        <w:rPr>
          <w:color w:val="000000" w:themeColor="text1"/>
          <w:sz w:val="27"/>
          <w:szCs w:val="27"/>
        </w:rPr>
        <w:t>у</w:t>
      </w:r>
      <w:r w:rsidR="009432F0" w:rsidRPr="00166720">
        <w:rPr>
          <w:sz w:val="27"/>
          <w:szCs w:val="27"/>
        </w:rPr>
        <w:t xml:space="preserve"> </w:t>
      </w:r>
      <w:r w:rsidR="009432F0" w:rsidRPr="00166720">
        <w:rPr>
          <w:color w:val="000000" w:themeColor="text1"/>
          <w:sz w:val="27"/>
          <w:szCs w:val="27"/>
        </w:rPr>
        <w:t>ООО</w:t>
      </w:r>
      <w:proofErr w:type="gramEnd"/>
      <w:r w:rsidR="009432F0" w:rsidRPr="00166720">
        <w:rPr>
          <w:color w:val="000000" w:themeColor="text1"/>
          <w:sz w:val="27"/>
          <w:szCs w:val="27"/>
        </w:rPr>
        <w:t xml:space="preserve"> «ПРОМЕД» </w:t>
      </w:r>
      <w:r w:rsidR="00010585" w:rsidRPr="00166720">
        <w:rPr>
          <w:color w:val="000000" w:themeColor="text1"/>
          <w:sz w:val="27"/>
          <w:szCs w:val="27"/>
        </w:rPr>
        <w:t xml:space="preserve">и материалы </w:t>
      </w:r>
      <w:r w:rsidR="009432F0" w:rsidRPr="00166720">
        <w:rPr>
          <w:color w:val="000000" w:themeColor="text1"/>
          <w:sz w:val="27"/>
          <w:szCs w:val="27"/>
        </w:rPr>
        <w:t>дела №027/06/83.2</w:t>
      </w:r>
      <w:r w:rsidR="005A61A6" w:rsidRPr="00166720">
        <w:rPr>
          <w:color w:val="000000" w:themeColor="text1"/>
          <w:sz w:val="27"/>
          <w:szCs w:val="27"/>
        </w:rPr>
        <w:t xml:space="preserve"> </w:t>
      </w:r>
      <w:r w:rsidR="009432F0" w:rsidRPr="00166720">
        <w:rPr>
          <w:color w:val="000000" w:themeColor="text1"/>
          <w:sz w:val="27"/>
          <w:szCs w:val="27"/>
        </w:rPr>
        <w:t>-114/2021</w:t>
      </w:r>
      <w:r w:rsidRPr="00166720">
        <w:rPr>
          <w:color w:val="000000" w:themeColor="text1"/>
          <w:sz w:val="27"/>
          <w:szCs w:val="27"/>
        </w:rPr>
        <w:t>,</w:t>
      </w:r>
    </w:p>
    <w:p w:rsidR="007C1248" w:rsidRPr="00166720" w:rsidRDefault="007C1248" w:rsidP="00674446">
      <w:pPr>
        <w:ind w:firstLine="709"/>
        <w:jc w:val="both"/>
        <w:rPr>
          <w:color w:val="000000" w:themeColor="text1"/>
          <w:sz w:val="27"/>
          <w:szCs w:val="27"/>
        </w:rPr>
      </w:pPr>
    </w:p>
    <w:p w:rsidR="00FC7FF5" w:rsidRPr="00166720" w:rsidRDefault="00EF29F1" w:rsidP="00186191">
      <w:pPr>
        <w:spacing w:after="120"/>
        <w:ind w:firstLine="567"/>
        <w:jc w:val="center"/>
        <w:outlineLvl w:val="0"/>
        <w:rPr>
          <w:b/>
          <w:color w:val="000000" w:themeColor="text1"/>
          <w:sz w:val="27"/>
          <w:szCs w:val="27"/>
        </w:rPr>
      </w:pPr>
      <w:r w:rsidRPr="00166720">
        <w:rPr>
          <w:b/>
          <w:color w:val="000000" w:themeColor="text1"/>
          <w:sz w:val="27"/>
          <w:szCs w:val="27"/>
        </w:rPr>
        <w:t>УСТАНОВИЛА:</w:t>
      </w:r>
    </w:p>
    <w:p w:rsidR="00D03283" w:rsidRPr="00166720" w:rsidRDefault="00D03283" w:rsidP="00D6736A">
      <w:pPr>
        <w:ind w:firstLine="709"/>
        <w:jc w:val="center"/>
        <w:outlineLvl w:val="0"/>
        <w:rPr>
          <w:b/>
          <w:color w:val="000000" w:themeColor="text1"/>
          <w:sz w:val="27"/>
          <w:szCs w:val="27"/>
        </w:rPr>
      </w:pPr>
    </w:p>
    <w:p w:rsidR="00C102D5" w:rsidRPr="00166720" w:rsidRDefault="00010585" w:rsidP="00166720">
      <w:pPr>
        <w:ind w:firstLine="709"/>
        <w:jc w:val="both"/>
        <w:rPr>
          <w:color w:val="000000" w:themeColor="text1"/>
          <w:sz w:val="27"/>
          <w:szCs w:val="27"/>
        </w:rPr>
      </w:pPr>
      <w:proofErr w:type="gramStart"/>
      <w:r w:rsidRPr="00166720">
        <w:rPr>
          <w:color w:val="000000" w:themeColor="text1"/>
          <w:sz w:val="27"/>
          <w:szCs w:val="27"/>
        </w:rPr>
        <w:t>В у</w:t>
      </w:r>
      <w:r w:rsidR="009D3917" w:rsidRPr="00166720">
        <w:rPr>
          <w:color w:val="000000" w:themeColor="text1"/>
          <w:sz w:val="27"/>
          <w:szCs w:val="27"/>
        </w:rPr>
        <w:t xml:space="preserve">правление Федеральной антимонопольной службы по Хабаровскому краю поступила жалоба </w:t>
      </w:r>
      <w:r w:rsidR="009432F0" w:rsidRPr="00166720">
        <w:rPr>
          <w:color w:val="000000" w:themeColor="text1"/>
          <w:sz w:val="27"/>
          <w:szCs w:val="27"/>
        </w:rPr>
        <w:t xml:space="preserve">ООО «ПРОМЕД» </w:t>
      </w:r>
      <w:r w:rsidR="005A61A6" w:rsidRPr="00166720">
        <w:rPr>
          <w:color w:val="000000" w:themeColor="text1"/>
          <w:sz w:val="27"/>
          <w:szCs w:val="27"/>
        </w:rPr>
        <w:t>(далее – Общество</w:t>
      </w:r>
      <w:r w:rsidR="009521F8" w:rsidRPr="00166720">
        <w:rPr>
          <w:color w:val="000000" w:themeColor="text1"/>
          <w:sz w:val="27"/>
          <w:szCs w:val="27"/>
        </w:rPr>
        <w:t>, заявитель</w:t>
      </w:r>
      <w:r w:rsidR="007000F8" w:rsidRPr="00166720">
        <w:rPr>
          <w:color w:val="000000" w:themeColor="text1"/>
          <w:sz w:val="27"/>
          <w:szCs w:val="27"/>
        </w:rPr>
        <w:t>)</w:t>
      </w:r>
      <w:r w:rsidR="00DA3973" w:rsidRPr="00166720">
        <w:rPr>
          <w:color w:val="000000" w:themeColor="text1"/>
          <w:sz w:val="27"/>
          <w:szCs w:val="27"/>
        </w:rPr>
        <w:t xml:space="preserve"> </w:t>
      </w:r>
      <w:r w:rsidRPr="00166720">
        <w:rPr>
          <w:color w:val="000000" w:themeColor="text1"/>
          <w:sz w:val="27"/>
          <w:szCs w:val="27"/>
        </w:rPr>
        <w:t xml:space="preserve"> </w:t>
      </w:r>
      <w:r w:rsidR="009432F0" w:rsidRPr="00166720">
        <w:rPr>
          <w:color w:val="000000" w:themeColor="text1"/>
          <w:sz w:val="27"/>
          <w:szCs w:val="27"/>
        </w:rPr>
        <w:t xml:space="preserve">на действия заказчика - Краевого государственного бюджетного учреждения здравоохранения «Станция скорой медицинской помощи г. Хабаровска» министерства здравоохранения Хабаровского края (далее - заказчик) и уполномоченного органа - Комитета государственного заказа правительства Хабаровского края (далее – уполномоченный орган) </w:t>
      </w:r>
      <w:r w:rsidR="009D3917" w:rsidRPr="00166720">
        <w:rPr>
          <w:color w:val="000000" w:themeColor="text1"/>
          <w:sz w:val="27"/>
          <w:szCs w:val="27"/>
        </w:rPr>
        <w:t xml:space="preserve">при проведении </w:t>
      </w:r>
      <w:r w:rsidR="00D60B5B" w:rsidRPr="00166720">
        <w:rPr>
          <w:color w:val="000000" w:themeColor="text1"/>
          <w:sz w:val="27"/>
          <w:szCs w:val="27"/>
        </w:rPr>
        <w:t>электронного аукциона на</w:t>
      </w:r>
      <w:r w:rsidR="007F1E5C" w:rsidRPr="00166720">
        <w:rPr>
          <w:color w:val="000000" w:themeColor="text1"/>
          <w:sz w:val="27"/>
          <w:szCs w:val="27"/>
        </w:rPr>
        <w:t xml:space="preserve"> </w:t>
      </w:r>
      <w:r w:rsidR="009432F0" w:rsidRPr="00166720">
        <w:rPr>
          <w:color w:val="000000" w:themeColor="text1"/>
          <w:sz w:val="27"/>
          <w:szCs w:val="27"/>
        </w:rPr>
        <w:t xml:space="preserve">поставку </w:t>
      </w:r>
      <w:proofErr w:type="spellStart"/>
      <w:r w:rsidR="009432F0" w:rsidRPr="00166720">
        <w:rPr>
          <w:color w:val="000000" w:themeColor="text1"/>
          <w:sz w:val="27"/>
          <w:szCs w:val="27"/>
        </w:rPr>
        <w:t>тест-полосок</w:t>
      </w:r>
      <w:proofErr w:type="spellEnd"/>
      <w:r w:rsidR="009432F0" w:rsidRPr="00166720">
        <w:rPr>
          <w:color w:val="000000" w:themeColor="text1"/>
          <w:sz w:val="27"/>
          <w:szCs w:val="27"/>
        </w:rPr>
        <w:t xml:space="preserve"> для определения уровня глюкозы в крови</w:t>
      </w:r>
      <w:proofErr w:type="gramEnd"/>
      <w:r w:rsidR="009432F0" w:rsidRPr="00166720">
        <w:rPr>
          <w:color w:val="000000" w:themeColor="text1"/>
          <w:sz w:val="27"/>
          <w:szCs w:val="27"/>
        </w:rPr>
        <w:t xml:space="preserve"> к </w:t>
      </w:r>
      <w:proofErr w:type="spellStart"/>
      <w:r w:rsidR="009432F0" w:rsidRPr="00166720">
        <w:rPr>
          <w:color w:val="000000" w:themeColor="text1"/>
          <w:sz w:val="27"/>
          <w:szCs w:val="27"/>
        </w:rPr>
        <w:t>экспресс-анализатору</w:t>
      </w:r>
      <w:proofErr w:type="spellEnd"/>
      <w:r w:rsidR="009432F0" w:rsidRPr="00166720">
        <w:rPr>
          <w:color w:val="000000" w:themeColor="text1"/>
          <w:sz w:val="27"/>
          <w:szCs w:val="27"/>
        </w:rPr>
        <w:t xml:space="preserve"> (</w:t>
      </w:r>
      <w:proofErr w:type="spellStart"/>
      <w:r w:rsidR="009432F0" w:rsidRPr="00166720">
        <w:rPr>
          <w:color w:val="000000" w:themeColor="text1"/>
          <w:sz w:val="27"/>
          <w:szCs w:val="27"/>
        </w:rPr>
        <w:t>глюкометру</w:t>
      </w:r>
      <w:proofErr w:type="spellEnd"/>
      <w:r w:rsidR="009432F0" w:rsidRPr="00166720">
        <w:rPr>
          <w:color w:val="000000" w:themeColor="text1"/>
          <w:sz w:val="27"/>
          <w:szCs w:val="27"/>
        </w:rPr>
        <w:t xml:space="preserve">) </w:t>
      </w:r>
      <w:proofErr w:type="gramStart"/>
      <w:r w:rsidR="009432F0" w:rsidRPr="00166720">
        <w:rPr>
          <w:color w:val="000000" w:themeColor="text1"/>
          <w:sz w:val="27"/>
          <w:szCs w:val="27"/>
        </w:rPr>
        <w:t>портативному</w:t>
      </w:r>
      <w:proofErr w:type="gramEnd"/>
      <w:r w:rsidR="009432F0" w:rsidRPr="00166720">
        <w:rPr>
          <w:color w:val="000000" w:themeColor="text1"/>
          <w:sz w:val="27"/>
          <w:szCs w:val="27"/>
        </w:rPr>
        <w:t xml:space="preserve"> </w:t>
      </w:r>
      <w:proofErr w:type="spellStart"/>
      <w:r w:rsidR="009432F0" w:rsidRPr="00166720">
        <w:rPr>
          <w:color w:val="000000" w:themeColor="text1"/>
          <w:sz w:val="27"/>
          <w:szCs w:val="27"/>
        </w:rPr>
        <w:t>OneTouch</w:t>
      </w:r>
      <w:proofErr w:type="spellEnd"/>
      <w:r w:rsidR="009432F0" w:rsidRPr="00166720">
        <w:rPr>
          <w:color w:val="000000" w:themeColor="text1"/>
          <w:sz w:val="27"/>
          <w:szCs w:val="27"/>
        </w:rPr>
        <w:t xml:space="preserve"> </w:t>
      </w:r>
      <w:proofErr w:type="spellStart"/>
      <w:r w:rsidR="009432F0" w:rsidRPr="00166720">
        <w:rPr>
          <w:color w:val="000000" w:themeColor="text1"/>
          <w:sz w:val="27"/>
          <w:szCs w:val="27"/>
        </w:rPr>
        <w:t>Verio</w:t>
      </w:r>
      <w:proofErr w:type="spellEnd"/>
      <w:r w:rsidR="009432F0" w:rsidRPr="00166720">
        <w:rPr>
          <w:color w:val="000000" w:themeColor="text1"/>
          <w:sz w:val="27"/>
          <w:szCs w:val="27"/>
        </w:rPr>
        <w:t xml:space="preserve"> IQ (</w:t>
      </w:r>
      <w:proofErr w:type="spellStart"/>
      <w:r w:rsidR="009432F0" w:rsidRPr="00166720">
        <w:rPr>
          <w:color w:val="000000" w:themeColor="text1"/>
          <w:sz w:val="27"/>
          <w:szCs w:val="27"/>
        </w:rPr>
        <w:t>УанТач</w:t>
      </w:r>
      <w:proofErr w:type="spellEnd"/>
      <w:r w:rsidR="009432F0" w:rsidRPr="00166720">
        <w:rPr>
          <w:color w:val="000000" w:themeColor="text1"/>
          <w:sz w:val="27"/>
          <w:szCs w:val="27"/>
        </w:rPr>
        <w:t xml:space="preserve"> </w:t>
      </w:r>
      <w:proofErr w:type="spellStart"/>
      <w:r w:rsidR="009432F0" w:rsidRPr="00166720">
        <w:rPr>
          <w:color w:val="000000" w:themeColor="text1"/>
          <w:sz w:val="27"/>
          <w:szCs w:val="27"/>
        </w:rPr>
        <w:t>Верио</w:t>
      </w:r>
      <w:proofErr w:type="spellEnd"/>
      <w:r w:rsidR="009432F0" w:rsidRPr="00166720">
        <w:rPr>
          <w:color w:val="000000" w:themeColor="text1"/>
          <w:sz w:val="27"/>
          <w:szCs w:val="27"/>
        </w:rPr>
        <w:t xml:space="preserve"> </w:t>
      </w:r>
      <w:proofErr w:type="spellStart"/>
      <w:r w:rsidR="009432F0" w:rsidRPr="00166720">
        <w:rPr>
          <w:color w:val="000000" w:themeColor="text1"/>
          <w:sz w:val="27"/>
          <w:szCs w:val="27"/>
        </w:rPr>
        <w:t>Ай-Кью</w:t>
      </w:r>
      <w:proofErr w:type="spellEnd"/>
      <w:r w:rsidR="009432F0" w:rsidRPr="00166720">
        <w:rPr>
          <w:color w:val="000000" w:themeColor="text1"/>
          <w:sz w:val="27"/>
          <w:szCs w:val="27"/>
        </w:rPr>
        <w:t>)</w:t>
      </w:r>
      <w:r w:rsidR="00D60B5B" w:rsidRPr="00166720">
        <w:rPr>
          <w:color w:val="000000" w:themeColor="text1"/>
          <w:sz w:val="27"/>
          <w:szCs w:val="27"/>
        </w:rPr>
        <w:t xml:space="preserve"> (</w:t>
      </w:r>
      <w:r w:rsidR="002C049A" w:rsidRPr="00166720">
        <w:rPr>
          <w:color w:val="000000" w:themeColor="text1"/>
          <w:sz w:val="27"/>
          <w:szCs w:val="27"/>
        </w:rPr>
        <w:t xml:space="preserve">извещение № </w:t>
      </w:r>
      <w:r w:rsidR="009432F0" w:rsidRPr="00166720">
        <w:rPr>
          <w:color w:val="000000" w:themeColor="text1"/>
          <w:sz w:val="27"/>
          <w:szCs w:val="27"/>
        </w:rPr>
        <w:t>0122200002520007937</w:t>
      </w:r>
      <w:r w:rsidR="009D3917" w:rsidRPr="00166720">
        <w:rPr>
          <w:color w:val="000000" w:themeColor="text1"/>
          <w:sz w:val="27"/>
          <w:szCs w:val="27"/>
        </w:rPr>
        <w:t>).</w:t>
      </w:r>
    </w:p>
    <w:p w:rsidR="009432F0" w:rsidRPr="00166720" w:rsidRDefault="009432F0" w:rsidP="00166720">
      <w:pPr>
        <w:ind w:firstLine="709"/>
        <w:jc w:val="both"/>
        <w:rPr>
          <w:color w:val="000000" w:themeColor="text1"/>
          <w:sz w:val="27"/>
          <w:szCs w:val="27"/>
        </w:rPr>
      </w:pPr>
      <w:r w:rsidRPr="00166720">
        <w:rPr>
          <w:color w:val="000000" w:themeColor="text1"/>
          <w:sz w:val="27"/>
          <w:szCs w:val="27"/>
        </w:rPr>
        <w:t>По мнению заявителя ООО «ПРОМЕД» незаконно признано уклонившимся от заключения контракта в соответствии с протоколом признания участника уклонившимся от заключения контракта от 01.02.2021 №ППУ</w:t>
      </w:r>
      <w:proofErr w:type="gramStart"/>
      <w:r w:rsidRPr="00166720">
        <w:rPr>
          <w:color w:val="000000" w:themeColor="text1"/>
          <w:sz w:val="27"/>
          <w:szCs w:val="27"/>
        </w:rPr>
        <w:t>1</w:t>
      </w:r>
      <w:proofErr w:type="gramEnd"/>
      <w:r w:rsidR="009B17D8" w:rsidRPr="00166720">
        <w:rPr>
          <w:color w:val="000000" w:themeColor="text1"/>
          <w:sz w:val="27"/>
          <w:szCs w:val="27"/>
        </w:rPr>
        <w:t xml:space="preserve"> на основании п. 2 ч. 10 ст. 37</w:t>
      </w:r>
      <w:r w:rsidR="009B17D8" w:rsidRPr="00166720">
        <w:rPr>
          <w:sz w:val="27"/>
          <w:szCs w:val="27"/>
        </w:rPr>
        <w:t xml:space="preserve"> </w:t>
      </w:r>
      <w:r w:rsidR="009B17D8" w:rsidRPr="00166720">
        <w:rPr>
          <w:color w:val="000000" w:themeColor="text1"/>
          <w:sz w:val="27"/>
          <w:szCs w:val="27"/>
        </w:rPr>
        <w:t xml:space="preserve">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системе): участник закупки не представил информацию по обоснованию предлагаемой цены контракта, предусмотренную </w:t>
      </w:r>
      <w:proofErr w:type="gramStart"/>
      <w:r w:rsidR="009B17D8" w:rsidRPr="00166720">
        <w:rPr>
          <w:color w:val="000000" w:themeColor="text1"/>
          <w:sz w:val="27"/>
          <w:szCs w:val="27"/>
        </w:rPr>
        <w:t>ч</w:t>
      </w:r>
      <w:proofErr w:type="gramEnd"/>
      <w:r w:rsidR="009B17D8" w:rsidRPr="00166720">
        <w:rPr>
          <w:color w:val="000000" w:themeColor="text1"/>
          <w:sz w:val="27"/>
          <w:szCs w:val="27"/>
        </w:rPr>
        <w:t>. 9 ст. 37 Закона о контрактной системе.</w:t>
      </w:r>
    </w:p>
    <w:p w:rsidR="009D3917" w:rsidRPr="00166720" w:rsidRDefault="009D3917" w:rsidP="00166720">
      <w:pPr>
        <w:ind w:firstLine="709"/>
        <w:jc w:val="both"/>
        <w:rPr>
          <w:color w:val="000000" w:themeColor="text1"/>
          <w:sz w:val="27"/>
          <w:szCs w:val="27"/>
        </w:rPr>
      </w:pPr>
      <w:r w:rsidRPr="00166720">
        <w:rPr>
          <w:color w:val="000000" w:themeColor="text1"/>
          <w:sz w:val="27"/>
          <w:szCs w:val="27"/>
        </w:rPr>
        <w:t xml:space="preserve">В рамках поступившей жалобы, на основании ст. 99 </w:t>
      </w:r>
      <w:r w:rsidR="00286921" w:rsidRPr="00166720">
        <w:rPr>
          <w:color w:val="000000" w:themeColor="text1"/>
          <w:sz w:val="27"/>
          <w:szCs w:val="27"/>
        </w:rPr>
        <w:t xml:space="preserve">Закона о контрактной системе </w:t>
      </w:r>
      <w:r w:rsidRPr="00166720">
        <w:rPr>
          <w:color w:val="000000" w:themeColor="text1"/>
          <w:sz w:val="27"/>
          <w:szCs w:val="27"/>
        </w:rPr>
        <w:t>Хабаровским УФАС России принято решение о проведении внеплановой проверки.</w:t>
      </w:r>
    </w:p>
    <w:p w:rsidR="009B17D8" w:rsidRPr="00166720" w:rsidRDefault="009B17D8" w:rsidP="00166720">
      <w:pPr>
        <w:ind w:firstLine="709"/>
        <w:jc w:val="both"/>
        <w:rPr>
          <w:color w:val="000000" w:themeColor="text1"/>
          <w:sz w:val="27"/>
          <w:szCs w:val="27"/>
        </w:rPr>
      </w:pPr>
      <w:r w:rsidRPr="00166720">
        <w:rPr>
          <w:color w:val="000000" w:themeColor="text1"/>
          <w:sz w:val="27"/>
          <w:szCs w:val="27"/>
        </w:rPr>
        <w:t>От уполномоченного органа поступил мотивиро</w:t>
      </w:r>
      <w:r w:rsidR="000C337C" w:rsidRPr="00166720">
        <w:rPr>
          <w:color w:val="000000" w:themeColor="text1"/>
          <w:sz w:val="27"/>
          <w:szCs w:val="27"/>
        </w:rPr>
        <w:t xml:space="preserve">ванный отзыв по существу жалобы, </w:t>
      </w:r>
      <w:r w:rsidRPr="00166720">
        <w:rPr>
          <w:color w:val="000000" w:themeColor="text1"/>
          <w:sz w:val="27"/>
          <w:szCs w:val="27"/>
        </w:rPr>
        <w:t>в соответствии с которым считает жалоб</w:t>
      </w:r>
      <w:proofErr w:type="gramStart"/>
      <w:r w:rsidRPr="00166720">
        <w:rPr>
          <w:color w:val="000000" w:themeColor="text1"/>
          <w:sz w:val="27"/>
          <w:szCs w:val="27"/>
        </w:rPr>
        <w:t>у ООО</w:t>
      </w:r>
      <w:proofErr w:type="gramEnd"/>
      <w:r w:rsidRPr="00166720">
        <w:rPr>
          <w:color w:val="000000" w:themeColor="text1"/>
          <w:sz w:val="27"/>
          <w:szCs w:val="27"/>
        </w:rPr>
        <w:t xml:space="preserve"> «ПРОМЕД» необоснованной в полном объеме.</w:t>
      </w:r>
    </w:p>
    <w:p w:rsidR="000C337C" w:rsidRPr="00166720" w:rsidRDefault="009B17D8" w:rsidP="00166720">
      <w:pPr>
        <w:ind w:firstLine="709"/>
        <w:jc w:val="both"/>
        <w:rPr>
          <w:sz w:val="27"/>
          <w:szCs w:val="27"/>
        </w:rPr>
      </w:pPr>
      <w:r w:rsidRPr="00166720">
        <w:rPr>
          <w:color w:val="000000" w:themeColor="text1"/>
          <w:sz w:val="27"/>
          <w:szCs w:val="27"/>
        </w:rPr>
        <w:t>Изв</w:t>
      </w:r>
      <w:r w:rsidR="00372EB9" w:rsidRPr="00166720">
        <w:rPr>
          <w:color w:val="000000" w:themeColor="text1"/>
          <w:sz w:val="27"/>
          <w:szCs w:val="27"/>
        </w:rPr>
        <w:t xml:space="preserve">ещение № </w:t>
      </w:r>
      <w:r w:rsidR="000C337C" w:rsidRPr="00166720">
        <w:rPr>
          <w:color w:val="000000" w:themeColor="text1"/>
          <w:sz w:val="27"/>
          <w:szCs w:val="27"/>
        </w:rPr>
        <w:t xml:space="preserve">0122200002520007937 </w:t>
      </w:r>
      <w:r w:rsidR="009D3917" w:rsidRPr="00166720">
        <w:rPr>
          <w:color w:val="000000" w:themeColor="text1"/>
          <w:sz w:val="27"/>
          <w:szCs w:val="27"/>
        </w:rPr>
        <w:t xml:space="preserve">о проведении </w:t>
      </w:r>
      <w:r w:rsidR="00372EB9" w:rsidRPr="00166720">
        <w:rPr>
          <w:color w:val="000000" w:themeColor="text1"/>
          <w:sz w:val="27"/>
          <w:szCs w:val="27"/>
        </w:rPr>
        <w:t>электронного аукциона</w:t>
      </w:r>
      <w:r w:rsidR="00420DDC" w:rsidRPr="00166720">
        <w:rPr>
          <w:color w:val="000000" w:themeColor="text1"/>
          <w:sz w:val="27"/>
          <w:szCs w:val="27"/>
        </w:rPr>
        <w:t xml:space="preserve"> </w:t>
      </w:r>
      <w:r w:rsidR="009D3917" w:rsidRPr="00166720">
        <w:rPr>
          <w:color w:val="000000" w:themeColor="text1"/>
          <w:sz w:val="27"/>
          <w:szCs w:val="27"/>
        </w:rPr>
        <w:t xml:space="preserve">размещено на официальном сайте Единой информационной системы в сфере закупок </w:t>
      </w:r>
      <w:hyperlink r:id="rId9" w:history="1">
        <w:r w:rsidR="009D3917" w:rsidRPr="00166720">
          <w:rPr>
            <w:rStyle w:val="ac"/>
            <w:color w:val="000000" w:themeColor="text1"/>
            <w:sz w:val="27"/>
            <w:szCs w:val="27"/>
            <w:lang w:val="en-US"/>
          </w:rPr>
          <w:t>www</w:t>
        </w:r>
        <w:r w:rsidR="009D3917" w:rsidRPr="00166720">
          <w:rPr>
            <w:rStyle w:val="ac"/>
            <w:color w:val="000000" w:themeColor="text1"/>
            <w:sz w:val="27"/>
            <w:szCs w:val="27"/>
          </w:rPr>
          <w:t>.</w:t>
        </w:r>
        <w:proofErr w:type="spellStart"/>
        <w:r w:rsidR="009D3917" w:rsidRPr="00166720">
          <w:rPr>
            <w:rStyle w:val="ac"/>
            <w:color w:val="000000" w:themeColor="text1"/>
            <w:sz w:val="27"/>
            <w:szCs w:val="27"/>
            <w:lang w:val="en-US"/>
          </w:rPr>
          <w:t>zakupki</w:t>
        </w:r>
        <w:proofErr w:type="spellEnd"/>
        <w:r w:rsidR="009D3917" w:rsidRPr="00166720">
          <w:rPr>
            <w:rStyle w:val="ac"/>
            <w:color w:val="000000" w:themeColor="text1"/>
            <w:sz w:val="27"/>
            <w:szCs w:val="27"/>
          </w:rPr>
          <w:t>.</w:t>
        </w:r>
        <w:proofErr w:type="spellStart"/>
        <w:r w:rsidR="009D3917" w:rsidRPr="00166720">
          <w:rPr>
            <w:rStyle w:val="ac"/>
            <w:color w:val="000000" w:themeColor="text1"/>
            <w:sz w:val="27"/>
            <w:szCs w:val="27"/>
            <w:lang w:val="en-US"/>
          </w:rPr>
          <w:t>gov</w:t>
        </w:r>
        <w:proofErr w:type="spellEnd"/>
        <w:r w:rsidR="009D3917" w:rsidRPr="00166720">
          <w:rPr>
            <w:rStyle w:val="ac"/>
            <w:color w:val="000000" w:themeColor="text1"/>
            <w:sz w:val="27"/>
            <w:szCs w:val="27"/>
          </w:rPr>
          <w:t>.</w:t>
        </w:r>
        <w:proofErr w:type="spellStart"/>
        <w:r w:rsidR="009D3917" w:rsidRPr="00166720">
          <w:rPr>
            <w:rStyle w:val="ac"/>
            <w:color w:val="000000" w:themeColor="text1"/>
            <w:sz w:val="27"/>
            <w:szCs w:val="27"/>
            <w:lang w:val="en-US"/>
          </w:rPr>
          <w:t>ru</w:t>
        </w:r>
        <w:proofErr w:type="spellEnd"/>
      </w:hyperlink>
      <w:r w:rsidR="000C337C" w:rsidRPr="00166720">
        <w:rPr>
          <w:sz w:val="27"/>
          <w:szCs w:val="27"/>
        </w:rPr>
        <w:t xml:space="preserve"> 28.12.2020.</w:t>
      </w:r>
    </w:p>
    <w:p w:rsidR="000C337C" w:rsidRPr="00166720" w:rsidRDefault="009D3917" w:rsidP="00166720">
      <w:pPr>
        <w:ind w:firstLine="709"/>
        <w:jc w:val="both"/>
        <w:rPr>
          <w:bCs/>
          <w:color w:val="000000" w:themeColor="text1"/>
          <w:sz w:val="27"/>
          <w:szCs w:val="27"/>
          <w:shd w:val="clear" w:color="auto" w:fill="FFFFFF"/>
        </w:rPr>
      </w:pPr>
      <w:proofErr w:type="gramStart"/>
      <w:r w:rsidRPr="00166720">
        <w:rPr>
          <w:bCs/>
          <w:color w:val="000000" w:themeColor="text1"/>
          <w:sz w:val="27"/>
          <w:szCs w:val="27"/>
          <w:shd w:val="clear" w:color="auto" w:fill="FFFFFF"/>
        </w:rPr>
        <w:t xml:space="preserve">Объект закупки </w:t>
      </w:r>
      <w:r w:rsidR="000C337C" w:rsidRPr="00166720">
        <w:rPr>
          <w:bCs/>
          <w:color w:val="000000" w:themeColor="text1"/>
          <w:sz w:val="27"/>
          <w:szCs w:val="27"/>
          <w:shd w:val="clear" w:color="auto" w:fill="FFFFFF"/>
        </w:rPr>
        <w:t xml:space="preserve">– поставка </w:t>
      </w:r>
      <w:proofErr w:type="spellStart"/>
      <w:r w:rsidR="000C337C" w:rsidRPr="00166720">
        <w:rPr>
          <w:bCs/>
          <w:color w:val="000000" w:themeColor="text1"/>
          <w:sz w:val="27"/>
          <w:szCs w:val="27"/>
          <w:shd w:val="clear" w:color="auto" w:fill="FFFFFF"/>
        </w:rPr>
        <w:t>тест-полосок</w:t>
      </w:r>
      <w:proofErr w:type="spellEnd"/>
      <w:r w:rsidR="000C337C" w:rsidRPr="00166720">
        <w:rPr>
          <w:bCs/>
          <w:color w:val="000000" w:themeColor="text1"/>
          <w:sz w:val="27"/>
          <w:szCs w:val="27"/>
          <w:shd w:val="clear" w:color="auto" w:fill="FFFFFF"/>
        </w:rPr>
        <w:t xml:space="preserve"> для определения уровня глюкозы в крови к </w:t>
      </w:r>
      <w:proofErr w:type="spellStart"/>
      <w:r w:rsidR="000C337C" w:rsidRPr="00166720">
        <w:rPr>
          <w:bCs/>
          <w:color w:val="000000" w:themeColor="text1"/>
          <w:sz w:val="27"/>
          <w:szCs w:val="27"/>
          <w:shd w:val="clear" w:color="auto" w:fill="FFFFFF"/>
        </w:rPr>
        <w:t>экспресс-анализатору</w:t>
      </w:r>
      <w:proofErr w:type="spellEnd"/>
      <w:r w:rsidR="000C337C" w:rsidRPr="00166720">
        <w:rPr>
          <w:bCs/>
          <w:color w:val="000000" w:themeColor="text1"/>
          <w:sz w:val="27"/>
          <w:szCs w:val="27"/>
          <w:shd w:val="clear" w:color="auto" w:fill="FFFFFF"/>
        </w:rPr>
        <w:t xml:space="preserve"> (</w:t>
      </w:r>
      <w:proofErr w:type="spellStart"/>
      <w:r w:rsidR="000C337C" w:rsidRPr="00166720">
        <w:rPr>
          <w:bCs/>
          <w:color w:val="000000" w:themeColor="text1"/>
          <w:sz w:val="27"/>
          <w:szCs w:val="27"/>
          <w:shd w:val="clear" w:color="auto" w:fill="FFFFFF"/>
        </w:rPr>
        <w:t>глюкометру</w:t>
      </w:r>
      <w:proofErr w:type="spellEnd"/>
      <w:r w:rsidR="000C337C" w:rsidRPr="00166720">
        <w:rPr>
          <w:bCs/>
          <w:color w:val="000000" w:themeColor="text1"/>
          <w:sz w:val="27"/>
          <w:szCs w:val="27"/>
          <w:shd w:val="clear" w:color="auto" w:fill="FFFFFF"/>
        </w:rPr>
        <w:t xml:space="preserve">) портативному </w:t>
      </w:r>
      <w:proofErr w:type="spellStart"/>
      <w:r w:rsidR="000C337C" w:rsidRPr="00166720">
        <w:rPr>
          <w:bCs/>
          <w:color w:val="000000" w:themeColor="text1"/>
          <w:sz w:val="27"/>
          <w:szCs w:val="27"/>
          <w:shd w:val="clear" w:color="auto" w:fill="FFFFFF"/>
        </w:rPr>
        <w:t>OneTouch</w:t>
      </w:r>
      <w:proofErr w:type="spellEnd"/>
      <w:r w:rsidR="000C337C" w:rsidRPr="00166720">
        <w:rPr>
          <w:bCs/>
          <w:color w:val="000000" w:themeColor="text1"/>
          <w:sz w:val="27"/>
          <w:szCs w:val="27"/>
          <w:shd w:val="clear" w:color="auto" w:fill="FFFFFF"/>
        </w:rPr>
        <w:t xml:space="preserve"> </w:t>
      </w:r>
      <w:proofErr w:type="spellStart"/>
      <w:r w:rsidR="000C337C" w:rsidRPr="00166720">
        <w:rPr>
          <w:bCs/>
          <w:color w:val="000000" w:themeColor="text1"/>
          <w:sz w:val="27"/>
          <w:szCs w:val="27"/>
          <w:shd w:val="clear" w:color="auto" w:fill="FFFFFF"/>
        </w:rPr>
        <w:t>Verio</w:t>
      </w:r>
      <w:proofErr w:type="spellEnd"/>
      <w:r w:rsidR="000C337C" w:rsidRPr="00166720">
        <w:rPr>
          <w:bCs/>
          <w:color w:val="000000" w:themeColor="text1"/>
          <w:sz w:val="27"/>
          <w:szCs w:val="27"/>
          <w:shd w:val="clear" w:color="auto" w:fill="FFFFFF"/>
        </w:rPr>
        <w:t xml:space="preserve"> IQ (</w:t>
      </w:r>
      <w:proofErr w:type="spellStart"/>
      <w:r w:rsidR="000C337C" w:rsidRPr="00166720">
        <w:rPr>
          <w:bCs/>
          <w:color w:val="000000" w:themeColor="text1"/>
          <w:sz w:val="27"/>
          <w:szCs w:val="27"/>
          <w:shd w:val="clear" w:color="auto" w:fill="FFFFFF"/>
        </w:rPr>
        <w:t>УанТач</w:t>
      </w:r>
      <w:proofErr w:type="spellEnd"/>
      <w:r w:rsidR="000C337C" w:rsidRPr="00166720">
        <w:rPr>
          <w:bCs/>
          <w:color w:val="000000" w:themeColor="text1"/>
          <w:sz w:val="27"/>
          <w:szCs w:val="27"/>
          <w:shd w:val="clear" w:color="auto" w:fill="FFFFFF"/>
        </w:rPr>
        <w:t xml:space="preserve"> </w:t>
      </w:r>
      <w:proofErr w:type="spellStart"/>
      <w:r w:rsidR="000C337C" w:rsidRPr="00166720">
        <w:rPr>
          <w:bCs/>
          <w:color w:val="000000" w:themeColor="text1"/>
          <w:sz w:val="27"/>
          <w:szCs w:val="27"/>
          <w:shd w:val="clear" w:color="auto" w:fill="FFFFFF"/>
        </w:rPr>
        <w:t>Верио</w:t>
      </w:r>
      <w:proofErr w:type="spellEnd"/>
      <w:r w:rsidR="000C337C" w:rsidRPr="00166720">
        <w:rPr>
          <w:bCs/>
          <w:color w:val="000000" w:themeColor="text1"/>
          <w:sz w:val="27"/>
          <w:szCs w:val="27"/>
          <w:shd w:val="clear" w:color="auto" w:fill="FFFFFF"/>
        </w:rPr>
        <w:t xml:space="preserve"> </w:t>
      </w:r>
      <w:proofErr w:type="spellStart"/>
      <w:r w:rsidR="000C337C" w:rsidRPr="00166720">
        <w:rPr>
          <w:bCs/>
          <w:color w:val="000000" w:themeColor="text1"/>
          <w:sz w:val="27"/>
          <w:szCs w:val="27"/>
          <w:shd w:val="clear" w:color="auto" w:fill="FFFFFF"/>
        </w:rPr>
        <w:t>Ай-Кь</w:t>
      </w:r>
      <w:proofErr w:type="spellEnd"/>
      <w:r w:rsidR="000C337C" w:rsidRPr="00166720">
        <w:rPr>
          <w:bCs/>
          <w:color w:val="000000" w:themeColor="text1"/>
          <w:sz w:val="27"/>
          <w:szCs w:val="27"/>
          <w:shd w:val="clear" w:color="auto" w:fill="FFFFFF"/>
        </w:rPr>
        <w:t>.</w:t>
      </w:r>
      <w:proofErr w:type="gramEnd"/>
    </w:p>
    <w:p w:rsidR="00841FAB" w:rsidRPr="00166720" w:rsidRDefault="009D3917" w:rsidP="00166720">
      <w:pPr>
        <w:ind w:firstLine="709"/>
        <w:jc w:val="both"/>
        <w:rPr>
          <w:color w:val="000000" w:themeColor="text1"/>
          <w:sz w:val="27"/>
          <w:szCs w:val="27"/>
        </w:rPr>
      </w:pPr>
      <w:r w:rsidRPr="00166720">
        <w:rPr>
          <w:color w:val="000000" w:themeColor="text1"/>
          <w:sz w:val="27"/>
          <w:szCs w:val="27"/>
        </w:rPr>
        <w:t>Начальная (максималь</w:t>
      </w:r>
      <w:r w:rsidR="008837F1" w:rsidRPr="00166720">
        <w:rPr>
          <w:color w:val="000000" w:themeColor="text1"/>
          <w:sz w:val="27"/>
          <w:szCs w:val="27"/>
        </w:rPr>
        <w:t xml:space="preserve">ная) цена контракта составляет </w:t>
      </w:r>
      <w:r w:rsidR="000C337C" w:rsidRPr="00166720">
        <w:rPr>
          <w:color w:val="000000" w:themeColor="text1"/>
          <w:sz w:val="27"/>
          <w:szCs w:val="27"/>
        </w:rPr>
        <w:t xml:space="preserve">226 472,40 </w:t>
      </w:r>
      <w:r w:rsidR="00841FAB" w:rsidRPr="00166720">
        <w:rPr>
          <w:color w:val="000000" w:themeColor="text1"/>
          <w:sz w:val="27"/>
          <w:szCs w:val="27"/>
        </w:rPr>
        <w:t>рублей.</w:t>
      </w:r>
    </w:p>
    <w:p w:rsidR="000C337C" w:rsidRPr="00166720" w:rsidRDefault="000C337C" w:rsidP="00166720">
      <w:pPr>
        <w:ind w:firstLine="709"/>
        <w:jc w:val="both"/>
        <w:rPr>
          <w:color w:val="000000" w:themeColor="text1"/>
          <w:sz w:val="27"/>
          <w:szCs w:val="27"/>
        </w:rPr>
      </w:pPr>
      <w:r w:rsidRPr="00166720">
        <w:rPr>
          <w:color w:val="000000" w:themeColor="text1"/>
          <w:sz w:val="27"/>
          <w:szCs w:val="27"/>
        </w:rPr>
        <w:t xml:space="preserve">Согласно </w:t>
      </w:r>
      <w:proofErr w:type="gramStart"/>
      <w:r w:rsidRPr="00166720">
        <w:rPr>
          <w:color w:val="000000" w:themeColor="text1"/>
          <w:sz w:val="27"/>
          <w:szCs w:val="27"/>
        </w:rPr>
        <w:t>ч</w:t>
      </w:r>
      <w:proofErr w:type="gramEnd"/>
      <w:r w:rsidRPr="00166720">
        <w:rPr>
          <w:color w:val="000000" w:themeColor="text1"/>
          <w:sz w:val="27"/>
          <w:szCs w:val="27"/>
        </w:rPr>
        <w:t>. 1 ст. 30 Закона о контрактной системе заказчики обязаны осуществлять закупки у субъектов малого предпринимательства, социально ориентированных некоммерческих организаций в объеме не менее чем пятнадцать процентов совокупного годового объема закупок.</w:t>
      </w:r>
    </w:p>
    <w:p w:rsidR="000C337C" w:rsidRPr="00166720" w:rsidRDefault="000C337C" w:rsidP="00166720">
      <w:pPr>
        <w:ind w:firstLine="709"/>
        <w:jc w:val="both"/>
        <w:rPr>
          <w:color w:val="000000" w:themeColor="text1"/>
          <w:sz w:val="27"/>
          <w:szCs w:val="27"/>
        </w:rPr>
      </w:pPr>
      <w:r w:rsidRPr="00166720">
        <w:rPr>
          <w:color w:val="000000" w:themeColor="text1"/>
          <w:sz w:val="27"/>
          <w:szCs w:val="27"/>
        </w:rPr>
        <w:t xml:space="preserve">В соответствии с </w:t>
      </w:r>
      <w:proofErr w:type="gramStart"/>
      <w:r w:rsidRPr="00166720">
        <w:rPr>
          <w:color w:val="000000" w:themeColor="text1"/>
          <w:sz w:val="27"/>
          <w:szCs w:val="27"/>
        </w:rPr>
        <w:t>ч</w:t>
      </w:r>
      <w:proofErr w:type="gramEnd"/>
      <w:r w:rsidRPr="00166720">
        <w:rPr>
          <w:color w:val="000000" w:themeColor="text1"/>
          <w:sz w:val="27"/>
          <w:szCs w:val="27"/>
        </w:rPr>
        <w:t xml:space="preserve">. 3 ст. 30 Закона о контрактной системе при определении поставщиков (подрядчиков, исполнителей) способами, </w:t>
      </w:r>
      <w:r w:rsidRPr="00166720">
        <w:rPr>
          <w:color w:val="000000" w:themeColor="text1"/>
          <w:sz w:val="27"/>
          <w:szCs w:val="27"/>
        </w:rPr>
        <w:lastRenderedPageBreak/>
        <w:t xml:space="preserve">указанными в пункте 1 части 1 настоящей статьи, в извещениях об осуществлении закупок устанавливается ограничение в отношении участников закупок, которыми могут быть только субъекты малого предпринимательства, социально ориентированные некоммерческие организации. </w:t>
      </w:r>
    </w:p>
    <w:p w:rsidR="000C337C" w:rsidRPr="00166720" w:rsidRDefault="000C337C" w:rsidP="00166720">
      <w:pPr>
        <w:ind w:firstLine="709"/>
        <w:jc w:val="both"/>
        <w:rPr>
          <w:color w:val="000000" w:themeColor="text1"/>
          <w:sz w:val="27"/>
          <w:szCs w:val="27"/>
        </w:rPr>
      </w:pPr>
      <w:r w:rsidRPr="00166720">
        <w:rPr>
          <w:color w:val="000000" w:themeColor="text1"/>
          <w:sz w:val="27"/>
          <w:szCs w:val="27"/>
        </w:rPr>
        <w:t>В извещении о проведении рассматриваемого электронного аукциона заказчиком установлено ограничение, в соответствии с которым участниками закупки могут быть только субъекты малого предпринимательства и социально ориентированные некоммерческие организации.</w:t>
      </w:r>
    </w:p>
    <w:p w:rsidR="00253C81" w:rsidRPr="00166720" w:rsidRDefault="0094730B" w:rsidP="00166720">
      <w:pPr>
        <w:ind w:firstLine="709"/>
        <w:jc w:val="both"/>
        <w:rPr>
          <w:color w:val="000000" w:themeColor="text1"/>
          <w:sz w:val="27"/>
          <w:szCs w:val="27"/>
        </w:rPr>
      </w:pPr>
      <w:proofErr w:type="gramStart"/>
      <w:r w:rsidRPr="00166720">
        <w:rPr>
          <w:color w:val="000000" w:themeColor="text1"/>
          <w:sz w:val="27"/>
          <w:szCs w:val="27"/>
        </w:rPr>
        <w:t xml:space="preserve">Согласно протоколу рассмотрения заявок на участие в электронном аукционе от 15.01.2021 №0122200002520007937-0 по окончании срока подачи заявок на участие в электронном аукционе подано 4 заявки от участников с идентификационными номерами: 109015397, 109015584, 109015861, 109015907, по результатам рассмотрения </w:t>
      </w:r>
      <w:r w:rsidR="00253C81" w:rsidRPr="00166720">
        <w:rPr>
          <w:color w:val="000000" w:themeColor="text1"/>
          <w:sz w:val="27"/>
          <w:szCs w:val="27"/>
        </w:rPr>
        <w:t xml:space="preserve">которых, комиссией принято решение </w:t>
      </w:r>
      <w:r w:rsidRPr="00166720">
        <w:rPr>
          <w:color w:val="000000" w:themeColor="text1"/>
          <w:sz w:val="27"/>
          <w:szCs w:val="27"/>
        </w:rPr>
        <w:t xml:space="preserve">о допуске </w:t>
      </w:r>
      <w:r w:rsidR="00253C81" w:rsidRPr="00166720">
        <w:rPr>
          <w:color w:val="000000" w:themeColor="text1"/>
          <w:sz w:val="27"/>
          <w:szCs w:val="27"/>
        </w:rPr>
        <w:t xml:space="preserve">всех участников закупки, подавших заявки </w:t>
      </w:r>
      <w:r w:rsidRPr="00166720">
        <w:rPr>
          <w:color w:val="000000" w:themeColor="text1"/>
          <w:sz w:val="27"/>
          <w:szCs w:val="27"/>
        </w:rPr>
        <w:t>к</w:t>
      </w:r>
      <w:r w:rsidR="00253C81" w:rsidRPr="00166720">
        <w:rPr>
          <w:color w:val="000000" w:themeColor="text1"/>
          <w:sz w:val="27"/>
          <w:szCs w:val="27"/>
        </w:rPr>
        <w:t xml:space="preserve"> участию в аукционе и признании участников закупки участниками</w:t>
      </w:r>
      <w:r w:rsidRPr="00166720">
        <w:rPr>
          <w:color w:val="000000" w:themeColor="text1"/>
          <w:sz w:val="27"/>
          <w:szCs w:val="27"/>
        </w:rPr>
        <w:t xml:space="preserve"> такого аукциона</w:t>
      </w:r>
      <w:r w:rsidR="00253C81" w:rsidRPr="00166720">
        <w:rPr>
          <w:color w:val="000000" w:themeColor="text1"/>
          <w:sz w:val="27"/>
          <w:szCs w:val="27"/>
        </w:rPr>
        <w:t>.</w:t>
      </w:r>
      <w:proofErr w:type="gramEnd"/>
    </w:p>
    <w:p w:rsidR="00253C81" w:rsidRPr="00166720" w:rsidRDefault="00253C81" w:rsidP="00166720">
      <w:pPr>
        <w:ind w:firstLine="709"/>
        <w:jc w:val="both"/>
        <w:rPr>
          <w:color w:val="000000" w:themeColor="text1"/>
          <w:sz w:val="27"/>
          <w:szCs w:val="27"/>
        </w:rPr>
      </w:pPr>
      <w:r w:rsidRPr="00166720">
        <w:rPr>
          <w:color w:val="000000" w:themeColor="text1"/>
          <w:sz w:val="27"/>
          <w:szCs w:val="27"/>
        </w:rPr>
        <w:t xml:space="preserve">Согласно протоколу подведения итогов электронного аукциона от 21.01.2021 №0122200002520007937-2-1 комиссией </w:t>
      </w:r>
      <w:proofErr w:type="gramStart"/>
      <w:r w:rsidRPr="00166720">
        <w:rPr>
          <w:color w:val="000000" w:themeColor="text1"/>
          <w:sz w:val="27"/>
          <w:szCs w:val="27"/>
        </w:rPr>
        <w:t>на основании результатов рассмотрения вторых частей заявок на участие в электронном аукционе принято решение о соответствии четырех заявок на участие</w:t>
      </w:r>
      <w:proofErr w:type="gramEnd"/>
      <w:r w:rsidRPr="00166720">
        <w:rPr>
          <w:color w:val="000000" w:themeColor="text1"/>
          <w:sz w:val="27"/>
          <w:szCs w:val="27"/>
        </w:rPr>
        <w:t xml:space="preserve"> в таком аукционе требованиям, установленным документацией о таком аукционе, поданных следующими его участниками: ООО «ПРОМЕД»; ООО «АЛЕФ»; ООО «МЕДРЕСУРС»; ИП ОКУЛ РОМАН СЕРГЕЕВИЧ.</w:t>
      </w:r>
    </w:p>
    <w:p w:rsidR="002E31A1" w:rsidRPr="00166720" w:rsidRDefault="00253C81" w:rsidP="00166720">
      <w:pPr>
        <w:ind w:firstLine="709"/>
        <w:jc w:val="both"/>
        <w:rPr>
          <w:color w:val="000000" w:themeColor="text1"/>
          <w:sz w:val="27"/>
          <w:szCs w:val="27"/>
        </w:rPr>
      </w:pPr>
      <w:r w:rsidRPr="00166720">
        <w:rPr>
          <w:color w:val="000000" w:themeColor="text1"/>
          <w:sz w:val="27"/>
          <w:szCs w:val="27"/>
        </w:rPr>
        <w:t>Согласно вышеназванному протоколу победителем электронного аукциона признан</w:t>
      </w:r>
      <w:proofErr w:type="gramStart"/>
      <w:r w:rsidRPr="00166720">
        <w:rPr>
          <w:color w:val="000000" w:themeColor="text1"/>
          <w:sz w:val="27"/>
          <w:szCs w:val="27"/>
        </w:rPr>
        <w:t>о ООО</w:t>
      </w:r>
      <w:proofErr w:type="gramEnd"/>
      <w:r w:rsidRPr="00166720">
        <w:rPr>
          <w:color w:val="000000" w:themeColor="text1"/>
          <w:sz w:val="27"/>
          <w:szCs w:val="27"/>
        </w:rPr>
        <w:t xml:space="preserve"> «ПРОМЕД».</w:t>
      </w:r>
    </w:p>
    <w:p w:rsidR="00253C81" w:rsidRPr="00166720" w:rsidRDefault="000F4F21" w:rsidP="00166720">
      <w:pPr>
        <w:ind w:firstLine="709"/>
        <w:jc w:val="both"/>
        <w:rPr>
          <w:color w:val="000000" w:themeColor="text1"/>
          <w:sz w:val="27"/>
          <w:szCs w:val="27"/>
        </w:rPr>
      </w:pPr>
      <w:r w:rsidRPr="00166720">
        <w:rPr>
          <w:color w:val="000000" w:themeColor="text1"/>
          <w:sz w:val="27"/>
          <w:szCs w:val="27"/>
        </w:rPr>
        <w:t xml:space="preserve">Как установлено Комиссией Хабаровского УФАС России </w:t>
      </w:r>
      <w:r w:rsidR="002E31A1" w:rsidRPr="00166720">
        <w:rPr>
          <w:color w:val="000000" w:themeColor="text1"/>
          <w:sz w:val="27"/>
          <w:szCs w:val="27"/>
        </w:rPr>
        <w:t xml:space="preserve"> </w:t>
      </w:r>
      <w:r w:rsidRPr="00166720">
        <w:rPr>
          <w:color w:val="000000" w:themeColor="text1"/>
          <w:sz w:val="27"/>
          <w:szCs w:val="27"/>
        </w:rPr>
        <w:t>во второй части заявк</w:t>
      </w:r>
      <w:proofErr w:type="gramStart"/>
      <w:r w:rsidRPr="00166720">
        <w:rPr>
          <w:color w:val="000000" w:themeColor="text1"/>
          <w:sz w:val="27"/>
          <w:szCs w:val="27"/>
        </w:rPr>
        <w:t>и</w:t>
      </w:r>
      <w:r w:rsidR="002E31A1" w:rsidRPr="00166720">
        <w:rPr>
          <w:color w:val="000000" w:themeColor="text1"/>
          <w:sz w:val="27"/>
          <w:szCs w:val="27"/>
        </w:rPr>
        <w:t xml:space="preserve"> ООО</w:t>
      </w:r>
      <w:proofErr w:type="gramEnd"/>
      <w:r w:rsidR="002E31A1" w:rsidRPr="00166720">
        <w:rPr>
          <w:color w:val="000000" w:themeColor="text1"/>
          <w:sz w:val="27"/>
          <w:szCs w:val="27"/>
        </w:rPr>
        <w:t xml:space="preserve"> «ПРОМЕД» </w:t>
      </w:r>
      <w:r w:rsidRPr="00166720">
        <w:rPr>
          <w:color w:val="000000" w:themeColor="text1"/>
          <w:sz w:val="27"/>
          <w:szCs w:val="27"/>
        </w:rPr>
        <w:t xml:space="preserve">представлена декларация о </w:t>
      </w:r>
      <w:r w:rsidR="002E31A1" w:rsidRPr="00166720">
        <w:rPr>
          <w:color w:val="000000" w:themeColor="text1"/>
          <w:sz w:val="27"/>
          <w:szCs w:val="27"/>
        </w:rPr>
        <w:t xml:space="preserve">его </w:t>
      </w:r>
      <w:r w:rsidRPr="00166720">
        <w:rPr>
          <w:color w:val="000000" w:themeColor="text1"/>
          <w:sz w:val="27"/>
          <w:szCs w:val="27"/>
        </w:rPr>
        <w:t>принадлежности к субъектам малого предпринимательства.</w:t>
      </w:r>
    </w:p>
    <w:p w:rsidR="002E31A1" w:rsidRPr="00166720" w:rsidRDefault="002E31A1" w:rsidP="00166720">
      <w:pPr>
        <w:ind w:firstLine="709"/>
        <w:jc w:val="both"/>
        <w:rPr>
          <w:color w:val="000000" w:themeColor="text1"/>
          <w:sz w:val="27"/>
          <w:szCs w:val="27"/>
        </w:rPr>
      </w:pPr>
      <w:proofErr w:type="gramStart"/>
      <w:r w:rsidRPr="00166720">
        <w:rPr>
          <w:color w:val="000000" w:themeColor="text1"/>
          <w:sz w:val="27"/>
          <w:szCs w:val="27"/>
        </w:rPr>
        <w:t>Согласно ч. 8.1 ст. 96 Закона о контрактной системе участник закупки, с которым заключается контракт по результатам определения поставщика (подрядчика, исполнителя) в соответствии с пунктом 1 части 1 статьи 30 настоящего Федерального закона, освобождается от предоставления обеспечения исполнения контракта, в том числе с учетом положений статьи 37 настоящего Федерального закона, об обеспечении гарантийных обязательств в случае предоставления таким участником закупки</w:t>
      </w:r>
      <w:proofErr w:type="gramEnd"/>
      <w:r w:rsidRPr="00166720">
        <w:rPr>
          <w:color w:val="000000" w:themeColor="text1"/>
          <w:sz w:val="27"/>
          <w:szCs w:val="27"/>
        </w:rPr>
        <w:t xml:space="preserve"> информации, содержащейся в реестре контрактов, заключенных заказчиками, и подтверждающей исполнение таким участником (без учета правопреемства) в течение трех лет до даты подачи заявки на участие в закупке трех контрактов, исполненных без применения к такому участнику неустоек (штрафов, пеней). Такая информация представляется участником закупки до заключения контракта в случаях, установленных настоящим Федеральным законом для предоставления обеспечения исполнения контракта. При этом сумма цен таких контрактов должна составлять не </w:t>
      </w:r>
      <w:proofErr w:type="gramStart"/>
      <w:r w:rsidRPr="00166720">
        <w:rPr>
          <w:color w:val="000000" w:themeColor="text1"/>
          <w:sz w:val="27"/>
          <w:szCs w:val="27"/>
        </w:rPr>
        <w:t>менее начальной</w:t>
      </w:r>
      <w:proofErr w:type="gramEnd"/>
      <w:r w:rsidRPr="00166720">
        <w:rPr>
          <w:color w:val="000000" w:themeColor="text1"/>
          <w:sz w:val="27"/>
          <w:szCs w:val="27"/>
        </w:rPr>
        <w:t xml:space="preserve"> (максимальной) цены контракта, указанной в извещении об осуществлении закупки и документации о закупке.</w:t>
      </w:r>
    </w:p>
    <w:p w:rsidR="002E31A1" w:rsidRPr="00166720" w:rsidRDefault="002E31A1" w:rsidP="00166720">
      <w:pPr>
        <w:ind w:firstLine="709"/>
        <w:jc w:val="both"/>
        <w:rPr>
          <w:color w:val="000000" w:themeColor="text1"/>
          <w:sz w:val="27"/>
          <w:szCs w:val="27"/>
        </w:rPr>
      </w:pPr>
      <w:r w:rsidRPr="00166720">
        <w:rPr>
          <w:color w:val="000000" w:themeColor="text1"/>
          <w:sz w:val="27"/>
          <w:szCs w:val="27"/>
        </w:rPr>
        <w:t xml:space="preserve">Во исполнение вышеуказанной нормы Закона о контрактной системе ООО «ПРОМЕД» разместило реестровые записи контрактов за последние три </w:t>
      </w:r>
      <w:r w:rsidRPr="00166720">
        <w:rPr>
          <w:color w:val="000000" w:themeColor="text1"/>
          <w:sz w:val="27"/>
          <w:szCs w:val="27"/>
        </w:rPr>
        <w:lastRenderedPageBreak/>
        <w:t>года без применения к нему штрафов и пеней, общая сумма которых составила 60702026,00 рублей.</w:t>
      </w:r>
    </w:p>
    <w:p w:rsidR="002E31A1" w:rsidRPr="00166720" w:rsidRDefault="002E31A1" w:rsidP="00166720">
      <w:pPr>
        <w:ind w:firstLine="709"/>
        <w:jc w:val="both"/>
        <w:rPr>
          <w:color w:val="000000" w:themeColor="text1"/>
          <w:sz w:val="27"/>
          <w:szCs w:val="27"/>
        </w:rPr>
      </w:pPr>
      <w:r w:rsidRPr="00166720">
        <w:rPr>
          <w:color w:val="000000" w:themeColor="text1"/>
          <w:sz w:val="27"/>
          <w:szCs w:val="27"/>
        </w:rPr>
        <w:t>В ходе подачи ценовых предложений ООО «ПРОМЕД» в соответствии с протоколом проведения электронного аукциона от 18.01.2021 №0122200002520007937-2, протоколом подведения итогов электронного аукциона от 21.01.2021 №0122200002520007937-2-1</w:t>
      </w:r>
      <w:r w:rsidR="00123EFF" w:rsidRPr="00166720">
        <w:rPr>
          <w:color w:val="000000" w:themeColor="text1"/>
          <w:sz w:val="27"/>
          <w:szCs w:val="27"/>
        </w:rPr>
        <w:t xml:space="preserve"> предложена цена контракта в размере 160793,63 рублей, что на более чем 25 </w:t>
      </w:r>
      <w:r w:rsidRPr="00166720">
        <w:rPr>
          <w:color w:val="000000" w:themeColor="text1"/>
          <w:sz w:val="27"/>
          <w:szCs w:val="27"/>
        </w:rPr>
        <w:t xml:space="preserve">% </w:t>
      </w:r>
      <w:r w:rsidR="00123EFF" w:rsidRPr="00166720">
        <w:rPr>
          <w:color w:val="000000" w:themeColor="text1"/>
          <w:sz w:val="27"/>
          <w:szCs w:val="27"/>
        </w:rPr>
        <w:t>ниже от начальной (максимальной) цены контракта.</w:t>
      </w:r>
    </w:p>
    <w:p w:rsidR="00123EFF" w:rsidRPr="00166720" w:rsidRDefault="00123EFF" w:rsidP="00166720">
      <w:pPr>
        <w:ind w:firstLine="709"/>
        <w:jc w:val="both"/>
        <w:rPr>
          <w:color w:val="000000" w:themeColor="text1"/>
          <w:sz w:val="27"/>
          <w:szCs w:val="27"/>
        </w:rPr>
      </w:pPr>
      <w:r w:rsidRPr="00166720">
        <w:rPr>
          <w:color w:val="000000" w:themeColor="text1"/>
          <w:sz w:val="27"/>
          <w:szCs w:val="27"/>
        </w:rPr>
        <w:t>В соответствии с извещением и документацией об электронном аукционе объектом закупки является поставка товара для оснащения станции скорой медицинской помощи в соответствии со стандартом оснащения, предусмотренным приложением № 5 к Порядку оказания скорой, в том числе скорой специализированной, медицинской помощи, утвержденному приказом Минздрава России от 20.06.2013 № 388п (п. 3.8).</w:t>
      </w:r>
    </w:p>
    <w:p w:rsidR="00123EFF" w:rsidRPr="00166720" w:rsidRDefault="001E7529" w:rsidP="00166720">
      <w:pPr>
        <w:ind w:firstLine="709"/>
        <w:jc w:val="both"/>
        <w:rPr>
          <w:color w:val="000000" w:themeColor="text1"/>
          <w:sz w:val="27"/>
          <w:szCs w:val="27"/>
        </w:rPr>
      </w:pPr>
      <w:r w:rsidRPr="00166720">
        <w:rPr>
          <w:color w:val="000000" w:themeColor="text1"/>
          <w:sz w:val="27"/>
          <w:szCs w:val="27"/>
        </w:rPr>
        <w:t xml:space="preserve">В силу ч. 9 ст. 37 Закона о контрактной </w:t>
      </w:r>
      <w:proofErr w:type="gramStart"/>
      <w:r w:rsidRPr="00166720">
        <w:rPr>
          <w:color w:val="000000" w:themeColor="text1"/>
          <w:sz w:val="27"/>
          <w:szCs w:val="27"/>
        </w:rPr>
        <w:t>системе</w:t>
      </w:r>
      <w:proofErr w:type="gramEnd"/>
      <w:r w:rsidRPr="00166720">
        <w:rPr>
          <w:color w:val="000000" w:themeColor="text1"/>
          <w:sz w:val="27"/>
          <w:szCs w:val="27"/>
        </w:rPr>
        <w:t xml:space="preserve"> если предметом контракта, для заключения которого проводится конкурс или аукцион, является поставка товара, необходимого для нормального жизнеобеспечения (продовольствие, средства для оказания скорой, в том числе скорой специализированной, медицинской помощи в экстренной или неотложной форме, лекарственные средства, топливо), участник закупки, предложивший цену контракта, сумму цен единиц товара на двадцать пять и </w:t>
      </w:r>
      <w:proofErr w:type="gramStart"/>
      <w:r w:rsidRPr="00166720">
        <w:rPr>
          <w:color w:val="000000" w:themeColor="text1"/>
          <w:sz w:val="27"/>
          <w:szCs w:val="27"/>
        </w:rPr>
        <w:t>более процентов ниже начальной (максимальной) цены контракта, начальной суммы цен единиц товара, наряду с требованиями, предусмотренными настоящей статьей, обязан представить заказчику обоснование предлагаемых цены контракта, суммы цен единиц товара, которое может включать в себя гарантийное письмо от производителя с указанием цены и количества поставляемого товара (за исключением случая, если количество поставляемых товаров невозможно определить), документы, подтверждающие наличие товара у участника</w:t>
      </w:r>
      <w:proofErr w:type="gramEnd"/>
      <w:r w:rsidRPr="00166720">
        <w:rPr>
          <w:color w:val="000000" w:themeColor="text1"/>
          <w:sz w:val="27"/>
          <w:szCs w:val="27"/>
        </w:rPr>
        <w:t xml:space="preserve"> закупки, иные документы и расчеты, подтверждающие возможность участника закупки осуществить поставку товара по </w:t>
      </w:r>
      <w:proofErr w:type="gramStart"/>
      <w:r w:rsidRPr="00166720">
        <w:rPr>
          <w:color w:val="000000" w:themeColor="text1"/>
          <w:sz w:val="27"/>
          <w:szCs w:val="27"/>
        </w:rPr>
        <w:t>предлагаемым</w:t>
      </w:r>
      <w:proofErr w:type="gramEnd"/>
      <w:r w:rsidRPr="00166720">
        <w:rPr>
          <w:color w:val="000000" w:themeColor="text1"/>
          <w:sz w:val="27"/>
          <w:szCs w:val="27"/>
        </w:rPr>
        <w:t xml:space="preserve"> цене, сумме цен единиц товара.</w:t>
      </w:r>
    </w:p>
    <w:p w:rsidR="001E7529" w:rsidRPr="00166720" w:rsidRDefault="001E7529" w:rsidP="00166720">
      <w:pPr>
        <w:ind w:firstLine="709"/>
        <w:jc w:val="both"/>
        <w:rPr>
          <w:color w:val="000000" w:themeColor="text1"/>
          <w:sz w:val="27"/>
          <w:szCs w:val="27"/>
        </w:rPr>
      </w:pPr>
      <w:proofErr w:type="gramStart"/>
      <w:r w:rsidRPr="00166720">
        <w:rPr>
          <w:color w:val="000000" w:themeColor="text1"/>
          <w:sz w:val="27"/>
          <w:szCs w:val="27"/>
        </w:rPr>
        <w:t>Согласно п. 2 ч. 10 ст. 37 Закона о контрактной системе обоснование, указанное в части 9 настоящей статьи, представляется: участником закупки, с которым заключается контракт, при направлении заказчику подписанного проекта контракта при проведении открытого конкурса в электронной форме, конкурса с ограниченным участием в электронной форме, двухэтапного конкурса в электронной форме, аукциона.</w:t>
      </w:r>
      <w:proofErr w:type="gramEnd"/>
      <w:r w:rsidRPr="00166720">
        <w:rPr>
          <w:color w:val="000000" w:themeColor="text1"/>
          <w:sz w:val="27"/>
          <w:szCs w:val="27"/>
        </w:rPr>
        <w:t xml:space="preserve"> В случае невыполнения таким участником данного требования он признается уклонившимся от заключения контракта. При признании комиссией по осуществлению закупок предложенных цены контракта, суммы цен единиц товара необоснованными контракт с таким участником не заключается и право заключения контракта переходит к участнику закупки, который предложил такие же, как и победитель этого конкурса или аукциона, цену контракта, сумму цен единиц товара или </w:t>
      </w:r>
      <w:proofErr w:type="gramStart"/>
      <w:r w:rsidRPr="00166720">
        <w:rPr>
          <w:color w:val="000000" w:themeColor="text1"/>
          <w:sz w:val="27"/>
          <w:szCs w:val="27"/>
        </w:rPr>
        <w:t>предложение</w:t>
      </w:r>
      <w:proofErr w:type="gramEnd"/>
      <w:r w:rsidRPr="00166720">
        <w:rPr>
          <w:color w:val="000000" w:themeColor="text1"/>
          <w:sz w:val="27"/>
          <w:szCs w:val="27"/>
        </w:rPr>
        <w:t xml:space="preserve"> о цене контракта которого содержит лучшие условия по цене контракта, следующие после условий, </w:t>
      </w:r>
      <w:proofErr w:type="gramStart"/>
      <w:r w:rsidRPr="00166720">
        <w:rPr>
          <w:color w:val="000000" w:themeColor="text1"/>
          <w:sz w:val="27"/>
          <w:szCs w:val="27"/>
        </w:rPr>
        <w:t>предложенных</w:t>
      </w:r>
      <w:proofErr w:type="gramEnd"/>
      <w:r w:rsidRPr="00166720">
        <w:rPr>
          <w:color w:val="000000" w:themeColor="text1"/>
          <w:sz w:val="27"/>
          <w:szCs w:val="27"/>
        </w:rPr>
        <w:t xml:space="preserve"> победителем этого конкурса или аукциона. В этих случаях решение комиссии по осуществлению закупок оформляется протоколом, который размещается в единой </w:t>
      </w:r>
      <w:r w:rsidRPr="00166720">
        <w:rPr>
          <w:color w:val="000000" w:themeColor="text1"/>
          <w:sz w:val="27"/>
          <w:szCs w:val="27"/>
        </w:rPr>
        <w:lastRenderedPageBreak/>
        <w:t>информационной системе и доводится до сведения всех участников закупки не позднее рабочего дня, следующего за днем подписания указанного протокола.</w:t>
      </w:r>
    </w:p>
    <w:p w:rsidR="00123EFF" w:rsidRPr="00166720" w:rsidRDefault="001E7529" w:rsidP="00166720">
      <w:pPr>
        <w:ind w:firstLine="709"/>
        <w:jc w:val="both"/>
        <w:rPr>
          <w:color w:val="000000" w:themeColor="text1"/>
          <w:sz w:val="27"/>
          <w:szCs w:val="27"/>
        </w:rPr>
      </w:pPr>
      <w:proofErr w:type="gramStart"/>
      <w:r w:rsidRPr="00166720">
        <w:rPr>
          <w:color w:val="000000" w:themeColor="text1"/>
          <w:sz w:val="27"/>
          <w:szCs w:val="27"/>
        </w:rPr>
        <w:t>В соответствии  с ч. 3 ст. 83.2 Закона о контрактной системе в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контракта, размещает на электронной площадке подписанный проект контракта и документ, подтверждающий предоставление обеспечения исполнения контракта, если данное требование установлено в извещении и (или) документации о закупке</w:t>
      </w:r>
      <w:proofErr w:type="gramEnd"/>
      <w:r w:rsidRPr="00166720">
        <w:rPr>
          <w:color w:val="000000" w:themeColor="text1"/>
          <w:sz w:val="27"/>
          <w:szCs w:val="27"/>
        </w:rPr>
        <w:t>, либо размещает протокол разногласий, предусмотренный частью 4 настоящей статьи. В случае</w:t>
      </w:r>
      <w:proofErr w:type="gramStart"/>
      <w:r w:rsidRPr="00166720">
        <w:rPr>
          <w:color w:val="000000" w:themeColor="text1"/>
          <w:sz w:val="27"/>
          <w:szCs w:val="27"/>
        </w:rPr>
        <w:t>,</w:t>
      </w:r>
      <w:proofErr w:type="gramEnd"/>
      <w:r w:rsidRPr="00166720">
        <w:rPr>
          <w:color w:val="000000" w:themeColor="text1"/>
          <w:sz w:val="27"/>
          <w:szCs w:val="27"/>
        </w:rPr>
        <w:t xml:space="preserve"> если при проведении открытого конкурса в электронной форме, конкурса с ограниченным участием в электронной форме, двухэтапного конкурса в электронной форме или электронного аукциона цена контракта, сумма цен единиц товара, работы, услуги снижены на двадцать пять процентов и более от начальной (максимальной) цены контракта, начальной суммы цен единиц товара, работы, услуги, победитель соответствующей электронной процедуры одновременно предоставляет обеспечение исполнения </w:t>
      </w:r>
      <w:proofErr w:type="gramStart"/>
      <w:r w:rsidRPr="00166720">
        <w:rPr>
          <w:color w:val="000000" w:themeColor="text1"/>
          <w:sz w:val="27"/>
          <w:szCs w:val="27"/>
        </w:rPr>
        <w:t>контракта в соответствии с частью 1 статьи 37 настоящего Федерального закона или обеспечение исполнения контракта в размере, предусмотренном документацией о соответствующей электронной процедуре, и информацию, предусмотренные частью 2 статьи 37 настоящего Федерального закона, а также обоснование цены контракта, суммы цен единиц товара, работы, услуги в соответствии с частью 9 статьи 37 настоящего Федерального закона при заключении контракта на поставку товара</w:t>
      </w:r>
      <w:proofErr w:type="gramEnd"/>
      <w:r w:rsidRPr="00166720">
        <w:rPr>
          <w:color w:val="000000" w:themeColor="text1"/>
          <w:sz w:val="27"/>
          <w:szCs w:val="27"/>
        </w:rPr>
        <w:t>, необходимого для нормального жизнеобеспечения (продовольствия, сре</w:t>
      </w:r>
      <w:proofErr w:type="gramStart"/>
      <w:r w:rsidRPr="00166720">
        <w:rPr>
          <w:color w:val="000000" w:themeColor="text1"/>
          <w:sz w:val="27"/>
          <w:szCs w:val="27"/>
        </w:rPr>
        <w:t>дств дл</w:t>
      </w:r>
      <w:proofErr w:type="gramEnd"/>
      <w:r w:rsidRPr="00166720">
        <w:rPr>
          <w:color w:val="000000" w:themeColor="text1"/>
          <w:sz w:val="27"/>
          <w:szCs w:val="27"/>
        </w:rPr>
        <w:t>я скорой, в том числе скорой специализированной, медицинской помощи в экстренной или неотложной форме, лекарственных средств, топлива).</w:t>
      </w:r>
    </w:p>
    <w:p w:rsidR="00B24569" w:rsidRPr="00166720" w:rsidRDefault="00B24569" w:rsidP="00166720">
      <w:pPr>
        <w:ind w:firstLine="709"/>
        <w:jc w:val="both"/>
        <w:rPr>
          <w:color w:val="000000" w:themeColor="text1"/>
          <w:sz w:val="27"/>
          <w:szCs w:val="27"/>
        </w:rPr>
      </w:pPr>
      <w:r w:rsidRPr="00166720">
        <w:rPr>
          <w:color w:val="000000" w:themeColor="text1"/>
          <w:sz w:val="27"/>
          <w:szCs w:val="27"/>
        </w:rPr>
        <w:t>Согласно сведениям Единой информационной системы в сфере закупок 26.01.2021 на электронную площадку</w:t>
      </w:r>
      <w:r w:rsidRPr="00166720">
        <w:rPr>
          <w:sz w:val="27"/>
          <w:szCs w:val="27"/>
        </w:rPr>
        <w:t xml:space="preserve"> </w:t>
      </w:r>
      <w:r w:rsidRPr="00166720">
        <w:rPr>
          <w:color w:val="000000" w:themeColor="text1"/>
          <w:sz w:val="27"/>
          <w:szCs w:val="27"/>
        </w:rPr>
        <w:t>РТС-Тендер передан документ «Проект контракта».</w:t>
      </w:r>
    </w:p>
    <w:p w:rsidR="00B24569" w:rsidRPr="00166720" w:rsidRDefault="00B24569" w:rsidP="00166720">
      <w:pPr>
        <w:ind w:firstLine="709"/>
        <w:jc w:val="both"/>
        <w:rPr>
          <w:color w:val="000000" w:themeColor="text1"/>
          <w:sz w:val="27"/>
          <w:szCs w:val="27"/>
        </w:rPr>
      </w:pPr>
      <w:r w:rsidRPr="00166720">
        <w:rPr>
          <w:color w:val="000000" w:themeColor="text1"/>
          <w:sz w:val="27"/>
          <w:szCs w:val="27"/>
        </w:rPr>
        <w:t xml:space="preserve">Как установлено Комиссией Хабаровского УФАС России 26.01.2021 ООО «ПРОМЕД» подписало проект контракта и в качестве обоснования предлагаемой цены контракта представило собственное письмо о наличии материалов расходных к многопользовательской портативной системе контроля уровня глюкозы в крови </w:t>
      </w:r>
      <w:proofErr w:type="spellStart"/>
      <w:r w:rsidRPr="00166720">
        <w:rPr>
          <w:color w:val="000000" w:themeColor="text1"/>
          <w:sz w:val="27"/>
          <w:szCs w:val="27"/>
        </w:rPr>
        <w:t>Уан</w:t>
      </w:r>
      <w:proofErr w:type="spellEnd"/>
      <w:r w:rsidRPr="00166720">
        <w:rPr>
          <w:color w:val="000000" w:themeColor="text1"/>
          <w:sz w:val="27"/>
          <w:szCs w:val="27"/>
        </w:rPr>
        <w:t xml:space="preserve"> </w:t>
      </w:r>
      <w:proofErr w:type="spellStart"/>
      <w:r w:rsidRPr="00166720">
        <w:rPr>
          <w:color w:val="000000" w:themeColor="text1"/>
          <w:sz w:val="27"/>
          <w:szCs w:val="27"/>
        </w:rPr>
        <w:t>Тач</w:t>
      </w:r>
      <w:proofErr w:type="spellEnd"/>
      <w:r w:rsidRPr="00166720">
        <w:rPr>
          <w:color w:val="000000" w:themeColor="text1"/>
          <w:sz w:val="27"/>
          <w:szCs w:val="27"/>
        </w:rPr>
        <w:t xml:space="preserve"> </w:t>
      </w:r>
      <w:proofErr w:type="spellStart"/>
      <w:r w:rsidRPr="00166720">
        <w:rPr>
          <w:color w:val="000000" w:themeColor="text1"/>
          <w:sz w:val="27"/>
          <w:szCs w:val="27"/>
        </w:rPr>
        <w:t>Берио</w:t>
      </w:r>
      <w:proofErr w:type="spellEnd"/>
      <w:proofErr w:type="gramStart"/>
      <w:r w:rsidRPr="00166720">
        <w:rPr>
          <w:color w:val="000000" w:themeColor="text1"/>
          <w:sz w:val="27"/>
          <w:szCs w:val="27"/>
        </w:rPr>
        <w:t xml:space="preserve"> </w:t>
      </w:r>
      <w:proofErr w:type="spellStart"/>
      <w:r w:rsidRPr="00166720">
        <w:rPr>
          <w:color w:val="000000" w:themeColor="text1"/>
          <w:sz w:val="27"/>
          <w:szCs w:val="27"/>
        </w:rPr>
        <w:t>П</w:t>
      </w:r>
      <w:proofErr w:type="gramEnd"/>
      <w:r w:rsidRPr="00166720">
        <w:rPr>
          <w:color w:val="000000" w:themeColor="text1"/>
          <w:sz w:val="27"/>
          <w:szCs w:val="27"/>
        </w:rPr>
        <w:t>ро+</w:t>
      </w:r>
      <w:proofErr w:type="spellEnd"/>
      <w:r w:rsidRPr="00166720">
        <w:rPr>
          <w:color w:val="000000" w:themeColor="text1"/>
          <w:sz w:val="27"/>
          <w:szCs w:val="27"/>
        </w:rPr>
        <w:t xml:space="preserve"> (</w:t>
      </w:r>
      <w:proofErr w:type="spellStart"/>
      <w:r w:rsidRPr="00166720">
        <w:rPr>
          <w:color w:val="000000" w:themeColor="text1"/>
          <w:sz w:val="27"/>
          <w:szCs w:val="27"/>
        </w:rPr>
        <w:t>OncTouch</w:t>
      </w:r>
      <w:proofErr w:type="spellEnd"/>
      <w:r w:rsidRPr="00166720">
        <w:rPr>
          <w:color w:val="000000" w:themeColor="text1"/>
          <w:sz w:val="27"/>
          <w:szCs w:val="27"/>
        </w:rPr>
        <w:t xml:space="preserve"> </w:t>
      </w:r>
      <w:proofErr w:type="spellStart"/>
      <w:r w:rsidRPr="00166720">
        <w:rPr>
          <w:color w:val="000000" w:themeColor="text1"/>
          <w:sz w:val="27"/>
          <w:szCs w:val="27"/>
        </w:rPr>
        <w:t>Verio</w:t>
      </w:r>
      <w:proofErr w:type="spellEnd"/>
      <w:r w:rsidRPr="00166720">
        <w:rPr>
          <w:color w:val="000000" w:themeColor="text1"/>
          <w:sz w:val="27"/>
          <w:szCs w:val="27"/>
        </w:rPr>
        <w:t xml:space="preserve"> </w:t>
      </w:r>
      <w:proofErr w:type="spellStart"/>
      <w:r w:rsidRPr="00166720">
        <w:rPr>
          <w:color w:val="000000" w:themeColor="text1"/>
          <w:sz w:val="27"/>
          <w:szCs w:val="27"/>
        </w:rPr>
        <w:t>Pro+</w:t>
      </w:r>
      <w:proofErr w:type="spellEnd"/>
      <w:r w:rsidRPr="00166720">
        <w:rPr>
          <w:color w:val="000000" w:themeColor="text1"/>
          <w:sz w:val="27"/>
          <w:szCs w:val="27"/>
        </w:rPr>
        <w:t>).</w:t>
      </w:r>
    </w:p>
    <w:p w:rsidR="001D4F6E" w:rsidRPr="00166720" w:rsidRDefault="00B24569" w:rsidP="00166720">
      <w:pPr>
        <w:ind w:firstLine="709"/>
        <w:jc w:val="both"/>
        <w:rPr>
          <w:color w:val="000000" w:themeColor="text1"/>
          <w:sz w:val="27"/>
          <w:szCs w:val="27"/>
        </w:rPr>
      </w:pPr>
      <w:r w:rsidRPr="00166720">
        <w:rPr>
          <w:color w:val="000000" w:themeColor="text1"/>
          <w:sz w:val="27"/>
          <w:szCs w:val="27"/>
        </w:rPr>
        <w:t>Однако</w:t>
      </w:r>
      <w:proofErr w:type="gramStart"/>
      <w:r w:rsidRPr="00166720">
        <w:rPr>
          <w:color w:val="000000" w:themeColor="text1"/>
          <w:sz w:val="27"/>
          <w:szCs w:val="27"/>
        </w:rPr>
        <w:t>,</w:t>
      </w:r>
      <w:proofErr w:type="gramEnd"/>
      <w:r w:rsidRPr="00166720">
        <w:rPr>
          <w:color w:val="000000" w:themeColor="text1"/>
          <w:sz w:val="27"/>
          <w:szCs w:val="27"/>
        </w:rPr>
        <w:t xml:space="preserve"> указанное письмо не может быть принято заказчиком в качестве исполнения ООО «ПРОМЕД» требований ч. 9 ст. 37 Закона о контрактной системе ввиду того, что данный документ исходит не от производителя товара, не содержит каких-либо расчетов, подтверждающих возможность участника закупки осуществить поставку товара по предлагаемой цене и не подкреплен документами подтверждающими наличие товара у участника закупки. </w:t>
      </w:r>
    </w:p>
    <w:p w:rsidR="001D4F6E" w:rsidRPr="00166720" w:rsidRDefault="001D4F6E" w:rsidP="00166720">
      <w:pPr>
        <w:spacing w:line="322" w:lineRule="exact"/>
        <w:ind w:firstLine="709"/>
        <w:jc w:val="both"/>
        <w:rPr>
          <w:color w:val="000000"/>
          <w:sz w:val="27"/>
          <w:szCs w:val="27"/>
          <w:lang w:bidi="ru-RU"/>
        </w:rPr>
      </w:pPr>
      <w:r w:rsidRPr="00166720">
        <w:rPr>
          <w:color w:val="000000"/>
          <w:sz w:val="27"/>
          <w:szCs w:val="27"/>
          <w:lang w:bidi="ru-RU"/>
        </w:rPr>
        <w:t>Также собственное письм</w:t>
      </w:r>
      <w:proofErr w:type="gramStart"/>
      <w:r w:rsidRPr="00166720">
        <w:rPr>
          <w:color w:val="000000"/>
          <w:sz w:val="27"/>
          <w:szCs w:val="27"/>
          <w:lang w:bidi="ru-RU"/>
        </w:rPr>
        <w:t xml:space="preserve">о </w:t>
      </w:r>
      <w:r w:rsidRPr="00166720">
        <w:rPr>
          <w:color w:val="000000" w:themeColor="text1"/>
          <w:sz w:val="27"/>
          <w:szCs w:val="27"/>
        </w:rPr>
        <w:t>ООО</w:t>
      </w:r>
      <w:proofErr w:type="gramEnd"/>
      <w:r w:rsidRPr="00166720">
        <w:rPr>
          <w:color w:val="000000" w:themeColor="text1"/>
          <w:sz w:val="27"/>
          <w:szCs w:val="27"/>
        </w:rPr>
        <w:t xml:space="preserve"> «ПРОМЕД» </w:t>
      </w:r>
      <w:r w:rsidRPr="00166720">
        <w:rPr>
          <w:color w:val="000000"/>
          <w:sz w:val="27"/>
          <w:szCs w:val="27"/>
          <w:lang w:bidi="ru-RU"/>
        </w:rPr>
        <w:t xml:space="preserve">не может быть расценено как документ, подтверждающий наличие товара у участника закупки, </w:t>
      </w:r>
      <w:r w:rsidR="00166720" w:rsidRPr="00166720">
        <w:rPr>
          <w:color w:val="000000"/>
          <w:sz w:val="27"/>
          <w:szCs w:val="27"/>
          <w:lang w:bidi="ru-RU"/>
        </w:rPr>
        <w:t xml:space="preserve">ввиду того, что </w:t>
      </w:r>
      <w:r w:rsidRPr="00166720">
        <w:rPr>
          <w:color w:val="000000"/>
          <w:sz w:val="27"/>
          <w:szCs w:val="27"/>
          <w:lang w:bidi="ru-RU"/>
        </w:rPr>
        <w:t xml:space="preserve">оно не является документом складского учета, иным первичным учетным документом, подтверждающим факт приобретения товара и его </w:t>
      </w:r>
      <w:proofErr w:type="spellStart"/>
      <w:r w:rsidRPr="00166720">
        <w:rPr>
          <w:color w:val="000000"/>
          <w:sz w:val="27"/>
          <w:szCs w:val="27"/>
          <w:lang w:bidi="ru-RU"/>
        </w:rPr>
        <w:t>оприходования</w:t>
      </w:r>
      <w:proofErr w:type="spellEnd"/>
      <w:r w:rsidRPr="00166720">
        <w:rPr>
          <w:color w:val="000000"/>
          <w:sz w:val="27"/>
          <w:szCs w:val="27"/>
          <w:lang w:bidi="ru-RU"/>
        </w:rPr>
        <w:t>.</w:t>
      </w:r>
    </w:p>
    <w:p w:rsidR="001D4F6E" w:rsidRPr="00166720" w:rsidRDefault="001D4F6E" w:rsidP="00166720">
      <w:pPr>
        <w:spacing w:line="322" w:lineRule="exact"/>
        <w:ind w:firstLine="709"/>
        <w:jc w:val="both"/>
        <w:rPr>
          <w:color w:val="000000"/>
          <w:sz w:val="27"/>
          <w:szCs w:val="27"/>
          <w:lang w:bidi="ru-RU"/>
        </w:rPr>
      </w:pPr>
      <w:proofErr w:type="gramStart"/>
      <w:r w:rsidRPr="00166720">
        <w:rPr>
          <w:color w:val="000000"/>
          <w:sz w:val="27"/>
          <w:szCs w:val="27"/>
          <w:lang w:bidi="ru-RU"/>
        </w:rPr>
        <w:lastRenderedPageBreak/>
        <w:t>Принимая участие в закупках товаров для государственных нужд и понижая в ходе аукциона цену товара более чем на 25%, участник закупки принимает на себя установленную ч. 9 ст. 37 Закона о контрактной системе обязанность по представлению доказательств реал</w:t>
      </w:r>
      <w:r w:rsidR="00166720" w:rsidRPr="00166720">
        <w:rPr>
          <w:color w:val="000000"/>
          <w:sz w:val="27"/>
          <w:szCs w:val="27"/>
          <w:lang w:bidi="ru-RU"/>
        </w:rPr>
        <w:t xml:space="preserve">ьности поставки товаров по предложенной </w:t>
      </w:r>
      <w:r w:rsidRPr="00166720">
        <w:rPr>
          <w:color w:val="000000"/>
          <w:sz w:val="27"/>
          <w:szCs w:val="27"/>
          <w:lang w:bidi="ru-RU"/>
        </w:rPr>
        <w:t xml:space="preserve"> цене, и не подтвержденное какими-либо документами утверждение о наличии товара таким доказательством не является.</w:t>
      </w:r>
      <w:proofErr w:type="gramEnd"/>
    </w:p>
    <w:p w:rsidR="001D4F6E" w:rsidRPr="00166720" w:rsidRDefault="001D4F6E" w:rsidP="00166720">
      <w:pPr>
        <w:spacing w:line="322" w:lineRule="exact"/>
        <w:ind w:firstLine="709"/>
        <w:jc w:val="both"/>
        <w:rPr>
          <w:color w:val="000000" w:themeColor="text1"/>
          <w:sz w:val="27"/>
          <w:szCs w:val="27"/>
        </w:rPr>
      </w:pPr>
      <w:r w:rsidRPr="00166720">
        <w:rPr>
          <w:color w:val="000000"/>
          <w:sz w:val="27"/>
          <w:szCs w:val="27"/>
          <w:lang w:bidi="ru-RU"/>
        </w:rPr>
        <w:t xml:space="preserve">На основании вышеизложенного, Комиссия Хабаровского УФАС России приходит к выводу о правомерности действий комиссии по признанию участника электронного аукциона </w:t>
      </w:r>
      <w:r w:rsidRPr="00166720">
        <w:rPr>
          <w:color w:val="000000" w:themeColor="text1"/>
          <w:sz w:val="27"/>
          <w:szCs w:val="27"/>
        </w:rPr>
        <w:t xml:space="preserve">ООО «ПРОМЕД» уклонившимся от заключения контракта, ввиду неисполнения последним требований </w:t>
      </w:r>
      <w:proofErr w:type="gramStart"/>
      <w:r w:rsidRPr="00166720">
        <w:rPr>
          <w:color w:val="000000" w:themeColor="text1"/>
          <w:sz w:val="27"/>
          <w:szCs w:val="27"/>
        </w:rPr>
        <w:t>ч</w:t>
      </w:r>
      <w:proofErr w:type="gramEnd"/>
      <w:r w:rsidRPr="00166720">
        <w:rPr>
          <w:color w:val="000000" w:themeColor="text1"/>
          <w:sz w:val="27"/>
          <w:szCs w:val="27"/>
        </w:rPr>
        <w:t>. 9 ст. 37 Закона о контрактной системе.</w:t>
      </w:r>
    </w:p>
    <w:p w:rsidR="001D4F6E" w:rsidRPr="00166720" w:rsidRDefault="001D4F6E" w:rsidP="00166720">
      <w:pPr>
        <w:spacing w:line="322" w:lineRule="exact"/>
        <w:ind w:firstLine="709"/>
        <w:jc w:val="both"/>
        <w:rPr>
          <w:color w:val="000000" w:themeColor="text1"/>
          <w:sz w:val="27"/>
          <w:szCs w:val="27"/>
        </w:rPr>
      </w:pPr>
      <w:r w:rsidRPr="00166720">
        <w:rPr>
          <w:color w:val="000000" w:themeColor="text1"/>
          <w:sz w:val="27"/>
          <w:szCs w:val="27"/>
        </w:rPr>
        <w:t>Следовательно, довод жалоб</w:t>
      </w:r>
      <w:proofErr w:type="gramStart"/>
      <w:r w:rsidRPr="00166720">
        <w:rPr>
          <w:color w:val="000000" w:themeColor="text1"/>
          <w:sz w:val="27"/>
          <w:szCs w:val="27"/>
        </w:rPr>
        <w:t>ы ООО</w:t>
      </w:r>
      <w:proofErr w:type="gramEnd"/>
      <w:r w:rsidRPr="00166720">
        <w:rPr>
          <w:color w:val="000000" w:themeColor="text1"/>
          <w:sz w:val="27"/>
          <w:szCs w:val="27"/>
        </w:rPr>
        <w:t xml:space="preserve"> «ПРОМЕД» признается Комиссией Хабаровского УФАС России необоснованным.</w:t>
      </w:r>
    </w:p>
    <w:p w:rsidR="0013360C" w:rsidRPr="00166720" w:rsidRDefault="0013360C" w:rsidP="00166720">
      <w:pPr>
        <w:tabs>
          <w:tab w:val="right" w:pos="9645"/>
        </w:tabs>
        <w:spacing w:line="317" w:lineRule="exact"/>
        <w:ind w:firstLine="709"/>
        <w:rPr>
          <w:color w:val="000000"/>
          <w:sz w:val="27"/>
          <w:szCs w:val="27"/>
          <w:lang w:eastAsia="en-US" w:bidi="en-US"/>
        </w:rPr>
      </w:pPr>
    </w:p>
    <w:p w:rsidR="00E73D6C" w:rsidRPr="00166720" w:rsidRDefault="00E73D6C" w:rsidP="00166720">
      <w:pPr>
        <w:ind w:firstLine="709"/>
        <w:jc w:val="both"/>
        <w:rPr>
          <w:color w:val="000000" w:themeColor="text1"/>
          <w:sz w:val="27"/>
          <w:szCs w:val="27"/>
        </w:rPr>
      </w:pPr>
      <w:r w:rsidRPr="00166720">
        <w:rPr>
          <w:color w:val="000000" w:themeColor="text1"/>
          <w:sz w:val="27"/>
          <w:szCs w:val="27"/>
        </w:rPr>
        <w:t>На основании изложенного, руководствуясь статьями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4D4F20" w:rsidRPr="00166720" w:rsidRDefault="004D4F20" w:rsidP="00166720">
      <w:pPr>
        <w:ind w:firstLine="709"/>
        <w:rPr>
          <w:b/>
          <w:color w:val="000000" w:themeColor="text1"/>
          <w:sz w:val="27"/>
          <w:szCs w:val="27"/>
        </w:rPr>
      </w:pPr>
    </w:p>
    <w:p w:rsidR="00E73D6C" w:rsidRPr="00166720" w:rsidRDefault="00E73D6C" w:rsidP="00E73D6C">
      <w:pPr>
        <w:ind w:firstLine="720"/>
        <w:jc w:val="center"/>
        <w:rPr>
          <w:b/>
          <w:color w:val="000000" w:themeColor="text1"/>
          <w:sz w:val="27"/>
          <w:szCs w:val="27"/>
        </w:rPr>
      </w:pPr>
      <w:r w:rsidRPr="00166720">
        <w:rPr>
          <w:b/>
          <w:color w:val="000000" w:themeColor="text1"/>
          <w:sz w:val="27"/>
          <w:szCs w:val="27"/>
        </w:rPr>
        <w:t>РЕШИЛА:</w:t>
      </w:r>
    </w:p>
    <w:p w:rsidR="0087167D" w:rsidRPr="00166720" w:rsidRDefault="0087167D" w:rsidP="00425139">
      <w:pPr>
        <w:jc w:val="both"/>
        <w:rPr>
          <w:b/>
          <w:color w:val="000000" w:themeColor="text1"/>
          <w:sz w:val="27"/>
          <w:szCs w:val="27"/>
        </w:rPr>
      </w:pPr>
    </w:p>
    <w:p w:rsidR="0087167D" w:rsidRPr="00166720" w:rsidRDefault="0087167D" w:rsidP="001D4F6E">
      <w:pPr>
        <w:ind w:firstLine="709"/>
        <w:jc w:val="both"/>
        <w:rPr>
          <w:color w:val="000000" w:themeColor="text1"/>
          <w:sz w:val="27"/>
          <w:szCs w:val="27"/>
        </w:rPr>
      </w:pPr>
      <w:proofErr w:type="gramStart"/>
      <w:r w:rsidRPr="00166720">
        <w:rPr>
          <w:color w:val="000000" w:themeColor="text1"/>
          <w:sz w:val="27"/>
          <w:szCs w:val="27"/>
        </w:rPr>
        <w:t xml:space="preserve">Признать жалобу </w:t>
      </w:r>
      <w:r w:rsidR="001D4F6E" w:rsidRPr="00166720">
        <w:rPr>
          <w:color w:val="000000" w:themeColor="text1"/>
          <w:sz w:val="27"/>
          <w:szCs w:val="27"/>
        </w:rPr>
        <w:t xml:space="preserve">ООО «ПРОМЕД» </w:t>
      </w:r>
      <w:r w:rsidR="00166720" w:rsidRPr="00166720">
        <w:rPr>
          <w:color w:val="000000" w:themeColor="text1"/>
          <w:sz w:val="27"/>
          <w:szCs w:val="27"/>
        </w:rPr>
        <w:t>на действия заказчика -</w:t>
      </w:r>
      <w:r w:rsidRPr="00166720">
        <w:rPr>
          <w:color w:val="000000" w:themeColor="text1"/>
          <w:sz w:val="27"/>
          <w:szCs w:val="27"/>
        </w:rPr>
        <w:t xml:space="preserve"> </w:t>
      </w:r>
      <w:r w:rsidR="001D4F6E" w:rsidRPr="00166720">
        <w:rPr>
          <w:color w:val="000000" w:themeColor="text1"/>
          <w:sz w:val="27"/>
          <w:szCs w:val="27"/>
        </w:rPr>
        <w:t xml:space="preserve">Краевого государственного бюджетного учреждения здравоохранения «Станция скорой медицинской помощи г. Хабаровска» министерства здравоохранения Хабаровского края, уполномоченного органа </w:t>
      </w:r>
      <w:r w:rsidR="00166720" w:rsidRPr="00166720">
        <w:rPr>
          <w:color w:val="000000" w:themeColor="text1"/>
          <w:sz w:val="27"/>
          <w:szCs w:val="27"/>
        </w:rPr>
        <w:t>-</w:t>
      </w:r>
      <w:r w:rsidR="00065034" w:rsidRPr="00166720">
        <w:rPr>
          <w:color w:val="000000" w:themeColor="text1"/>
          <w:sz w:val="27"/>
          <w:szCs w:val="27"/>
        </w:rPr>
        <w:t xml:space="preserve"> ко</w:t>
      </w:r>
      <w:r w:rsidR="00CE0C27" w:rsidRPr="00166720">
        <w:rPr>
          <w:color w:val="000000" w:themeColor="text1"/>
          <w:sz w:val="27"/>
          <w:szCs w:val="27"/>
        </w:rPr>
        <w:t>митета государственного заказа П</w:t>
      </w:r>
      <w:r w:rsidR="00065034" w:rsidRPr="00166720">
        <w:rPr>
          <w:color w:val="000000" w:themeColor="text1"/>
          <w:sz w:val="27"/>
          <w:szCs w:val="27"/>
        </w:rPr>
        <w:t xml:space="preserve">равительства Хабаровского края </w:t>
      </w:r>
      <w:r w:rsidRPr="00166720">
        <w:rPr>
          <w:color w:val="000000" w:themeColor="text1"/>
          <w:sz w:val="27"/>
          <w:szCs w:val="27"/>
        </w:rPr>
        <w:t>при проведении электронного аукциона на</w:t>
      </w:r>
      <w:r w:rsidR="001D4F6E" w:rsidRPr="00166720">
        <w:rPr>
          <w:sz w:val="27"/>
          <w:szCs w:val="27"/>
        </w:rPr>
        <w:t xml:space="preserve"> </w:t>
      </w:r>
      <w:r w:rsidR="001D4F6E" w:rsidRPr="00166720">
        <w:rPr>
          <w:color w:val="000000" w:themeColor="text1"/>
          <w:sz w:val="27"/>
          <w:szCs w:val="27"/>
        </w:rPr>
        <w:t xml:space="preserve">поставку </w:t>
      </w:r>
      <w:proofErr w:type="spellStart"/>
      <w:r w:rsidR="001D4F6E" w:rsidRPr="00166720">
        <w:rPr>
          <w:color w:val="000000" w:themeColor="text1"/>
          <w:sz w:val="27"/>
          <w:szCs w:val="27"/>
        </w:rPr>
        <w:t>тест-полосок</w:t>
      </w:r>
      <w:proofErr w:type="spellEnd"/>
      <w:r w:rsidR="001D4F6E" w:rsidRPr="00166720">
        <w:rPr>
          <w:color w:val="000000" w:themeColor="text1"/>
          <w:sz w:val="27"/>
          <w:szCs w:val="27"/>
        </w:rPr>
        <w:t xml:space="preserve"> для определения уровня глюкозы в крови к </w:t>
      </w:r>
      <w:proofErr w:type="spellStart"/>
      <w:r w:rsidR="001D4F6E" w:rsidRPr="00166720">
        <w:rPr>
          <w:color w:val="000000" w:themeColor="text1"/>
          <w:sz w:val="27"/>
          <w:szCs w:val="27"/>
        </w:rPr>
        <w:t>экспресс-анализатору</w:t>
      </w:r>
      <w:proofErr w:type="spellEnd"/>
      <w:r w:rsidR="001D4F6E" w:rsidRPr="00166720">
        <w:rPr>
          <w:color w:val="000000" w:themeColor="text1"/>
          <w:sz w:val="27"/>
          <w:szCs w:val="27"/>
        </w:rPr>
        <w:t xml:space="preserve"> (</w:t>
      </w:r>
      <w:proofErr w:type="spellStart"/>
      <w:r w:rsidR="001D4F6E" w:rsidRPr="00166720">
        <w:rPr>
          <w:color w:val="000000" w:themeColor="text1"/>
          <w:sz w:val="27"/>
          <w:szCs w:val="27"/>
        </w:rPr>
        <w:t>глюкометру</w:t>
      </w:r>
      <w:proofErr w:type="spellEnd"/>
      <w:r w:rsidR="001D4F6E" w:rsidRPr="00166720">
        <w:rPr>
          <w:color w:val="000000" w:themeColor="text1"/>
          <w:sz w:val="27"/>
          <w:szCs w:val="27"/>
        </w:rPr>
        <w:t xml:space="preserve">) портативному </w:t>
      </w:r>
      <w:proofErr w:type="spellStart"/>
      <w:r w:rsidR="001D4F6E" w:rsidRPr="00166720">
        <w:rPr>
          <w:color w:val="000000" w:themeColor="text1"/>
          <w:sz w:val="27"/>
          <w:szCs w:val="27"/>
        </w:rPr>
        <w:t>OneTouch</w:t>
      </w:r>
      <w:proofErr w:type="spellEnd"/>
      <w:r w:rsidR="001D4F6E" w:rsidRPr="00166720">
        <w:rPr>
          <w:color w:val="000000" w:themeColor="text1"/>
          <w:sz w:val="27"/>
          <w:szCs w:val="27"/>
        </w:rPr>
        <w:t xml:space="preserve"> </w:t>
      </w:r>
      <w:proofErr w:type="spellStart"/>
      <w:r w:rsidR="001D4F6E" w:rsidRPr="00166720">
        <w:rPr>
          <w:color w:val="000000" w:themeColor="text1"/>
          <w:sz w:val="27"/>
          <w:szCs w:val="27"/>
        </w:rPr>
        <w:t>Verio</w:t>
      </w:r>
      <w:proofErr w:type="spellEnd"/>
      <w:r w:rsidR="001D4F6E" w:rsidRPr="00166720">
        <w:rPr>
          <w:color w:val="000000" w:themeColor="text1"/>
          <w:sz w:val="27"/>
          <w:szCs w:val="27"/>
        </w:rPr>
        <w:t xml:space="preserve"> IQ (</w:t>
      </w:r>
      <w:proofErr w:type="spellStart"/>
      <w:r w:rsidR="001D4F6E" w:rsidRPr="00166720">
        <w:rPr>
          <w:color w:val="000000" w:themeColor="text1"/>
          <w:sz w:val="27"/>
          <w:szCs w:val="27"/>
        </w:rPr>
        <w:t>УанТач</w:t>
      </w:r>
      <w:proofErr w:type="spellEnd"/>
      <w:r w:rsidR="001D4F6E" w:rsidRPr="00166720">
        <w:rPr>
          <w:color w:val="000000" w:themeColor="text1"/>
          <w:sz w:val="27"/>
          <w:szCs w:val="27"/>
        </w:rPr>
        <w:t xml:space="preserve"> </w:t>
      </w:r>
      <w:proofErr w:type="spellStart"/>
      <w:r w:rsidR="001D4F6E" w:rsidRPr="00166720">
        <w:rPr>
          <w:color w:val="000000" w:themeColor="text1"/>
          <w:sz w:val="27"/>
          <w:szCs w:val="27"/>
        </w:rPr>
        <w:t>Верио</w:t>
      </w:r>
      <w:proofErr w:type="spellEnd"/>
      <w:r w:rsidR="001D4F6E" w:rsidRPr="00166720">
        <w:rPr>
          <w:color w:val="000000" w:themeColor="text1"/>
          <w:sz w:val="27"/>
          <w:szCs w:val="27"/>
        </w:rPr>
        <w:t xml:space="preserve"> </w:t>
      </w:r>
      <w:proofErr w:type="spellStart"/>
      <w:r w:rsidR="001D4F6E" w:rsidRPr="00166720">
        <w:rPr>
          <w:color w:val="000000" w:themeColor="text1"/>
          <w:sz w:val="27"/>
          <w:szCs w:val="27"/>
        </w:rPr>
        <w:t>Ай-Кью</w:t>
      </w:r>
      <w:proofErr w:type="spellEnd"/>
      <w:r w:rsidR="001D4F6E" w:rsidRPr="00166720">
        <w:rPr>
          <w:color w:val="000000" w:themeColor="text1"/>
          <w:sz w:val="27"/>
          <w:szCs w:val="27"/>
        </w:rPr>
        <w:t xml:space="preserve">) (извещение № 0122200002520007937) </w:t>
      </w:r>
      <w:r w:rsidRPr="00166720">
        <w:rPr>
          <w:color w:val="000000" w:themeColor="text1"/>
          <w:sz w:val="27"/>
          <w:szCs w:val="27"/>
        </w:rPr>
        <w:t>–</w:t>
      </w:r>
      <w:r w:rsidR="00065034" w:rsidRPr="00166720">
        <w:rPr>
          <w:color w:val="000000" w:themeColor="text1"/>
          <w:sz w:val="27"/>
          <w:szCs w:val="27"/>
        </w:rPr>
        <w:t xml:space="preserve"> </w:t>
      </w:r>
      <w:r w:rsidR="00065034" w:rsidRPr="00166720">
        <w:rPr>
          <w:b/>
          <w:color w:val="000000" w:themeColor="text1"/>
          <w:sz w:val="27"/>
          <w:szCs w:val="27"/>
        </w:rPr>
        <w:t>не</w:t>
      </w:r>
      <w:r w:rsidRPr="00166720">
        <w:rPr>
          <w:b/>
          <w:color w:val="000000" w:themeColor="text1"/>
          <w:sz w:val="27"/>
          <w:szCs w:val="27"/>
        </w:rPr>
        <w:t>обоснованной.</w:t>
      </w:r>
      <w:proofErr w:type="gramEnd"/>
    </w:p>
    <w:p w:rsidR="0087167D" w:rsidRPr="00166720" w:rsidRDefault="0087167D" w:rsidP="00526D4A">
      <w:pPr>
        <w:pStyle w:val="a7"/>
        <w:widowControl w:val="0"/>
        <w:ind w:left="0" w:firstLine="709"/>
        <w:jc w:val="both"/>
        <w:rPr>
          <w:color w:val="000000" w:themeColor="text1"/>
          <w:sz w:val="27"/>
          <w:szCs w:val="27"/>
        </w:rPr>
      </w:pPr>
    </w:p>
    <w:p w:rsidR="0087167D" w:rsidRPr="00166720" w:rsidRDefault="0087167D" w:rsidP="00526D4A">
      <w:pPr>
        <w:ind w:firstLine="709"/>
        <w:jc w:val="both"/>
        <w:rPr>
          <w:color w:val="000000" w:themeColor="text1"/>
          <w:sz w:val="27"/>
          <w:szCs w:val="27"/>
        </w:rPr>
      </w:pPr>
      <w:r w:rsidRPr="00166720">
        <w:rPr>
          <w:color w:val="000000" w:themeColor="text1"/>
          <w:sz w:val="27"/>
          <w:szCs w:val="27"/>
        </w:rPr>
        <w:t>Настоящее решение может быть обжаловано в Арбитражный суд Хабаровского края в течение трех месяцев со дня его оглашения.</w:t>
      </w:r>
    </w:p>
    <w:p w:rsidR="0087167D" w:rsidRPr="00166720" w:rsidRDefault="0087167D" w:rsidP="0087167D">
      <w:pPr>
        <w:ind w:firstLine="709"/>
        <w:jc w:val="both"/>
        <w:rPr>
          <w:color w:val="000000" w:themeColor="text1"/>
          <w:sz w:val="27"/>
          <w:szCs w:val="27"/>
        </w:rPr>
      </w:pPr>
    </w:p>
    <w:tbl>
      <w:tblPr>
        <w:tblpPr w:leftFromText="180" w:rightFromText="180" w:vertAnchor="text" w:horzAnchor="margin" w:tblpY="106"/>
        <w:tblW w:w="7300" w:type="dxa"/>
        <w:tblLayout w:type="fixed"/>
        <w:tblLook w:val="01E0"/>
      </w:tblPr>
      <w:tblGrid>
        <w:gridCol w:w="7300"/>
      </w:tblGrid>
      <w:tr w:rsidR="00D40F6F" w:rsidRPr="00166720" w:rsidTr="00D40F6F">
        <w:trPr>
          <w:trHeight w:val="370"/>
        </w:trPr>
        <w:tc>
          <w:tcPr>
            <w:tcW w:w="7300" w:type="dxa"/>
          </w:tcPr>
          <w:p w:rsidR="00D40F6F" w:rsidRPr="00166720" w:rsidRDefault="00D40F6F" w:rsidP="00192FA8">
            <w:pPr>
              <w:jc w:val="both"/>
              <w:rPr>
                <w:color w:val="000000" w:themeColor="text1"/>
                <w:sz w:val="27"/>
                <w:szCs w:val="27"/>
              </w:rPr>
            </w:pPr>
            <w:r w:rsidRPr="00166720">
              <w:rPr>
                <w:color w:val="000000" w:themeColor="text1"/>
                <w:sz w:val="27"/>
                <w:szCs w:val="27"/>
              </w:rPr>
              <w:t>Председатель Комиссии:</w:t>
            </w:r>
          </w:p>
        </w:tc>
      </w:tr>
      <w:tr w:rsidR="00D40F6F" w:rsidRPr="00166720" w:rsidTr="00D40F6F">
        <w:trPr>
          <w:trHeight w:val="556"/>
        </w:trPr>
        <w:tc>
          <w:tcPr>
            <w:tcW w:w="7300" w:type="dxa"/>
          </w:tcPr>
          <w:p w:rsidR="00D40F6F" w:rsidRPr="00166720" w:rsidRDefault="00D40F6F" w:rsidP="00192FA8">
            <w:pPr>
              <w:jc w:val="both"/>
              <w:rPr>
                <w:color w:val="000000" w:themeColor="text1"/>
                <w:sz w:val="27"/>
                <w:szCs w:val="27"/>
              </w:rPr>
            </w:pPr>
          </w:p>
          <w:p w:rsidR="00D40F6F" w:rsidRPr="00166720" w:rsidRDefault="00D40F6F" w:rsidP="00192FA8">
            <w:pPr>
              <w:jc w:val="both"/>
              <w:rPr>
                <w:color w:val="000000" w:themeColor="text1"/>
                <w:sz w:val="27"/>
                <w:szCs w:val="27"/>
              </w:rPr>
            </w:pPr>
            <w:r w:rsidRPr="00166720">
              <w:rPr>
                <w:color w:val="000000" w:themeColor="text1"/>
                <w:sz w:val="27"/>
                <w:szCs w:val="27"/>
              </w:rPr>
              <w:t>Члены Комиссии:</w:t>
            </w:r>
          </w:p>
        </w:tc>
      </w:tr>
      <w:tr w:rsidR="00D40F6F" w:rsidRPr="00166720" w:rsidTr="00D40F6F">
        <w:trPr>
          <w:trHeight w:val="1246"/>
        </w:trPr>
        <w:tc>
          <w:tcPr>
            <w:tcW w:w="7300" w:type="dxa"/>
          </w:tcPr>
          <w:p w:rsidR="00D40F6F" w:rsidRPr="00166720" w:rsidRDefault="00D40F6F" w:rsidP="00192FA8">
            <w:pPr>
              <w:jc w:val="both"/>
              <w:rPr>
                <w:color w:val="000000" w:themeColor="text1"/>
                <w:sz w:val="27"/>
                <w:szCs w:val="27"/>
              </w:rPr>
            </w:pPr>
          </w:p>
          <w:p w:rsidR="00D40F6F" w:rsidRPr="00166720" w:rsidRDefault="00D40F6F" w:rsidP="00192FA8">
            <w:pPr>
              <w:jc w:val="both"/>
              <w:rPr>
                <w:color w:val="000000" w:themeColor="text1"/>
                <w:sz w:val="27"/>
                <w:szCs w:val="27"/>
              </w:rPr>
            </w:pPr>
          </w:p>
          <w:p w:rsidR="00D40F6F" w:rsidRPr="00166720" w:rsidRDefault="00D40F6F" w:rsidP="00192FA8">
            <w:pPr>
              <w:jc w:val="both"/>
              <w:rPr>
                <w:color w:val="000000" w:themeColor="text1"/>
                <w:sz w:val="27"/>
                <w:szCs w:val="27"/>
              </w:rPr>
            </w:pPr>
          </w:p>
          <w:p w:rsidR="00D40F6F" w:rsidRPr="00166720" w:rsidRDefault="00D40F6F" w:rsidP="00192FA8">
            <w:pPr>
              <w:jc w:val="both"/>
              <w:rPr>
                <w:color w:val="000000" w:themeColor="text1"/>
                <w:sz w:val="27"/>
                <w:szCs w:val="27"/>
              </w:rPr>
            </w:pPr>
          </w:p>
          <w:p w:rsidR="00D40F6F" w:rsidRPr="00166720" w:rsidRDefault="00D40F6F" w:rsidP="00192FA8">
            <w:pPr>
              <w:jc w:val="both"/>
              <w:rPr>
                <w:color w:val="000000" w:themeColor="text1"/>
                <w:sz w:val="27"/>
                <w:szCs w:val="27"/>
              </w:rPr>
            </w:pPr>
          </w:p>
        </w:tc>
      </w:tr>
    </w:tbl>
    <w:p w:rsidR="007C1248" w:rsidRPr="00166720" w:rsidRDefault="007C1248" w:rsidP="00B90A24">
      <w:pPr>
        <w:tabs>
          <w:tab w:val="left" w:pos="1302"/>
        </w:tabs>
        <w:spacing w:after="120"/>
        <w:ind w:firstLine="567"/>
        <w:outlineLvl w:val="0"/>
        <w:rPr>
          <w:b/>
          <w:color w:val="000000" w:themeColor="text1"/>
          <w:sz w:val="27"/>
          <w:szCs w:val="27"/>
        </w:rPr>
      </w:pPr>
    </w:p>
    <w:p w:rsidR="00166720" w:rsidRPr="00166720" w:rsidRDefault="00166720">
      <w:pPr>
        <w:tabs>
          <w:tab w:val="left" w:pos="1302"/>
        </w:tabs>
        <w:spacing w:after="120"/>
        <w:ind w:firstLine="567"/>
        <w:outlineLvl w:val="0"/>
        <w:rPr>
          <w:b/>
          <w:color w:val="000000" w:themeColor="text1"/>
          <w:sz w:val="27"/>
          <w:szCs w:val="27"/>
        </w:rPr>
      </w:pPr>
    </w:p>
    <w:sectPr w:rsidR="00166720" w:rsidRPr="00166720" w:rsidSect="00B1050F">
      <w:footerReference w:type="even" r:id="rId10"/>
      <w:footerReference w:type="default" r:id="rId11"/>
      <w:pgSz w:w="11906" w:h="16838"/>
      <w:pgMar w:top="1134" w:right="850" w:bottom="1134" w:left="1701" w:header="708" w:footer="642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651C" w:rsidRDefault="00C9651C" w:rsidP="00570002">
      <w:r>
        <w:separator/>
      </w:r>
    </w:p>
  </w:endnote>
  <w:endnote w:type="continuationSeparator" w:id="1">
    <w:p w:rsidR="00C9651C" w:rsidRDefault="00C9651C" w:rsidP="005700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1C" w:rsidRDefault="00AD703A" w:rsidP="00FC7FF5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C9651C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9651C">
      <w:rPr>
        <w:rStyle w:val="a6"/>
        <w:noProof/>
      </w:rPr>
      <w:t>3</w:t>
    </w:r>
    <w:r>
      <w:rPr>
        <w:rStyle w:val="a6"/>
      </w:rPr>
      <w:fldChar w:fldCharType="end"/>
    </w:r>
  </w:p>
  <w:p w:rsidR="00C9651C" w:rsidRDefault="00C9651C" w:rsidP="00FC7FF5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1C" w:rsidRDefault="00AD703A" w:rsidP="00FC7FF5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C9651C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D6164">
      <w:rPr>
        <w:rStyle w:val="a6"/>
        <w:noProof/>
      </w:rPr>
      <w:t>2</w:t>
    </w:r>
    <w:r>
      <w:rPr>
        <w:rStyle w:val="a6"/>
      </w:rPr>
      <w:fldChar w:fldCharType="end"/>
    </w:r>
  </w:p>
  <w:p w:rsidR="00C9651C" w:rsidRDefault="00C9651C" w:rsidP="002A7FF2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651C" w:rsidRDefault="00C9651C" w:rsidP="00570002">
      <w:r>
        <w:separator/>
      </w:r>
    </w:p>
  </w:footnote>
  <w:footnote w:type="continuationSeparator" w:id="1">
    <w:p w:rsidR="00C9651C" w:rsidRDefault="00C9651C" w:rsidP="005700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60C75"/>
    <w:multiLevelType w:val="hybridMultilevel"/>
    <w:tmpl w:val="CBD44050"/>
    <w:lvl w:ilvl="0" w:tplc="45EAAB6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5172252"/>
    <w:multiLevelType w:val="hybridMultilevel"/>
    <w:tmpl w:val="49DAA6CA"/>
    <w:lvl w:ilvl="0" w:tplc="F47E365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67C10D6"/>
    <w:multiLevelType w:val="hybridMultilevel"/>
    <w:tmpl w:val="2CD0A0C4"/>
    <w:lvl w:ilvl="0" w:tplc="46523100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3">
    <w:nsid w:val="28A85F36"/>
    <w:multiLevelType w:val="multilevel"/>
    <w:tmpl w:val="ACFAA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CF27DE7"/>
    <w:multiLevelType w:val="hybridMultilevel"/>
    <w:tmpl w:val="960A7712"/>
    <w:lvl w:ilvl="0" w:tplc="153E37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D5A1CA0"/>
    <w:multiLevelType w:val="multilevel"/>
    <w:tmpl w:val="B0C2A8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57A47B6"/>
    <w:multiLevelType w:val="hybridMultilevel"/>
    <w:tmpl w:val="EE56FCEE"/>
    <w:lvl w:ilvl="0" w:tplc="8506D1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CA1E14"/>
    <w:multiLevelType w:val="hybridMultilevel"/>
    <w:tmpl w:val="60841E78"/>
    <w:lvl w:ilvl="0" w:tplc="97AC20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DE12AC4"/>
    <w:multiLevelType w:val="hybridMultilevel"/>
    <w:tmpl w:val="8B62B3D6"/>
    <w:lvl w:ilvl="0" w:tplc="B97412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C25365A"/>
    <w:multiLevelType w:val="hybridMultilevel"/>
    <w:tmpl w:val="FE268230"/>
    <w:lvl w:ilvl="0" w:tplc="72CA13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9"/>
  </w:num>
  <w:num w:numId="6">
    <w:abstractNumId w:val="5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F29F1"/>
    <w:rsid w:val="000007DE"/>
    <w:rsid w:val="00003422"/>
    <w:rsid w:val="00004FC6"/>
    <w:rsid w:val="00005477"/>
    <w:rsid w:val="00006A80"/>
    <w:rsid w:val="00010585"/>
    <w:rsid w:val="00013AFA"/>
    <w:rsid w:val="00015CD8"/>
    <w:rsid w:val="000161D9"/>
    <w:rsid w:val="00016A42"/>
    <w:rsid w:val="00016DC4"/>
    <w:rsid w:val="0002071B"/>
    <w:rsid w:val="00020BA7"/>
    <w:rsid w:val="00020BE3"/>
    <w:rsid w:val="000213E9"/>
    <w:rsid w:val="0002256E"/>
    <w:rsid w:val="00023A15"/>
    <w:rsid w:val="000251B1"/>
    <w:rsid w:val="00025BB0"/>
    <w:rsid w:val="0002726F"/>
    <w:rsid w:val="0003022A"/>
    <w:rsid w:val="00032D0A"/>
    <w:rsid w:val="00034C0B"/>
    <w:rsid w:val="00035F4F"/>
    <w:rsid w:val="00040044"/>
    <w:rsid w:val="0004094E"/>
    <w:rsid w:val="00042772"/>
    <w:rsid w:val="00043101"/>
    <w:rsid w:val="00046FCF"/>
    <w:rsid w:val="00053DDD"/>
    <w:rsid w:val="00054542"/>
    <w:rsid w:val="000551CD"/>
    <w:rsid w:val="00061A72"/>
    <w:rsid w:val="00062C54"/>
    <w:rsid w:val="00065034"/>
    <w:rsid w:val="00067442"/>
    <w:rsid w:val="00071A6E"/>
    <w:rsid w:val="0007408D"/>
    <w:rsid w:val="000744CE"/>
    <w:rsid w:val="00075388"/>
    <w:rsid w:val="00081BAC"/>
    <w:rsid w:val="00082C89"/>
    <w:rsid w:val="00084ECF"/>
    <w:rsid w:val="00085F2A"/>
    <w:rsid w:val="00086996"/>
    <w:rsid w:val="00096853"/>
    <w:rsid w:val="00097107"/>
    <w:rsid w:val="000A11B0"/>
    <w:rsid w:val="000A1A18"/>
    <w:rsid w:val="000A3284"/>
    <w:rsid w:val="000A47C7"/>
    <w:rsid w:val="000A5A04"/>
    <w:rsid w:val="000A5E26"/>
    <w:rsid w:val="000A64DC"/>
    <w:rsid w:val="000B207F"/>
    <w:rsid w:val="000B3ABD"/>
    <w:rsid w:val="000B5EDF"/>
    <w:rsid w:val="000C2909"/>
    <w:rsid w:val="000C337C"/>
    <w:rsid w:val="000C3587"/>
    <w:rsid w:val="000D0411"/>
    <w:rsid w:val="000D479F"/>
    <w:rsid w:val="000D49F1"/>
    <w:rsid w:val="000D6133"/>
    <w:rsid w:val="000D6164"/>
    <w:rsid w:val="000D698D"/>
    <w:rsid w:val="000D7CF0"/>
    <w:rsid w:val="000E0330"/>
    <w:rsid w:val="000E14B0"/>
    <w:rsid w:val="000E2E42"/>
    <w:rsid w:val="000E5E37"/>
    <w:rsid w:val="000F1C77"/>
    <w:rsid w:val="000F4F21"/>
    <w:rsid w:val="000F5E5A"/>
    <w:rsid w:val="00100C2E"/>
    <w:rsid w:val="00100DAF"/>
    <w:rsid w:val="001040E4"/>
    <w:rsid w:val="00105A85"/>
    <w:rsid w:val="00106B2A"/>
    <w:rsid w:val="001074A8"/>
    <w:rsid w:val="001115EC"/>
    <w:rsid w:val="00112DED"/>
    <w:rsid w:val="00113439"/>
    <w:rsid w:val="00113502"/>
    <w:rsid w:val="00114601"/>
    <w:rsid w:val="00116C88"/>
    <w:rsid w:val="00123EFF"/>
    <w:rsid w:val="001303AF"/>
    <w:rsid w:val="001320C7"/>
    <w:rsid w:val="00133030"/>
    <w:rsid w:val="00133393"/>
    <w:rsid w:val="0013360C"/>
    <w:rsid w:val="00137062"/>
    <w:rsid w:val="00137861"/>
    <w:rsid w:val="00140D00"/>
    <w:rsid w:val="001410B9"/>
    <w:rsid w:val="00141400"/>
    <w:rsid w:val="001424EA"/>
    <w:rsid w:val="00150153"/>
    <w:rsid w:val="0015084B"/>
    <w:rsid w:val="00154264"/>
    <w:rsid w:val="00166720"/>
    <w:rsid w:val="0017366B"/>
    <w:rsid w:val="001738D7"/>
    <w:rsid w:val="00180202"/>
    <w:rsid w:val="00186191"/>
    <w:rsid w:val="00187CAF"/>
    <w:rsid w:val="00192F53"/>
    <w:rsid w:val="00192FF0"/>
    <w:rsid w:val="001935C9"/>
    <w:rsid w:val="00195B4B"/>
    <w:rsid w:val="001A4D4E"/>
    <w:rsid w:val="001A5FE6"/>
    <w:rsid w:val="001A6B42"/>
    <w:rsid w:val="001B47F6"/>
    <w:rsid w:val="001C2447"/>
    <w:rsid w:val="001C65C9"/>
    <w:rsid w:val="001C7B28"/>
    <w:rsid w:val="001D4F6E"/>
    <w:rsid w:val="001D5557"/>
    <w:rsid w:val="001D5917"/>
    <w:rsid w:val="001D7D69"/>
    <w:rsid w:val="001E03BF"/>
    <w:rsid w:val="001E7529"/>
    <w:rsid w:val="001E78C6"/>
    <w:rsid w:val="001F0539"/>
    <w:rsid w:val="001F2CA6"/>
    <w:rsid w:val="001F3F12"/>
    <w:rsid w:val="001F473D"/>
    <w:rsid w:val="001F5FE6"/>
    <w:rsid w:val="001F7E37"/>
    <w:rsid w:val="002059DD"/>
    <w:rsid w:val="0020630F"/>
    <w:rsid w:val="00211B6E"/>
    <w:rsid w:val="00212F2C"/>
    <w:rsid w:val="00213C3D"/>
    <w:rsid w:val="00214C34"/>
    <w:rsid w:val="002210E1"/>
    <w:rsid w:val="00224D91"/>
    <w:rsid w:val="00230650"/>
    <w:rsid w:val="00231332"/>
    <w:rsid w:val="002313AE"/>
    <w:rsid w:val="00231615"/>
    <w:rsid w:val="00232107"/>
    <w:rsid w:val="00233689"/>
    <w:rsid w:val="00240028"/>
    <w:rsid w:val="00246B11"/>
    <w:rsid w:val="00246F6C"/>
    <w:rsid w:val="00247FC9"/>
    <w:rsid w:val="00253C81"/>
    <w:rsid w:val="00254292"/>
    <w:rsid w:val="00261542"/>
    <w:rsid w:val="00261AD9"/>
    <w:rsid w:val="002648C7"/>
    <w:rsid w:val="00265DEB"/>
    <w:rsid w:val="002672CC"/>
    <w:rsid w:val="002718DC"/>
    <w:rsid w:val="00271EC0"/>
    <w:rsid w:val="0027316F"/>
    <w:rsid w:val="00273F48"/>
    <w:rsid w:val="00274323"/>
    <w:rsid w:val="00275726"/>
    <w:rsid w:val="00280817"/>
    <w:rsid w:val="00285921"/>
    <w:rsid w:val="00286921"/>
    <w:rsid w:val="0028778D"/>
    <w:rsid w:val="00287948"/>
    <w:rsid w:val="00287DC5"/>
    <w:rsid w:val="00287EE0"/>
    <w:rsid w:val="002903EC"/>
    <w:rsid w:val="00290FF9"/>
    <w:rsid w:val="00292A56"/>
    <w:rsid w:val="00294037"/>
    <w:rsid w:val="002959A3"/>
    <w:rsid w:val="00296D55"/>
    <w:rsid w:val="002A1697"/>
    <w:rsid w:val="002A3FD8"/>
    <w:rsid w:val="002A7FF2"/>
    <w:rsid w:val="002B0C21"/>
    <w:rsid w:val="002B3A39"/>
    <w:rsid w:val="002B58F9"/>
    <w:rsid w:val="002B5CE8"/>
    <w:rsid w:val="002B62E9"/>
    <w:rsid w:val="002C049A"/>
    <w:rsid w:val="002C059B"/>
    <w:rsid w:val="002C0E3F"/>
    <w:rsid w:val="002C1CD9"/>
    <w:rsid w:val="002C2886"/>
    <w:rsid w:val="002C4C02"/>
    <w:rsid w:val="002C4F54"/>
    <w:rsid w:val="002C739A"/>
    <w:rsid w:val="002D0713"/>
    <w:rsid w:val="002D0E77"/>
    <w:rsid w:val="002D37B0"/>
    <w:rsid w:val="002D37F0"/>
    <w:rsid w:val="002D4143"/>
    <w:rsid w:val="002D563A"/>
    <w:rsid w:val="002D7F40"/>
    <w:rsid w:val="002E31A1"/>
    <w:rsid w:val="002E382B"/>
    <w:rsid w:val="002E4BB2"/>
    <w:rsid w:val="002F0707"/>
    <w:rsid w:val="002F0AA6"/>
    <w:rsid w:val="002F178C"/>
    <w:rsid w:val="002F240B"/>
    <w:rsid w:val="003008EE"/>
    <w:rsid w:val="003077CF"/>
    <w:rsid w:val="00313099"/>
    <w:rsid w:val="003153FE"/>
    <w:rsid w:val="0032387D"/>
    <w:rsid w:val="003261C6"/>
    <w:rsid w:val="00331450"/>
    <w:rsid w:val="00335D2E"/>
    <w:rsid w:val="00341110"/>
    <w:rsid w:val="00342EF8"/>
    <w:rsid w:val="00346C63"/>
    <w:rsid w:val="003477DE"/>
    <w:rsid w:val="00351997"/>
    <w:rsid w:val="003556C2"/>
    <w:rsid w:val="00356378"/>
    <w:rsid w:val="0035671B"/>
    <w:rsid w:val="00361B80"/>
    <w:rsid w:val="003624B0"/>
    <w:rsid w:val="00363680"/>
    <w:rsid w:val="00371FD6"/>
    <w:rsid w:val="00372679"/>
    <w:rsid w:val="00372EB9"/>
    <w:rsid w:val="00373233"/>
    <w:rsid w:val="00376C5C"/>
    <w:rsid w:val="00377C4F"/>
    <w:rsid w:val="00380E47"/>
    <w:rsid w:val="00382B62"/>
    <w:rsid w:val="00385474"/>
    <w:rsid w:val="003920D8"/>
    <w:rsid w:val="003941FB"/>
    <w:rsid w:val="003945DA"/>
    <w:rsid w:val="003946A1"/>
    <w:rsid w:val="00395B58"/>
    <w:rsid w:val="00395CF3"/>
    <w:rsid w:val="00395F01"/>
    <w:rsid w:val="00396D8C"/>
    <w:rsid w:val="003A26F0"/>
    <w:rsid w:val="003A6DEB"/>
    <w:rsid w:val="003A762D"/>
    <w:rsid w:val="003B07E0"/>
    <w:rsid w:val="003B279E"/>
    <w:rsid w:val="003B2C82"/>
    <w:rsid w:val="003C4F45"/>
    <w:rsid w:val="003D0880"/>
    <w:rsid w:val="003D6878"/>
    <w:rsid w:val="003D790B"/>
    <w:rsid w:val="003E30DD"/>
    <w:rsid w:val="003E5D2A"/>
    <w:rsid w:val="003E61EE"/>
    <w:rsid w:val="003E779E"/>
    <w:rsid w:val="003E77E1"/>
    <w:rsid w:val="003F04E0"/>
    <w:rsid w:val="003F1F42"/>
    <w:rsid w:val="003F2CD2"/>
    <w:rsid w:val="003F3425"/>
    <w:rsid w:val="003F3F12"/>
    <w:rsid w:val="003F4306"/>
    <w:rsid w:val="003F4480"/>
    <w:rsid w:val="004000FE"/>
    <w:rsid w:val="0040136F"/>
    <w:rsid w:val="00404EDA"/>
    <w:rsid w:val="00406DD2"/>
    <w:rsid w:val="00410C68"/>
    <w:rsid w:val="00410ECD"/>
    <w:rsid w:val="00411425"/>
    <w:rsid w:val="004150D0"/>
    <w:rsid w:val="00415184"/>
    <w:rsid w:val="00415760"/>
    <w:rsid w:val="00415D40"/>
    <w:rsid w:val="00420DDC"/>
    <w:rsid w:val="00423448"/>
    <w:rsid w:val="004241E9"/>
    <w:rsid w:val="00425139"/>
    <w:rsid w:val="00426661"/>
    <w:rsid w:val="00427E17"/>
    <w:rsid w:val="00431FB2"/>
    <w:rsid w:val="004337BC"/>
    <w:rsid w:val="004350DF"/>
    <w:rsid w:val="00442026"/>
    <w:rsid w:val="00442B43"/>
    <w:rsid w:val="00443138"/>
    <w:rsid w:val="00443F93"/>
    <w:rsid w:val="0044410E"/>
    <w:rsid w:val="00444DFF"/>
    <w:rsid w:val="0044608F"/>
    <w:rsid w:val="004471D7"/>
    <w:rsid w:val="0045144E"/>
    <w:rsid w:val="004551E0"/>
    <w:rsid w:val="0045536E"/>
    <w:rsid w:val="00457BAB"/>
    <w:rsid w:val="00461265"/>
    <w:rsid w:val="00461F35"/>
    <w:rsid w:val="004675DE"/>
    <w:rsid w:val="00471D92"/>
    <w:rsid w:val="004720B2"/>
    <w:rsid w:val="004720F3"/>
    <w:rsid w:val="004756FD"/>
    <w:rsid w:val="00476660"/>
    <w:rsid w:val="00476B13"/>
    <w:rsid w:val="004806D9"/>
    <w:rsid w:val="004824C7"/>
    <w:rsid w:val="00482642"/>
    <w:rsid w:val="0048349A"/>
    <w:rsid w:val="00486331"/>
    <w:rsid w:val="0048651E"/>
    <w:rsid w:val="00486699"/>
    <w:rsid w:val="00492618"/>
    <w:rsid w:val="00495ED0"/>
    <w:rsid w:val="00497003"/>
    <w:rsid w:val="004A0CD7"/>
    <w:rsid w:val="004A2DE9"/>
    <w:rsid w:val="004A4089"/>
    <w:rsid w:val="004A5C29"/>
    <w:rsid w:val="004A6253"/>
    <w:rsid w:val="004A671B"/>
    <w:rsid w:val="004B0B67"/>
    <w:rsid w:val="004B3BED"/>
    <w:rsid w:val="004B3D41"/>
    <w:rsid w:val="004B71CC"/>
    <w:rsid w:val="004C0183"/>
    <w:rsid w:val="004C0728"/>
    <w:rsid w:val="004C414D"/>
    <w:rsid w:val="004C5864"/>
    <w:rsid w:val="004C7A37"/>
    <w:rsid w:val="004D0D69"/>
    <w:rsid w:val="004D4F20"/>
    <w:rsid w:val="004D7AB9"/>
    <w:rsid w:val="004E00B0"/>
    <w:rsid w:val="004E16B2"/>
    <w:rsid w:val="004E2501"/>
    <w:rsid w:val="004F3147"/>
    <w:rsid w:val="004F40E7"/>
    <w:rsid w:val="004F6893"/>
    <w:rsid w:val="005021E2"/>
    <w:rsid w:val="00503140"/>
    <w:rsid w:val="005034A6"/>
    <w:rsid w:val="005164C8"/>
    <w:rsid w:val="00516D7F"/>
    <w:rsid w:val="00520473"/>
    <w:rsid w:val="00521ED6"/>
    <w:rsid w:val="005225DC"/>
    <w:rsid w:val="00522B63"/>
    <w:rsid w:val="00523280"/>
    <w:rsid w:val="005235B8"/>
    <w:rsid w:val="00524219"/>
    <w:rsid w:val="00524DD8"/>
    <w:rsid w:val="00525C5F"/>
    <w:rsid w:val="00526D4A"/>
    <w:rsid w:val="0053022B"/>
    <w:rsid w:val="00534133"/>
    <w:rsid w:val="005400CB"/>
    <w:rsid w:val="00540CCC"/>
    <w:rsid w:val="005419AC"/>
    <w:rsid w:val="00542E16"/>
    <w:rsid w:val="005449D4"/>
    <w:rsid w:val="005459D7"/>
    <w:rsid w:val="005470E7"/>
    <w:rsid w:val="00551647"/>
    <w:rsid w:val="00555127"/>
    <w:rsid w:val="0055552A"/>
    <w:rsid w:val="00556983"/>
    <w:rsid w:val="005571F5"/>
    <w:rsid w:val="0056250E"/>
    <w:rsid w:val="005638BE"/>
    <w:rsid w:val="00566C70"/>
    <w:rsid w:val="00570002"/>
    <w:rsid w:val="005709BF"/>
    <w:rsid w:val="00571A11"/>
    <w:rsid w:val="00573BBC"/>
    <w:rsid w:val="00577565"/>
    <w:rsid w:val="00581711"/>
    <w:rsid w:val="005819F9"/>
    <w:rsid w:val="00583953"/>
    <w:rsid w:val="00584FF1"/>
    <w:rsid w:val="00592B16"/>
    <w:rsid w:val="005940EB"/>
    <w:rsid w:val="00594B1A"/>
    <w:rsid w:val="00594BAF"/>
    <w:rsid w:val="00595908"/>
    <w:rsid w:val="005A0017"/>
    <w:rsid w:val="005A1EF7"/>
    <w:rsid w:val="005A318B"/>
    <w:rsid w:val="005A61A6"/>
    <w:rsid w:val="005A655A"/>
    <w:rsid w:val="005B23C8"/>
    <w:rsid w:val="005B2BB2"/>
    <w:rsid w:val="005B2C01"/>
    <w:rsid w:val="005B42F5"/>
    <w:rsid w:val="005B4BFE"/>
    <w:rsid w:val="005B6779"/>
    <w:rsid w:val="005B68B3"/>
    <w:rsid w:val="005C1AF7"/>
    <w:rsid w:val="005C4A5E"/>
    <w:rsid w:val="005C4B15"/>
    <w:rsid w:val="005C798B"/>
    <w:rsid w:val="005D1DF9"/>
    <w:rsid w:val="005D3719"/>
    <w:rsid w:val="005D4258"/>
    <w:rsid w:val="005E2B26"/>
    <w:rsid w:val="005E2F66"/>
    <w:rsid w:val="005E3D5A"/>
    <w:rsid w:val="005E6CEF"/>
    <w:rsid w:val="005F1C39"/>
    <w:rsid w:val="005F3C07"/>
    <w:rsid w:val="005F4FF4"/>
    <w:rsid w:val="005F5BE8"/>
    <w:rsid w:val="005F747C"/>
    <w:rsid w:val="00603683"/>
    <w:rsid w:val="00603A04"/>
    <w:rsid w:val="006064E7"/>
    <w:rsid w:val="00606E3C"/>
    <w:rsid w:val="00607B4E"/>
    <w:rsid w:val="00613BD1"/>
    <w:rsid w:val="00613E89"/>
    <w:rsid w:val="006223EF"/>
    <w:rsid w:val="006224ED"/>
    <w:rsid w:val="00623C80"/>
    <w:rsid w:val="006250E1"/>
    <w:rsid w:val="006253BA"/>
    <w:rsid w:val="00625EA0"/>
    <w:rsid w:val="00630F6C"/>
    <w:rsid w:val="00633E0C"/>
    <w:rsid w:val="00635875"/>
    <w:rsid w:val="0064211C"/>
    <w:rsid w:val="00642C61"/>
    <w:rsid w:val="006454EA"/>
    <w:rsid w:val="00647E74"/>
    <w:rsid w:val="00654227"/>
    <w:rsid w:val="00657B0F"/>
    <w:rsid w:val="0066029C"/>
    <w:rsid w:val="00661AF9"/>
    <w:rsid w:val="00662EC4"/>
    <w:rsid w:val="006653A9"/>
    <w:rsid w:val="00665FF2"/>
    <w:rsid w:val="00671162"/>
    <w:rsid w:val="00674446"/>
    <w:rsid w:val="00676ACF"/>
    <w:rsid w:val="00683CB8"/>
    <w:rsid w:val="00686247"/>
    <w:rsid w:val="0069117F"/>
    <w:rsid w:val="00691E2C"/>
    <w:rsid w:val="0069631D"/>
    <w:rsid w:val="00696757"/>
    <w:rsid w:val="006A520A"/>
    <w:rsid w:val="006B118B"/>
    <w:rsid w:val="006B56BC"/>
    <w:rsid w:val="006C03AE"/>
    <w:rsid w:val="006C042B"/>
    <w:rsid w:val="006C0AC8"/>
    <w:rsid w:val="006C0B83"/>
    <w:rsid w:val="006C59E9"/>
    <w:rsid w:val="006D125A"/>
    <w:rsid w:val="006D19EE"/>
    <w:rsid w:val="006D4A2B"/>
    <w:rsid w:val="006D4D7A"/>
    <w:rsid w:val="006D4E37"/>
    <w:rsid w:val="006D52A9"/>
    <w:rsid w:val="006E08CE"/>
    <w:rsid w:val="006E0AE1"/>
    <w:rsid w:val="006E2AEC"/>
    <w:rsid w:val="006E615C"/>
    <w:rsid w:val="006E6A0E"/>
    <w:rsid w:val="006F46A7"/>
    <w:rsid w:val="007000F8"/>
    <w:rsid w:val="00707834"/>
    <w:rsid w:val="007109E9"/>
    <w:rsid w:val="007126A1"/>
    <w:rsid w:val="0071343E"/>
    <w:rsid w:val="00713D37"/>
    <w:rsid w:val="0071692C"/>
    <w:rsid w:val="00724D72"/>
    <w:rsid w:val="0073162B"/>
    <w:rsid w:val="00732F27"/>
    <w:rsid w:val="00733F26"/>
    <w:rsid w:val="00734F51"/>
    <w:rsid w:val="00735916"/>
    <w:rsid w:val="00740CEA"/>
    <w:rsid w:val="00741E56"/>
    <w:rsid w:val="0074482D"/>
    <w:rsid w:val="00746AE4"/>
    <w:rsid w:val="007501E4"/>
    <w:rsid w:val="00750C90"/>
    <w:rsid w:val="00750F2F"/>
    <w:rsid w:val="00754A70"/>
    <w:rsid w:val="00755161"/>
    <w:rsid w:val="00755706"/>
    <w:rsid w:val="00756785"/>
    <w:rsid w:val="007574EA"/>
    <w:rsid w:val="00757F01"/>
    <w:rsid w:val="0076144F"/>
    <w:rsid w:val="0076430D"/>
    <w:rsid w:val="0076765A"/>
    <w:rsid w:val="00770550"/>
    <w:rsid w:val="0077128E"/>
    <w:rsid w:val="00771A03"/>
    <w:rsid w:val="00772ADF"/>
    <w:rsid w:val="007737C6"/>
    <w:rsid w:val="00775CF8"/>
    <w:rsid w:val="007823AC"/>
    <w:rsid w:val="00783206"/>
    <w:rsid w:val="0078363F"/>
    <w:rsid w:val="007838EB"/>
    <w:rsid w:val="00783F65"/>
    <w:rsid w:val="00784F2B"/>
    <w:rsid w:val="0079222E"/>
    <w:rsid w:val="00792EDF"/>
    <w:rsid w:val="00794E46"/>
    <w:rsid w:val="00797D78"/>
    <w:rsid w:val="007A3062"/>
    <w:rsid w:val="007A51B0"/>
    <w:rsid w:val="007B1EE7"/>
    <w:rsid w:val="007B67B1"/>
    <w:rsid w:val="007C1248"/>
    <w:rsid w:val="007C1BB1"/>
    <w:rsid w:val="007C23AA"/>
    <w:rsid w:val="007C3BEB"/>
    <w:rsid w:val="007C5909"/>
    <w:rsid w:val="007C6610"/>
    <w:rsid w:val="007D411C"/>
    <w:rsid w:val="007D5AB2"/>
    <w:rsid w:val="007E0FC7"/>
    <w:rsid w:val="007E1EEB"/>
    <w:rsid w:val="007E3246"/>
    <w:rsid w:val="007E5204"/>
    <w:rsid w:val="007E76AB"/>
    <w:rsid w:val="007F1E5C"/>
    <w:rsid w:val="007F2DDD"/>
    <w:rsid w:val="00801961"/>
    <w:rsid w:val="0081201C"/>
    <w:rsid w:val="008129B0"/>
    <w:rsid w:val="008140CB"/>
    <w:rsid w:val="00816A5C"/>
    <w:rsid w:val="00820CAA"/>
    <w:rsid w:val="00822D4A"/>
    <w:rsid w:val="00826C56"/>
    <w:rsid w:val="00830389"/>
    <w:rsid w:val="00831675"/>
    <w:rsid w:val="00833EB3"/>
    <w:rsid w:val="00841659"/>
    <w:rsid w:val="00841FAB"/>
    <w:rsid w:val="00843BD5"/>
    <w:rsid w:val="0084677D"/>
    <w:rsid w:val="00850BD9"/>
    <w:rsid w:val="00857539"/>
    <w:rsid w:val="00860B41"/>
    <w:rsid w:val="00864376"/>
    <w:rsid w:val="0087167D"/>
    <w:rsid w:val="00872F68"/>
    <w:rsid w:val="008754E2"/>
    <w:rsid w:val="00875F80"/>
    <w:rsid w:val="008762E5"/>
    <w:rsid w:val="0087694D"/>
    <w:rsid w:val="0088127E"/>
    <w:rsid w:val="00883561"/>
    <w:rsid w:val="008837F1"/>
    <w:rsid w:val="00884E2C"/>
    <w:rsid w:val="008936AB"/>
    <w:rsid w:val="00893715"/>
    <w:rsid w:val="00895BFC"/>
    <w:rsid w:val="0089747A"/>
    <w:rsid w:val="008A2488"/>
    <w:rsid w:val="008A3DC2"/>
    <w:rsid w:val="008A7BE3"/>
    <w:rsid w:val="008B40CF"/>
    <w:rsid w:val="008B53F4"/>
    <w:rsid w:val="008B6F33"/>
    <w:rsid w:val="008C2FD5"/>
    <w:rsid w:val="008C3832"/>
    <w:rsid w:val="008C5CD0"/>
    <w:rsid w:val="008C684D"/>
    <w:rsid w:val="008D01D4"/>
    <w:rsid w:val="008D4127"/>
    <w:rsid w:val="008E5A04"/>
    <w:rsid w:val="008F0D98"/>
    <w:rsid w:val="008F0FE5"/>
    <w:rsid w:val="008F1A2F"/>
    <w:rsid w:val="008F30EE"/>
    <w:rsid w:val="008F60E8"/>
    <w:rsid w:val="00903040"/>
    <w:rsid w:val="00903786"/>
    <w:rsid w:val="00911D06"/>
    <w:rsid w:val="009152A9"/>
    <w:rsid w:val="00917C95"/>
    <w:rsid w:val="00922ACC"/>
    <w:rsid w:val="00923F12"/>
    <w:rsid w:val="0092477B"/>
    <w:rsid w:val="00924C57"/>
    <w:rsid w:val="0092537A"/>
    <w:rsid w:val="009253D6"/>
    <w:rsid w:val="009346B7"/>
    <w:rsid w:val="0093553B"/>
    <w:rsid w:val="00943235"/>
    <w:rsid w:val="009432F0"/>
    <w:rsid w:val="009443AB"/>
    <w:rsid w:val="0094730B"/>
    <w:rsid w:val="00950894"/>
    <w:rsid w:val="00950B5A"/>
    <w:rsid w:val="009519D7"/>
    <w:rsid w:val="00951C7F"/>
    <w:rsid w:val="009521F8"/>
    <w:rsid w:val="009526B1"/>
    <w:rsid w:val="009567E7"/>
    <w:rsid w:val="00957A92"/>
    <w:rsid w:val="00960579"/>
    <w:rsid w:val="00962DA4"/>
    <w:rsid w:val="0096324F"/>
    <w:rsid w:val="00965591"/>
    <w:rsid w:val="00965B8A"/>
    <w:rsid w:val="00965DB2"/>
    <w:rsid w:val="009677AF"/>
    <w:rsid w:val="00967F34"/>
    <w:rsid w:val="009704E0"/>
    <w:rsid w:val="00973FAE"/>
    <w:rsid w:val="00975CAC"/>
    <w:rsid w:val="00976CE5"/>
    <w:rsid w:val="0098087F"/>
    <w:rsid w:val="009824AA"/>
    <w:rsid w:val="00983E4C"/>
    <w:rsid w:val="00984D63"/>
    <w:rsid w:val="0098658C"/>
    <w:rsid w:val="00986C38"/>
    <w:rsid w:val="00986C95"/>
    <w:rsid w:val="009900AC"/>
    <w:rsid w:val="0099055D"/>
    <w:rsid w:val="009906C7"/>
    <w:rsid w:val="009939A8"/>
    <w:rsid w:val="009958C7"/>
    <w:rsid w:val="009A4221"/>
    <w:rsid w:val="009A481F"/>
    <w:rsid w:val="009A545A"/>
    <w:rsid w:val="009B17D8"/>
    <w:rsid w:val="009B4093"/>
    <w:rsid w:val="009B6D87"/>
    <w:rsid w:val="009C12B8"/>
    <w:rsid w:val="009C1CEE"/>
    <w:rsid w:val="009D240C"/>
    <w:rsid w:val="009D3917"/>
    <w:rsid w:val="009D49B3"/>
    <w:rsid w:val="009D6112"/>
    <w:rsid w:val="009E0784"/>
    <w:rsid w:val="009E22AC"/>
    <w:rsid w:val="009E4561"/>
    <w:rsid w:val="009E483B"/>
    <w:rsid w:val="009F138D"/>
    <w:rsid w:val="009F38F0"/>
    <w:rsid w:val="009F43D8"/>
    <w:rsid w:val="009F4D0E"/>
    <w:rsid w:val="009F60DD"/>
    <w:rsid w:val="00A008F1"/>
    <w:rsid w:val="00A00F98"/>
    <w:rsid w:val="00A01CF6"/>
    <w:rsid w:val="00A043D2"/>
    <w:rsid w:val="00A048D3"/>
    <w:rsid w:val="00A04D86"/>
    <w:rsid w:val="00A057AD"/>
    <w:rsid w:val="00A07230"/>
    <w:rsid w:val="00A1005B"/>
    <w:rsid w:val="00A10610"/>
    <w:rsid w:val="00A1395F"/>
    <w:rsid w:val="00A1464F"/>
    <w:rsid w:val="00A163EC"/>
    <w:rsid w:val="00A204DE"/>
    <w:rsid w:val="00A213B9"/>
    <w:rsid w:val="00A252C5"/>
    <w:rsid w:val="00A254F7"/>
    <w:rsid w:val="00A3121A"/>
    <w:rsid w:val="00A34BAF"/>
    <w:rsid w:val="00A3523A"/>
    <w:rsid w:val="00A3552F"/>
    <w:rsid w:val="00A36A3A"/>
    <w:rsid w:val="00A41EA5"/>
    <w:rsid w:val="00A4274E"/>
    <w:rsid w:val="00A43419"/>
    <w:rsid w:val="00A4446E"/>
    <w:rsid w:val="00A508CE"/>
    <w:rsid w:val="00A5346F"/>
    <w:rsid w:val="00A538BD"/>
    <w:rsid w:val="00A56C68"/>
    <w:rsid w:val="00A57929"/>
    <w:rsid w:val="00A61BDB"/>
    <w:rsid w:val="00A62929"/>
    <w:rsid w:val="00A635FC"/>
    <w:rsid w:val="00A67083"/>
    <w:rsid w:val="00A672C3"/>
    <w:rsid w:val="00A71097"/>
    <w:rsid w:val="00A74595"/>
    <w:rsid w:val="00A773EE"/>
    <w:rsid w:val="00A77C72"/>
    <w:rsid w:val="00A8091C"/>
    <w:rsid w:val="00A81FDC"/>
    <w:rsid w:val="00A848CC"/>
    <w:rsid w:val="00A9136C"/>
    <w:rsid w:val="00A93964"/>
    <w:rsid w:val="00A944DC"/>
    <w:rsid w:val="00A94B97"/>
    <w:rsid w:val="00A97C25"/>
    <w:rsid w:val="00A97DDB"/>
    <w:rsid w:val="00AA2BC0"/>
    <w:rsid w:val="00AA39D8"/>
    <w:rsid w:val="00AA42D3"/>
    <w:rsid w:val="00AA6306"/>
    <w:rsid w:val="00AA6DBF"/>
    <w:rsid w:val="00AA71B4"/>
    <w:rsid w:val="00AA7772"/>
    <w:rsid w:val="00AB12A1"/>
    <w:rsid w:val="00AB2858"/>
    <w:rsid w:val="00AB3DB4"/>
    <w:rsid w:val="00AB4B1F"/>
    <w:rsid w:val="00AB4FA6"/>
    <w:rsid w:val="00AB65A2"/>
    <w:rsid w:val="00AC0C78"/>
    <w:rsid w:val="00AC1E8D"/>
    <w:rsid w:val="00AC31D7"/>
    <w:rsid w:val="00AC3D12"/>
    <w:rsid w:val="00AC5405"/>
    <w:rsid w:val="00AC6168"/>
    <w:rsid w:val="00AD0703"/>
    <w:rsid w:val="00AD11D6"/>
    <w:rsid w:val="00AD1CF1"/>
    <w:rsid w:val="00AD3665"/>
    <w:rsid w:val="00AD3BF1"/>
    <w:rsid w:val="00AD703A"/>
    <w:rsid w:val="00AE0287"/>
    <w:rsid w:val="00AE1A4E"/>
    <w:rsid w:val="00AE1B7C"/>
    <w:rsid w:val="00AE23E8"/>
    <w:rsid w:val="00AE2D7D"/>
    <w:rsid w:val="00AE5EAC"/>
    <w:rsid w:val="00AE794E"/>
    <w:rsid w:val="00AF2F9F"/>
    <w:rsid w:val="00AF7AEB"/>
    <w:rsid w:val="00B03453"/>
    <w:rsid w:val="00B1050F"/>
    <w:rsid w:val="00B11B60"/>
    <w:rsid w:val="00B123D4"/>
    <w:rsid w:val="00B1432F"/>
    <w:rsid w:val="00B16D4C"/>
    <w:rsid w:val="00B21263"/>
    <w:rsid w:val="00B221A9"/>
    <w:rsid w:val="00B22ED5"/>
    <w:rsid w:val="00B23469"/>
    <w:rsid w:val="00B24569"/>
    <w:rsid w:val="00B24B97"/>
    <w:rsid w:val="00B27780"/>
    <w:rsid w:val="00B302FD"/>
    <w:rsid w:val="00B30ABF"/>
    <w:rsid w:val="00B31061"/>
    <w:rsid w:val="00B31A66"/>
    <w:rsid w:val="00B31E3B"/>
    <w:rsid w:val="00B42649"/>
    <w:rsid w:val="00B4363C"/>
    <w:rsid w:val="00B448FB"/>
    <w:rsid w:val="00B46CD1"/>
    <w:rsid w:val="00B47808"/>
    <w:rsid w:val="00B50095"/>
    <w:rsid w:val="00B50700"/>
    <w:rsid w:val="00B525AA"/>
    <w:rsid w:val="00B538F0"/>
    <w:rsid w:val="00B60E12"/>
    <w:rsid w:val="00B649E7"/>
    <w:rsid w:val="00B65D82"/>
    <w:rsid w:val="00B66E70"/>
    <w:rsid w:val="00B67186"/>
    <w:rsid w:val="00B67B93"/>
    <w:rsid w:val="00B76253"/>
    <w:rsid w:val="00B80470"/>
    <w:rsid w:val="00B80707"/>
    <w:rsid w:val="00B8272C"/>
    <w:rsid w:val="00B82A79"/>
    <w:rsid w:val="00B85409"/>
    <w:rsid w:val="00B85632"/>
    <w:rsid w:val="00B8572E"/>
    <w:rsid w:val="00B85EDF"/>
    <w:rsid w:val="00B86BCC"/>
    <w:rsid w:val="00B876C0"/>
    <w:rsid w:val="00B87F61"/>
    <w:rsid w:val="00B9066D"/>
    <w:rsid w:val="00B90A24"/>
    <w:rsid w:val="00B94232"/>
    <w:rsid w:val="00BA68E2"/>
    <w:rsid w:val="00BB0563"/>
    <w:rsid w:val="00BB18B4"/>
    <w:rsid w:val="00BB46FF"/>
    <w:rsid w:val="00BC0D46"/>
    <w:rsid w:val="00BC284F"/>
    <w:rsid w:val="00BC6CF4"/>
    <w:rsid w:val="00BC715A"/>
    <w:rsid w:val="00BC7DE4"/>
    <w:rsid w:val="00BD185E"/>
    <w:rsid w:val="00BD4487"/>
    <w:rsid w:val="00BE23C2"/>
    <w:rsid w:val="00BE4F4D"/>
    <w:rsid w:val="00BF3263"/>
    <w:rsid w:val="00BF3891"/>
    <w:rsid w:val="00BF66DE"/>
    <w:rsid w:val="00C062C4"/>
    <w:rsid w:val="00C072A7"/>
    <w:rsid w:val="00C07B07"/>
    <w:rsid w:val="00C102D5"/>
    <w:rsid w:val="00C13703"/>
    <w:rsid w:val="00C154DE"/>
    <w:rsid w:val="00C15B04"/>
    <w:rsid w:val="00C16288"/>
    <w:rsid w:val="00C23EC7"/>
    <w:rsid w:val="00C30AAE"/>
    <w:rsid w:val="00C3233F"/>
    <w:rsid w:val="00C3492D"/>
    <w:rsid w:val="00C34CDD"/>
    <w:rsid w:val="00C4171A"/>
    <w:rsid w:val="00C42CF7"/>
    <w:rsid w:val="00C44908"/>
    <w:rsid w:val="00C45095"/>
    <w:rsid w:val="00C5228E"/>
    <w:rsid w:val="00C52AF8"/>
    <w:rsid w:val="00C55871"/>
    <w:rsid w:val="00C57F9C"/>
    <w:rsid w:val="00C60252"/>
    <w:rsid w:val="00C64551"/>
    <w:rsid w:val="00C73881"/>
    <w:rsid w:val="00C752C4"/>
    <w:rsid w:val="00C75FD8"/>
    <w:rsid w:val="00C77B1F"/>
    <w:rsid w:val="00C815A8"/>
    <w:rsid w:val="00C82C31"/>
    <w:rsid w:val="00C83373"/>
    <w:rsid w:val="00C85507"/>
    <w:rsid w:val="00C91E24"/>
    <w:rsid w:val="00C9651C"/>
    <w:rsid w:val="00CA03B0"/>
    <w:rsid w:val="00CA3715"/>
    <w:rsid w:val="00CA5414"/>
    <w:rsid w:val="00CA581B"/>
    <w:rsid w:val="00CA7A21"/>
    <w:rsid w:val="00CB26A9"/>
    <w:rsid w:val="00CB2A4D"/>
    <w:rsid w:val="00CB3004"/>
    <w:rsid w:val="00CB4323"/>
    <w:rsid w:val="00CB469E"/>
    <w:rsid w:val="00CB6184"/>
    <w:rsid w:val="00CB6822"/>
    <w:rsid w:val="00CB6BCA"/>
    <w:rsid w:val="00CC0F91"/>
    <w:rsid w:val="00CC3CA2"/>
    <w:rsid w:val="00CC69F2"/>
    <w:rsid w:val="00CD29B2"/>
    <w:rsid w:val="00CD2D1D"/>
    <w:rsid w:val="00CD38E8"/>
    <w:rsid w:val="00CD3D86"/>
    <w:rsid w:val="00CD500B"/>
    <w:rsid w:val="00CD7861"/>
    <w:rsid w:val="00CD7E32"/>
    <w:rsid w:val="00CE0C27"/>
    <w:rsid w:val="00CE1EA1"/>
    <w:rsid w:val="00CE56A5"/>
    <w:rsid w:val="00CE6BD1"/>
    <w:rsid w:val="00CE7839"/>
    <w:rsid w:val="00CF20B5"/>
    <w:rsid w:val="00CF297E"/>
    <w:rsid w:val="00CF2DA4"/>
    <w:rsid w:val="00CF3E2D"/>
    <w:rsid w:val="00CF467D"/>
    <w:rsid w:val="00CF5E2D"/>
    <w:rsid w:val="00CF6260"/>
    <w:rsid w:val="00CF7C6C"/>
    <w:rsid w:val="00D03283"/>
    <w:rsid w:val="00D066E5"/>
    <w:rsid w:val="00D07566"/>
    <w:rsid w:val="00D100E9"/>
    <w:rsid w:val="00D12C1E"/>
    <w:rsid w:val="00D13BB9"/>
    <w:rsid w:val="00D140BA"/>
    <w:rsid w:val="00D15862"/>
    <w:rsid w:val="00D161CC"/>
    <w:rsid w:val="00D22CD7"/>
    <w:rsid w:val="00D23D1B"/>
    <w:rsid w:val="00D34C44"/>
    <w:rsid w:val="00D34D22"/>
    <w:rsid w:val="00D3645D"/>
    <w:rsid w:val="00D36758"/>
    <w:rsid w:val="00D40F6F"/>
    <w:rsid w:val="00D41E7D"/>
    <w:rsid w:val="00D448F8"/>
    <w:rsid w:val="00D4591C"/>
    <w:rsid w:val="00D472BC"/>
    <w:rsid w:val="00D4783D"/>
    <w:rsid w:val="00D5159B"/>
    <w:rsid w:val="00D540E5"/>
    <w:rsid w:val="00D54931"/>
    <w:rsid w:val="00D579F7"/>
    <w:rsid w:val="00D60B5B"/>
    <w:rsid w:val="00D65D3F"/>
    <w:rsid w:val="00D65D54"/>
    <w:rsid w:val="00D667AC"/>
    <w:rsid w:val="00D66BC3"/>
    <w:rsid w:val="00D6736A"/>
    <w:rsid w:val="00D67438"/>
    <w:rsid w:val="00D735F2"/>
    <w:rsid w:val="00D75A67"/>
    <w:rsid w:val="00D75EBA"/>
    <w:rsid w:val="00D80C1B"/>
    <w:rsid w:val="00D8327B"/>
    <w:rsid w:val="00D86B61"/>
    <w:rsid w:val="00D872B3"/>
    <w:rsid w:val="00D9606C"/>
    <w:rsid w:val="00D97AB5"/>
    <w:rsid w:val="00DA3973"/>
    <w:rsid w:val="00DA477C"/>
    <w:rsid w:val="00DA5B29"/>
    <w:rsid w:val="00DA7840"/>
    <w:rsid w:val="00DB29F8"/>
    <w:rsid w:val="00DB4727"/>
    <w:rsid w:val="00DB686A"/>
    <w:rsid w:val="00DC1BEC"/>
    <w:rsid w:val="00DC2A95"/>
    <w:rsid w:val="00DC3FF3"/>
    <w:rsid w:val="00DC54CA"/>
    <w:rsid w:val="00DC72AA"/>
    <w:rsid w:val="00DD0687"/>
    <w:rsid w:val="00DD1D3C"/>
    <w:rsid w:val="00DD5220"/>
    <w:rsid w:val="00DD6F6E"/>
    <w:rsid w:val="00DD740C"/>
    <w:rsid w:val="00DE0194"/>
    <w:rsid w:val="00DE3C6F"/>
    <w:rsid w:val="00DE4210"/>
    <w:rsid w:val="00DE5654"/>
    <w:rsid w:val="00DF16F5"/>
    <w:rsid w:val="00DF3265"/>
    <w:rsid w:val="00DF3455"/>
    <w:rsid w:val="00E006E3"/>
    <w:rsid w:val="00E03095"/>
    <w:rsid w:val="00E04065"/>
    <w:rsid w:val="00E055A3"/>
    <w:rsid w:val="00E056FD"/>
    <w:rsid w:val="00E10328"/>
    <w:rsid w:val="00E122EF"/>
    <w:rsid w:val="00E1277D"/>
    <w:rsid w:val="00E14556"/>
    <w:rsid w:val="00E149E2"/>
    <w:rsid w:val="00E14B43"/>
    <w:rsid w:val="00E17F60"/>
    <w:rsid w:val="00E229A8"/>
    <w:rsid w:val="00E23DB3"/>
    <w:rsid w:val="00E32035"/>
    <w:rsid w:val="00E3312B"/>
    <w:rsid w:val="00E33505"/>
    <w:rsid w:val="00E37634"/>
    <w:rsid w:val="00E41A2D"/>
    <w:rsid w:val="00E41E57"/>
    <w:rsid w:val="00E46B09"/>
    <w:rsid w:val="00E47FEB"/>
    <w:rsid w:val="00E50EFE"/>
    <w:rsid w:val="00E511A0"/>
    <w:rsid w:val="00E5198E"/>
    <w:rsid w:val="00E54072"/>
    <w:rsid w:val="00E575C0"/>
    <w:rsid w:val="00E662D5"/>
    <w:rsid w:val="00E70F06"/>
    <w:rsid w:val="00E73D6C"/>
    <w:rsid w:val="00E7481C"/>
    <w:rsid w:val="00E75A8F"/>
    <w:rsid w:val="00E77F3A"/>
    <w:rsid w:val="00E81CE0"/>
    <w:rsid w:val="00E86FEE"/>
    <w:rsid w:val="00E8750E"/>
    <w:rsid w:val="00E90FCC"/>
    <w:rsid w:val="00E947DE"/>
    <w:rsid w:val="00EA61F8"/>
    <w:rsid w:val="00EA6509"/>
    <w:rsid w:val="00EB19E2"/>
    <w:rsid w:val="00EB7DC0"/>
    <w:rsid w:val="00EC052D"/>
    <w:rsid w:val="00EC0DCA"/>
    <w:rsid w:val="00EC168F"/>
    <w:rsid w:val="00EC1B9A"/>
    <w:rsid w:val="00EC355B"/>
    <w:rsid w:val="00EC4AD8"/>
    <w:rsid w:val="00EC6C4A"/>
    <w:rsid w:val="00ED04CA"/>
    <w:rsid w:val="00ED04FD"/>
    <w:rsid w:val="00ED0A24"/>
    <w:rsid w:val="00ED1EE3"/>
    <w:rsid w:val="00ED506C"/>
    <w:rsid w:val="00ED614A"/>
    <w:rsid w:val="00ED6887"/>
    <w:rsid w:val="00EE152B"/>
    <w:rsid w:val="00EE1CE1"/>
    <w:rsid w:val="00EE6036"/>
    <w:rsid w:val="00EE69FF"/>
    <w:rsid w:val="00EF080F"/>
    <w:rsid w:val="00EF09DF"/>
    <w:rsid w:val="00EF29F1"/>
    <w:rsid w:val="00EF3B50"/>
    <w:rsid w:val="00EF560B"/>
    <w:rsid w:val="00EF6ACA"/>
    <w:rsid w:val="00F0695F"/>
    <w:rsid w:val="00F07179"/>
    <w:rsid w:val="00F07D28"/>
    <w:rsid w:val="00F118BF"/>
    <w:rsid w:val="00F225A6"/>
    <w:rsid w:val="00F27C48"/>
    <w:rsid w:val="00F304E1"/>
    <w:rsid w:val="00F313D9"/>
    <w:rsid w:val="00F3313F"/>
    <w:rsid w:val="00F33E3D"/>
    <w:rsid w:val="00F34AB5"/>
    <w:rsid w:val="00F35095"/>
    <w:rsid w:val="00F40F01"/>
    <w:rsid w:val="00F42C1B"/>
    <w:rsid w:val="00F431F0"/>
    <w:rsid w:val="00F47CE5"/>
    <w:rsid w:val="00F53741"/>
    <w:rsid w:val="00F53FF1"/>
    <w:rsid w:val="00F5771F"/>
    <w:rsid w:val="00F61042"/>
    <w:rsid w:val="00F6194C"/>
    <w:rsid w:val="00F62808"/>
    <w:rsid w:val="00F62BEA"/>
    <w:rsid w:val="00F70EA7"/>
    <w:rsid w:val="00F71BCC"/>
    <w:rsid w:val="00F7294F"/>
    <w:rsid w:val="00F73691"/>
    <w:rsid w:val="00F800D4"/>
    <w:rsid w:val="00F82079"/>
    <w:rsid w:val="00F822F0"/>
    <w:rsid w:val="00F8450E"/>
    <w:rsid w:val="00F861EC"/>
    <w:rsid w:val="00F86D17"/>
    <w:rsid w:val="00F87684"/>
    <w:rsid w:val="00F92669"/>
    <w:rsid w:val="00F93D73"/>
    <w:rsid w:val="00FA05B8"/>
    <w:rsid w:val="00FA1050"/>
    <w:rsid w:val="00FA1344"/>
    <w:rsid w:val="00FA1CE7"/>
    <w:rsid w:val="00FA2519"/>
    <w:rsid w:val="00FA34A7"/>
    <w:rsid w:val="00FA35B8"/>
    <w:rsid w:val="00FA47B5"/>
    <w:rsid w:val="00FA51F1"/>
    <w:rsid w:val="00FA6A3E"/>
    <w:rsid w:val="00FB003E"/>
    <w:rsid w:val="00FB40AD"/>
    <w:rsid w:val="00FB6605"/>
    <w:rsid w:val="00FB6E77"/>
    <w:rsid w:val="00FC6C06"/>
    <w:rsid w:val="00FC778C"/>
    <w:rsid w:val="00FC7E50"/>
    <w:rsid w:val="00FC7FF5"/>
    <w:rsid w:val="00FD082A"/>
    <w:rsid w:val="00FD413B"/>
    <w:rsid w:val="00FE19E9"/>
    <w:rsid w:val="00FE2DA0"/>
    <w:rsid w:val="00FE4503"/>
    <w:rsid w:val="00FE48B9"/>
    <w:rsid w:val="00FE4CE1"/>
    <w:rsid w:val="00FE624B"/>
    <w:rsid w:val="00FE774C"/>
    <w:rsid w:val="00FF25EC"/>
    <w:rsid w:val="00FF70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9F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EF29F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table" w:styleId="a3">
    <w:name w:val="Table Grid"/>
    <w:basedOn w:val="a1"/>
    <w:rsid w:val="00EF29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rsid w:val="00EF29F1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EF29F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6">
    <w:name w:val="page number"/>
    <w:basedOn w:val="a0"/>
    <w:rsid w:val="00EF29F1"/>
  </w:style>
  <w:style w:type="paragraph" w:customStyle="1" w:styleId="ConsPlusNormal">
    <w:name w:val="ConsPlusNormal"/>
    <w:link w:val="ConsPlusNormal0"/>
    <w:rsid w:val="00EF29F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iceouttxt">
    <w:name w:val="iceouttxt"/>
    <w:basedOn w:val="a0"/>
    <w:rsid w:val="00B50095"/>
  </w:style>
  <w:style w:type="character" w:customStyle="1" w:styleId="rserrmark">
    <w:name w:val="rs_err_mark"/>
    <w:basedOn w:val="a0"/>
    <w:rsid w:val="00B50095"/>
  </w:style>
  <w:style w:type="character" w:customStyle="1" w:styleId="FontStyle24">
    <w:name w:val="Font Style24"/>
    <w:basedOn w:val="a0"/>
    <w:rsid w:val="00B50095"/>
    <w:rPr>
      <w:rFonts w:ascii="Times New Roman" w:hAnsi="Times New Roman" w:cs="Times New Roman"/>
      <w:sz w:val="26"/>
      <w:szCs w:val="26"/>
    </w:rPr>
  </w:style>
  <w:style w:type="paragraph" w:styleId="a7">
    <w:name w:val="List Paragraph"/>
    <w:basedOn w:val="a"/>
    <w:uiPriority w:val="34"/>
    <w:qFormat/>
    <w:rsid w:val="001F2CA6"/>
    <w:pPr>
      <w:ind w:left="720"/>
      <w:contextualSpacing/>
    </w:pPr>
  </w:style>
  <w:style w:type="character" w:customStyle="1" w:styleId="FontStyle13">
    <w:name w:val="Font Style13"/>
    <w:basedOn w:val="a0"/>
    <w:uiPriority w:val="99"/>
    <w:rsid w:val="007C6610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1410B9"/>
    <w:pPr>
      <w:widowControl w:val="0"/>
      <w:autoSpaceDE w:val="0"/>
      <w:autoSpaceDN w:val="0"/>
      <w:adjustRightInd w:val="0"/>
      <w:spacing w:line="322" w:lineRule="exact"/>
      <w:ind w:firstLine="538"/>
      <w:jc w:val="both"/>
    </w:pPr>
    <w:rPr>
      <w:rFonts w:eastAsiaTheme="minorEastAsia"/>
      <w:sz w:val="24"/>
    </w:rPr>
  </w:style>
  <w:style w:type="character" w:customStyle="1" w:styleId="FontStyle12">
    <w:name w:val="Font Style12"/>
    <w:basedOn w:val="a0"/>
    <w:uiPriority w:val="99"/>
    <w:rsid w:val="001410B9"/>
    <w:rPr>
      <w:rFonts w:ascii="Times New Roman" w:hAnsi="Times New Roman" w:cs="Times New Roman"/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CF5E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F5E2D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2A7FF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2A7FF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c">
    <w:name w:val="Hyperlink"/>
    <w:basedOn w:val="a0"/>
    <w:uiPriority w:val="99"/>
    <w:unhideWhenUsed/>
    <w:rsid w:val="002F0707"/>
    <w:rPr>
      <w:color w:val="0000FF" w:themeColor="hyperlink"/>
      <w:u w:val="single"/>
    </w:rPr>
  </w:style>
  <w:style w:type="paragraph" w:styleId="ad">
    <w:name w:val="Normal (Web)"/>
    <w:basedOn w:val="a"/>
    <w:uiPriority w:val="99"/>
    <w:unhideWhenUsed/>
    <w:rsid w:val="00CB6BCA"/>
    <w:pPr>
      <w:spacing w:before="100" w:beforeAutospacing="1" w:after="100" w:afterAutospacing="1"/>
    </w:pPr>
    <w:rPr>
      <w:sz w:val="24"/>
    </w:rPr>
  </w:style>
  <w:style w:type="paragraph" w:styleId="ae">
    <w:name w:val="No Spacing"/>
    <w:link w:val="af"/>
    <w:uiPriority w:val="1"/>
    <w:qFormat/>
    <w:rsid w:val="00CB6BCA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2">
    <w:name w:val="Основной текст (2)_"/>
    <w:basedOn w:val="a0"/>
    <w:rsid w:val="00EC6C4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0">
    <w:name w:val="Основной текст (2)"/>
    <w:basedOn w:val="2"/>
    <w:rsid w:val="00EC6C4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90304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03040"/>
    <w:pPr>
      <w:widowControl w:val="0"/>
      <w:shd w:val="clear" w:color="auto" w:fill="FFFFFF"/>
      <w:spacing w:line="274" w:lineRule="exact"/>
      <w:jc w:val="both"/>
    </w:pPr>
    <w:rPr>
      <w:b/>
      <w:bCs/>
      <w:sz w:val="22"/>
      <w:szCs w:val="22"/>
      <w:lang w:eastAsia="en-US"/>
    </w:rPr>
  </w:style>
  <w:style w:type="character" w:customStyle="1" w:styleId="4">
    <w:name w:val="Основной текст (4)_"/>
    <w:basedOn w:val="a0"/>
    <w:link w:val="40"/>
    <w:rsid w:val="00771A03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771A03"/>
    <w:pPr>
      <w:widowControl w:val="0"/>
      <w:shd w:val="clear" w:color="auto" w:fill="FFFFFF"/>
      <w:spacing w:line="317" w:lineRule="exact"/>
      <w:ind w:firstLine="580"/>
      <w:jc w:val="both"/>
    </w:pPr>
    <w:rPr>
      <w:b/>
      <w:bCs/>
      <w:szCs w:val="28"/>
      <w:lang w:eastAsia="en-US"/>
    </w:rPr>
  </w:style>
  <w:style w:type="character" w:customStyle="1" w:styleId="212pt80">
    <w:name w:val="Основной текст (2) + 12 pt;Масштаб 80%"/>
    <w:basedOn w:val="2"/>
    <w:rsid w:val="00771A0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80"/>
      <w:position w:val="0"/>
      <w:sz w:val="24"/>
      <w:szCs w:val="24"/>
      <w:u w:val="none"/>
      <w:lang w:val="ru-RU" w:eastAsia="ru-RU" w:bidi="ru-RU"/>
    </w:rPr>
  </w:style>
  <w:style w:type="character" w:customStyle="1" w:styleId="ng-binding">
    <w:name w:val="ng-binding"/>
    <w:basedOn w:val="a0"/>
    <w:rsid w:val="002B58F9"/>
  </w:style>
  <w:style w:type="paragraph" w:styleId="af0">
    <w:name w:val="Body Text"/>
    <w:aliases w:val="Основной текст Знак Знак"/>
    <w:basedOn w:val="a"/>
    <w:link w:val="10"/>
    <w:rsid w:val="00525C5F"/>
    <w:pPr>
      <w:spacing w:after="120"/>
      <w:jc w:val="both"/>
    </w:pPr>
    <w:rPr>
      <w:sz w:val="24"/>
    </w:rPr>
  </w:style>
  <w:style w:type="character" w:customStyle="1" w:styleId="af1">
    <w:name w:val="Основной текст Знак"/>
    <w:basedOn w:val="a0"/>
    <w:uiPriority w:val="99"/>
    <w:semiHidden/>
    <w:rsid w:val="00525C5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0">
    <w:name w:val="Основной текст Знак1"/>
    <w:aliases w:val="Основной текст Знак Знак Знак"/>
    <w:link w:val="af0"/>
    <w:rsid w:val="00525C5F"/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100C2E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">
    <w:name w:val="Без интервала Знак"/>
    <w:link w:val="ae"/>
    <w:uiPriority w:val="1"/>
    <w:rsid w:val="00CF7C6C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parametervalue">
    <w:name w:val="parametervalue"/>
    <w:basedOn w:val="a"/>
    <w:rsid w:val="00E73D6C"/>
    <w:pPr>
      <w:spacing w:before="100" w:beforeAutospacing="1" w:after="100" w:afterAutospacing="1"/>
    </w:pPr>
    <w:rPr>
      <w:sz w:val="24"/>
    </w:rPr>
  </w:style>
  <w:style w:type="character" w:customStyle="1" w:styleId="2Exact">
    <w:name w:val="Основной текст (2) Exact"/>
    <w:basedOn w:val="a0"/>
    <w:rsid w:val="0013360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21">
    <w:name w:val="Основной текст (2) + Малые прописные"/>
    <w:basedOn w:val="2"/>
    <w:rsid w:val="0013360C"/>
    <w:rPr>
      <w:smallCaps/>
      <w:color w:val="000000"/>
      <w:spacing w:val="0"/>
      <w:w w:val="100"/>
      <w:position w:val="0"/>
      <w:sz w:val="26"/>
      <w:szCs w:val="26"/>
      <w:shd w:val="clear" w:color="auto" w:fill="FFFFFF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9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46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5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0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ganization/view/info.html?organizationId=742359&amp;backUrl=a516d1c1-5589-42e3-a43a-695d0b1ee316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3EE099-728B-484E-92C6-F769D6232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2190</Words>
  <Characters>12488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ufas</Company>
  <LinksUpToDate>false</LinksUpToDate>
  <CharactersWithSpaces>14649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to27-morozkina</dc:creator>
  <cp:lastModifiedBy>to27-abrameitseva</cp:lastModifiedBy>
  <cp:revision>5</cp:revision>
  <cp:lastPrinted>2021-02-11T06:48:00Z</cp:lastPrinted>
  <dcterms:created xsi:type="dcterms:W3CDTF">2021-02-11T22:08:00Z</dcterms:created>
  <dcterms:modified xsi:type="dcterms:W3CDTF">2021-02-11T22:08:00Z</dcterms:modified>
</cp:coreProperties>
</file>