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2D93" w:rsidRDefault="00DA2D93"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p>
    <w:p w:rsidR="00F17885" w:rsidRDefault="00F17885" w:rsidP="00F1788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F17885" w:rsidRDefault="00F17885" w:rsidP="00F1788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Администрация муниципального образования «Всеволожский муниципальный район» Ленинградской области</w:t>
      </w:r>
    </w:p>
    <w:p w:rsidR="00F17885" w:rsidRDefault="00F17885" w:rsidP="00F1788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188640, Ленинградская обл., г. Всеволожск, ш. Колтушское, д. 138</w:t>
      </w:r>
    </w:p>
    <w:p w:rsidR="00F17885" w:rsidRDefault="00F17885" w:rsidP="00F1788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(81370)</w:t>
      </w:r>
      <w:r w:rsidR="00B4676C">
        <w:rPr>
          <w:rFonts w:ascii="Times New Roman" w:hAnsi="Times New Roman" w:cs="Times New Roman"/>
          <w:iCs/>
          <w:sz w:val="26"/>
          <w:szCs w:val="26"/>
        </w:rPr>
        <w:t xml:space="preserve"> </w:t>
      </w:r>
      <w:r>
        <w:rPr>
          <w:rFonts w:ascii="Times New Roman" w:hAnsi="Times New Roman" w:cs="Times New Roman"/>
          <w:iCs/>
          <w:sz w:val="26"/>
          <w:szCs w:val="26"/>
        </w:rPr>
        <w:t xml:space="preserve">25144 </w:t>
      </w:r>
    </w:p>
    <w:p w:rsidR="00F17885" w:rsidRDefault="00F17885" w:rsidP="00F1788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skp@vsevreg.ru</w:t>
      </w:r>
    </w:p>
    <w:p w:rsidR="00F17885" w:rsidRDefault="00F17885" w:rsidP="00F17885">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F17885" w:rsidRDefault="00F17885" w:rsidP="00F1788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F17885" w:rsidRDefault="00F17885" w:rsidP="00F17885">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ООО «СЗСТК»</w:t>
      </w:r>
    </w:p>
    <w:p w:rsidR="00F17885" w:rsidRDefault="00F17885" w:rsidP="00F17885">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197348, г. Санкт-Петербург, </w:t>
      </w:r>
    </w:p>
    <w:p w:rsidR="00F17885" w:rsidRDefault="00F17885" w:rsidP="00F17885">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Коломяжский пр-кт, д. 10, лит. А, </w:t>
      </w:r>
    </w:p>
    <w:p w:rsidR="00F17885" w:rsidRDefault="00F17885" w:rsidP="00F17885">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пом. 2-Н, пом. 4</w:t>
      </w:r>
    </w:p>
    <w:p w:rsidR="00F17885" w:rsidRDefault="00F17885" w:rsidP="00F17885">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Телефон: (812) 309 81 78</w:t>
      </w:r>
    </w:p>
    <w:p w:rsidR="00F17885" w:rsidRDefault="00F17885" w:rsidP="00F17885">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info@szstk.ru</w:t>
      </w:r>
    </w:p>
    <w:p w:rsidR="00F17885" w:rsidRDefault="00F17885" w:rsidP="00F17885">
      <w:pPr>
        <w:tabs>
          <w:tab w:val="left" w:pos="4820"/>
        </w:tabs>
        <w:suppressAutoHyphens/>
        <w:spacing w:after="0" w:line="240" w:lineRule="auto"/>
        <w:ind w:firstLine="5103"/>
        <w:rPr>
          <w:rFonts w:ascii="Times New Roman" w:hAnsi="Times New Roman" w:cs="Times New Roman"/>
          <w:iCs/>
          <w:sz w:val="26"/>
          <w:szCs w:val="26"/>
        </w:rPr>
      </w:pPr>
    </w:p>
    <w:p w:rsidR="00F17885" w:rsidRDefault="00F17885" w:rsidP="00F17885">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F17885" w:rsidRDefault="00F17885" w:rsidP="00F17885">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«АГЗ РТ»</w:t>
      </w:r>
    </w:p>
    <w:p w:rsidR="00F17885" w:rsidRDefault="00F17885" w:rsidP="00F17885">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420021, г. Казань, ул. Московская, д. 55</w:t>
      </w:r>
    </w:p>
    <w:p w:rsidR="00F17885" w:rsidRDefault="00F17885" w:rsidP="00F17885">
      <w:pPr>
        <w:tabs>
          <w:tab w:val="left" w:pos="4820"/>
        </w:tabs>
        <w:suppressAutoHyphens/>
        <w:spacing w:after="0" w:line="240" w:lineRule="auto"/>
        <w:ind w:firstLine="5103"/>
        <w:rPr>
          <w:rFonts w:ascii="Times New Roman" w:hAnsi="Times New Roman" w:cs="Times New Roman"/>
          <w:iCs/>
          <w:sz w:val="26"/>
          <w:szCs w:val="26"/>
        </w:rPr>
      </w:pPr>
      <w:r>
        <w:rPr>
          <w:rFonts w:ascii="Times New Roman" w:eastAsia="Times New Roman" w:hAnsi="Times New Roman" w:cs="Times New Roman"/>
          <w:sz w:val="26"/>
          <w:szCs w:val="26"/>
        </w:rPr>
        <w:t>agzrt@tatar.ru</w:t>
      </w:r>
    </w:p>
    <w:p w:rsidR="00F17885" w:rsidRDefault="00F17885" w:rsidP="00F17885">
      <w:pPr>
        <w:tabs>
          <w:tab w:val="left" w:pos="4820"/>
        </w:tabs>
        <w:suppressAutoHyphens/>
        <w:spacing w:after="0" w:line="240" w:lineRule="auto"/>
        <w:ind w:firstLine="5103"/>
        <w:rPr>
          <w:rFonts w:ascii="Times New Roman" w:hAnsi="Times New Roman" w:cs="Times New Roman"/>
          <w:iCs/>
          <w:sz w:val="26"/>
          <w:szCs w:val="26"/>
        </w:rPr>
      </w:pPr>
    </w:p>
    <w:p w:rsidR="00F17885" w:rsidRDefault="00F17885" w:rsidP="00F17885">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Извещение № 0145300005221000001</w:t>
      </w:r>
    </w:p>
    <w:p w:rsidR="00A17C10" w:rsidRDefault="00A17C10" w:rsidP="00A17C10">
      <w:pPr>
        <w:tabs>
          <w:tab w:val="left" w:pos="4820"/>
        </w:tabs>
        <w:suppressAutoHyphens/>
        <w:spacing w:after="0" w:line="240" w:lineRule="auto"/>
        <w:rPr>
          <w:rFonts w:ascii="Times New Roman" w:eastAsia="Times New Roman" w:hAnsi="Times New Roman" w:cs="Times New Roman"/>
          <w:i/>
          <w:sz w:val="20"/>
          <w:szCs w:val="20"/>
          <w:lang w:eastAsia="ar-SA"/>
        </w:rPr>
      </w:pPr>
    </w:p>
    <w:p w:rsidR="003750A2" w:rsidRPr="00B66FF1" w:rsidRDefault="003750A2"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F17885" w:rsidRPr="00F17885">
        <w:rPr>
          <w:rFonts w:ascii="Times New Roman" w:hAnsi="Times New Roman" w:cs="Times New Roman"/>
          <w:bCs/>
          <w:sz w:val="26"/>
          <w:szCs w:val="26"/>
        </w:rPr>
        <w:t>047/06/67-228/2021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AE42C2" w:rsidP="00AD5AB5">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w:t>
      </w:r>
      <w:r w:rsidR="00F17885">
        <w:rPr>
          <w:rFonts w:ascii="Times New Roman" w:hAnsi="Times New Roman" w:cs="Times New Roman"/>
          <w:sz w:val="26"/>
          <w:szCs w:val="26"/>
        </w:rPr>
        <w:t>8</w:t>
      </w:r>
      <w:r>
        <w:rPr>
          <w:rFonts w:ascii="Times New Roman" w:hAnsi="Times New Roman" w:cs="Times New Roman"/>
          <w:sz w:val="26"/>
          <w:szCs w:val="26"/>
        </w:rPr>
        <w:t xml:space="preserve"> февраля</w:t>
      </w:r>
      <w:r w:rsidR="00AD5AB5">
        <w:rPr>
          <w:rFonts w:ascii="Times New Roman" w:hAnsi="Times New Roman" w:cs="Times New Roman"/>
          <w:sz w:val="26"/>
          <w:szCs w:val="26"/>
        </w:rPr>
        <w:t xml:space="preserve"> 202</w:t>
      </w:r>
      <w:r w:rsidR="00AD5AB5" w:rsidRPr="008D4A13">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803211">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AD5AB5" w:rsidRPr="008D4A13">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E95774" w:rsidRDefault="00E95774" w:rsidP="003750A2">
      <w:pPr>
        <w:pStyle w:val="HTML"/>
        <w:ind w:firstLine="709"/>
        <w:jc w:val="both"/>
        <w:rPr>
          <w:rFonts w:ascii="Times New Roman" w:hAnsi="Times New Roman" w:cs="Times New Roman"/>
          <w:sz w:val="26"/>
          <w:szCs w:val="26"/>
        </w:rPr>
      </w:pPr>
    </w:p>
    <w:p w:rsidR="003750A2" w:rsidRDefault="003750A2" w:rsidP="003750A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A17C10" w:rsidRDefault="00AD5AB5" w:rsidP="00A17C10">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от</w:t>
      </w:r>
      <w:r w:rsidR="00A17C10">
        <w:rPr>
          <w:rFonts w:ascii="Times New Roman" w:eastAsiaTheme="minorEastAsia" w:hAnsi="Times New Roman" w:cs="Times New Roman"/>
          <w:sz w:val="26"/>
          <w:szCs w:val="26"/>
        </w:rPr>
        <w:t xml:space="preserve"> </w:t>
      </w:r>
      <w:r w:rsidR="00F17885">
        <w:rPr>
          <w:rFonts w:ascii="Times New Roman" w:eastAsiaTheme="minorEastAsia" w:hAnsi="Times New Roman" w:cs="Times New Roman"/>
          <w:sz w:val="26"/>
          <w:szCs w:val="26"/>
        </w:rPr>
        <w:t>Заказчика</w:t>
      </w:r>
      <w:r w:rsidR="00A17C1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F17885">
        <w:rPr>
          <w:rFonts w:ascii="Times New Roman" w:eastAsiaTheme="minorEastAsia" w:hAnsi="Times New Roman" w:cs="Times New Roman"/>
          <w:sz w:val="26"/>
          <w:szCs w:val="26"/>
        </w:rPr>
        <w:t>а</w:t>
      </w:r>
      <w:r w:rsidR="00F17885" w:rsidRPr="00F17885">
        <w:rPr>
          <w:rFonts w:ascii="Times New Roman" w:eastAsiaTheme="minorEastAsia" w:hAnsi="Times New Roman" w:cs="Times New Roman"/>
          <w:sz w:val="26"/>
          <w:szCs w:val="26"/>
        </w:rPr>
        <w:t>дминистраци</w:t>
      </w:r>
      <w:r w:rsidR="00F17885">
        <w:rPr>
          <w:rFonts w:ascii="Times New Roman" w:eastAsiaTheme="minorEastAsia" w:hAnsi="Times New Roman" w:cs="Times New Roman"/>
          <w:sz w:val="26"/>
          <w:szCs w:val="26"/>
        </w:rPr>
        <w:t>и</w:t>
      </w:r>
      <w:r w:rsidR="00F17885" w:rsidRPr="00F17885">
        <w:rPr>
          <w:rFonts w:ascii="Times New Roman" w:eastAsiaTheme="minorEastAsia" w:hAnsi="Times New Roman" w:cs="Times New Roman"/>
          <w:sz w:val="26"/>
          <w:szCs w:val="26"/>
        </w:rPr>
        <w:t xml:space="preserve"> муниципального образования «Всеволожский муниципальный район» Ленинградской области</w:t>
      </w:r>
      <w:r>
        <w:rPr>
          <w:rFonts w:ascii="Times New Roman" w:eastAsiaTheme="minorEastAsia" w:hAnsi="Times New Roman" w:cs="Times New Roman"/>
          <w:sz w:val="26"/>
          <w:szCs w:val="26"/>
        </w:rPr>
        <w:t xml:space="preserve">: </w:t>
      </w:r>
    </w:p>
    <w:p w:rsidR="003750A2" w:rsidRPr="00467DE0" w:rsidRDefault="00A17C10" w:rsidP="00467DE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отсутствие представителей</w:t>
      </w:r>
      <w:r w:rsidR="00467DE0">
        <w:rPr>
          <w:rFonts w:ascii="Times New Roman" w:eastAsiaTheme="minorEastAsia" w:hAnsi="Times New Roman" w:cs="Times New Roman"/>
          <w:sz w:val="26"/>
          <w:szCs w:val="26"/>
        </w:rPr>
        <w:t xml:space="preserve"> </w:t>
      </w:r>
      <w:r w:rsidR="003750A2">
        <w:rPr>
          <w:rFonts w:ascii="Times New Roman" w:eastAsiaTheme="minorHAnsi" w:hAnsi="Times New Roman" w:cs="Times New Roman"/>
          <w:sz w:val="26"/>
          <w:szCs w:val="26"/>
          <w:lang w:eastAsia="en-US"/>
        </w:rPr>
        <w:t xml:space="preserve">Заявителя – </w:t>
      </w:r>
      <w:r w:rsidR="00F17885">
        <w:rPr>
          <w:rFonts w:ascii="Times New Roman" w:eastAsiaTheme="minorHAnsi" w:hAnsi="Times New Roman" w:cs="Times New Roman"/>
          <w:sz w:val="26"/>
          <w:szCs w:val="26"/>
          <w:lang w:eastAsia="en-US"/>
        </w:rPr>
        <w:t xml:space="preserve">ООО </w:t>
      </w:r>
      <w:r w:rsidR="00F17885" w:rsidRPr="00F17885">
        <w:rPr>
          <w:rFonts w:ascii="Times New Roman" w:eastAsiaTheme="minorHAnsi" w:hAnsi="Times New Roman" w:cs="Times New Roman"/>
          <w:sz w:val="26"/>
          <w:szCs w:val="26"/>
          <w:lang w:eastAsia="en-US"/>
        </w:rPr>
        <w:t>«СЗСТК»</w:t>
      </w:r>
      <w:r>
        <w:rPr>
          <w:rFonts w:ascii="Times New Roman" w:eastAsiaTheme="minorHAnsi" w:hAnsi="Times New Roman" w:cs="Times New Roman"/>
          <w:sz w:val="26"/>
          <w:szCs w:val="26"/>
          <w:lang w:eastAsia="en-US"/>
        </w:rPr>
        <w:t>,</w:t>
      </w:r>
      <w:r>
        <w:rPr>
          <w:rFonts w:ascii="Times New Roman" w:eastAsiaTheme="minorEastAsia" w:hAnsi="Times New Roman" w:cs="Times New Roman"/>
          <w:sz w:val="26"/>
          <w:szCs w:val="26"/>
        </w:rPr>
        <w:t xml:space="preserve"> извещенн</w:t>
      </w:r>
      <w:r w:rsidR="00467DE0">
        <w:rPr>
          <w:rFonts w:ascii="Times New Roman" w:eastAsiaTheme="minorEastAsia" w:hAnsi="Times New Roman" w:cs="Times New Roman"/>
          <w:sz w:val="26"/>
          <w:szCs w:val="26"/>
        </w:rPr>
        <w:t>ых</w:t>
      </w:r>
      <w:r w:rsidR="00CC5AF8">
        <w:rPr>
          <w:rFonts w:ascii="Times New Roman" w:eastAsiaTheme="minorEastAsia" w:hAnsi="Times New Roman" w:cs="Times New Roman"/>
          <w:sz w:val="26"/>
          <w:szCs w:val="26"/>
        </w:rPr>
        <w:t xml:space="preserve"> о</w:t>
      </w:r>
      <w:r>
        <w:rPr>
          <w:rFonts w:ascii="Times New Roman" w:eastAsiaTheme="minorEastAsia" w:hAnsi="Times New Roman" w:cs="Times New Roman"/>
          <w:sz w:val="26"/>
          <w:szCs w:val="26"/>
        </w:rPr>
        <w:t xml:space="preserve">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w:t>
      </w:r>
      <w:r w:rsidR="00E61A97" w:rsidRPr="00686949">
        <w:rPr>
          <w:rFonts w:ascii="Times New Roman" w:eastAsiaTheme="minorHAnsi" w:hAnsi="Times New Roman" w:cs="Times New Roman"/>
          <w:sz w:val="26"/>
          <w:szCs w:val="26"/>
          <w:lang w:eastAsia="en-US"/>
        </w:rPr>
        <w:lastRenderedPageBreak/>
        <w:t>участников закупок, поставщиков (подрядчиков, исполнителей) в реестр недобросовестных поставщиков»,</w:t>
      </w:r>
    </w:p>
    <w:p w:rsidR="00DA2D93" w:rsidRDefault="00DA2D93" w:rsidP="00875B3E">
      <w:pPr>
        <w:pStyle w:val="HTML"/>
        <w:ind w:firstLine="709"/>
        <w:jc w:val="both"/>
        <w:rPr>
          <w:rFonts w:ascii="Times New Roman" w:hAnsi="Times New Roman" w:cs="Times New Roman"/>
          <w:sz w:val="26"/>
          <w:szCs w:val="26"/>
        </w:rPr>
      </w:pP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3750A2" w:rsidRPr="00DD72DE" w:rsidRDefault="00DB65F6" w:rsidP="003750A2">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F17885" w:rsidRPr="00F17885">
        <w:rPr>
          <w:rFonts w:ascii="Times New Roman" w:hAnsi="Times New Roman" w:cs="Times New Roman"/>
          <w:sz w:val="26"/>
          <w:szCs w:val="26"/>
        </w:rPr>
        <w:t>(вх. № 1014 от 03.02.2021) на действия аукционной комиссии при проведении электронного аукциона на выполнение работ по содержанию автомобильных дорог и искусственных сооружений на них в границах МО «Город Всеволожск» в 2021 году (северная часть)</w:t>
      </w:r>
      <w:r w:rsidR="00467DE0" w:rsidRPr="00467DE0">
        <w:rPr>
          <w:rFonts w:ascii="Times New Roman" w:hAnsi="Times New Roman" w:cs="Times New Roman"/>
          <w:sz w:val="26"/>
          <w:szCs w:val="26"/>
        </w:rPr>
        <w:t>.</w:t>
      </w:r>
    </w:p>
    <w:p w:rsidR="00467DE0" w:rsidRPr="00467DE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 xml:space="preserve">Извещение о проведении электронного аукциона размещено </w:t>
      </w:r>
      <w:r w:rsidR="00C37AA4" w:rsidRPr="00C37AA4">
        <w:rPr>
          <w:rFonts w:ascii="Times New Roman" w:hAnsi="Times New Roman" w:cs="Times New Roman"/>
          <w:sz w:val="26"/>
          <w:szCs w:val="26"/>
        </w:rPr>
        <w:t>20.01.2021</w:t>
      </w:r>
      <w:r w:rsidRPr="00467DE0">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A17C1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 xml:space="preserve">Начальная (максимальная) цена контракта – </w:t>
      </w:r>
      <w:r w:rsidR="00C37AA4" w:rsidRPr="00C37AA4">
        <w:rPr>
          <w:rFonts w:ascii="Times New Roman" w:hAnsi="Times New Roman" w:cs="Times New Roman"/>
          <w:sz w:val="26"/>
          <w:szCs w:val="26"/>
        </w:rPr>
        <w:t>31 302 188,98</w:t>
      </w:r>
      <w:r w:rsidRPr="00467DE0">
        <w:rPr>
          <w:rFonts w:ascii="Times New Roman" w:hAnsi="Times New Roman" w:cs="Times New Roman"/>
          <w:sz w:val="26"/>
          <w:szCs w:val="26"/>
        </w:rPr>
        <w:t xml:space="preserve"> рублей.</w:t>
      </w:r>
    </w:p>
    <w:p w:rsidR="00A17C10" w:rsidRDefault="00A17C10" w:rsidP="00245CA1">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467DE0">
        <w:rPr>
          <w:rFonts w:ascii="Times New Roman" w:hAnsi="Times New Roman" w:cs="Times New Roman"/>
          <w:sz w:val="26"/>
          <w:szCs w:val="26"/>
        </w:rPr>
        <w:t xml:space="preserve">ь </w:t>
      </w:r>
      <w:r w:rsidR="00CC5AF8">
        <w:rPr>
          <w:rFonts w:ascii="Times New Roman" w:hAnsi="Times New Roman" w:cs="Times New Roman"/>
          <w:sz w:val="26"/>
          <w:szCs w:val="26"/>
        </w:rPr>
        <w:t xml:space="preserve">Уполномоченного </w:t>
      </w:r>
      <w:r w:rsidR="00467DE0">
        <w:rPr>
          <w:rFonts w:ascii="Times New Roman" w:hAnsi="Times New Roman" w:cs="Times New Roman"/>
          <w:sz w:val="26"/>
          <w:szCs w:val="26"/>
        </w:rPr>
        <w:t>учреждения</w:t>
      </w:r>
      <w:r>
        <w:rPr>
          <w:rFonts w:ascii="Times New Roman" w:hAnsi="Times New Roman" w:cs="Times New Roman"/>
          <w:sz w:val="26"/>
          <w:szCs w:val="26"/>
        </w:rPr>
        <w:t xml:space="preserve"> возражал</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w:t>
      </w:r>
      <w:r w:rsidRPr="00166E3B">
        <w:rPr>
          <w:rFonts w:ascii="Times New Roman" w:hAnsi="Times New Roman" w:cs="Times New Roman"/>
          <w:sz w:val="26"/>
          <w:szCs w:val="26"/>
          <w:shd w:val="clear" w:color="auto" w:fill="FFFFFF"/>
        </w:rPr>
        <w:lastRenderedPageBreak/>
        <w:t>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lastRenderedPageBreak/>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 </w:t>
      </w:r>
      <w:r w:rsidR="00DA2D93">
        <w:rPr>
          <w:rFonts w:ascii="Times New Roman" w:hAnsi="Times New Roman" w:cs="Times New Roman"/>
          <w:sz w:val="26"/>
          <w:szCs w:val="26"/>
          <w:shd w:val="clear" w:color="auto" w:fill="FFFFFF"/>
        </w:rPr>
        <w:t>Приложении</w:t>
      </w:r>
      <w:r w:rsidR="00DA2D93" w:rsidRPr="00DA2D93">
        <w:rPr>
          <w:rFonts w:ascii="Times New Roman" w:hAnsi="Times New Roman" w:cs="Times New Roman"/>
          <w:sz w:val="26"/>
          <w:szCs w:val="26"/>
          <w:shd w:val="clear" w:color="auto" w:fill="FFFFFF"/>
        </w:rPr>
        <w:t xml:space="preserve"> №</w:t>
      </w:r>
      <w:r w:rsidR="005C0567">
        <w:rPr>
          <w:rFonts w:ascii="Times New Roman" w:hAnsi="Times New Roman" w:cs="Times New Roman"/>
          <w:sz w:val="26"/>
          <w:szCs w:val="26"/>
          <w:shd w:val="clear" w:color="auto" w:fill="FFFFFF"/>
        </w:rPr>
        <w:t xml:space="preserve">1 к Спецификации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3750A2">
        <w:rPr>
          <w:rFonts w:ascii="Times New Roman" w:hAnsi="Times New Roman" w:cs="Times New Roman"/>
          <w:sz w:val="26"/>
          <w:szCs w:val="26"/>
          <w:shd w:val="clear" w:color="auto" w:fill="FFFFFF"/>
        </w:rPr>
        <w:t>Приложении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A17C10" w:rsidRPr="00A17C10">
        <w:rPr>
          <w:rFonts w:ascii="Times New Roman" w:hAnsi="Times New Roman" w:cs="Times New Roman"/>
          <w:bCs/>
          <w:sz w:val="26"/>
          <w:szCs w:val="26"/>
        </w:rPr>
        <w:t xml:space="preserve">рассмотрения </w:t>
      </w:r>
      <w:r w:rsidR="005C0567" w:rsidRPr="005C0567">
        <w:rPr>
          <w:rFonts w:ascii="Times New Roman" w:hAnsi="Times New Roman" w:cs="Times New Roman"/>
          <w:bCs/>
          <w:sz w:val="26"/>
          <w:szCs w:val="26"/>
        </w:rPr>
        <w:t>заявок на участие в электронном аукционе от 29.01.2021 №0145300005221000001-1</w:t>
      </w:r>
      <w:r w:rsidR="00A17C10" w:rsidRPr="00A17C10">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w:t>
      </w:r>
      <w:r w:rsidR="00CC5AF8">
        <w:rPr>
          <w:rFonts w:ascii="Times New Roman" w:hAnsi="Times New Roman" w:cs="Times New Roman"/>
          <w:bCs/>
          <w:sz w:val="26"/>
          <w:szCs w:val="26"/>
        </w:rPr>
        <w:t>с идентификационным номером «</w:t>
      </w:r>
      <w:r w:rsidR="005C0567" w:rsidRPr="005C0567">
        <w:rPr>
          <w:rFonts w:ascii="Times New Roman" w:hAnsi="Times New Roman" w:cs="Times New Roman"/>
          <w:bCs/>
          <w:sz w:val="26"/>
          <w:szCs w:val="26"/>
        </w:rPr>
        <w:t>1536980</w:t>
      </w:r>
      <w:r w:rsidR="00CC5AF8">
        <w:rPr>
          <w:rFonts w:ascii="Times New Roman" w:hAnsi="Times New Roman" w:cs="Times New Roman"/>
          <w:bCs/>
          <w:sz w:val="26"/>
          <w:szCs w:val="26"/>
        </w:rPr>
        <w:t>»</w:t>
      </w:r>
      <w:r w:rsidR="00CC5AF8" w:rsidRPr="00CC5AF8">
        <w:rPr>
          <w:rFonts w:ascii="Times New Roman" w:hAnsi="Times New Roman" w:cs="Times New Roman"/>
          <w:bCs/>
          <w:sz w:val="26"/>
          <w:szCs w:val="26"/>
        </w:rPr>
        <w:t xml:space="preserve"> </w:t>
      </w:r>
      <w:r w:rsidRPr="00517905">
        <w:rPr>
          <w:rFonts w:ascii="Times New Roman" w:hAnsi="Times New Roman" w:cs="Times New Roman"/>
          <w:bCs/>
          <w:sz w:val="26"/>
          <w:szCs w:val="26"/>
        </w:rPr>
        <w:t>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5C0567" w:rsidRPr="00B4676C" w:rsidRDefault="00245CA1" w:rsidP="005C0567">
      <w:pPr>
        <w:widowControl w:val="0"/>
        <w:autoSpaceDE w:val="0"/>
        <w:autoSpaceDN w:val="0"/>
        <w:adjustRightInd w:val="0"/>
        <w:spacing w:after="0" w:line="240" w:lineRule="auto"/>
        <w:ind w:firstLine="709"/>
        <w:jc w:val="both"/>
        <w:rPr>
          <w:rFonts w:ascii="Times New Roman" w:hAnsi="Times New Roman" w:cs="Times New Roman"/>
          <w:bCs/>
          <w:i/>
          <w:sz w:val="26"/>
          <w:szCs w:val="26"/>
          <w:u w:val="single"/>
        </w:rPr>
      </w:pPr>
      <w:r w:rsidRPr="00CC5AF8">
        <w:rPr>
          <w:rFonts w:ascii="Times New Roman" w:hAnsi="Times New Roman" w:cs="Times New Roman"/>
          <w:bCs/>
          <w:sz w:val="26"/>
          <w:szCs w:val="26"/>
        </w:rPr>
        <w:t>«</w:t>
      </w:r>
      <w:r w:rsidR="005C0567" w:rsidRPr="00B4676C">
        <w:rPr>
          <w:rFonts w:ascii="Times New Roman" w:hAnsi="Times New Roman" w:cs="Times New Roman"/>
          <w:bCs/>
          <w:i/>
          <w:sz w:val="26"/>
          <w:szCs w:val="26"/>
          <w:u w:val="single"/>
        </w:rPr>
        <w:t>Основание отклонения: п. 2 ч. 4 ст. 67 Закона о контрактной системе, пп. 2 п. 6.1.1 общей части документации об электронном аукционе.</w:t>
      </w:r>
    </w:p>
    <w:p w:rsidR="005C0567" w:rsidRPr="00B4676C" w:rsidRDefault="005C0567" w:rsidP="005C0567">
      <w:pPr>
        <w:widowControl w:val="0"/>
        <w:autoSpaceDE w:val="0"/>
        <w:autoSpaceDN w:val="0"/>
        <w:adjustRightInd w:val="0"/>
        <w:spacing w:after="0" w:line="240" w:lineRule="auto"/>
        <w:ind w:firstLine="709"/>
        <w:jc w:val="both"/>
        <w:rPr>
          <w:rFonts w:ascii="Times New Roman" w:hAnsi="Times New Roman" w:cs="Times New Roman"/>
          <w:bCs/>
          <w:i/>
          <w:sz w:val="26"/>
          <w:szCs w:val="26"/>
          <w:u w:val="single"/>
        </w:rPr>
      </w:pPr>
      <w:r w:rsidRPr="00B4676C">
        <w:rPr>
          <w:rFonts w:ascii="Times New Roman" w:hAnsi="Times New Roman" w:cs="Times New Roman"/>
          <w:bCs/>
          <w:i/>
          <w:sz w:val="26"/>
          <w:szCs w:val="26"/>
          <w:u w:val="single"/>
        </w:rPr>
        <w:t>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w:t>
      </w:r>
    </w:p>
    <w:p w:rsidR="005C0567" w:rsidRPr="00B4676C" w:rsidRDefault="005C0567" w:rsidP="005C0567">
      <w:pPr>
        <w:widowControl w:val="0"/>
        <w:autoSpaceDE w:val="0"/>
        <w:autoSpaceDN w:val="0"/>
        <w:adjustRightInd w:val="0"/>
        <w:spacing w:after="0" w:line="240" w:lineRule="auto"/>
        <w:ind w:firstLine="709"/>
        <w:jc w:val="both"/>
        <w:rPr>
          <w:rFonts w:ascii="Times New Roman" w:hAnsi="Times New Roman" w:cs="Times New Roman"/>
          <w:bCs/>
          <w:i/>
          <w:sz w:val="26"/>
          <w:szCs w:val="26"/>
          <w:u w:val="single"/>
        </w:rPr>
      </w:pPr>
      <w:r w:rsidRPr="00B4676C">
        <w:rPr>
          <w:rFonts w:ascii="Times New Roman" w:hAnsi="Times New Roman" w:cs="Times New Roman"/>
          <w:bCs/>
          <w:i/>
          <w:sz w:val="26"/>
          <w:szCs w:val="26"/>
          <w:u w:val="single"/>
        </w:rPr>
        <w:t xml:space="preserve">Например, по позиции №1 приложения №1 к Спецификации в части указания в заявке «Срока службы» для «Стойки для дорожного знака». </w:t>
      </w:r>
    </w:p>
    <w:p w:rsidR="005C0567" w:rsidRPr="00B4676C" w:rsidRDefault="005C0567" w:rsidP="005C0567">
      <w:pPr>
        <w:widowControl w:val="0"/>
        <w:autoSpaceDE w:val="0"/>
        <w:autoSpaceDN w:val="0"/>
        <w:adjustRightInd w:val="0"/>
        <w:spacing w:after="0" w:line="240" w:lineRule="auto"/>
        <w:ind w:firstLine="709"/>
        <w:jc w:val="both"/>
        <w:rPr>
          <w:rFonts w:ascii="Times New Roman" w:hAnsi="Times New Roman" w:cs="Times New Roman"/>
          <w:bCs/>
          <w:i/>
          <w:sz w:val="26"/>
          <w:szCs w:val="26"/>
          <w:u w:val="single"/>
        </w:rPr>
      </w:pPr>
      <w:r w:rsidRPr="00B4676C">
        <w:rPr>
          <w:rFonts w:ascii="Times New Roman" w:hAnsi="Times New Roman" w:cs="Times New Roman"/>
          <w:bCs/>
          <w:i/>
          <w:sz w:val="26"/>
          <w:szCs w:val="26"/>
          <w:u w:val="single"/>
        </w:rPr>
        <w:t>Так, к товару «Стойка для дорожного знака» значение показателя «Срок службы» установлен в минимальных параметрах как «более 20».</w:t>
      </w:r>
    </w:p>
    <w:p w:rsidR="005C0567" w:rsidRPr="00B4676C" w:rsidRDefault="005C0567" w:rsidP="005C0567">
      <w:pPr>
        <w:widowControl w:val="0"/>
        <w:autoSpaceDE w:val="0"/>
        <w:autoSpaceDN w:val="0"/>
        <w:adjustRightInd w:val="0"/>
        <w:spacing w:after="0" w:line="240" w:lineRule="auto"/>
        <w:ind w:firstLine="709"/>
        <w:jc w:val="both"/>
        <w:rPr>
          <w:rFonts w:ascii="Times New Roman" w:hAnsi="Times New Roman" w:cs="Times New Roman"/>
          <w:bCs/>
          <w:i/>
          <w:sz w:val="26"/>
          <w:szCs w:val="26"/>
          <w:u w:val="single"/>
        </w:rPr>
      </w:pPr>
      <w:r w:rsidRPr="00B4676C">
        <w:rPr>
          <w:rFonts w:ascii="Times New Roman" w:hAnsi="Times New Roman" w:cs="Times New Roman"/>
          <w:bCs/>
          <w:i/>
          <w:sz w:val="26"/>
          <w:szCs w:val="26"/>
          <w:u w:val="single"/>
        </w:rPr>
        <w:t>В соответствии с положениями инструкции: «…Требования к значениям показателей (характеристик) товаров подразделяются на параметры. «min» -параметр, определяющий требования к минимальным значениям показателей (характеристик) товаров, «max»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w:t>
      </w:r>
    </w:p>
    <w:p w:rsidR="00CC5AF8" w:rsidRDefault="005C0567" w:rsidP="005C056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B4676C">
        <w:rPr>
          <w:rFonts w:ascii="Times New Roman" w:hAnsi="Times New Roman" w:cs="Times New Roman"/>
          <w:bCs/>
          <w:i/>
          <w:sz w:val="26"/>
          <w:szCs w:val="26"/>
          <w:u w:val="single"/>
        </w:rPr>
        <w:t>А также: «…Значения показателей, определяющие продолжительность времени, относящиеся к минимальным значениям показателей (характеристик) товара, должны быть указаны в виде интервальных значений…</w:t>
      </w:r>
      <w:r w:rsidR="00782BFE">
        <w:rPr>
          <w:rFonts w:ascii="Times New Roman" w:hAnsi="Times New Roman" w:cs="Times New Roman"/>
          <w:bCs/>
          <w:sz w:val="26"/>
          <w:szCs w:val="26"/>
        </w:rPr>
        <w:t>».</w:t>
      </w:r>
    </w:p>
    <w:p w:rsidR="00DA2D93"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B4676C" w:rsidRDefault="00782BFE" w:rsidP="00B4676C">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Комиссией установлено, что Заказчиком установлено следующее требование к </w:t>
      </w:r>
      <w:r>
        <w:rPr>
          <w:rFonts w:ascii="Times New Roman" w:hAnsi="Times New Roman" w:cs="Times New Roman"/>
          <w:bCs/>
          <w:sz w:val="26"/>
          <w:szCs w:val="26"/>
        </w:rPr>
        <w:lastRenderedPageBreak/>
        <w:t>показат</w:t>
      </w:r>
      <w:r w:rsidR="00DA2D93">
        <w:rPr>
          <w:rFonts w:ascii="Times New Roman" w:hAnsi="Times New Roman" w:cs="Times New Roman"/>
          <w:bCs/>
          <w:sz w:val="26"/>
          <w:szCs w:val="26"/>
        </w:rPr>
        <w:t>елю «Срок службы» для товара «</w:t>
      </w:r>
      <w:r w:rsidR="005C0567" w:rsidRPr="005C0567">
        <w:rPr>
          <w:rFonts w:ascii="Times New Roman" w:hAnsi="Times New Roman" w:cs="Times New Roman"/>
          <w:bCs/>
          <w:sz w:val="26"/>
          <w:szCs w:val="26"/>
        </w:rPr>
        <w:t>Стойка для</w:t>
      </w:r>
      <w:r w:rsidR="005C0567">
        <w:rPr>
          <w:rFonts w:ascii="Times New Roman" w:hAnsi="Times New Roman" w:cs="Times New Roman"/>
          <w:bCs/>
          <w:sz w:val="26"/>
          <w:szCs w:val="26"/>
        </w:rPr>
        <w:t xml:space="preserve"> </w:t>
      </w:r>
      <w:r w:rsidR="005C0567" w:rsidRPr="005C0567">
        <w:rPr>
          <w:rFonts w:ascii="Times New Roman" w:hAnsi="Times New Roman" w:cs="Times New Roman"/>
          <w:bCs/>
          <w:sz w:val="26"/>
          <w:szCs w:val="26"/>
        </w:rPr>
        <w:t>дорожного знака</w:t>
      </w:r>
      <w:r>
        <w:rPr>
          <w:rFonts w:ascii="Times New Roman" w:hAnsi="Times New Roman" w:cs="Times New Roman"/>
          <w:bCs/>
          <w:sz w:val="26"/>
          <w:szCs w:val="26"/>
        </w:rPr>
        <w:t xml:space="preserve">» </w:t>
      </w:r>
      <w:r w:rsidRPr="00782BFE">
        <w:rPr>
          <w:rFonts w:ascii="Times New Roman" w:hAnsi="Times New Roman" w:cs="Times New Roman"/>
          <w:bCs/>
          <w:sz w:val="26"/>
          <w:szCs w:val="26"/>
        </w:rPr>
        <w:t xml:space="preserve">– </w:t>
      </w:r>
      <w:r>
        <w:rPr>
          <w:rFonts w:ascii="Times New Roman" w:hAnsi="Times New Roman" w:cs="Times New Roman"/>
          <w:bCs/>
          <w:sz w:val="26"/>
          <w:szCs w:val="26"/>
        </w:rPr>
        <w:t>«</w:t>
      </w:r>
      <w:r w:rsidR="005C0567">
        <w:rPr>
          <w:rFonts w:ascii="Times New Roman" w:hAnsi="Times New Roman" w:cs="Times New Roman"/>
          <w:bCs/>
          <w:sz w:val="26"/>
          <w:szCs w:val="26"/>
        </w:rPr>
        <w:t>б</w:t>
      </w:r>
      <w:r w:rsidR="005C0567" w:rsidRPr="005C0567">
        <w:rPr>
          <w:rFonts w:ascii="Times New Roman" w:hAnsi="Times New Roman" w:cs="Times New Roman"/>
          <w:bCs/>
          <w:sz w:val="26"/>
          <w:szCs w:val="26"/>
        </w:rPr>
        <w:t>олее 20</w:t>
      </w:r>
      <w:r>
        <w:rPr>
          <w:rFonts w:ascii="Times New Roman" w:hAnsi="Times New Roman" w:cs="Times New Roman"/>
          <w:bCs/>
          <w:sz w:val="26"/>
          <w:szCs w:val="26"/>
        </w:rPr>
        <w:t xml:space="preserve">» (единица измерения – </w:t>
      </w:r>
      <w:r w:rsidR="00DA2D93">
        <w:rPr>
          <w:rFonts w:ascii="Times New Roman" w:hAnsi="Times New Roman" w:cs="Times New Roman"/>
          <w:bCs/>
          <w:sz w:val="26"/>
          <w:szCs w:val="26"/>
        </w:rPr>
        <w:t>год</w:t>
      </w:r>
      <w:r>
        <w:rPr>
          <w:rFonts w:ascii="Times New Roman" w:hAnsi="Times New Roman" w:cs="Times New Roman"/>
          <w:bCs/>
          <w:sz w:val="26"/>
          <w:szCs w:val="26"/>
        </w:rPr>
        <w:t>).</w:t>
      </w:r>
      <w:r w:rsidR="00B4676C" w:rsidRPr="00B4676C">
        <w:rPr>
          <w:rFonts w:ascii="Times New Roman" w:hAnsi="Times New Roman" w:cs="Times New Roman"/>
          <w:bCs/>
          <w:sz w:val="26"/>
          <w:szCs w:val="26"/>
        </w:rPr>
        <w:t xml:space="preserve"> </w:t>
      </w:r>
    </w:p>
    <w:p w:rsidR="00B4676C" w:rsidRPr="00AC0BBE" w:rsidRDefault="00B4676C" w:rsidP="00B4676C">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Установлено, что </w:t>
      </w:r>
      <w:r w:rsidRPr="00AC0BBE">
        <w:rPr>
          <w:rFonts w:ascii="Times New Roman" w:hAnsi="Times New Roman" w:cs="Times New Roman"/>
          <w:bCs/>
          <w:sz w:val="26"/>
          <w:szCs w:val="26"/>
        </w:rPr>
        <w:t>требование к показателю</w:t>
      </w:r>
      <w:r>
        <w:rPr>
          <w:rFonts w:ascii="Times New Roman" w:hAnsi="Times New Roman" w:cs="Times New Roman"/>
          <w:bCs/>
          <w:sz w:val="26"/>
          <w:szCs w:val="26"/>
        </w:rPr>
        <w:t xml:space="preserve"> «Срок службы» для товара «</w:t>
      </w:r>
      <w:r w:rsidRPr="00B4676C">
        <w:rPr>
          <w:rFonts w:ascii="Times New Roman" w:hAnsi="Times New Roman" w:cs="Times New Roman"/>
          <w:bCs/>
          <w:sz w:val="26"/>
          <w:szCs w:val="26"/>
        </w:rPr>
        <w:t>Стойка для дорожного знака</w:t>
      </w:r>
      <w:r>
        <w:rPr>
          <w:rFonts w:ascii="Times New Roman" w:hAnsi="Times New Roman" w:cs="Times New Roman"/>
          <w:bCs/>
          <w:sz w:val="26"/>
          <w:szCs w:val="26"/>
        </w:rPr>
        <w:t>»</w:t>
      </w:r>
      <w:r w:rsidRPr="00AC0BBE">
        <w:rPr>
          <w:rFonts w:ascii="Times New Roman" w:hAnsi="Times New Roman" w:cs="Times New Roman"/>
          <w:bCs/>
          <w:sz w:val="26"/>
          <w:szCs w:val="26"/>
        </w:rPr>
        <w:t xml:space="preserve"> установлено в графе с заданными параметрами «</w:t>
      </w:r>
      <w:r>
        <w:rPr>
          <w:rFonts w:ascii="Times New Roman" w:hAnsi="Times New Roman" w:cs="Times New Roman"/>
          <w:bCs/>
          <w:sz w:val="26"/>
          <w:szCs w:val="26"/>
          <w:lang w:val="en-US"/>
        </w:rPr>
        <w:t>min</w:t>
      </w:r>
      <w:r w:rsidRPr="00AC0BBE">
        <w:rPr>
          <w:rFonts w:ascii="Times New Roman" w:hAnsi="Times New Roman" w:cs="Times New Roman"/>
          <w:bCs/>
          <w:sz w:val="26"/>
          <w:szCs w:val="26"/>
        </w:rPr>
        <w:t>» по горизонтали и «</w:t>
      </w:r>
      <w:r>
        <w:rPr>
          <w:rFonts w:ascii="Times New Roman" w:hAnsi="Times New Roman" w:cs="Times New Roman"/>
          <w:bCs/>
          <w:sz w:val="26"/>
          <w:szCs w:val="26"/>
          <w:lang w:val="en-US"/>
        </w:rPr>
        <w:t>min</w:t>
      </w:r>
      <w:r w:rsidRPr="00AC0BBE">
        <w:rPr>
          <w:rFonts w:ascii="Times New Roman" w:hAnsi="Times New Roman" w:cs="Times New Roman"/>
          <w:bCs/>
          <w:sz w:val="26"/>
          <w:szCs w:val="26"/>
        </w:rPr>
        <w:t>» по вертикали.</w:t>
      </w:r>
    </w:p>
    <w:p w:rsidR="00DA2D93" w:rsidRDefault="00AC0BBE" w:rsidP="00DA2D9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Установлено, что Инструкция, среди прочих, содержит следующие положения: </w:t>
      </w:r>
    </w:p>
    <w:p w:rsidR="00994AB0" w:rsidRDefault="00994AB0" w:rsidP="00B4676C">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w:t>
      </w:r>
      <w:r w:rsidR="00AC0BBE">
        <w:rPr>
          <w:rFonts w:ascii="Times New Roman" w:hAnsi="Times New Roman" w:cs="Times New Roman"/>
          <w:bCs/>
          <w:sz w:val="26"/>
          <w:szCs w:val="26"/>
        </w:rPr>
        <w:t>«</w:t>
      </w:r>
      <w:r w:rsidR="00B4676C" w:rsidRPr="00B4676C">
        <w:rPr>
          <w:rFonts w:ascii="Times New Roman" w:hAnsi="Times New Roman" w:cs="Times New Roman"/>
          <w:bCs/>
          <w:sz w:val="26"/>
          <w:szCs w:val="26"/>
        </w:rPr>
        <w:t>Требования к</w:t>
      </w:r>
      <w:r w:rsidR="00B4676C">
        <w:rPr>
          <w:rFonts w:ascii="Times New Roman" w:hAnsi="Times New Roman" w:cs="Times New Roman"/>
          <w:bCs/>
          <w:sz w:val="26"/>
          <w:szCs w:val="26"/>
        </w:rPr>
        <w:t xml:space="preserve"> </w:t>
      </w:r>
      <w:r w:rsidR="00B4676C" w:rsidRPr="00B4676C">
        <w:rPr>
          <w:rFonts w:ascii="Times New Roman" w:hAnsi="Times New Roman" w:cs="Times New Roman"/>
          <w:bCs/>
          <w:sz w:val="26"/>
          <w:szCs w:val="26"/>
        </w:rPr>
        <w:t xml:space="preserve">значениям показателей (характеристик) товаров подразделяются на параметры. </w:t>
      </w:r>
      <w:r w:rsidR="00B4676C" w:rsidRPr="00B4676C">
        <w:rPr>
          <w:rFonts w:ascii="Times New Roman" w:hAnsi="Times New Roman" w:cs="Times New Roman"/>
          <w:bCs/>
          <w:i/>
          <w:sz w:val="26"/>
          <w:szCs w:val="26"/>
        </w:rPr>
        <w:t>«min» - параметр, определяющий требования к минимальным значениям показателей (характеристик) товаров</w:t>
      </w:r>
      <w:r w:rsidR="00B4676C" w:rsidRPr="00B4676C">
        <w:rPr>
          <w:rFonts w:ascii="Times New Roman" w:hAnsi="Times New Roman" w:cs="Times New Roman"/>
          <w:bCs/>
          <w:sz w:val="26"/>
          <w:szCs w:val="26"/>
        </w:rPr>
        <w:t>, «max» - параметр, определяющий требования к максимальным значениям показателей (характе</w:t>
      </w:r>
      <w:r w:rsidR="00B4676C">
        <w:rPr>
          <w:rFonts w:ascii="Times New Roman" w:hAnsi="Times New Roman" w:cs="Times New Roman"/>
          <w:bCs/>
          <w:sz w:val="26"/>
          <w:szCs w:val="26"/>
        </w:rPr>
        <w:t xml:space="preserve">ристик) товаров, «/» - </w:t>
      </w:r>
      <w:r w:rsidR="00B4676C" w:rsidRPr="00B4676C">
        <w:rPr>
          <w:rFonts w:ascii="Times New Roman" w:hAnsi="Times New Roman" w:cs="Times New Roman"/>
          <w:bCs/>
          <w:sz w:val="26"/>
          <w:szCs w:val="26"/>
        </w:rPr>
        <w:t>параметр, определяющий требования к вариантам значениям показателей (характеристик) товаров, такие требования заданы при помощи символа «/». Участник закупки должен соотнести требования по установленным параметрам в соответствии с Пр</w:t>
      </w:r>
      <w:r w:rsidR="00B4676C">
        <w:rPr>
          <w:rFonts w:ascii="Times New Roman" w:hAnsi="Times New Roman" w:cs="Times New Roman"/>
          <w:bCs/>
          <w:sz w:val="26"/>
          <w:szCs w:val="26"/>
        </w:rPr>
        <w:t>иложением №1</w:t>
      </w:r>
      <w:r w:rsidR="00AC0BBE">
        <w:rPr>
          <w:rFonts w:ascii="Times New Roman" w:hAnsi="Times New Roman" w:cs="Times New Roman"/>
          <w:bCs/>
          <w:sz w:val="26"/>
          <w:szCs w:val="26"/>
        </w:rPr>
        <w:t>»</w:t>
      </w:r>
      <w:r>
        <w:rPr>
          <w:rFonts w:ascii="Times New Roman" w:hAnsi="Times New Roman" w:cs="Times New Roman"/>
          <w:bCs/>
          <w:sz w:val="26"/>
          <w:szCs w:val="26"/>
        </w:rPr>
        <w:t>;</w:t>
      </w:r>
    </w:p>
    <w:p w:rsidR="00AC0BBE" w:rsidRDefault="00994AB0" w:rsidP="00B4676C">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w:t>
      </w:r>
      <w:r w:rsidR="005C0567">
        <w:rPr>
          <w:rFonts w:ascii="Times New Roman" w:hAnsi="Times New Roman" w:cs="Times New Roman"/>
          <w:bCs/>
          <w:sz w:val="26"/>
          <w:szCs w:val="26"/>
        </w:rPr>
        <w:t>«</w:t>
      </w:r>
      <w:r w:rsidR="005C0567" w:rsidRPr="005C0567">
        <w:rPr>
          <w:rFonts w:ascii="Times New Roman" w:hAnsi="Times New Roman" w:cs="Times New Roman"/>
          <w:bCs/>
          <w:sz w:val="26"/>
          <w:szCs w:val="26"/>
        </w:rPr>
        <w:t xml:space="preserve">Значения показателей, определяющие продолжительность времени, относящиеся к минимальным значениям показателей (характеристик) товара, должны быть указаны в виде </w:t>
      </w:r>
      <w:r w:rsidR="00B4676C" w:rsidRPr="00B4676C">
        <w:rPr>
          <w:rFonts w:ascii="Times New Roman" w:hAnsi="Times New Roman" w:cs="Times New Roman"/>
          <w:bCs/>
          <w:i/>
          <w:sz w:val="26"/>
          <w:szCs w:val="26"/>
        </w:rPr>
        <w:t>интервальных значений</w:t>
      </w:r>
      <w:r w:rsidR="005C0567">
        <w:rPr>
          <w:rFonts w:ascii="Times New Roman" w:hAnsi="Times New Roman" w:cs="Times New Roman"/>
          <w:bCs/>
          <w:sz w:val="26"/>
          <w:szCs w:val="26"/>
        </w:rPr>
        <w:t>»</w:t>
      </w:r>
      <w:r w:rsidR="00AC0BBE" w:rsidRPr="00AC0BBE">
        <w:rPr>
          <w:rFonts w:ascii="Times New Roman" w:hAnsi="Times New Roman" w:cs="Times New Roman"/>
          <w:bCs/>
          <w:sz w:val="26"/>
          <w:szCs w:val="26"/>
        </w:rPr>
        <w:t>.</w:t>
      </w:r>
    </w:p>
    <w:p w:rsidR="00E37AA1" w:rsidRDefault="00AC0BBE"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sidR="00E37AA1">
        <w:rPr>
          <w:rFonts w:ascii="Times New Roman" w:hAnsi="Times New Roman" w:cs="Times New Roman"/>
          <w:bCs/>
          <w:sz w:val="26"/>
          <w:szCs w:val="26"/>
        </w:rPr>
        <w:t xml:space="preserve">Представитель </w:t>
      </w:r>
      <w:r w:rsidR="00B4676C">
        <w:rPr>
          <w:rFonts w:ascii="Times New Roman" w:hAnsi="Times New Roman" w:cs="Times New Roman"/>
          <w:bCs/>
          <w:sz w:val="26"/>
          <w:szCs w:val="26"/>
        </w:rPr>
        <w:t>Заказчика</w:t>
      </w:r>
      <w:r w:rsidR="00DA2D93">
        <w:rPr>
          <w:rFonts w:ascii="Times New Roman" w:hAnsi="Times New Roman" w:cs="Times New Roman"/>
          <w:bCs/>
          <w:sz w:val="26"/>
          <w:szCs w:val="26"/>
        </w:rPr>
        <w:t xml:space="preserve"> </w:t>
      </w:r>
      <w:r w:rsidR="00E37AA1">
        <w:rPr>
          <w:rFonts w:ascii="Times New Roman" w:hAnsi="Times New Roman" w:cs="Times New Roman"/>
          <w:bCs/>
          <w:sz w:val="26"/>
          <w:szCs w:val="26"/>
        </w:rPr>
        <w:t xml:space="preserve">на заседании Комиссии пояснил, что </w:t>
      </w:r>
      <w:r w:rsidR="00B4676C" w:rsidRPr="00B4676C">
        <w:rPr>
          <w:rFonts w:ascii="Times New Roman" w:hAnsi="Times New Roman" w:cs="Times New Roman"/>
          <w:bCs/>
          <w:sz w:val="26"/>
          <w:szCs w:val="26"/>
        </w:rPr>
        <w:t xml:space="preserve">участнику закупки </w:t>
      </w:r>
      <w:r w:rsidR="00994AB0">
        <w:rPr>
          <w:rFonts w:ascii="Times New Roman" w:hAnsi="Times New Roman" w:cs="Times New Roman"/>
          <w:bCs/>
          <w:sz w:val="26"/>
          <w:szCs w:val="26"/>
        </w:rPr>
        <w:t xml:space="preserve">в соответствии с инструкцией </w:t>
      </w:r>
      <w:r w:rsidR="00B4676C" w:rsidRPr="00B4676C">
        <w:rPr>
          <w:rFonts w:ascii="Times New Roman" w:hAnsi="Times New Roman" w:cs="Times New Roman"/>
          <w:bCs/>
          <w:sz w:val="26"/>
          <w:szCs w:val="26"/>
        </w:rPr>
        <w:t>необходимо указать значение пока</w:t>
      </w:r>
      <w:r w:rsidR="00B4676C">
        <w:rPr>
          <w:rFonts w:ascii="Times New Roman" w:hAnsi="Times New Roman" w:cs="Times New Roman"/>
          <w:bCs/>
          <w:sz w:val="26"/>
          <w:szCs w:val="26"/>
        </w:rPr>
        <w:t xml:space="preserve">зателя «Срок службы» для товара «Стойка </w:t>
      </w:r>
      <w:r w:rsidR="00B4676C" w:rsidRPr="00B4676C">
        <w:rPr>
          <w:rFonts w:ascii="Times New Roman" w:hAnsi="Times New Roman" w:cs="Times New Roman"/>
          <w:bCs/>
          <w:sz w:val="26"/>
          <w:szCs w:val="26"/>
        </w:rPr>
        <w:t>для дорожного знака» в виде конкретного интервального значения</w:t>
      </w:r>
      <w:r w:rsidR="00994AB0">
        <w:rPr>
          <w:rFonts w:ascii="Times New Roman" w:hAnsi="Times New Roman" w:cs="Times New Roman"/>
          <w:bCs/>
          <w:sz w:val="26"/>
          <w:szCs w:val="26"/>
        </w:rPr>
        <w:t>, так как данное требование определяет продолжительность времени и является требованием к минимальному значению показателя</w:t>
      </w:r>
      <w:r w:rsidR="00E37AA1">
        <w:rPr>
          <w:rFonts w:ascii="Times New Roman" w:hAnsi="Times New Roman" w:cs="Times New Roman"/>
          <w:bCs/>
          <w:sz w:val="26"/>
          <w:szCs w:val="26"/>
        </w:rPr>
        <w:t>.</w:t>
      </w:r>
    </w:p>
    <w:p w:rsidR="00E37AA1" w:rsidRDefault="00E37AA1"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sidR="00B4676C">
        <w:rPr>
          <w:rFonts w:ascii="Times New Roman" w:hAnsi="Times New Roman" w:cs="Times New Roman"/>
          <w:bCs/>
          <w:sz w:val="26"/>
          <w:szCs w:val="26"/>
        </w:rPr>
        <w:t>Комиссией</w:t>
      </w:r>
      <w:r>
        <w:rPr>
          <w:rFonts w:ascii="Times New Roman" w:hAnsi="Times New Roman" w:cs="Times New Roman"/>
          <w:bCs/>
          <w:sz w:val="26"/>
          <w:szCs w:val="26"/>
        </w:rPr>
        <w:t xml:space="preserve"> установлено, что Заявителем в нарушение положений Инструкции указано </w:t>
      </w:r>
      <w:r w:rsidR="00994AB0">
        <w:rPr>
          <w:rFonts w:ascii="Times New Roman" w:hAnsi="Times New Roman" w:cs="Times New Roman"/>
          <w:bCs/>
          <w:sz w:val="26"/>
          <w:szCs w:val="26"/>
        </w:rPr>
        <w:t>неинтервальное з</w:t>
      </w:r>
      <w:r>
        <w:rPr>
          <w:rFonts w:ascii="Times New Roman" w:hAnsi="Times New Roman" w:cs="Times New Roman"/>
          <w:bCs/>
          <w:sz w:val="26"/>
          <w:szCs w:val="26"/>
        </w:rPr>
        <w:t>начение показателя «Срок службы» для товара «</w:t>
      </w:r>
      <w:r w:rsidR="00B4676C" w:rsidRPr="00B4676C">
        <w:rPr>
          <w:rFonts w:ascii="Times New Roman" w:hAnsi="Times New Roman" w:cs="Times New Roman"/>
          <w:bCs/>
          <w:sz w:val="26"/>
          <w:szCs w:val="26"/>
        </w:rPr>
        <w:t>Стойк</w:t>
      </w:r>
      <w:r w:rsidR="00B4676C">
        <w:rPr>
          <w:rFonts w:ascii="Times New Roman" w:hAnsi="Times New Roman" w:cs="Times New Roman"/>
          <w:bCs/>
          <w:sz w:val="26"/>
          <w:szCs w:val="26"/>
        </w:rPr>
        <w:t>а</w:t>
      </w:r>
      <w:r w:rsidR="00B4676C" w:rsidRPr="00B4676C">
        <w:rPr>
          <w:rFonts w:ascii="Times New Roman" w:hAnsi="Times New Roman" w:cs="Times New Roman"/>
          <w:bCs/>
          <w:sz w:val="26"/>
          <w:szCs w:val="26"/>
        </w:rPr>
        <w:t xml:space="preserve"> для дорожного знака</w:t>
      </w:r>
      <w:r w:rsidR="00DA2D93">
        <w:rPr>
          <w:rFonts w:ascii="Times New Roman" w:hAnsi="Times New Roman" w:cs="Times New Roman"/>
          <w:bCs/>
          <w:sz w:val="26"/>
          <w:szCs w:val="26"/>
        </w:rPr>
        <w:t>», а именно, «</w:t>
      </w:r>
      <w:r w:rsidR="00B4676C">
        <w:rPr>
          <w:rFonts w:ascii="Times New Roman" w:hAnsi="Times New Roman" w:cs="Times New Roman"/>
          <w:bCs/>
          <w:sz w:val="26"/>
          <w:szCs w:val="26"/>
        </w:rPr>
        <w:t>30</w:t>
      </w:r>
      <w:r>
        <w:rPr>
          <w:rFonts w:ascii="Times New Roman" w:hAnsi="Times New Roman" w:cs="Times New Roman"/>
          <w:bCs/>
          <w:sz w:val="26"/>
          <w:szCs w:val="26"/>
        </w:rPr>
        <w:t>» (единиц</w:t>
      </w:r>
      <w:r w:rsidR="00B4676C">
        <w:rPr>
          <w:rFonts w:ascii="Times New Roman" w:hAnsi="Times New Roman" w:cs="Times New Roman"/>
          <w:bCs/>
          <w:sz w:val="26"/>
          <w:szCs w:val="26"/>
        </w:rPr>
        <w:t>а</w:t>
      </w:r>
      <w:r>
        <w:rPr>
          <w:rFonts w:ascii="Times New Roman" w:hAnsi="Times New Roman" w:cs="Times New Roman"/>
          <w:bCs/>
          <w:sz w:val="26"/>
          <w:szCs w:val="26"/>
        </w:rPr>
        <w:t xml:space="preserve"> измерения – лет).</w:t>
      </w:r>
    </w:p>
    <w:p w:rsidR="00AC0BBE" w:rsidRPr="00CC5AF8"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E37AA1">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3750A2" w:rsidRDefault="003750A2"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154C"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w:t>
      </w:r>
      <w:r w:rsidR="00C95D01">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частью 8 статьи 106 Закона о контрактной системе, Комиссия</w:t>
      </w:r>
    </w:p>
    <w:p w:rsidR="003E7F73"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894F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94F83" w:rsidRPr="00894F83" w:rsidRDefault="00467DE0" w:rsidP="002D509A">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жалобу </w:t>
      </w:r>
      <w:r w:rsidR="00F17885" w:rsidRPr="00F17885">
        <w:rPr>
          <w:rFonts w:ascii="Times New Roman" w:eastAsia="Times New Roman" w:hAnsi="Times New Roman" w:cs="Times New Roman"/>
          <w:color w:val="000000"/>
          <w:sz w:val="26"/>
          <w:szCs w:val="26"/>
        </w:rPr>
        <w:t>ООО «СЗСТК»</w:t>
      </w:r>
      <w:r w:rsidR="00F17885">
        <w:rPr>
          <w:rFonts w:ascii="Times New Roman" w:eastAsia="Times New Roman" w:hAnsi="Times New Roman" w:cs="Times New Roman"/>
          <w:color w:val="000000"/>
          <w:sz w:val="26"/>
          <w:szCs w:val="26"/>
        </w:rPr>
        <w:t xml:space="preserve"> </w:t>
      </w:r>
      <w:r w:rsidR="006C3239">
        <w:rPr>
          <w:rFonts w:ascii="Times New Roman" w:eastAsia="Times New Roman" w:hAnsi="Times New Roman" w:cs="Times New Roman"/>
          <w:color w:val="000000"/>
          <w:sz w:val="26"/>
          <w:szCs w:val="26"/>
        </w:rPr>
        <w:t>необоснованной.</w:t>
      </w:r>
    </w:p>
    <w:p w:rsidR="00894F83" w:rsidRDefault="00894F83" w:rsidP="00C06DA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rsidR="00BA52C7"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173A26" w:rsidRDefault="00173A26" w:rsidP="00173A2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Default="0006602C"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E95774" w:rsidRPr="00EF7F4E" w:rsidRDefault="00E95774" w:rsidP="00173A2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E95774" w:rsidRPr="00EF7F4E" w:rsidSect="006B7DCA">
      <w:headerReference w:type="even" r:id="rId8"/>
      <w:headerReference w:type="default" r:id="rId9"/>
      <w:footerReference w:type="even" r:id="rId10"/>
      <w:footerReference w:type="default" r:id="rId11"/>
      <w:headerReference w:type="first" r:id="rId12"/>
      <w:footerReference w:type="first" r:id="rId13"/>
      <w:pgSz w:w="11906" w:h="16838"/>
      <w:pgMar w:top="964" w:right="567" w:bottom="964"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1E5" w:rsidRDefault="00E261E5" w:rsidP="00CB05C2">
      <w:pPr>
        <w:spacing w:after="0" w:line="240" w:lineRule="auto"/>
      </w:pPr>
      <w:r>
        <w:separator/>
      </w:r>
    </w:p>
  </w:endnote>
  <w:endnote w:type="continuationSeparator" w:id="0">
    <w:p w:rsidR="00E261E5" w:rsidRDefault="00E261E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1E5" w:rsidRDefault="00E261E5" w:rsidP="00CB05C2">
      <w:pPr>
        <w:spacing w:after="0" w:line="240" w:lineRule="auto"/>
      </w:pPr>
      <w:r>
        <w:separator/>
      </w:r>
    </w:p>
  </w:footnote>
  <w:footnote w:type="continuationSeparator" w:id="0">
    <w:p w:rsidR="00E261E5" w:rsidRDefault="00E261E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894F83" w:rsidRPr="00BD4F8A" w:rsidRDefault="00894F8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95774">
          <w:rPr>
            <w:rFonts w:ascii="Times New Roman" w:hAnsi="Times New Roman" w:cs="Times New Roman"/>
            <w:noProof/>
          </w:rPr>
          <w:t>5</w:t>
        </w:r>
        <w:r w:rsidRPr="00BD4F8A">
          <w:rPr>
            <w:rFonts w:ascii="Times New Roman" w:hAnsi="Times New Roman" w:cs="Times New Roman"/>
            <w:noProof/>
          </w:rPr>
          <w:fldChar w:fldCharType="end"/>
        </w:r>
      </w:p>
    </w:sdtContent>
  </w:sdt>
  <w:p w:rsidR="00894F83" w:rsidRPr="00BD4F8A" w:rsidRDefault="00894F83">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3A26"/>
    <w:rsid w:val="0017482B"/>
    <w:rsid w:val="0017777E"/>
    <w:rsid w:val="001829E0"/>
    <w:rsid w:val="00183D04"/>
    <w:rsid w:val="0018462D"/>
    <w:rsid w:val="00184632"/>
    <w:rsid w:val="00190A09"/>
    <w:rsid w:val="00193102"/>
    <w:rsid w:val="0019618A"/>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4F8C"/>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09A"/>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263E"/>
    <w:rsid w:val="00453BBC"/>
    <w:rsid w:val="004552B6"/>
    <w:rsid w:val="004605EB"/>
    <w:rsid w:val="00460B1F"/>
    <w:rsid w:val="00462487"/>
    <w:rsid w:val="00464AD5"/>
    <w:rsid w:val="00465CB5"/>
    <w:rsid w:val="004665D3"/>
    <w:rsid w:val="00467814"/>
    <w:rsid w:val="00467DE0"/>
    <w:rsid w:val="00470002"/>
    <w:rsid w:val="00471553"/>
    <w:rsid w:val="004720E9"/>
    <w:rsid w:val="00472CF9"/>
    <w:rsid w:val="00472DCC"/>
    <w:rsid w:val="00473090"/>
    <w:rsid w:val="00476E9B"/>
    <w:rsid w:val="004816DE"/>
    <w:rsid w:val="00482A8F"/>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D9C"/>
    <w:rsid w:val="00552F59"/>
    <w:rsid w:val="0055381E"/>
    <w:rsid w:val="00553AD3"/>
    <w:rsid w:val="00554418"/>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0567"/>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323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2BFE"/>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4D7"/>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4F83"/>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B46"/>
    <w:rsid w:val="008C0E95"/>
    <w:rsid w:val="008C197E"/>
    <w:rsid w:val="008C2309"/>
    <w:rsid w:val="008C2A51"/>
    <w:rsid w:val="008C33D7"/>
    <w:rsid w:val="008C3CDF"/>
    <w:rsid w:val="008C465C"/>
    <w:rsid w:val="008C561E"/>
    <w:rsid w:val="008C5E62"/>
    <w:rsid w:val="008C7FB9"/>
    <w:rsid w:val="008D4A13"/>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2391"/>
    <w:rsid w:val="00962AF2"/>
    <w:rsid w:val="00962EB5"/>
    <w:rsid w:val="00962F6F"/>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4AB0"/>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17C10"/>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0BBE"/>
    <w:rsid w:val="00AC34A1"/>
    <w:rsid w:val="00AD14E8"/>
    <w:rsid w:val="00AD2638"/>
    <w:rsid w:val="00AD5AB5"/>
    <w:rsid w:val="00AD61C7"/>
    <w:rsid w:val="00AD6939"/>
    <w:rsid w:val="00AD6C37"/>
    <w:rsid w:val="00AD6D98"/>
    <w:rsid w:val="00AE0299"/>
    <w:rsid w:val="00AE42C2"/>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676C"/>
    <w:rsid w:val="00B470DA"/>
    <w:rsid w:val="00B504D3"/>
    <w:rsid w:val="00B505FD"/>
    <w:rsid w:val="00B51415"/>
    <w:rsid w:val="00B52A8B"/>
    <w:rsid w:val="00B531E0"/>
    <w:rsid w:val="00B5348A"/>
    <w:rsid w:val="00B539C0"/>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37AA4"/>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632E"/>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5AF8"/>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2D93"/>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B38"/>
    <w:rsid w:val="00E01CB6"/>
    <w:rsid w:val="00E0219C"/>
    <w:rsid w:val="00E02F87"/>
    <w:rsid w:val="00E051D2"/>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61E5"/>
    <w:rsid w:val="00E27148"/>
    <w:rsid w:val="00E27846"/>
    <w:rsid w:val="00E3107F"/>
    <w:rsid w:val="00E3131D"/>
    <w:rsid w:val="00E3528F"/>
    <w:rsid w:val="00E37AA1"/>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5774"/>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17885"/>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46373545">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689768631">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500503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2507114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2150678">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601130">
      <w:bodyDiv w:val="1"/>
      <w:marLeft w:val="0"/>
      <w:marRight w:val="0"/>
      <w:marTop w:val="0"/>
      <w:marBottom w:val="0"/>
      <w:divBdr>
        <w:top w:val="none" w:sz="0" w:space="0" w:color="auto"/>
        <w:left w:val="none" w:sz="0" w:space="0" w:color="auto"/>
        <w:bottom w:val="none" w:sz="0" w:space="0" w:color="auto"/>
        <w:right w:val="none" w:sz="0" w:space="0" w:color="auto"/>
      </w:divBdr>
    </w:div>
    <w:div w:id="1063288660">
      <w:bodyDiv w:val="1"/>
      <w:marLeft w:val="0"/>
      <w:marRight w:val="0"/>
      <w:marTop w:val="0"/>
      <w:marBottom w:val="0"/>
      <w:divBdr>
        <w:top w:val="none" w:sz="0" w:space="0" w:color="auto"/>
        <w:left w:val="none" w:sz="0" w:space="0" w:color="auto"/>
        <w:bottom w:val="none" w:sz="0" w:space="0" w:color="auto"/>
        <w:right w:val="none" w:sz="0" w:space="0" w:color="auto"/>
      </w:divBdr>
    </w:div>
    <w:div w:id="1064136612">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075661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49542024">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87436">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139A4-D3D4-4F8C-83E0-467926F95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2008</Words>
  <Characters>11452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2021-02-08T13:43:00Z</dcterms:created>
  <dcterms:modified xsi:type="dcterms:W3CDTF">2021-02-11T14:10:00Z</dcterms:modified>
</cp:coreProperties>
</file>