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066"/>
        <w:tblW w:w="15247" w:type="dxa"/>
        <w:tblLayout w:type="fixed"/>
        <w:tblLook w:val="0000" w:firstRow="0" w:lastRow="0" w:firstColumn="0" w:lastColumn="0" w:noHBand="0" w:noVBand="0"/>
      </w:tblPr>
      <w:tblGrid>
        <w:gridCol w:w="4965"/>
        <w:gridCol w:w="5208"/>
        <w:gridCol w:w="5074"/>
      </w:tblGrid>
      <w:tr w:rsidR="00886AFC" w:rsidRPr="00C24CCD" w:rsidTr="00CD63F6">
        <w:trPr>
          <w:trHeight w:val="4430"/>
        </w:trPr>
        <w:tc>
          <w:tcPr>
            <w:tcW w:w="4965" w:type="dxa"/>
          </w:tcPr>
          <w:p w:rsidR="00886AFC" w:rsidRPr="009C1000" w:rsidRDefault="00886AFC" w:rsidP="00A221B6">
            <w:pPr>
              <w:spacing w:line="280" w:lineRule="atLeast"/>
              <w:ind w:left="-284"/>
              <w:rPr>
                <w:sz w:val="27"/>
                <w:szCs w:val="27"/>
              </w:rPr>
            </w:pPr>
          </w:p>
        </w:tc>
        <w:tc>
          <w:tcPr>
            <w:tcW w:w="5208" w:type="dxa"/>
          </w:tcPr>
          <w:p w:rsidR="00ED6900" w:rsidRDefault="00ED6900" w:rsidP="00ED6900">
            <w:pPr>
              <w:pStyle w:val="a3"/>
              <w:pBdr>
                <w:bottom w:val="single" w:sz="12" w:space="1" w:color="auto"/>
              </w:pBdr>
              <w:spacing w:line="240" w:lineRule="atLeast"/>
              <w:jc w:val="left"/>
              <w:rPr>
                <w:b w:val="0"/>
                <w:iCs/>
                <w:szCs w:val="22"/>
                <w:shd w:val="clear" w:color="auto" w:fill="FFFFFF"/>
              </w:rPr>
            </w:pPr>
            <w:r>
              <w:rPr>
                <w:b w:val="0"/>
                <w:color w:val="000000"/>
                <w:szCs w:val="22"/>
              </w:rPr>
              <w:t xml:space="preserve">ООО «ИТСК» </w:t>
            </w:r>
          </w:p>
          <w:p w:rsidR="00ED6900" w:rsidRDefault="00ED6900" w:rsidP="00ED6900">
            <w:pPr>
              <w:pStyle w:val="af8"/>
              <w:spacing w:line="240" w:lineRule="atLeast"/>
              <w:rPr>
                <w:rStyle w:val="sectioninfo"/>
              </w:rPr>
            </w:pPr>
            <w:proofErr w:type="spellStart"/>
            <w:r>
              <w:rPr>
                <w:rStyle w:val="sectioninfo"/>
                <w:lang w:val="en-US"/>
              </w:rPr>
              <w:t>vladimirboxerov</w:t>
            </w:r>
            <w:proofErr w:type="spellEnd"/>
            <w:r>
              <w:rPr>
                <w:rStyle w:val="sectioninfo"/>
              </w:rPr>
              <w:t>@</w:t>
            </w:r>
            <w:proofErr w:type="spellStart"/>
            <w:r>
              <w:rPr>
                <w:rStyle w:val="sectioninfo"/>
                <w:lang w:val="en-US"/>
              </w:rPr>
              <w:t>yandex</w:t>
            </w:r>
            <w:proofErr w:type="spellEnd"/>
            <w:r>
              <w:rPr>
                <w:rStyle w:val="sectioninfo"/>
              </w:rPr>
              <w:t>.</w:t>
            </w:r>
            <w:proofErr w:type="spellStart"/>
            <w:r>
              <w:rPr>
                <w:rStyle w:val="sectioninfo"/>
                <w:lang w:val="en-US"/>
              </w:rPr>
              <w:t>ru</w:t>
            </w:r>
            <w:proofErr w:type="spellEnd"/>
          </w:p>
          <w:p w:rsidR="00ED6900" w:rsidRDefault="00ED6900" w:rsidP="00ED6900">
            <w:pPr>
              <w:pStyle w:val="a3"/>
              <w:pBdr>
                <w:bottom w:val="single" w:sz="12" w:space="1" w:color="auto"/>
              </w:pBdr>
              <w:spacing w:line="240" w:lineRule="atLeast"/>
              <w:jc w:val="left"/>
              <w:rPr>
                <w:b w:val="0"/>
                <w:color w:val="000000"/>
                <w:szCs w:val="22"/>
              </w:rPr>
            </w:pPr>
          </w:p>
          <w:p w:rsidR="00ED6900" w:rsidRDefault="00ED6900" w:rsidP="00ED6900">
            <w:pPr>
              <w:pStyle w:val="a3"/>
              <w:pBdr>
                <w:bottom w:val="single" w:sz="12" w:space="1" w:color="auto"/>
              </w:pBdr>
              <w:spacing w:line="240" w:lineRule="atLeast"/>
              <w:jc w:val="left"/>
              <w:rPr>
                <w:b w:val="0"/>
                <w:iCs/>
                <w:szCs w:val="22"/>
                <w:shd w:val="clear" w:color="auto" w:fill="FFFFFF"/>
              </w:rPr>
            </w:pPr>
            <w:r>
              <w:rPr>
                <w:b w:val="0"/>
                <w:color w:val="000000"/>
                <w:szCs w:val="22"/>
              </w:rPr>
              <w:t>ООО «Контракт»</w:t>
            </w:r>
          </w:p>
          <w:p w:rsidR="00ED6900" w:rsidRDefault="00ED6900" w:rsidP="00ED6900">
            <w:pPr>
              <w:pStyle w:val="af8"/>
              <w:spacing w:line="240" w:lineRule="atLeast"/>
              <w:rPr>
                <w:rStyle w:val="sectioninfo"/>
              </w:rPr>
            </w:pPr>
            <w:proofErr w:type="spellStart"/>
            <w:r>
              <w:rPr>
                <w:rStyle w:val="sectioninfo"/>
                <w:lang w:val="en-US"/>
              </w:rPr>
              <w:t>skvconsultor</w:t>
            </w:r>
            <w:proofErr w:type="spellEnd"/>
            <w:r>
              <w:rPr>
                <w:rStyle w:val="sectioninfo"/>
              </w:rPr>
              <w:t>@</w:t>
            </w:r>
            <w:proofErr w:type="spellStart"/>
            <w:r>
              <w:rPr>
                <w:rStyle w:val="sectioninfo"/>
                <w:lang w:val="en-US"/>
              </w:rPr>
              <w:t>gmail</w:t>
            </w:r>
            <w:proofErr w:type="spellEnd"/>
            <w:r>
              <w:rPr>
                <w:rStyle w:val="sectioninfo"/>
              </w:rPr>
              <w:t>.</w:t>
            </w:r>
            <w:r>
              <w:rPr>
                <w:rStyle w:val="sectioninfo"/>
                <w:lang w:val="en-US"/>
              </w:rPr>
              <w:t>com</w:t>
            </w:r>
          </w:p>
          <w:p w:rsidR="00ED6900" w:rsidRDefault="00ED6900" w:rsidP="00ED6900">
            <w:pPr>
              <w:pStyle w:val="af8"/>
              <w:spacing w:line="240" w:lineRule="atLeast"/>
              <w:rPr>
                <w:rStyle w:val="sectioninfo"/>
              </w:rPr>
            </w:pPr>
          </w:p>
          <w:p w:rsidR="00ED6900" w:rsidRDefault="00ED6900" w:rsidP="00ED6900">
            <w:pPr>
              <w:pStyle w:val="a3"/>
              <w:pBdr>
                <w:bottom w:val="single" w:sz="12" w:space="1" w:color="auto"/>
              </w:pBdr>
              <w:spacing w:line="240" w:lineRule="atLeast"/>
              <w:jc w:val="left"/>
              <w:rPr>
                <w:b w:val="0"/>
                <w:iCs/>
                <w:szCs w:val="22"/>
                <w:shd w:val="clear" w:color="auto" w:fill="FFFFFF"/>
              </w:rPr>
            </w:pPr>
            <w:r>
              <w:rPr>
                <w:b w:val="0"/>
                <w:color w:val="000000"/>
                <w:szCs w:val="22"/>
              </w:rPr>
              <w:t>ООО «</w:t>
            </w:r>
            <w:proofErr w:type="spellStart"/>
            <w:r>
              <w:rPr>
                <w:b w:val="0"/>
                <w:color w:val="000000"/>
                <w:szCs w:val="22"/>
              </w:rPr>
              <w:t>Джули</w:t>
            </w:r>
            <w:proofErr w:type="spellEnd"/>
            <w:r>
              <w:rPr>
                <w:b w:val="0"/>
                <w:color w:val="000000"/>
                <w:szCs w:val="22"/>
              </w:rPr>
              <w:t>»</w:t>
            </w:r>
          </w:p>
          <w:p w:rsidR="00ED6900" w:rsidRDefault="00ED6900" w:rsidP="00ED6900">
            <w:pPr>
              <w:pStyle w:val="af8"/>
              <w:spacing w:line="240" w:lineRule="atLeast"/>
              <w:rPr>
                <w:rStyle w:val="sectioninfo"/>
              </w:rPr>
            </w:pPr>
            <w:r>
              <w:rPr>
                <w:rStyle w:val="sectioninfo"/>
                <w:lang w:val="en-US"/>
              </w:rPr>
              <w:t>July</w:t>
            </w:r>
            <w:r>
              <w:rPr>
                <w:rStyle w:val="sectioninfo"/>
              </w:rPr>
              <w:t>096@</w:t>
            </w:r>
            <w:proofErr w:type="spellStart"/>
            <w:r>
              <w:rPr>
                <w:rStyle w:val="sectioninfo"/>
                <w:lang w:val="en-US"/>
              </w:rPr>
              <w:t>yandex</w:t>
            </w:r>
            <w:proofErr w:type="spellEnd"/>
            <w:r>
              <w:rPr>
                <w:rStyle w:val="sectioninfo"/>
              </w:rPr>
              <w:t>.</w:t>
            </w:r>
            <w:proofErr w:type="spellStart"/>
            <w:r>
              <w:rPr>
                <w:rStyle w:val="sectioninfo"/>
                <w:lang w:val="en-US"/>
              </w:rPr>
              <w:t>ru</w:t>
            </w:r>
            <w:proofErr w:type="spellEnd"/>
          </w:p>
          <w:p w:rsidR="00ED6900" w:rsidRDefault="00ED6900" w:rsidP="00ED6900">
            <w:pPr>
              <w:pStyle w:val="af8"/>
              <w:spacing w:line="240" w:lineRule="atLeast"/>
              <w:rPr>
                <w:rStyle w:val="sectioninfo"/>
              </w:rPr>
            </w:pPr>
          </w:p>
          <w:p w:rsidR="00ED6900" w:rsidRDefault="00ED6900" w:rsidP="00ED6900">
            <w:pPr>
              <w:pStyle w:val="a3"/>
              <w:pBdr>
                <w:bottom w:val="single" w:sz="12" w:space="1" w:color="auto"/>
              </w:pBdr>
              <w:spacing w:line="240" w:lineRule="atLeast"/>
              <w:jc w:val="left"/>
              <w:rPr>
                <w:b w:val="0"/>
                <w:szCs w:val="22"/>
              </w:rPr>
            </w:pPr>
            <w:r>
              <w:rPr>
                <w:b w:val="0"/>
                <w:color w:val="000000"/>
              </w:rPr>
              <w:t xml:space="preserve">Администрация сельского поселения </w:t>
            </w:r>
            <w:proofErr w:type="spellStart"/>
            <w:r>
              <w:rPr>
                <w:b w:val="0"/>
                <w:color w:val="000000"/>
              </w:rPr>
              <w:t>Мишкинский</w:t>
            </w:r>
            <w:proofErr w:type="spellEnd"/>
            <w:r>
              <w:rPr>
                <w:b w:val="0"/>
                <w:color w:val="000000"/>
              </w:rPr>
              <w:t xml:space="preserve"> сельсовет муниципального района </w:t>
            </w:r>
            <w:proofErr w:type="spellStart"/>
            <w:r>
              <w:rPr>
                <w:b w:val="0"/>
                <w:color w:val="000000"/>
              </w:rPr>
              <w:t>Мишкинский</w:t>
            </w:r>
            <w:proofErr w:type="spellEnd"/>
            <w:r>
              <w:rPr>
                <w:b w:val="0"/>
                <w:color w:val="000000"/>
              </w:rPr>
              <w:t xml:space="preserve"> район Республики Башкортостан </w:t>
            </w:r>
          </w:p>
          <w:p w:rsidR="00ED6900" w:rsidRDefault="00585CD3" w:rsidP="00ED6900">
            <w:pPr>
              <w:pStyle w:val="af8"/>
              <w:spacing w:line="240" w:lineRule="atLeast"/>
            </w:pPr>
            <w:hyperlink r:id="rId9" w:history="1">
              <w:r w:rsidR="00ED6900">
                <w:rPr>
                  <w:rStyle w:val="a6"/>
                </w:rPr>
                <w:t>cb_mishkino@ufamts.ru</w:t>
              </w:r>
            </w:hyperlink>
          </w:p>
          <w:p w:rsidR="00D607D6" w:rsidRPr="009518F3" w:rsidRDefault="00ED6900" w:rsidP="00ED6900">
            <w:pPr>
              <w:spacing w:line="240" w:lineRule="atLeast"/>
              <w:rPr>
                <w:sz w:val="24"/>
              </w:rPr>
            </w:pPr>
            <w:r>
              <w:t>mishkino-ss@mail.ru</w:t>
            </w:r>
          </w:p>
        </w:tc>
        <w:tc>
          <w:tcPr>
            <w:tcW w:w="5074" w:type="dxa"/>
          </w:tcPr>
          <w:p w:rsidR="00886AFC" w:rsidRPr="00B17203" w:rsidRDefault="00886AFC" w:rsidP="00236F55">
            <w:pPr>
              <w:pStyle w:val="a3"/>
              <w:ind w:left="-284"/>
              <w:jc w:val="left"/>
              <w:rPr>
                <w:b w:val="0"/>
                <w:sz w:val="27"/>
                <w:szCs w:val="27"/>
              </w:rPr>
            </w:pPr>
          </w:p>
        </w:tc>
      </w:tr>
    </w:tbl>
    <w:p w:rsidR="00A84F93" w:rsidRDefault="00A84F93" w:rsidP="00FC0141">
      <w:pPr>
        <w:ind w:left="-284" w:right="-144"/>
        <w:jc w:val="center"/>
        <w:rPr>
          <w:b/>
          <w:szCs w:val="28"/>
        </w:rPr>
      </w:pPr>
    </w:p>
    <w:p w:rsidR="00A84F93" w:rsidRDefault="00A84F93" w:rsidP="00FC0141">
      <w:pPr>
        <w:ind w:left="-284" w:right="-144"/>
        <w:jc w:val="center"/>
        <w:rPr>
          <w:b/>
          <w:szCs w:val="28"/>
        </w:rPr>
      </w:pPr>
    </w:p>
    <w:p w:rsidR="00FC6CE9" w:rsidRPr="00B1276B" w:rsidRDefault="00EE0DA2" w:rsidP="00FC0141">
      <w:pPr>
        <w:ind w:left="-284" w:right="-144"/>
        <w:jc w:val="center"/>
        <w:rPr>
          <w:b/>
          <w:szCs w:val="28"/>
        </w:rPr>
      </w:pPr>
      <w:r w:rsidRPr="00B1276B">
        <w:rPr>
          <w:b/>
          <w:szCs w:val="28"/>
        </w:rPr>
        <w:t>Р</w:t>
      </w:r>
      <w:r w:rsidR="001B7B6E" w:rsidRPr="00B1276B">
        <w:rPr>
          <w:b/>
          <w:szCs w:val="28"/>
        </w:rPr>
        <w:t xml:space="preserve">ЕШЕНИЕ </w:t>
      </w:r>
      <w:r w:rsidR="006E374A">
        <w:rPr>
          <w:b/>
          <w:szCs w:val="28"/>
        </w:rPr>
        <w:t>№ТО002/06/105-</w:t>
      </w:r>
      <w:r w:rsidR="00ED6900">
        <w:rPr>
          <w:b/>
          <w:szCs w:val="28"/>
        </w:rPr>
        <w:t>134</w:t>
      </w:r>
      <w:r w:rsidR="00A63C88">
        <w:rPr>
          <w:b/>
          <w:szCs w:val="28"/>
        </w:rPr>
        <w:t>/2021</w:t>
      </w:r>
    </w:p>
    <w:p w:rsidR="00EF37C3" w:rsidRPr="00B1276B" w:rsidRDefault="00EF37C3" w:rsidP="005B7004">
      <w:pPr>
        <w:ind w:left="-284" w:right="-144"/>
        <w:rPr>
          <w:szCs w:val="28"/>
        </w:rPr>
      </w:pPr>
    </w:p>
    <w:p w:rsidR="00FC6CE9" w:rsidRPr="00B1276B" w:rsidRDefault="00ED6900" w:rsidP="005B7004">
      <w:pPr>
        <w:ind w:left="-284" w:right="-144"/>
        <w:rPr>
          <w:szCs w:val="28"/>
        </w:rPr>
      </w:pPr>
      <w:r>
        <w:rPr>
          <w:szCs w:val="28"/>
        </w:rPr>
        <w:t>05</w:t>
      </w:r>
      <w:r w:rsidR="00B34FD5" w:rsidRPr="00B1276B">
        <w:rPr>
          <w:szCs w:val="28"/>
        </w:rPr>
        <w:t xml:space="preserve"> </w:t>
      </w:r>
      <w:r>
        <w:rPr>
          <w:szCs w:val="28"/>
        </w:rPr>
        <w:t>февраля</w:t>
      </w:r>
      <w:r w:rsidR="00631835" w:rsidRPr="00B1276B">
        <w:rPr>
          <w:szCs w:val="28"/>
        </w:rPr>
        <w:t xml:space="preserve"> </w:t>
      </w:r>
      <w:r w:rsidR="00BD62D4">
        <w:rPr>
          <w:szCs w:val="28"/>
        </w:rPr>
        <w:t>2021</w:t>
      </w:r>
      <w:r w:rsidR="00E937C3" w:rsidRPr="00B1276B">
        <w:rPr>
          <w:szCs w:val="28"/>
        </w:rPr>
        <w:t xml:space="preserve"> </w:t>
      </w:r>
      <w:r w:rsidR="001919C9" w:rsidRPr="00B1276B">
        <w:rPr>
          <w:szCs w:val="28"/>
        </w:rPr>
        <w:t>года</w:t>
      </w:r>
      <w:r w:rsidR="00D461BD" w:rsidRPr="00B1276B">
        <w:rPr>
          <w:szCs w:val="28"/>
        </w:rPr>
        <w:t xml:space="preserve">     </w:t>
      </w:r>
      <w:r w:rsidR="0065041E" w:rsidRPr="00B1276B">
        <w:rPr>
          <w:szCs w:val="28"/>
        </w:rPr>
        <w:t xml:space="preserve"> </w:t>
      </w:r>
      <w:r w:rsidR="00921849" w:rsidRPr="00B1276B">
        <w:rPr>
          <w:szCs w:val="28"/>
        </w:rPr>
        <w:t xml:space="preserve">         </w:t>
      </w:r>
      <w:r w:rsidR="003307F7" w:rsidRPr="00B1276B">
        <w:rPr>
          <w:szCs w:val="28"/>
        </w:rPr>
        <w:t xml:space="preserve"> </w:t>
      </w:r>
      <w:r w:rsidR="00921849" w:rsidRPr="00B1276B">
        <w:rPr>
          <w:szCs w:val="28"/>
        </w:rPr>
        <w:t xml:space="preserve">     </w:t>
      </w:r>
      <w:r w:rsidR="00D71F00" w:rsidRPr="00B1276B">
        <w:rPr>
          <w:szCs w:val="28"/>
        </w:rPr>
        <w:t xml:space="preserve">      </w:t>
      </w:r>
      <w:r w:rsidR="001919C9" w:rsidRPr="00B1276B">
        <w:rPr>
          <w:szCs w:val="28"/>
        </w:rPr>
        <w:tab/>
      </w:r>
      <w:r w:rsidR="001919C9" w:rsidRPr="00B1276B">
        <w:rPr>
          <w:szCs w:val="28"/>
        </w:rPr>
        <w:tab/>
      </w:r>
      <w:r w:rsidR="00631835" w:rsidRPr="00B1276B">
        <w:rPr>
          <w:szCs w:val="28"/>
        </w:rPr>
        <w:t xml:space="preserve">    </w:t>
      </w:r>
      <w:r w:rsidR="00324BC6" w:rsidRPr="00B1276B">
        <w:rPr>
          <w:szCs w:val="28"/>
        </w:rPr>
        <w:t xml:space="preserve">  </w:t>
      </w:r>
      <w:r w:rsidR="00BD4EA2" w:rsidRPr="00B1276B">
        <w:rPr>
          <w:szCs w:val="28"/>
        </w:rPr>
        <w:t xml:space="preserve">  </w:t>
      </w:r>
      <w:r w:rsidR="00266FDA">
        <w:rPr>
          <w:szCs w:val="28"/>
        </w:rPr>
        <w:t xml:space="preserve">           </w:t>
      </w:r>
      <w:r w:rsidR="00BD4EA2" w:rsidRPr="00B1276B">
        <w:rPr>
          <w:szCs w:val="28"/>
        </w:rPr>
        <w:t xml:space="preserve">        </w:t>
      </w:r>
      <w:r w:rsidR="00324BC6" w:rsidRPr="00B1276B">
        <w:rPr>
          <w:szCs w:val="28"/>
        </w:rPr>
        <w:t xml:space="preserve">  </w:t>
      </w:r>
      <w:r w:rsidR="00FD37E6" w:rsidRPr="00B1276B">
        <w:rPr>
          <w:szCs w:val="28"/>
        </w:rPr>
        <w:t xml:space="preserve"> </w:t>
      </w:r>
      <w:r w:rsidR="00FC6CE9" w:rsidRPr="00B1276B">
        <w:rPr>
          <w:szCs w:val="28"/>
        </w:rPr>
        <w:t>г. Уфа, ул. Пушкина, 95</w:t>
      </w:r>
    </w:p>
    <w:p w:rsidR="00DC379E" w:rsidRPr="00B1276B" w:rsidRDefault="00DC379E" w:rsidP="005B7004">
      <w:pPr>
        <w:ind w:left="-284" w:right="-144" w:firstLine="567"/>
        <w:rPr>
          <w:szCs w:val="28"/>
        </w:rPr>
      </w:pPr>
    </w:p>
    <w:p w:rsidR="00585CD3" w:rsidRDefault="001919C9" w:rsidP="00585CD3">
      <w:pPr>
        <w:ind w:left="-284" w:right="-144" w:firstLine="851"/>
        <w:rPr>
          <w:szCs w:val="28"/>
        </w:rPr>
      </w:pPr>
      <w:r w:rsidRPr="00B1276B">
        <w:rPr>
          <w:szCs w:val="28"/>
        </w:rPr>
        <w:t xml:space="preserve">Комиссия Управления Федеральной антимонопольной службы по Республике Башкортостан по контролю в сфере </w:t>
      </w:r>
      <w:r w:rsidR="00384F72" w:rsidRPr="00B1276B">
        <w:rPr>
          <w:szCs w:val="28"/>
        </w:rPr>
        <w:t>закупок</w:t>
      </w:r>
      <w:r w:rsidRPr="00B1276B">
        <w:rPr>
          <w:szCs w:val="28"/>
        </w:rPr>
        <w:t xml:space="preserve"> </w:t>
      </w:r>
    </w:p>
    <w:p w:rsidR="00C60F05" w:rsidRDefault="00C60F05" w:rsidP="00C72691">
      <w:pPr>
        <w:ind w:left="-284" w:right="-144" w:firstLine="851"/>
        <w:rPr>
          <w:szCs w:val="28"/>
        </w:rPr>
      </w:pPr>
    </w:p>
    <w:p w:rsidR="007811C6" w:rsidRPr="00B1276B" w:rsidRDefault="000937AC" w:rsidP="005B7004">
      <w:pPr>
        <w:ind w:left="-284" w:right="-144"/>
        <w:jc w:val="center"/>
        <w:rPr>
          <w:b/>
          <w:szCs w:val="28"/>
        </w:rPr>
      </w:pPr>
      <w:r w:rsidRPr="00B1276B">
        <w:rPr>
          <w:b/>
          <w:szCs w:val="28"/>
        </w:rPr>
        <w:t>У</w:t>
      </w:r>
      <w:r w:rsidR="00FC6CE9" w:rsidRPr="00B1276B">
        <w:rPr>
          <w:b/>
          <w:szCs w:val="28"/>
        </w:rPr>
        <w:t>СТАНОВИЛА:</w:t>
      </w:r>
    </w:p>
    <w:p w:rsidR="005F5212" w:rsidRPr="00B1276B" w:rsidRDefault="005F5212" w:rsidP="005B7004">
      <w:pPr>
        <w:ind w:left="-284" w:right="-144" w:firstLine="851"/>
        <w:rPr>
          <w:szCs w:val="28"/>
        </w:rPr>
      </w:pPr>
    </w:p>
    <w:p w:rsidR="00EB478C" w:rsidRPr="00B1276B" w:rsidRDefault="00EB478C" w:rsidP="00694D00">
      <w:pPr>
        <w:ind w:left="-284" w:right="-144" w:firstLine="851"/>
        <w:rPr>
          <w:szCs w:val="28"/>
        </w:rPr>
      </w:pPr>
      <w:proofErr w:type="gramStart"/>
      <w:r w:rsidRPr="00B1276B">
        <w:rPr>
          <w:szCs w:val="28"/>
        </w:rPr>
        <w:t>В адрес Управления Федеральной антимонопольной службы по Р</w:t>
      </w:r>
      <w:r w:rsidR="00511B5A" w:rsidRPr="00B1276B">
        <w:rPr>
          <w:szCs w:val="28"/>
        </w:rPr>
        <w:t xml:space="preserve">еспублике Башкортостан </w:t>
      </w:r>
      <w:r w:rsidR="003058AD" w:rsidRPr="00B1276B">
        <w:rPr>
          <w:szCs w:val="28"/>
        </w:rPr>
        <w:t>поступила жалоба</w:t>
      </w:r>
      <w:r w:rsidR="00A06F5B" w:rsidRPr="00B1276B">
        <w:rPr>
          <w:szCs w:val="28"/>
        </w:rPr>
        <w:t xml:space="preserve"> </w:t>
      </w:r>
      <w:r w:rsidR="00ED6900" w:rsidRPr="00ED6900">
        <w:rPr>
          <w:szCs w:val="28"/>
        </w:rPr>
        <w:t>ООО «ИТСК»</w:t>
      </w:r>
      <w:r w:rsidR="00C72691" w:rsidRPr="00C72691">
        <w:rPr>
          <w:szCs w:val="28"/>
        </w:rPr>
        <w:t xml:space="preserve"> </w:t>
      </w:r>
      <w:r w:rsidR="00570CF0">
        <w:rPr>
          <w:szCs w:val="28"/>
        </w:rPr>
        <w:t>(</w:t>
      </w:r>
      <w:proofErr w:type="spellStart"/>
      <w:r w:rsidR="00A779A3">
        <w:rPr>
          <w:szCs w:val="28"/>
        </w:rPr>
        <w:t>вх</w:t>
      </w:r>
      <w:proofErr w:type="spellEnd"/>
      <w:r w:rsidR="00A779A3">
        <w:rPr>
          <w:szCs w:val="28"/>
        </w:rPr>
        <w:t xml:space="preserve">. </w:t>
      </w:r>
      <w:r w:rsidR="00C60F05">
        <w:rPr>
          <w:szCs w:val="28"/>
        </w:rPr>
        <w:t>1310</w:t>
      </w:r>
      <w:r w:rsidR="00794975">
        <w:rPr>
          <w:szCs w:val="28"/>
        </w:rPr>
        <w:t>)</w:t>
      </w:r>
      <w:r w:rsidR="00AD0F28">
        <w:rPr>
          <w:szCs w:val="28"/>
        </w:rPr>
        <w:t xml:space="preserve"> от </w:t>
      </w:r>
      <w:r w:rsidR="00C60F05">
        <w:rPr>
          <w:szCs w:val="28"/>
        </w:rPr>
        <w:t>29</w:t>
      </w:r>
      <w:r w:rsidR="00694D00">
        <w:rPr>
          <w:szCs w:val="28"/>
        </w:rPr>
        <w:t xml:space="preserve">.01.2021 </w:t>
      </w:r>
      <w:r w:rsidR="00DF04A8" w:rsidRPr="00B1276B">
        <w:rPr>
          <w:szCs w:val="28"/>
        </w:rPr>
        <w:t>года</w:t>
      </w:r>
      <w:r w:rsidR="00C60F05">
        <w:rPr>
          <w:szCs w:val="28"/>
        </w:rPr>
        <w:t>,</w:t>
      </w:r>
      <w:r w:rsidR="00C60F05" w:rsidRPr="00C60F05">
        <w:t xml:space="preserve"> </w:t>
      </w:r>
      <w:r w:rsidR="00C60F05" w:rsidRPr="00C60F05">
        <w:rPr>
          <w:szCs w:val="28"/>
        </w:rPr>
        <w:t>ООО «Контракт» (</w:t>
      </w:r>
      <w:proofErr w:type="spellStart"/>
      <w:r w:rsidR="00C60F05" w:rsidRPr="00C60F05">
        <w:rPr>
          <w:szCs w:val="28"/>
        </w:rPr>
        <w:t>вх</w:t>
      </w:r>
      <w:proofErr w:type="spellEnd"/>
      <w:r w:rsidR="00C60F05" w:rsidRPr="00C60F05">
        <w:rPr>
          <w:szCs w:val="28"/>
        </w:rPr>
        <w:t>. 13</w:t>
      </w:r>
      <w:r w:rsidR="00C60F05">
        <w:rPr>
          <w:szCs w:val="28"/>
        </w:rPr>
        <w:t>61</w:t>
      </w:r>
      <w:r w:rsidR="00C60F05" w:rsidRPr="00C60F05">
        <w:rPr>
          <w:szCs w:val="28"/>
        </w:rPr>
        <w:t>) от 29.01.2021 года</w:t>
      </w:r>
      <w:r w:rsidR="00C60F05">
        <w:rPr>
          <w:szCs w:val="28"/>
        </w:rPr>
        <w:t xml:space="preserve">, </w:t>
      </w:r>
      <w:r w:rsidR="00C60F05" w:rsidRPr="00C60F05">
        <w:rPr>
          <w:szCs w:val="28"/>
        </w:rPr>
        <w:t>ООО «</w:t>
      </w:r>
      <w:proofErr w:type="spellStart"/>
      <w:r w:rsidR="00C60F05" w:rsidRPr="00C60F05">
        <w:rPr>
          <w:szCs w:val="28"/>
        </w:rPr>
        <w:t>Джули</w:t>
      </w:r>
      <w:proofErr w:type="spellEnd"/>
      <w:r w:rsidR="00C60F05" w:rsidRPr="00C60F05">
        <w:rPr>
          <w:szCs w:val="28"/>
        </w:rPr>
        <w:t>»</w:t>
      </w:r>
      <w:r w:rsidR="00C60F05" w:rsidRPr="00C72691">
        <w:rPr>
          <w:szCs w:val="28"/>
        </w:rPr>
        <w:t xml:space="preserve"> </w:t>
      </w:r>
      <w:r w:rsidR="00C60F05">
        <w:rPr>
          <w:szCs w:val="28"/>
        </w:rPr>
        <w:t>(</w:t>
      </w:r>
      <w:proofErr w:type="spellStart"/>
      <w:r w:rsidR="00C60F05">
        <w:rPr>
          <w:szCs w:val="28"/>
        </w:rPr>
        <w:t>вх</w:t>
      </w:r>
      <w:proofErr w:type="spellEnd"/>
      <w:r w:rsidR="00C60F05">
        <w:rPr>
          <w:szCs w:val="28"/>
        </w:rPr>
        <w:t xml:space="preserve">. 1364) от 01.02.2021 </w:t>
      </w:r>
      <w:r w:rsidR="00C60F05" w:rsidRPr="00B1276B">
        <w:rPr>
          <w:szCs w:val="28"/>
        </w:rPr>
        <w:t>года</w:t>
      </w:r>
      <w:r w:rsidR="00DF04A8" w:rsidRPr="00B1276B">
        <w:rPr>
          <w:szCs w:val="28"/>
        </w:rPr>
        <w:t xml:space="preserve"> </w:t>
      </w:r>
      <w:r w:rsidR="00704900" w:rsidRPr="00B1276B">
        <w:rPr>
          <w:szCs w:val="28"/>
        </w:rPr>
        <w:t>на действия</w:t>
      </w:r>
      <w:r w:rsidR="00726F36" w:rsidRPr="00B1276B">
        <w:rPr>
          <w:szCs w:val="28"/>
        </w:rPr>
        <w:t xml:space="preserve"> </w:t>
      </w:r>
      <w:r w:rsidR="000511F0">
        <w:rPr>
          <w:szCs w:val="28"/>
        </w:rPr>
        <w:t>заказчика</w:t>
      </w:r>
      <w:r w:rsidR="00241AF6" w:rsidRPr="00B1276B">
        <w:rPr>
          <w:szCs w:val="28"/>
        </w:rPr>
        <w:t xml:space="preserve"> </w:t>
      </w:r>
      <w:r w:rsidR="00921849" w:rsidRPr="00B1276B">
        <w:rPr>
          <w:szCs w:val="28"/>
        </w:rPr>
        <w:t>в</w:t>
      </w:r>
      <w:r w:rsidR="003A10F1" w:rsidRPr="00B1276B">
        <w:rPr>
          <w:szCs w:val="28"/>
        </w:rPr>
        <w:t xml:space="preserve"> лице </w:t>
      </w:r>
      <w:r w:rsidR="00807856">
        <w:rPr>
          <w:szCs w:val="28"/>
        </w:rPr>
        <w:t>Администрации</w:t>
      </w:r>
      <w:r w:rsidR="00807856" w:rsidRPr="00807856">
        <w:rPr>
          <w:szCs w:val="28"/>
        </w:rPr>
        <w:t xml:space="preserve"> сельского поселения </w:t>
      </w:r>
      <w:proofErr w:type="spellStart"/>
      <w:r w:rsidR="00807856" w:rsidRPr="00807856">
        <w:rPr>
          <w:szCs w:val="28"/>
        </w:rPr>
        <w:t>Мишкинский</w:t>
      </w:r>
      <w:proofErr w:type="spellEnd"/>
      <w:r w:rsidR="00807856" w:rsidRPr="00807856">
        <w:rPr>
          <w:szCs w:val="28"/>
        </w:rPr>
        <w:t xml:space="preserve"> сельсовет муниципального района </w:t>
      </w:r>
      <w:proofErr w:type="spellStart"/>
      <w:r w:rsidR="00807856" w:rsidRPr="00807856">
        <w:rPr>
          <w:szCs w:val="28"/>
        </w:rPr>
        <w:t>Мишкинский</w:t>
      </w:r>
      <w:proofErr w:type="spellEnd"/>
      <w:r w:rsidR="00807856" w:rsidRPr="00807856">
        <w:rPr>
          <w:szCs w:val="28"/>
        </w:rPr>
        <w:t xml:space="preserve"> район Республики Башкортостан</w:t>
      </w:r>
      <w:r w:rsidR="00155F3E" w:rsidRPr="00155F3E">
        <w:rPr>
          <w:szCs w:val="28"/>
        </w:rPr>
        <w:t xml:space="preserve"> </w:t>
      </w:r>
      <w:r w:rsidR="00F1060F" w:rsidRPr="00B1276B">
        <w:rPr>
          <w:szCs w:val="28"/>
        </w:rPr>
        <w:t>при осуществлении закупки</w:t>
      </w:r>
      <w:r w:rsidR="006017F4" w:rsidRPr="00B1276B">
        <w:rPr>
          <w:szCs w:val="28"/>
        </w:rPr>
        <w:t xml:space="preserve"> </w:t>
      </w:r>
      <w:r w:rsidR="00F1060F" w:rsidRPr="00B1276B">
        <w:rPr>
          <w:szCs w:val="28"/>
        </w:rPr>
        <w:t>№</w:t>
      </w:r>
      <w:r w:rsidR="00C24C2B" w:rsidRPr="00B1276B">
        <w:rPr>
          <w:szCs w:val="28"/>
        </w:rPr>
        <w:t xml:space="preserve"> </w:t>
      </w:r>
      <w:r w:rsidR="00807856" w:rsidRPr="00807856">
        <w:t xml:space="preserve">0101300045121000001 </w:t>
      </w:r>
      <w:r w:rsidR="00C67BDF" w:rsidRPr="00B1276B">
        <w:rPr>
          <w:szCs w:val="28"/>
        </w:rPr>
        <w:t>«</w:t>
      </w:r>
      <w:r w:rsidR="00807856" w:rsidRPr="00807856">
        <w:rPr>
          <w:szCs w:val="28"/>
        </w:rPr>
        <w:t xml:space="preserve">Благоустройство зоны отдыха на набережной реки </w:t>
      </w:r>
      <w:proofErr w:type="spellStart"/>
      <w:r w:rsidR="00807856" w:rsidRPr="00807856">
        <w:rPr>
          <w:szCs w:val="28"/>
        </w:rPr>
        <w:t>Иняк</w:t>
      </w:r>
      <w:proofErr w:type="spellEnd"/>
      <w:r w:rsidR="00807856" w:rsidRPr="00807856">
        <w:rPr>
          <w:szCs w:val="28"/>
        </w:rPr>
        <w:t xml:space="preserve"> в</w:t>
      </w:r>
      <w:proofErr w:type="gramEnd"/>
      <w:r w:rsidR="00807856" w:rsidRPr="00807856">
        <w:rPr>
          <w:szCs w:val="28"/>
        </w:rPr>
        <w:t xml:space="preserve"> селе </w:t>
      </w:r>
      <w:proofErr w:type="gramStart"/>
      <w:r w:rsidR="00807856" w:rsidRPr="00807856">
        <w:rPr>
          <w:szCs w:val="28"/>
        </w:rPr>
        <w:t>Мишкино</w:t>
      </w:r>
      <w:proofErr w:type="gramEnd"/>
      <w:r w:rsidR="00807856" w:rsidRPr="00807856">
        <w:rPr>
          <w:szCs w:val="28"/>
        </w:rPr>
        <w:t xml:space="preserve"> </w:t>
      </w:r>
      <w:proofErr w:type="spellStart"/>
      <w:r w:rsidR="00807856" w:rsidRPr="00807856">
        <w:rPr>
          <w:szCs w:val="28"/>
        </w:rPr>
        <w:t>Мишкинского</w:t>
      </w:r>
      <w:proofErr w:type="spellEnd"/>
      <w:r w:rsidR="00807856" w:rsidRPr="00807856">
        <w:rPr>
          <w:szCs w:val="28"/>
        </w:rPr>
        <w:t xml:space="preserve"> района Республики Башкортостан</w:t>
      </w:r>
      <w:r w:rsidR="00C67BDF" w:rsidRPr="00B1276B">
        <w:rPr>
          <w:szCs w:val="28"/>
        </w:rPr>
        <w:t>»</w:t>
      </w:r>
      <w:r w:rsidR="00134916" w:rsidRPr="00B1276B">
        <w:rPr>
          <w:szCs w:val="28"/>
        </w:rPr>
        <w:t>.</w:t>
      </w:r>
    </w:p>
    <w:p w:rsidR="00EC0730" w:rsidRPr="00B1276B" w:rsidRDefault="00D96195" w:rsidP="005B7004">
      <w:pPr>
        <w:shd w:val="clear" w:color="auto" w:fill="FFFFFF"/>
        <w:ind w:left="-284" w:right="-144" w:firstLine="851"/>
        <w:rPr>
          <w:szCs w:val="28"/>
        </w:rPr>
      </w:pPr>
      <w:r w:rsidRPr="00B1276B">
        <w:rPr>
          <w:szCs w:val="28"/>
        </w:rPr>
        <w:t>По мнению Заяви</w:t>
      </w:r>
      <w:r w:rsidR="00195316" w:rsidRPr="00B1276B">
        <w:rPr>
          <w:szCs w:val="28"/>
        </w:rPr>
        <w:t>теля</w:t>
      </w:r>
      <w:r w:rsidR="001C1F6B" w:rsidRPr="00B1276B">
        <w:rPr>
          <w:szCs w:val="28"/>
        </w:rPr>
        <w:t xml:space="preserve">, </w:t>
      </w:r>
      <w:r w:rsidR="00EB478C" w:rsidRPr="00B1276B">
        <w:rPr>
          <w:szCs w:val="28"/>
        </w:rPr>
        <w:t>нарушен Федеральный закон от 05.04.2013г. №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r w:rsidR="0008574A" w:rsidRPr="00B1276B">
        <w:rPr>
          <w:szCs w:val="28"/>
        </w:rPr>
        <w:t>,</w:t>
      </w:r>
      <w:r w:rsidR="00EB478C" w:rsidRPr="00B1276B">
        <w:rPr>
          <w:szCs w:val="28"/>
        </w:rPr>
        <w:t xml:space="preserve"> </w:t>
      </w:r>
      <w:r w:rsidR="008F28D8" w:rsidRPr="00B1276B">
        <w:rPr>
          <w:szCs w:val="28"/>
        </w:rPr>
        <w:t>а именно</w:t>
      </w:r>
      <w:r w:rsidR="00F42E8E">
        <w:rPr>
          <w:szCs w:val="28"/>
        </w:rPr>
        <w:t xml:space="preserve"> документация составлена с нарушением Закона о контрактной системе</w:t>
      </w:r>
      <w:r w:rsidR="004A6757">
        <w:rPr>
          <w:szCs w:val="28"/>
        </w:rPr>
        <w:t>.</w:t>
      </w:r>
    </w:p>
    <w:p w:rsidR="00EB478C" w:rsidRPr="00B1276B" w:rsidRDefault="007E3A30" w:rsidP="005B7004">
      <w:pPr>
        <w:ind w:left="-284" w:right="-144" w:firstLine="851"/>
        <w:rPr>
          <w:szCs w:val="28"/>
        </w:rPr>
      </w:pPr>
      <w:r w:rsidRPr="00B1276B">
        <w:rPr>
          <w:color w:val="000000"/>
          <w:spacing w:val="1"/>
          <w:szCs w:val="28"/>
        </w:rPr>
        <w:t>Жалоба подана</w:t>
      </w:r>
      <w:r w:rsidR="00EB478C" w:rsidRPr="00B1276B">
        <w:rPr>
          <w:color w:val="000000"/>
          <w:spacing w:val="1"/>
          <w:szCs w:val="28"/>
        </w:rPr>
        <w:t xml:space="preserve"> в соответствии с требованиями </w:t>
      </w:r>
      <w:r w:rsidR="00EB478C" w:rsidRPr="00B1276B">
        <w:rPr>
          <w:szCs w:val="28"/>
        </w:rPr>
        <w:t>Закона о контрактной системе. Информация о поступлении жалобы в соответствии с ч.1 ст.106 Закона о контрактной системе размещена в единой информационной системе.</w:t>
      </w:r>
    </w:p>
    <w:p w:rsidR="00EB478C" w:rsidRPr="00B1276B" w:rsidRDefault="00EB478C" w:rsidP="0050564E">
      <w:pPr>
        <w:ind w:left="-284" w:right="-144" w:firstLine="851"/>
        <w:rPr>
          <w:color w:val="000000"/>
          <w:szCs w:val="28"/>
        </w:rPr>
      </w:pPr>
      <w:r w:rsidRPr="00B1276B">
        <w:rPr>
          <w:color w:val="000000"/>
          <w:szCs w:val="28"/>
        </w:rPr>
        <w:t xml:space="preserve">В соответствии с выданным Башкортостанским УФАС России уведомлением </w:t>
      </w:r>
      <w:r w:rsidRPr="00B1276B">
        <w:rPr>
          <w:color w:val="000000"/>
          <w:szCs w:val="28"/>
        </w:rPr>
        <w:lastRenderedPageBreak/>
        <w:t>о приостановлении процедуры определения п</w:t>
      </w:r>
      <w:r w:rsidR="00943C1E" w:rsidRPr="00B1276B">
        <w:rPr>
          <w:color w:val="000000"/>
          <w:szCs w:val="28"/>
        </w:rPr>
        <w:t>оставщика до рассмотрения жалоб</w:t>
      </w:r>
      <w:r w:rsidRPr="00B1276B">
        <w:rPr>
          <w:color w:val="000000"/>
          <w:szCs w:val="28"/>
        </w:rPr>
        <w:t xml:space="preserve"> по существу и запро</w:t>
      </w:r>
      <w:r w:rsidR="00241AF6" w:rsidRPr="00B1276B">
        <w:rPr>
          <w:color w:val="000000"/>
          <w:szCs w:val="28"/>
        </w:rPr>
        <w:t>сом не</w:t>
      </w:r>
      <w:r w:rsidR="00E32142" w:rsidRPr="00B1276B">
        <w:rPr>
          <w:color w:val="000000"/>
          <w:szCs w:val="28"/>
        </w:rPr>
        <w:t>обходимо</w:t>
      </w:r>
      <w:r w:rsidR="00C3623D" w:rsidRPr="00B1276B">
        <w:rPr>
          <w:color w:val="000000"/>
          <w:szCs w:val="28"/>
        </w:rPr>
        <w:t xml:space="preserve">й информации, </w:t>
      </w:r>
      <w:r w:rsidR="00C24CCD">
        <w:rPr>
          <w:color w:val="000000"/>
          <w:szCs w:val="28"/>
        </w:rPr>
        <w:t>заказчиком</w:t>
      </w:r>
      <w:r w:rsidR="00FA2024">
        <w:rPr>
          <w:color w:val="000000"/>
          <w:szCs w:val="28"/>
        </w:rPr>
        <w:t xml:space="preserve"> </w:t>
      </w:r>
      <w:r w:rsidRPr="00B1276B">
        <w:rPr>
          <w:color w:val="000000"/>
          <w:szCs w:val="28"/>
        </w:rPr>
        <w:t xml:space="preserve">представлена информация по </w:t>
      </w:r>
      <w:r w:rsidRPr="00B1276B">
        <w:rPr>
          <w:szCs w:val="28"/>
        </w:rPr>
        <w:t xml:space="preserve">электронному аукциону  </w:t>
      </w:r>
      <w:r w:rsidR="00C47292" w:rsidRPr="00B1276B">
        <w:rPr>
          <w:szCs w:val="28"/>
        </w:rPr>
        <w:t>№</w:t>
      </w:r>
      <w:r w:rsidR="00A06F5B" w:rsidRPr="00B1276B">
        <w:rPr>
          <w:szCs w:val="28"/>
        </w:rPr>
        <w:t xml:space="preserve"> </w:t>
      </w:r>
      <w:r w:rsidR="00807856" w:rsidRPr="00807856">
        <w:t>0101300045121000001</w:t>
      </w:r>
      <w:r w:rsidR="00845104" w:rsidRPr="00B1276B">
        <w:rPr>
          <w:szCs w:val="28"/>
        </w:rPr>
        <w:t>.</w:t>
      </w:r>
    </w:p>
    <w:p w:rsidR="00125ACB" w:rsidRPr="00B1276B" w:rsidRDefault="00125ACB" w:rsidP="0050564E">
      <w:pPr>
        <w:pStyle w:val="a3"/>
        <w:ind w:left="-284" w:right="-144" w:firstLine="851"/>
        <w:jc w:val="both"/>
        <w:rPr>
          <w:b w:val="0"/>
          <w:sz w:val="28"/>
          <w:szCs w:val="28"/>
        </w:rPr>
      </w:pPr>
      <w:r w:rsidRPr="00B1276B">
        <w:rPr>
          <w:b w:val="0"/>
          <w:sz w:val="28"/>
          <w:szCs w:val="28"/>
        </w:rPr>
        <w:t>Комиссия Башкортостанского УФАС России (далее - Комиссия) изучив и рассмотрев представленные материалы дела и проведя внеплановую проверку в соответствии с п.1 ч. 15 ст. 99 Закона о контрактной системе, установила следующее</w:t>
      </w:r>
    </w:p>
    <w:p w:rsidR="00807856" w:rsidRDefault="007B6A0F" w:rsidP="0050564E">
      <w:pPr>
        <w:pStyle w:val="a3"/>
        <w:ind w:left="-284" w:right="-144" w:firstLine="851"/>
        <w:jc w:val="both"/>
        <w:rPr>
          <w:b w:val="0"/>
          <w:sz w:val="28"/>
          <w:szCs w:val="28"/>
        </w:rPr>
      </w:pPr>
      <w:r>
        <w:rPr>
          <w:b w:val="0"/>
          <w:sz w:val="28"/>
          <w:szCs w:val="28"/>
        </w:rPr>
        <w:t xml:space="preserve">Заявитель ООО «ИТСК» в жалобе указывает, что </w:t>
      </w:r>
      <w:r w:rsidR="00A93CC1">
        <w:rPr>
          <w:b w:val="0"/>
          <w:sz w:val="28"/>
          <w:szCs w:val="28"/>
        </w:rPr>
        <w:t xml:space="preserve">Заказчиком установлены разные даты окончания подачи заявок в Единой информационной системе и документе «лист </w:t>
      </w:r>
      <w:proofErr w:type="spellStart"/>
      <w:r w:rsidR="00A93CC1">
        <w:rPr>
          <w:b w:val="0"/>
          <w:sz w:val="28"/>
          <w:szCs w:val="28"/>
        </w:rPr>
        <w:t>УтвДат</w:t>
      </w:r>
      <w:proofErr w:type="spellEnd"/>
      <w:r w:rsidR="00A93CC1">
        <w:rPr>
          <w:b w:val="0"/>
          <w:sz w:val="28"/>
          <w:szCs w:val="28"/>
        </w:rPr>
        <w:t>».</w:t>
      </w:r>
    </w:p>
    <w:p w:rsidR="00807856" w:rsidRDefault="006B104E" w:rsidP="00EE4CAB">
      <w:pPr>
        <w:pStyle w:val="a3"/>
        <w:ind w:left="-284" w:right="-144" w:firstLine="851"/>
        <w:jc w:val="both"/>
        <w:rPr>
          <w:b w:val="0"/>
          <w:sz w:val="28"/>
          <w:szCs w:val="28"/>
        </w:rPr>
      </w:pPr>
      <w:r>
        <w:rPr>
          <w:b w:val="0"/>
          <w:sz w:val="28"/>
          <w:szCs w:val="28"/>
        </w:rPr>
        <w:t xml:space="preserve">В соответствии с ч. 3 ст. 7  Закона о контрактной системе </w:t>
      </w:r>
      <w:r w:rsidR="00A06FD2">
        <w:rPr>
          <w:b w:val="0"/>
          <w:sz w:val="28"/>
          <w:szCs w:val="28"/>
        </w:rPr>
        <w:t>и</w:t>
      </w:r>
      <w:r w:rsidR="00A06FD2" w:rsidRPr="00A06FD2">
        <w:rPr>
          <w:b w:val="0"/>
          <w:sz w:val="28"/>
          <w:szCs w:val="28"/>
        </w:rPr>
        <w:t>нформация, предусмотренная настоящим Федеральным законом и размещенная в единой информационной системе, должна быть полной и достоверной</w:t>
      </w:r>
      <w:r w:rsidR="00A06FD2">
        <w:rPr>
          <w:b w:val="0"/>
          <w:sz w:val="28"/>
          <w:szCs w:val="28"/>
        </w:rPr>
        <w:t>.</w:t>
      </w:r>
    </w:p>
    <w:p w:rsidR="006B104E" w:rsidRDefault="004D4764" w:rsidP="00EE4CAB">
      <w:pPr>
        <w:pStyle w:val="a3"/>
        <w:ind w:left="-284" w:right="-144" w:firstLine="851"/>
        <w:jc w:val="both"/>
        <w:rPr>
          <w:b w:val="0"/>
          <w:sz w:val="28"/>
          <w:szCs w:val="28"/>
        </w:rPr>
      </w:pPr>
      <w:r>
        <w:rPr>
          <w:b w:val="0"/>
          <w:sz w:val="28"/>
          <w:szCs w:val="28"/>
        </w:rPr>
        <w:t xml:space="preserve">Комиссией установлено, что в Единой информационной системе </w:t>
      </w:r>
      <w:r w:rsidR="00EE4CAB" w:rsidRPr="00EE4CAB">
        <w:rPr>
          <w:b w:val="0"/>
          <w:sz w:val="28"/>
          <w:szCs w:val="28"/>
        </w:rPr>
        <w:t>Дата и время окончания срока подачи заявок на участие в электронном аукционе</w:t>
      </w:r>
      <w:r w:rsidR="00EE4CAB">
        <w:rPr>
          <w:b w:val="0"/>
          <w:sz w:val="28"/>
          <w:szCs w:val="28"/>
        </w:rPr>
        <w:t xml:space="preserve"> указана: </w:t>
      </w:r>
      <w:r w:rsidR="00EE4CAB" w:rsidRPr="00EE4CAB">
        <w:rPr>
          <w:b w:val="0"/>
          <w:sz w:val="28"/>
          <w:szCs w:val="28"/>
        </w:rPr>
        <w:t>01.02.2021 00:00</w:t>
      </w:r>
      <w:r w:rsidR="00EE4CAB">
        <w:rPr>
          <w:b w:val="0"/>
          <w:sz w:val="28"/>
          <w:szCs w:val="28"/>
        </w:rPr>
        <w:t xml:space="preserve">. В </w:t>
      </w:r>
      <w:r w:rsidR="00EE4CAB" w:rsidRPr="00EE4CAB">
        <w:rPr>
          <w:b w:val="0"/>
          <w:sz w:val="28"/>
          <w:szCs w:val="28"/>
        </w:rPr>
        <w:t xml:space="preserve">документе «лист </w:t>
      </w:r>
      <w:proofErr w:type="spellStart"/>
      <w:r w:rsidR="00EE4CAB" w:rsidRPr="00EE4CAB">
        <w:rPr>
          <w:b w:val="0"/>
          <w:sz w:val="28"/>
          <w:szCs w:val="28"/>
        </w:rPr>
        <w:t>УтвДат</w:t>
      </w:r>
      <w:proofErr w:type="spellEnd"/>
      <w:r w:rsidR="00EE4CAB" w:rsidRPr="00EE4CAB">
        <w:rPr>
          <w:b w:val="0"/>
          <w:sz w:val="28"/>
          <w:szCs w:val="28"/>
        </w:rPr>
        <w:t>»</w:t>
      </w:r>
      <w:r w:rsidR="00DF2451">
        <w:rPr>
          <w:b w:val="0"/>
          <w:sz w:val="28"/>
          <w:szCs w:val="28"/>
        </w:rPr>
        <w:t>:</w:t>
      </w:r>
      <w:r w:rsidR="00EE4CAB">
        <w:rPr>
          <w:b w:val="0"/>
          <w:sz w:val="28"/>
          <w:szCs w:val="28"/>
        </w:rPr>
        <w:t xml:space="preserve"> </w:t>
      </w:r>
      <w:r w:rsidR="00EE4CAB" w:rsidRPr="00EE4CAB">
        <w:rPr>
          <w:b w:val="0"/>
          <w:sz w:val="28"/>
          <w:szCs w:val="28"/>
        </w:rPr>
        <w:t>Дата и время окончания срока подачи заявок на</w:t>
      </w:r>
      <w:r w:rsidR="00EE4CAB">
        <w:rPr>
          <w:b w:val="0"/>
          <w:sz w:val="28"/>
          <w:szCs w:val="28"/>
        </w:rPr>
        <w:t xml:space="preserve"> участие в электронном аукционе - </w:t>
      </w:r>
      <w:r w:rsidR="00EE4CAB" w:rsidRPr="00EE4CAB">
        <w:rPr>
          <w:b w:val="0"/>
          <w:sz w:val="28"/>
          <w:szCs w:val="28"/>
        </w:rPr>
        <w:t>«29» января 2021г</w:t>
      </w:r>
      <w:r w:rsidR="00DF2451">
        <w:rPr>
          <w:b w:val="0"/>
          <w:sz w:val="28"/>
          <w:szCs w:val="28"/>
        </w:rPr>
        <w:t>.</w:t>
      </w:r>
    </w:p>
    <w:p w:rsidR="004466EE" w:rsidRDefault="004466EE" w:rsidP="004466EE">
      <w:pPr>
        <w:pStyle w:val="a3"/>
        <w:ind w:left="-284" w:right="-144" w:firstLine="851"/>
        <w:jc w:val="both"/>
        <w:rPr>
          <w:b w:val="0"/>
          <w:sz w:val="28"/>
          <w:szCs w:val="28"/>
        </w:rPr>
      </w:pPr>
      <w:r>
        <w:rPr>
          <w:b w:val="0"/>
          <w:sz w:val="28"/>
          <w:szCs w:val="28"/>
        </w:rPr>
        <w:t xml:space="preserve">Таким образом, в действиях Заказчика установлено нарушение ч. 3 ст.7 Закона о контрактной системе, так как Заказчиком установлены разные даты окончания подачи заявок в Единой информационной системе и документе «лист </w:t>
      </w:r>
      <w:proofErr w:type="spellStart"/>
      <w:r>
        <w:rPr>
          <w:b w:val="0"/>
          <w:sz w:val="28"/>
          <w:szCs w:val="28"/>
        </w:rPr>
        <w:t>УтвДат</w:t>
      </w:r>
      <w:proofErr w:type="spellEnd"/>
      <w:r>
        <w:rPr>
          <w:b w:val="0"/>
          <w:sz w:val="28"/>
          <w:szCs w:val="28"/>
        </w:rPr>
        <w:t>».</w:t>
      </w:r>
    </w:p>
    <w:p w:rsidR="006B104E" w:rsidRDefault="00247D06" w:rsidP="0050564E">
      <w:pPr>
        <w:pStyle w:val="a3"/>
        <w:ind w:left="-284" w:right="-144" w:firstLine="851"/>
        <w:jc w:val="both"/>
        <w:rPr>
          <w:b w:val="0"/>
          <w:sz w:val="28"/>
          <w:szCs w:val="28"/>
        </w:rPr>
      </w:pPr>
      <w:r>
        <w:rPr>
          <w:b w:val="0"/>
          <w:sz w:val="28"/>
          <w:szCs w:val="28"/>
        </w:rPr>
        <w:t>Довод признается обоснованным.</w:t>
      </w:r>
    </w:p>
    <w:p w:rsidR="00247D06" w:rsidRDefault="00393BAB" w:rsidP="0050564E">
      <w:pPr>
        <w:pStyle w:val="a3"/>
        <w:ind w:left="-284" w:right="-144" w:firstLine="851"/>
        <w:jc w:val="both"/>
        <w:rPr>
          <w:b w:val="0"/>
          <w:sz w:val="28"/>
          <w:szCs w:val="28"/>
        </w:rPr>
      </w:pPr>
      <w:r>
        <w:rPr>
          <w:b w:val="0"/>
          <w:sz w:val="28"/>
          <w:szCs w:val="28"/>
        </w:rPr>
        <w:t>Заявитель в жалобе указывает, что Заказчик установил требование к товарному знаку без указания слов «или эквивалент».</w:t>
      </w:r>
    </w:p>
    <w:p w:rsidR="00393BAB" w:rsidRDefault="00EA3A3D" w:rsidP="0050564E">
      <w:pPr>
        <w:pStyle w:val="a3"/>
        <w:ind w:left="-284" w:right="-144" w:firstLine="851"/>
        <w:jc w:val="both"/>
        <w:rPr>
          <w:b w:val="0"/>
          <w:sz w:val="28"/>
          <w:szCs w:val="28"/>
        </w:rPr>
      </w:pPr>
      <w:r>
        <w:rPr>
          <w:b w:val="0"/>
          <w:sz w:val="28"/>
          <w:szCs w:val="28"/>
        </w:rPr>
        <w:t xml:space="preserve">В соответствии с п.1 ч. 1 ст. 33 Закона о контрактной системе </w:t>
      </w:r>
      <w:r w:rsidR="00BF10DD" w:rsidRPr="00BF10DD">
        <w:rPr>
          <w:b w:val="0"/>
          <w:sz w:val="28"/>
          <w:szCs w:val="28"/>
        </w:rPr>
        <w:t xml:space="preserve">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w:t>
      </w:r>
      <w:proofErr w:type="gramStart"/>
      <w:r w:rsidR="00BF10DD" w:rsidRPr="00BF10DD">
        <w:rPr>
          <w:b w:val="0"/>
          <w:sz w:val="28"/>
          <w:szCs w:val="28"/>
        </w:rPr>
        <w:t>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w:t>
      </w:r>
      <w:proofErr w:type="gramEnd"/>
      <w:r w:rsidR="00BF10DD" w:rsidRPr="00BF10DD">
        <w:rPr>
          <w:b w:val="0"/>
          <w:sz w:val="28"/>
          <w:szCs w:val="28"/>
        </w:rPr>
        <w:t xml:space="preserve"> указанные машины и оборудование</w:t>
      </w:r>
      <w:r w:rsidR="00BF10DD">
        <w:rPr>
          <w:b w:val="0"/>
          <w:sz w:val="28"/>
          <w:szCs w:val="28"/>
        </w:rPr>
        <w:t>.</w:t>
      </w:r>
    </w:p>
    <w:p w:rsidR="00BF10DD" w:rsidRDefault="004C34A5" w:rsidP="0050564E">
      <w:pPr>
        <w:pStyle w:val="a3"/>
        <w:ind w:left="-284" w:right="-144" w:firstLine="851"/>
        <w:jc w:val="both"/>
        <w:rPr>
          <w:b w:val="0"/>
          <w:sz w:val="28"/>
          <w:szCs w:val="28"/>
        </w:rPr>
      </w:pPr>
      <w:r>
        <w:rPr>
          <w:b w:val="0"/>
          <w:sz w:val="28"/>
          <w:szCs w:val="28"/>
        </w:rPr>
        <w:t xml:space="preserve">На заседании комиссии было установлено, что Заказчиком размещен </w:t>
      </w:r>
      <w:r>
        <w:rPr>
          <w:b w:val="0"/>
          <w:sz w:val="28"/>
          <w:szCs w:val="28"/>
        </w:rPr>
        <w:lastRenderedPageBreak/>
        <w:t xml:space="preserve">Локальный сметный расчет №2, в котором установлено требование об использовании скамейки конкретного производителя «КСИЛ» без указания слов </w:t>
      </w:r>
      <w:r w:rsidRPr="004C34A5">
        <w:rPr>
          <w:b w:val="0"/>
          <w:sz w:val="28"/>
          <w:szCs w:val="28"/>
        </w:rPr>
        <w:t>"или эквивалент"</w:t>
      </w:r>
      <w:r w:rsidR="000E774D">
        <w:rPr>
          <w:b w:val="0"/>
          <w:sz w:val="28"/>
          <w:szCs w:val="28"/>
        </w:rPr>
        <w:t>, а также приложен скриншот каталога товаров</w:t>
      </w:r>
      <w:r>
        <w:rPr>
          <w:b w:val="0"/>
          <w:sz w:val="28"/>
          <w:szCs w:val="28"/>
        </w:rPr>
        <w:t>.</w:t>
      </w:r>
    </w:p>
    <w:p w:rsidR="004C34A5" w:rsidRDefault="000E774D" w:rsidP="0050564E">
      <w:pPr>
        <w:pStyle w:val="a3"/>
        <w:ind w:left="-284" w:right="-144" w:firstLine="851"/>
        <w:jc w:val="both"/>
        <w:rPr>
          <w:b w:val="0"/>
          <w:sz w:val="28"/>
          <w:szCs w:val="28"/>
        </w:rPr>
      </w:pPr>
      <w:r>
        <w:rPr>
          <w:b w:val="0"/>
          <w:sz w:val="28"/>
          <w:szCs w:val="28"/>
        </w:rPr>
        <w:t xml:space="preserve">Следовательно, в действиях Заказчика установлено нарушение п.1 ч. 1 ст. 33 Закона о контрактной системе, так как установлено требование об использовании скамейки конкретного производителя «КСИЛ» без указания слов </w:t>
      </w:r>
      <w:r w:rsidRPr="004C34A5">
        <w:rPr>
          <w:b w:val="0"/>
          <w:sz w:val="28"/>
          <w:szCs w:val="28"/>
        </w:rPr>
        <w:t>"или эквивалент"</w:t>
      </w:r>
      <w:r>
        <w:rPr>
          <w:b w:val="0"/>
          <w:sz w:val="28"/>
          <w:szCs w:val="28"/>
        </w:rPr>
        <w:t>.</w:t>
      </w:r>
    </w:p>
    <w:p w:rsidR="000E774D" w:rsidRDefault="000E774D" w:rsidP="0050564E">
      <w:pPr>
        <w:pStyle w:val="a3"/>
        <w:ind w:left="-284" w:right="-144" w:firstLine="851"/>
        <w:jc w:val="both"/>
        <w:rPr>
          <w:b w:val="0"/>
          <w:sz w:val="28"/>
          <w:szCs w:val="28"/>
        </w:rPr>
      </w:pPr>
      <w:r>
        <w:rPr>
          <w:b w:val="0"/>
          <w:sz w:val="28"/>
          <w:szCs w:val="28"/>
        </w:rPr>
        <w:t>Довод признается обоснованным.</w:t>
      </w:r>
    </w:p>
    <w:p w:rsidR="000E774D" w:rsidRDefault="001807D0" w:rsidP="0050564E">
      <w:pPr>
        <w:pStyle w:val="a3"/>
        <w:ind w:left="-284" w:right="-144" w:firstLine="851"/>
        <w:jc w:val="both"/>
        <w:rPr>
          <w:b w:val="0"/>
          <w:sz w:val="28"/>
          <w:szCs w:val="28"/>
        </w:rPr>
      </w:pPr>
      <w:r>
        <w:rPr>
          <w:b w:val="0"/>
          <w:sz w:val="28"/>
          <w:szCs w:val="28"/>
        </w:rPr>
        <w:t>Заявитель в жалобе указывает, что в Техническом задании установлены требования к портландцементу, вместе с тем, в сметах портландцемент не используется при выполнении работ.</w:t>
      </w:r>
    </w:p>
    <w:p w:rsidR="001E373A" w:rsidRDefault="001807D0" w:rsidP="0050564E">
      <w:pPr>
        <w:pStyle w:val="a3"/>
        <w:ind w:left="-284" w:right="-144" w:firstLine="851"/>
        <w:jc w:val="both"/>
        <w:rPr>
          <w:b w:val="0"/>
          <w:sz w:val="28"/>
          <w:szCs w:val="28"/>
        </w:rPr>
      </w:pPr>
      <w:r w:rsidRPr="001807D0">
        <w:rPr>
          <w:b w:val="0"/>
          <w:sz w:val="28"/>
          <w:szCs w:val="28"/>
        </w:rPr>
        <w:t>В соответствии с ч. 3 ст. 7  Закона о контрактной системе информация, предусмотренная настоящим Федеральным законом и размещенная в единой информационной системе, должна быть полной и достоверной.</w:t>
      </w:r>
    </w:p>
    <w:p w:rsidR="001807D0" w:rsidRDefault="00BB4588" w:rsidP="0050564E">
      <w:pPr>
        <w:pStyle w:val="a3"/>
        <w:ind w:left="-284" w:right="-144" w:firstLine="851"/>
        <w:jc w:val="both"/>
        <w:rPr>
          <w:b w:val="0"/>
          <w:sz w:val="28"/>
          <w:szCs w:val="28"/>
        </w:rPr>
      </w:pPr>
      <w:r>
        <w:rPr>
          <w:b w:val="0"/>
          <w:sz w:val="28"/>
          <w:szCs w:val="28"/>
        </w:rPr>
        <w:t xml:space="preserve">Комиссией установлено, что в Техническом задании Заказчика указано: </w:t>
      </w:r>
    </w:p>
    <w:tbl>
      <w:tblPr>
        <w:tblW w:w="10166" w:type="dxa"/>
        <w:jc w:val="center"/>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3"/>
        <w:gridCol w:w="2612"/>
        <w:gridCol w:w="3022"/>
        <w:gridCol w:w="1292"/>
        <w:gridCol w:w="2757"/>
      </w:tblGrid>
      <w:tr w:rsidR="00A0144F" w:rsidRPr="00B85CB0" w:rsidTr="00A0144F">
        <w:trPr>
          <w:trHeight w:val="170"/>
          <w:jc w:val="center"/>
        </w:trPr>
        <w:tc>
          <w:tcPr>
            <w:tcW w:w="478" w:type="dxa"/>
            <w:vMerge w:val="restart"/>
            <w:tcBorders>
              <w:left w:val="single" w:sz="4" w:space="0" w:color="auto"/>
              <w:right w:val="single" w:sz="4" w:space="0" w:color="auto"/>
            </w:tcBorders>
          </w:tcPr>
          <w:p w:rsidR="00A0144F" w:rsidRPr="00B85CB0" w:rsidRDefault="00A0144F" w:rsidP="005C1A7A">
            <w:pPr>
              <w:spacing w:line="240" w:lineRule="auto"/>
              <w:ind w:left="34" w:right="113"/>
              <w:jc w:val="center"/>
              <w:rPr>
                <w:color w:val="000000" w:themeColor="text1"/>
                <w:sz w:val="24"/>
              </w:rPr>
            </w:pPr>
            <w:r w:rsidRPr="00B85CB0">
              <w:rPr>
                <w:color w:val="000000" w:themeColor="text1"/>
                <w:sz w:val="24"/>
              </w:rPr>
              <w:t>2</w:t>
            </w:r>
          </w:p>
        </w:tc>
        <w:tc>
          <w:tcPr>
            <w:tcW w:w="2614" w:type="dxa"/>
            <w:vMerge w:val="restart"/>
            <w:tcBorders>
              <w:left w:val="single" w:sz="4" w:space="0" w:color="auto"/>
              <w:right w:val="single" w:sz="4" w:space="0" w:color="auto"/>
            </w:tcBorders>
          </w:tcPr>
          <w:p w:rsidR="00A0144F" w:rsidRPr="00B85CB0" w:rsidRDefault="00A0144F" w:rsidP="005C1A7A">
            <w:pPr>
              <w:spacing w:line="240" w:lineRule="auto"/>
              <w:rPr>
                <w:color w:val="000000" w:themeColor="text1"/>
                <w:sz w:val="24"/>
              </w:rPr>
            </w:pPr>
            <w:r w:rsidRPr="00B85CB0">
              <w:rPr>
                <w:color w:val="000000" w:themeColor="text1"/>
                <w:sz w:val="24"/>
              </w:rPr>
              <w:t>Портландцемент</w:t>
            </w:r>
          </w:p>
        </w:tc>
        <w:tc>
          <w:tcPr>
            <w:tcW w:w="3024" w:type="dxa"/>
            <w:tcBorders>
              <w:left w:val="single" w:sz="4" w:space="0" w:color="auto"/>
              <w:right w:val="single" w:sz="4" w:space="0" w:color="auto"/>
            </w:tcBorders>
            <w:shd w:val="clear" w:color="auto" w:fill="FFFFFF"/>
          </w:tcPr>
          <w:p w:rsidR="00A0144F" w:rsidRPr="00B85CB0" w:rsidRDefault="00A0144F" w:rsidP="005C1A7A">
            <w:pPr>
              <w:spacing w:line="240" w:lineRule="auto"/>
              <w:ind w:left="2" w:right="57"/>
              <w:rPr>
                <w:color w:val="000000" w:themeColor="text1"/>
                <w:sz w:val="24"/>
              </w:rPr>
            </w:pPr>
            <w:r w:rsidRPr="00B85CB0">
              <w:rPr>
                <w:color w:val="000000" w:themeColor="text1"/>
                <w:sz w:val="24"/>
              </w:rPr>
              <w:t>Цемент по ГОСТ 10178-85</w:t>
            </w:r>
          </w:p>
        </w:tc>
        <w:tc>
          <w:tcPr>
            <w:tcW w:w="1292" w:type="dxa"/>
            <w:tcBorders>
              <w:top w:val="single" w:sz="4" w:space="0" w:color="auto"/>
              <w:left w:val="single" w:sz="4" w:space="0" w:color="auto"/>
              <w:bottom w:val="single" w:sz="4" w:space="0" w:color="auto"/>
              <w:right w:val="single" w:sz="4" w:space="0" w:color="auto"/>
            </w:tcBorders>
            <w:shd w:val="clear" w:color="auto" w:fill="FFFFFF"/>
          </w:tcPr>
          <w:p w:rsidR="00A0144F" w:rsidRPr="00B85CB0" w:rsidRDefault="00A0144F" w:rsidP="005C1A7A">
            <w:pPr>
              <w:spacing w:line="240" w:lineRule="auto"/>
              <w:ind w:left="113" w:right="113"/>
              <w:jc w:val="center"/>
              <w:rPr>
                <w:color w:val="000000" w:themeColor="text1"/>
                <w:sz w:val="24"/>
              </w:rPr>
            </w:pPr>
          </w:p>
        </w:tc>
        <w:tc>
          <w:tcPr>
            <w:tcW w:w="2758" w:type="dxa"/>
            <w:tcBorders>
              <w:top w:val="single" w:sz="4" w:space="0" w:color="auto"/>
              <w:left w:val="single" w:sz="4" w:space="0" w:color="auto"/>
              <w:bottom w:val="single" w:sz="4" w:space="0" w:color="auto"/>
              <w:right w:val="single" w:sz="4" w:space="0" w:color="auto"/>
            </w:tcBorders>
            <w:shd w:val="clear" w:color="auto" w:fill="FFFFFF"/>
          </w:tcPr>
          <w:p w:rsidR="00A0144F" w:rsidRPr="00B85CB0" w:rsidRDefault="00A0144F" w:rsidP="005C1A7A">
            <w:pPr>
              <w:spacing w:line="240" w:lineRule="auto"/>
              <w:ind w:right="113"/>
              <w:jc w:val="center"/>
              <w:rPr>
                <w:color w:val="000000" w:themeColor="text1"/>
                <w:sz w:val="24"/>
              </w:rPr>
            </w:pPr>
            <w:r w:rsidRPr="00B85CB0">
              <w:rPr>
                <w:color w:val="000000" w:themeColor="text1"/>
                <w:sz w:val="24"/>
              </w:rPr>
              <w:t>Должен соответствовать</w:t>
            </w:r>
          </w:p>
        </w:tc>
      </w:tr>
      <w:tr w:rsidR="00A0144F" w:rsidRPr="00B85CB0" w:rsidTr="00A0144F">
        <w:trPr>
          <w:trHeight w:val="170"/>
          <w:jc w:val="center"/>
        </w:trPr>
        <w:tc>
          <w:tcPr>
            <w:tcW w:w="478" w:type="dxa"/>
            <w:vMerge/>
            <w:tcBorders>
              <w:left w:val="single" w:sz="4" w:space="0" w:color="auto"/>
              <w:right w:val="single" w:sz="4" w:space="0" w:color="auto"/>
            </w:tcBorders>
          </w:tcPr>
          <w:p w:rsidR="00A0144F" w:rsidRPr="00B85CB0" w:rsidRDefault="00A0144F" w:rsidP="005C1A7A">
            <w:pPr>
              <w:spacing w:line="240" w:lineRule="auto"/>
              <w:ind w:left="34" w:right="113"/>
              <w:jc w:val="center"/>
              <w:rPr>
                <w:color w:val="000000" w:themeColor="text1"/>
                <w:sz w:val="24"/>
              </w:rPr>
            </w:pPr>
          </w:p>
        </w:tc>
        <w:tc>
          <w:tcPr>
            <w:tcW w:w="2614" w:type="dxa"/>
            <w:vMerge/>
            <w:tcBorders>
              <w:left w:val="single" w:sz="4" w:space="0" w:color="auto"/>
              <w:right w:val="single" w:sz="4" w:space="0" w:color="auto"/>
            </w:tcBorders>
          </w:tcPr>
          <w:p w:rsidR="00A0144F" w:rsidRPr="00B85CB0" w:rsidRDefault="00A0144F" w:rsidP="005C1A7A">
            <w:pPr>
              <w:spacing w:line="240" w:lineRule="auto"/>
              <w:jc w:val="center"/>
              <w:rPr>
                <w:color w:val="000000" w:themeColor="text1"/>
                <w:sz w:val="24"/>
              </w:rPr>
            </w:pPr>
          </w:p>
        </w:tc>
        <w:tc>
          <w:tcPr>
            <w:tcW w:w="3024" w:type="dxa"/>
            <w:tcBorders>
              <w:left w:val="single" w:sz="4" w:space="0" w:color="auto"/>
              <w:right w:val="single" w:sz="4" w:space="0" w:color="auto"/>
            </w:tcBorders>
            <w:shd w:val="clear" w:color="auto" w:fill="FFFFFF"/>
          </w:tcPr>
          <w:p w:rsidR="00A0144F" w:rsidRPr="00B85CB0" w:rsidRDefault="00A0144F" w:rsidP="005C1A7A">
            <w:pPr>
              <w:spacing w:line="240" w:lineRule="auto"/>
              <w:ind w:left="2" w:right="57"/>
              <w:rPr>
                <w:color w:val="000000" w:themeColor="text1"/>
                <w:sz w:val="24"/>
              </w:rPr>
            </w:pPr>
            <w:r w:rsidRPr="00B85CB0">
              <w:rPr>
                <w:color w:val="000000" w:themeColor="text1"/>
                <w:sz w:val="24"/>
              </w:rPr>
              <w:t>Обозначение цемента</w:t>
            </w:r>
          </w:p>
        </w:tc>
        <w:tc>
          <w:tcPr>
            <w:tcW w:w="1292" w:type="dxa"/>
            <w:tcBorders>
              <w:top w:val="single" w:sz="4" w:space="0" w:color="auto"/>
              <w:left w:val="single" w:sz="4" w:space="0" w:color="auto"/>
              <w:bottom w:val="single" w:sz="4" w:space="0" w:color="auto"/>
              <w:right w:val="single" w:sz="4" w:space="0" w:color="auto"/>
            </w:tcBorders>
            <w:shd w:val="clear" w:color="auto" w:fill="FFFFFF"/>
          </w:tcPr>
          <w:p w:rsidR="00A0144F" w:rsidRPr="00B85CB0" w:rsidRDefault="00A0144F" w:rsidP="005C1A7A">
            <w:pPr>
              <w:spacing w:line="240" w:lineRule="auto"/>
              <w:ind w:left="113" w:right="113"/>
              <w:jc w:val="center"/>
              <w:rPr>
                <w:color w:val="000000" w:themeColor="text1"/>
                <w:sz w:val="24"/>
              </w:rPr>
            </w:pPr>
          </w:p>
        </w:tc>
        <w:tc>
          <w:tcPr>
            <w:tcW w:w="2758" w:type="dxa"/>
            <w:tcBorders>
              <w:top w:val="single" w:sz="4" w:space="0" w:color="auto"/>
              <w:left w:val="single" w:sz="4" w:space="0" w:color="auto"/>
              <w:bottom w:val="single" w:sz="4" w:space="0" w:color="auto"/>
              <w:right w:val="single" w:sz="4" w:space="0" w:color="auto"/>
            </w:tcBorders>
            <w:shd w:val="clear" w:color="auto" w:fill="FFFFFF"/>
            <w:vAlign w:val="center"/>
          </w:tcPr>
          <w:p w:rsidR="00A0144F" w:rsidRPr="00B85CB0" w:rsidRDefault="00A0144F" w:rsidP="005C1A7A">
            <w:pPr>
              <w:spacing w:line="240" w:lineRule="auto"/>
              <w:ind w:left="2" w:right="57"/>
              <w:jc w:val="center"/>
              <w:rPr>
                <w:color w:val="000000" w:themeColor="text1"/>
                <w:sz w:val="24"/>
              </w:rPr>
            </w:pPr>
            <w:r w:rsidRPr="00B85CB0">
              <w:rPr>
                <w:color w:val="000000" w:themeColor="text1"/>
                <w:sz w:val="24"/>
              </w:rPr>
              <w:t>ПЦ-ДО/ПЦ-Д5/ПЦ-Д20</w:t>
            </w:r>
          </w:p>
        </w:tc>
      </w:tr>
      <w:tr w:rsidR="00A0144F" w:rsidRPr="00B85CB0" w:rsidTr="00A0144F">
        <w:trPr>
          <w:trHeight w:val="170"/>
          <w:jc w:val="center"/>
        </w:trPr>
        <w:tc>
          <w:tcPr>
            <w:tcW w:w="478" w:type="dxa"/>
            <w:vMerge/>
            <w:tcBorders>
              <w:left w:val="single" w:sz="4" w:space="0" w:color="auto"/>
              <w:right w:val="single" w:sz="4" w:space="0" w:color="auto"/>
            </w:tcBorders>
          </w:tcPr>
          <w:p w:rsidR="00A0144F" w:rsidRPr="00B85CB0" w:rsidRDefault="00A0144F" w:rsidP="005C1A7A">
            <w:pPr>
              <w:spacing w:line="240" w:lineRule="auto"/>
              <w:ind w:left="34" w:right="113"/>
              <w:jc w:val="center"/>
              <w:rPr>
                <w:color w:val="000000" w:themeColor="text1"/>
                <w:sz w:val="24"/>
              </w:rPr>
            </w:pPr>
          </w:p>
        </w:tc>
        <w:tc>
          <w:tcPr>
            <w:tcW w:w="2614" w:type="dxa"/>
            <w:vMerge/>
            <w:tcBorders>
              <w:left w:val="single" w:sz="4" w:space="0" w:color="auto"/>
              <w:right w:val="single" w:sz="4" w:space="0" w:color="auto"/>
            </w:tcBorders>
          </w:tcPr>
          <w:p w:rsidR="00A0144F" w:rsidRPr="00B85CB0" w:rsidRDefault="00A0144F" w:rsidP="005C1A7A">
            <w:pPr>
              <w:spacing w:line="240" w:lineRule="auto"/>
              <w:jc w:val="center"/>
              <w:rPr>
                <w:color w:val="000000" w:themeColor="text1"/>
                <w:sz w:val="24"/>
              </w:rPr>
            </w:pPr>
          </w:p>
        </w:tc>
        <w:tc>
          <w:tcPr>
            <w:tcW w:w="3024" w:type="dxa"/>
            <w:tcBorders>
              <w:left w:val="single" w:sz="4" w:space="0" w:color="auto"/>
              <w:right w:val="single" w:sz="4" w:space="0" w:color="auto"/>
            </w:tcBorders>
            <w:shd w:val="clear" w:color="auto" w:fill="FFFFFF"/>
          </w:tcPr>
          <w:p w:rsidR="00A0144F" w:rsidRPr="00B85CB0" w:rsidRDefault="00A0144F" w:rsidP="005C1A7A">
            <w:pPr>
              <w:spacing w:line="240" w:lineRule="auto"/>
              <w:ind w:left="2" w:right="57"/>
              <w:rPr>
                <w:color w:val="000000" w:themeColor="text1"/>
                <w:sz w:val="24"/>
              </w:rPr>
            </w:pPr>
            <w:r w:rsidRPr="00B85CB0">
              <w:rPr>
                <w:color w:val="000000" w:themeColor="text1"/>
                <w:sz w:val="24"/>
              </w:rPr>
              <w:t>Тип должен быть</w:t>
            </w:r>
          </w:p>
        </w:tc>
        <w:tc>
          <w:tcPr>
            <w:tcW w:w="1292" w:type="dxa"/>
            <w:tcBorders>
              <w:top w:val="single" w:sz="4" w:space="0" w:color="auto"/>
              <w:left w:val="single" w:sz="4" w:space="0" w:color="auto"/>
              <w:bottom w:val="single" w:sz="4" w:space="0" w:color="auto"/>
              <w:right w:val="single" w:sz="4" w:space="0" w:color="auto"/>
            </w:tcBorders>
            <w:shd w:val="clear" w:color="auto" w:fill="FFFFFF"/>
          </w:tcPr>
          <w:p w:rsidR="00A0144F" w:rsidRPr="00B85CB0" w:rsidRDefault="00A0144F" w:rsidP="005C1A7A">
            <w:pPr>
              <w:spacing w:line="240" w:lineRule="auto"/>
              <w:ind w:left="113" w:right="113"/>
              <w:jc w:val="center"/>
              <w:rPr>
                <w:color w:val="000000" w:themeColor="text1"/>
                <w:sz w:val="24"/>
              </w:rPr>
            </w:pPr>
          </w:p>
        </w:tc>
        <w:tc>
          <w:tcPr>
            <w:tcW w:w="2758" w:type="dxa"/>
            <w:tcBorders>
              <w:top w:val="single" w:sz="4" w:space="0" w:color="auto"/>
              <w:left w:val="single" w:sz="4" w:space="0" w:color="auto"/>
              <w:bottom w:val="single" w:sz="4" w:space="0" w:color="auto"/>
              <w:right w:val="single" w:sz="4" w:space="0" w:color="auto"/>
            </w:tcBorders>
            <w:shd w:val="clear" w:color="auto" w:fill="FFFFFF"/>
            <w:vAlign w:val="center"/>
          </w:tcPr>
          <w:p w:rsidR="00A0144F" w:rsidRPr="00B85CB0" w:rsidRDefault="00A0144F" w:rsidP="005C1A7A">
            <w:pPr>
              <w:spacing w:line="240" w:lineRule="auto"/>
              <w:ind w:left="2" w:right="57"/>
              <w:jc w:val="center"/>
              <w:rPr>
                <w:color w:val="000000" w:themeColor="text1"/>
                <w:sz w:val="24"/>
              </w:rPr>
            </w:pPr>
            <w:r w:rsidRPr="00B85CB0">
              <w:rPr>
                <w:color w:val="000000" w:themeColor="text1"/>
                <w:sz w:val="24"/>
              </w:rPr>
              <w:t>С добавками; без добавок</w:t>
            </w:r>
          </w:p>
        </w:tc>
      </w:tr>
      <w:tr w:rsidR="00A0144F" w:rsidRPr="00B85CB0" w:rsidTr="00A0144F">
        <w:trPr>
          <w:trHeight w:val="170"/>
          <w:jc w:val="center"/>
        </w:trPr>
        <w:tc>
          <w:tcPr>
            <w:tcW w:w="478" w:type="dxa"/>
            <w:vMerge/>
            <w:tcBorders>
              <w:left w:val="single" w:sz="4" w:space="0" w:color="auto"/>
              <w:right w:val="single" w:sz="4" w:space="0" w:color="auto"/>
            </w:tcBorders>
          </w:tcPr>
          <w:p w:rsidR="00A0144F" w:rsidRPr="00B85CB0" w:rsidRDefault="00A0144F" w:rsidP="005C1A7A">
            <w:pPr>
              <w:spacing w:line="240" w:lineRule="auto"/>
              <w:ind w:left="34" w:right="113"/>
              <w:jc w:val="center"/>
              <w:rPr>
                <w:color w:val="000000" w:themeColor="text1"/>
                <w:sz w:val="24"/>
              </w:rPr>
            </w:pPr>
          </w:p>
        </w:tc>
        <w:tc>
          <w:tcPr>
            <w:tcW w:w="2614" w:type="dxa"/>
            <w:vMerge/>
            <w:tcBorders>
              <w:left w:val="single" w:sz="4" w:space="0" w:color="auto"/>
              <w:right w:val="single" w:sz="4" w:space="0" w:color="auto"/>
            </w:tcBorders>
          </w:tcPr>
          <w:p w:rsidR="00A0144F" w:rsidRPr="00B85CB0" w:rsidRDefault="00A0144F" w:rsidP="005C1A7A">
            <w:pPr>
              <w:spacing w:line="240" w:lineRule="auto"/>
              <w:jc w:val="center"/>
              <w:rPr>
                <w:color w:val="000000" w:themeColor="text1"/>
                <w:sz w:val="24"/>
              </w:rPr>
            </w:pPr>
          </w:p>
        </w:tc>
        <w:tc>
          <w:tcPr>
            <w:tcW w:w="3024" w:type="dxa"/>
            <w:tcBorders>
              <w:left w:val="single" w:sz="4" w:space="0" w:color="auto"/>
              <w:right w:val="single" w:sz="4" w:space="0" w:color="auto"/>
            </w:tcBorders>
            <w:shd w:val="clear" w:color="auto" w:fill="FFFFFF"/>
          </w:tcPr>
          <w:p w:rsidR="00A0144F" w:rsidRPr="00B85CB0" w:rsidRDefault="00A0144F" w:rsidP="005C1A7A">
            <w:pPr>
              <w:spacing w:line="240" w:lineRule="auto"/>
              <w:ind w:left="2" w:right="57"/>
              <w:rPr>
                <w:color w:val="000000" w:themeColor="text1"/>
                <w:sz w:val="24"/>
              </w:rPr>
            </w:pPr>
            <w:r w:rsidRPr="00B85CB0">
              <w:rPr>
                <w:color w:val="000000" w:themeColor="text1"/>
                <w:sz w:val="24"/>
              </w:rPr>
              <w:t>Марка цемента</w:t>
            </w:r>
          </w:p>
        </w:tc>
        <w:tc>
          <w:tcPr>
            <w:tcW w:w="1292" w:type="dxa"/>
            <w:tcBorders>
              <w:top w:val="single" w:sz="4" w:space="0" w:color="auto"/>
              <w:left w:val="single" w:sz="4" w:space="0" w:color="auto"/>
              <w:bottom w:val="single" w:sz="4" w:space="0" w:color="auto"/>
              <w:right w:val="single" w:sz="4" w:space="0" w:color="auto"/>
            </w:tcBorders>
            <w:shd w:val="clear" w:color="auto" w:fill="FFFFFF"/>
          </w:tcPr>
          <w:p w:rsidR="00A0144F" w:rsidRPr="00B85CB0" w:rsidRDefault="00A0144F" w:rsidP="005C1A7A">
            <w:pPr>
              <w:spacing w:line="240" w:lineRule="auto"/>
              <w:ind w:left="113" w:right="113"/>
              <w:jc w:val="center"/>
              <w:rPr>
                <w:color w:val="000000" w:themeColor="text1"/>
                <w:sz w:val="24"/>
              </w:rPr>
            </w:pPr>
          </w:p>
        </w:tc>
        <w:tc>
          <w:tcPr>
            <w:tcW w:w="2758" w:type="dxa"/>
            <w:tcBorders>
              <w:top w:val="single" w:sz="4" w:space="0" w:color="auto"/>
              <w:left w:val="single" w:sz="4" w:space="0" w:color="auto"/>
              <w:bottom w:val="single" w:sz="4" w:space="0" w:color="auto"/>
              <w:right w:val="single" w:sz="4" w:space="0" w:color="auto"/>
            </w:tcBorders>
            <w:shd w:val="clear" w:color="auto" w:fill="FFFFFF"/>
            <w:vAlign w:val="center"/>
          </w:tcPr>
          <w:p w:rsidR="00A0144F" w:rsidRPr="00B85CB0" w:rsidRDefault="00A0144F" w:rsidP="005C1A7A">
            <w:pPr>
              <w:spacing w:line="240" w:lineRule="auto"/>
              <w:ind w:left="2" w:right="57"/>
              <w:jc w:val="center"/>
              <w:rPr>
                <w:color w:val="000000" w:themeColor="text1"/>
                <w:sz w:val="24"/>
              </w:rPr>
            </w:pPr>
            <w:r w:rsidRPr="00B85CB0">
              <w:rPr>
                <w:color w:val="000000" w:themeColor="text1"/>
                <w:sz w:val="24"/>
              </w:rPr>
              <w:t>Должна быть 400</w:t>
            </w:r>
          </w:p>
        </w:tc>
      </w:tr>
      <w:tr w:rsidR="00A0144F" w:rsidRPr="00B85CB0" w:rsidTr="00A0144F">
        <w:trPr>
          <w:trHeight w:val="170"/>
          <w:jc w:val="center"/>
        </w:trPr>
        <w:tc>
          <w:tcPr>
            <w:tcW w:w="478" w:type="dxa"/>
            <w:vMerge/>
            <w:tcBorders>
              <w:left w:val="single" w:sz="4" w:space="0" w:color="auto"/>
              <w:right w:val="single" w:sz="4" w:space="0" w:color="auto"/>
            </w:tcBorders>
          </w:tcPr>
          <w:p w:rsidR="00A0144F" w:rsidRPr="00B85CB0" w:rsidRDefault="00A0144F" w:rsidP="005C1A7A">
            <w:pPr>
              <w:spacing w:line="240" w:lineRule="auto"/>
              <w:ind w:left="34" w:right="113"/>
              <w:jc w:val="center"/>
              <w:rPr>
                <w:color w:val="000000" w:themeColor="text1"/>
                <w:sz w:val="24"/>
              </w:rPr>
            </w:pPr>
          </w:p>
        </w:tc>
        <w:tc>
          <w:tcPr>
            <w:tcW w:w="2614" w:type="dxa"/>
            <w:vMerge/>
            <w:tcBorders>
              <w:left w:val="single" w:sz="4" w:space="0" w:color="auto"/>
              <w:right w:val="single" w:sz="4" w:space="0" w:color="auto"/>
            </w:tcBorders>
          </w:tcPr>
          <w:p w:rsidR="00A0144F" w:rsidRPr="00B85CB0" w:rsidRDefault="00A0144F" w:rsidP="005C1A7A">
            <w:pPr>
              <w:spacing w:line="240" w:lineRule="auto"/>
              <w:jc w:val="center"/>
              <w:rPr>
                <w:color w:val="000000" w:themeColor="text1"/>
                <w:sz w:val="24"/>
              </w:rPr>
            </w:pPr>
          </w:p>
        </w:tc>
        <w:tc>
          <w:tcPr>
            <w:tcW w:w="3024" w:type="dxa"/>
            <w:tcBorders>
              <w:left w:val="single" w:sz="4" w:space="0" w:color="auto"/>
              <w:right w:val="single" w:sz="4" w:space="0" w:color="auto"/>
            </w:tcBorders>
            <w:shd w:val="clear" w:color="auto" w:fill="FFFFFF"/>
          </w:tcPr>
          <w:p w:rsidR="00A0144F" w:rsidRPr="00B85CB0" w:rsidRDefault="00A0144F" w:rsidP="005C1A7A">
            <w:pPr>
              <w:spacing w:line="240" w:lineRule="auto"/>
              <w:ind w:left="2" w:right="57"/>
              <w:rPr>
                <w:color w:val="000000" w:themeColor="text1"/>
                <w:sz w:val="24"/>
              </w:rPr>
            </w:pPr>
            <w:r w:rsidRPr="00B85CB0">
              <w:rPr>
                <w:color w:val="000000" w:themeColor="text1"/>
                <w:sz w:val="24"/>
              </w:rPr>
              <w:t>Минеральная добавка</w:t>
            </w:r>
          </w:p>
        </w:tc>
        <w:tc>
          <w:tcPr>
            <w:tcW w:w="1292" w:type="dxa"/>
            <w:tcBorders>
              <w:top w:val="single" w:sz="4" w:space="0" w:color="auto"/>
              <w:left w:val="single" w:sz="4" w:space="0" w:color="auto"/>
              <w:bottom w:val="single" w:sz="4" w:space="0" w:color="auto"/>
              <w:right w:val="single" w:sz="4" w:space="0" w:color="auto"/>
            </w:tcBorders>
            <w:shd w:val="clear" w:color="auto" w:fill="FFFFFF"/>
          </w:tcPr>
          <w:p w:rsidR="00A0144F" w:rsidRPr="00B85CB0" w:rsidRDefault="00A0144F" w:rsidP="005C1A7A">
            <w:pPr>
              <w:spacing w:line="240" w:lineRule="auto"/>
              <w:ind w:left="113" w:right="113"/>
              <w:jc w:val="center"/>
              <w:rPr>
                <w:color w:val="000000" w:themeColor="text1"/>
                <w:sz w:val="24"/>
              </w:rPr>
            </w:pPr>
            <w:r w:rsidRPr="00B85CB0">
              <w:rPr>
                <w:color w:val="000000" w:themeColor="text1"/>
                <w:sz w:val="24"/>
              </w:rPr>
              <w:t>% по массе</w:t>
            </w:r>
          </w:p>
        </w:tc>
        <w:tc>
          <w:tcPr>
            <w:tcW w:w="2758" w:type="dxa"/>
            <w:tcBorders>
              <w:top w:val="single" w:sz="4" w:space="0" w:color="auto"/>
              <w:left w:val="single" w:sz="4" w:space="0" w:color="auto"/>
              <w:bottom w:val="single" w:sz="4" w:space="0" w:color="auto"/>
              <w:right w:val="single" w:sz="4" w:space="0" w:color="auto"/>
            </w:tcBorders>
            <w:shd w:val="clear" w:color="auto" w:fill="FFFFFF"/>
            <w:vAlign w:val="center"/>
          </w:tcPr>
          <w:p w:rsidR="00A0144F" w:rsidRPr="00B85CB0" w:rsidRDefault="00A0144F" w:rsidP="005C1A7A">
            <w:pPr>
              <w:spacing w:line="240" w:lineRule="auto"/>
              <w:ind w:left="2" w:right="57"/>
              <w:jc w:val="center"/>
              <w:rPr>
                <w:color w:val="000000" w:themeColor="text1"/>
                <w:sz w:val="24"/>
              </w:rPr>
            </w:pPr>
            <w:r w:rsidRPr="00B85CB0">
              <w:rPr>
                <w:color w:val="000000" w:themeColor="text1"/>
                <w:sz w:val="24"/>
              </w:rPr>
              <w:t>Не допускаются или до 20</w:t>
            </w:r>
          </w:p>
        </w:tc>
      </w:tr>
    </w:tbl>
    <w:p w:rsidR="00911CE0" w:rsidRDefault="00911CE0" w:rsidP="0050564E">
      <w:pPr>
        <w:pStyle w:val="a3"/>
        <w:ind w:left="-284" w:right="-144" w:firstLine="851"/>
        <w:jc w:val="both"/>
        <w:rPr>
          <w:b w:val="0"/>
          <w:sz w:val="28"/>
          <w:szCs w:val="28"/>
        </w:rPr>
      </w:pPr>
      <w:r>
        <w:rPr>
          <w:b w:val="0"/>
          <w:sz w:val="28"/>
          <w:szCs w:val="28"/>
        </w:rPr>
        <w:t>В письменных пояснениях Заказчика указано, что данный материал входит в состав приготовления Бетона и является отдельным материалом.</w:t>
      </w:r>
    </w:p>
    <w:p w:rsidR="00A0144F" w:rsidRDefault="00911CE0" w:rsidP="0050564E">
      <w:pPr>
        <w:pStyle w:val="a3"/>
        <w:ind w:left="-284" w:right="-144" w:firstLine="851"/>
        <w:jc w:val="both"/>
        <w:rPr>
          <w:b w:val="0"/>
          <w:sz w:val="28"/>
          <w:szCs w:val="28"/>
        </w:rPr>
      </w:pPr>
      <w:r>
        <w:rPr>
          <w:b w:val="0"/>
          <w:sz w:val="28"/>
          <w:szCs w:val="28"/>
        </w:rPr>
        <w:t xml:space="preserve">В Локальном сметном расчете также установлено, что </w:t>
      </w:r>
      <w:r w:rsidRPr="00911CE0">
        <w:rPr>
          <w:b w:val="0"/>
          <w:sz w:val="28"/>
          <w:szCs w:val="28"/>
        </w:rPr>
        <w:t>Портландцемент</w:t>
      </w:r>
      <w:r>
        <w:rPr>
          <w:b w:val="0"/>
          <w:sz w:val="28"/>
          <w:szCs w:val="28"/>
        </w:rPr>
        <w:t xml:space="preserve"> используется при выполнении работы.</w:t>
      </w:r>
    </w:p>
    <w:p w:rsidR="00911CE0" w:rsidRDefault="00911CE0" w:rsidP="0050564E">
      <w:pPr>
        <w:pStyle w:val="a3"/>
        <w:ind w:left="-284" w:right="-144" w:firstLine="851"/>
        <w:jc w:val="both"/>
        <w:rPr>
          <w:b w:val="0"/>
          <w:sz w:val="28"/>
          <w:szCs w:val="28"/>
        </w:rPr>
      </w:pPr>
      <w:r>
        <w:rPr>
          <w:b w:val="0"/>
          <w:sz w:val="28"/>
          <w:szCs w:val="28"/>
        </w:rPr>
        <w:t xml:space="preserve">Таким образом, </w:t>
      </w:r>
      <w:r w:rsidRPr="00911CE0">
        <w:rPr>
          <w:b w:val="0"/>
          <w:sz w:val="28"/>
          <w:szCs w:val="28"/>
        </w:rPr>
        <w:t>в Техническом задании</w:t>
      </w:r>
      <w:r>
        <w:rPr>
          <w:b w:val="0"/>
          <w:sz w:val="28"/>
          <w:szCs w:val="28"/>
        </w:rPr>
        <w:t xml:space="preserve"> и смете</w:t>
      </w:r>
      <w:r w:rsidRPr="00911CE0">
        <w:rPr>
          <w:b w:val="0"/>
          <w:sz w:val="28"/>
          <w:szCs w:val="28"/>
        </w:rPr>
        <w:t xml:space="preserve"> установлен</w:t>
      </w:r>
      <w:r>
        <w:rPr>
          <w:b w:val="0"/>
          <w:sz w:val="28"/>
          <w:szCs w:val="28"/>
        </w:rPr>
        <w:t>ы требования к портландцементу.</w:t>
      </w:r>
    </w:p>
    <w:p w:rsidR="00911CE0" w:rsidRDefault="00911CE0" w:rsidP="0050564E">
      <w:pPr>
        <w:pStyle w:val="a3"/>
        <w:ind w:left="-284" w:right="-144" w:firstLine="851"/>
        <w:jc w:val="both"/>
        <w:rPr>
          <w:b w:val="0"/>
          <w:sz w:val="28"/>
          <w:szCs w:val="28"/>
        </w:rPr>
      </w:pPr>
      <w:r>
        <w:rPr>
          <w:b w:val="0"/>
          <w:sz w:val="28"/>
          <w:szCs w:val="28"/>
        </w:rPr>
        <w:t>Довод признается необоснованным.</w:t>
      </w:r>
    </w:p>
    <w:p w:rsidR="00911CE0" w:rsidRDefault="00911CE0" w:rsidP="0050564E">
      <w:pPr>
        <w:pStyle w:val="a3"/>
        <w:ind w:left="-284" w:right="-144" w:firstLine="851"/>
        <w:jc w:val="both"/>
        <w:rPr>
          <w:b w:val="0"/>
          <w:sz w:val="28"/>
          <w:szCs w:val="28"/>
        </w:rPr>
      </w:pPr>
      <w:r>
        <w:rPr>
          <w:b w:val="0"/>
          <w:sz w:val="28"/>
          <w:szCs w:val="28"/>
        </w:rPr>
        <w:t xml:space="preserve">Заявитель в жалобе указывает, что Заказчик установил требование о предоставлении конкретных показателей в первой части заявки при выполнении работ по благоустройству. </w:t>
      </w:r>
      <w:r w:rsidR="00492783">
        <w:rPr>
          <w:b w:val="0"/>
          <w:sz w:val="28"/>
          <w:szCs w:val="28"/>
        </w:rPr>
        <w:t>При этом невозможно представить конкретные показатели товаров, используемых при выполнении работ, так как данные показатели становятся известными только после проведения испытаний.</w:t>
      </w:r>
    </w:p>
    <w:p w:rsidR="006125E1" w:rsidRDefault="006125E1" w:rsidP="0050564E">
      <w:pPr>
        <w:pStyle w:val="a3"/>
        <w:ind w:left="-284" w:right="-144" w:firstLine="851"/>
        <w:jc w:val="both"/>
        <w:rPr>
          <w:b w:val="0"/>
          <w:sz w:val="28"/>
          <w:szCs w:val="28"/>
        </w:rPr>
      </w:pPr>
      <w:r w:rsidRPr="006125E1">
        <w:rPr>
          <w:b w:val="0"/>
          <w:sz w:val="28"/>
          <w:szCs w:val="28"/>
        </w:rPr>
        <w:t xml:space="preserve">В соответствии с п.1 ч. 1 ст. 33 Закона о контрактной системе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w:t>
      </w:r>
      <w:r w:rsidRPr="006125E1">
        <w:rPr>
          <w:b w:val="0"/>
          <w:sz w:val="28"/>
          <w:szCs w:val="28"/>
        </w:rPr>
        <w:lastRenderedPageBreak/>
        <w:t xml:space="preserve">работам, услугам при условии, что такие требования или указания влекут за собой ограничение количества участников закупки. </w:t>
      </w:r>
      <w:proofErr w:type="gramStart"/>
      <w:r w:rsidRPr="006125E1">
        <w:rPr>
          <w:b w:val="0"/>
          <w:sz w:val="28"/>
          <w:szCs w:val="28"/>
        </w:rPr>
        <w:t>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w:t>
      </w:r>
      <w:proofErr w:type="gramEnd"/>
      <w:r w:rsidRPr="006125E1">
        <w:rPr>
          <w:b w:val="0"/>
          <w:sz w:val="28"/>
          <w:szCs w:val="28"/>
        </w:rPr>
        <w:t xml:space="preserve"> указанные машины и оборудование.</w:t>
      </w:r>
    </w:p>
    <w:p w:rsidR="00492783" w:rsidRDefault="001C5CE1" w:rsidP="00B06635">
      <w:pPr>
        <w:pStyle w:val="a3"/>
        <w:ind w:left="-284" w:right="-144" w:firstLine="851"/>
        <w:jc w:val="both"/>
        <w:rPr>
          <w:b w:val="0"/>
          <w:sz w:val="28"/>
          <w:szCs w:val="28"/>
        </w:rPr>
      </w:pPr>
      <w:r>
        <w:rPr>
          <w:b w:val="0"/>
          <w:sz w:val="28"/>
          <w:szCs w:val="28"/>
        </w:rPr>
        <w:t xml:space="preserve">Согласно п.2 ч.1 ст. 64 Закона о контрактной системе </w:t>
      </w:r>
      <w:proofErr w:type="gramStart"/>
      <w:r w:rsidR="00C846B8">
        <w:rPr>
          <w:b w:val="0"/>
          <w:sz w:val="28"/>
          <w:szCs w:val="28"/>
        </w:rPr>
        <w:t>д</w:t>
      </w:r>
      <w:r w:rsidR="00C846B8" w:rsidRPr="00C846B8">
        <w:rPr>
          <w:b w:val="0"/>
          <w:sz w:val="28"/>
          <w:szCs w:val="28"/>
        </w:rPr>
        <w:t>окументация</w:t>
      </w:r>
      <w:proofErr w:type="gramEnd"/>
      <w:r w:rsidR="00C846B8" w:rsidRPr="00C846B8">
        <w:rPr>
          <w:b w:val="0"/>
          <w:sz w:val="28"/>
          <w:szCs w:val="28"/>
        </w:rPr>
        <w:t xml:space="preserve"> об электронном аукционе наряду с информацией, указанной в извещении о проведении такого аукциона, должна содержать следующую информацию:</w:t>
      </w:r>
      <w:r w:rsidR="007F1CEC" w:rsidRPr="007F1CEC">
        <w:t xml:space="preserve"> </w:t>
      </w:r>
      <w:r w:rsidR="007F1CEC" w:rsidRPr="007F1CEC">
        <w:rPr>
          <w:b w:val="0"/>
          <w:sz w:val="28"/>
          <w:szCs w:val="28"/>
        </w:rPr>
        <w:t>требования к содержанию, составу заявки на участие в таком аукционе в соответствии с частями 3 - 6 статьи 66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w:t>
      </w:r>
      <w:r w:rsidR="007F1CEC">
        <w:rPr>
          <w:b w:val="0"/>
          <w:sz w:val="28"/>
          <w:szCs w:val="28"/>
        </w:rPr>
        <w:t>тупа к участию в таком аукционе.</w:t>
      </w:r>
    </w:p>
    <w:p w:rsidR="00B06635" w:rsidRDefault="00B06635" w:rsidP="00B06635">
      <w:pPr>
        <w:pStyle w:val="a3"/>
        <w:ind w:left="-284" w:right="-144" w:firstLine="851"/>
        <w:jc w:val="both"/>
        <w:rPr>
          <w:b w:val="0"/>
          <w:sz w:val="28"/>
          <w:szCs w:val="28"/>
        </w:rPr>
      </w:pPr>
      <w:r>
        <w:rPr>
          <w:b w:val="0"/>
          <w:sz w:val="28"/>
          <w:szCs w:val="28"/>
        </w:rPr>
        <w:t xml:space="preserve">Согласно ч. 3 ст. 66 Закона о контрактной системе </w:t>
      </w:r>
      <w:r w:rsidRPr="00B06635">
        <w:rPr>
          <w:b w:val="0"/>
          <w:sz w:val="28"/>
          <w:szCs w:val="28"/>
        </w:rPr>
        <w:t>Первая часть заявки на участие в электронном аукционе, за исключением случая, предусмотренного частью 3.1 настоящей статьи, должна содержать:</w:t>
      </w:r>
      <w:r>
        <w:rPr>
          <w:b w:val="0"/>
          <w:sz w:val="28"/>
          <w:szCs w:val="28"/>
        </w:rPr>
        <w:t xml:space="preserve"> </w:t>
      </w:r>
    </w:p>
    <w:p w:rsidR="00B06635" w:rsidRPr="00B06635" w:rsidRDefault="00B06635" w:rsidP="00B06635">
      <w:pPr>
        <w:pStyle w:val="a3"/>
        <w:ind w:left="-284" w:right="-144" w:firstLine="851"/>
        <w:jc w:val="both"/>
        <w:rPr>
          <w:b w:val="0"/>
          <w:sz w:val="28"/>
          <w:szCs w:val="28"/>
        </w:rPr>
      </w:pPr>
      <w:r w:rsidRPr="00B06635">
        <w:rPr>
          <w:b w:val="0"/>
          <w:sz w:val="28"/>
          <w:szCs w:val="28"/>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B06635" w:rsidRPr="00B06635" w:rsidRDefault="00B06635" w:rsidP="00B06635">
      <w:pPr>
        <w:pStyle w:val="a3"/>
        <w:ind w:left="-284" w:right="-144" w:firstLine="851"/>
        <w:jc w:val="both"/>
        <w:rPr>
          <w:b w:val="0"/>
          <w:sz w:val="28"/>
          <w:szCs w:val="28"/>
        </w:rPr>
      </w:pPr>
      <w:r w:rsidRPr="00B06635">
        <w:rPr>
          <w:b w:val="0"/>
          <w:sz w:val="28"/>
          <w:szCs w:val="28"/>
        </w:rPr>
        <w:t>2) при осуществлении закупки товара, в том числе поставляемого заказчику при выполнении закупаемых работ, оказании закупаемых услуг:</w:t>
      </w:r>
    </w:p>
    <w:p w:rsidR="00B06635" w:rsidRPr="00B06635" w:rsidRDefault="00B06635" w:rsidP="00B06635">
      <w:pPr>
        <w:pStyle w:val="a3"/>
        <w:ind w:left="-284" w:right="-144" w:firstLine="851"/>
        <w:jc w:val="both"/>
        <w:rPr>
          <w:b w:val="0"/>
          <w:sz w:val="28"/>
          <w:szCs w:val="28"/>
        </w:rPr>
      </w:pPr>
      <w:r w:rsidRPr="00B06635">
        <w:rPr>
          <w:b w:val="0"/>
          <w:sz w:val="28"/>
          <w:szCs w:val="28"/>
        </w:rPr>
        <w:t>а) наименование страны происхождения товара;</w:t>
      </w:r>
    </w:p>
    <w:p w:rsidR="00911CE0" w:rsidRDefault="00B06635" w:rsidP="00B06635">
      <w:pPr>
        <w:pStyle w:val="a3"/>
        <w:ind w:left="-284" w:right="-144" w:firstLine="851"/>
        <w:jc w:val="both"/>
        <w:rPr>
          <w:b w:val="0"/>
          <w:sz w:val="28"/>
          <w:szCs w:val="28"/>
        </w:rPr>
      </w:pPr>
      <w:r w:rsidRPr="00B06635">
        <w:rPr>
          <w:b w:val="0"/>
          <w:sz w:val="28"/>
          <w:szCs w:val="28"/>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1E373A" w:rsidRDefault="00660FBE" w:rsidP="0050564E">
      <w:pPr>
        <w:pStyle w:val="a3"/>
        <w:ind w:left="-284" w:right="-144" w:firstLine="851"/>
        <w:jc w:val="both"/>
        <w:rPr>
          <w:b w:val="0"/>
          <w:sz w:val="28"/>
          <w:szCs w:val="28"/>
        </w:rPr>
      </w:pPr>
      <w:r>
        <w:rPr>
          <w:b w:val="0"/>
          <w:sz w:val="28"/>
          <w:szCs w:val="28"/>
        </w:rPr>
        <w:t xml:space="preserve">В документации Заказчика указано: </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7371"/>
        <w:gridCol w:w="2126"/>
      </w:tblGrid>
      <w:tr w:rsidR="00B1710D" w:rsidRPr="00B1710D" w:rsidTr="0041390D">
        <w:trPr>
          <w:trHeight w:val="418"/>
        </w:trPr>
        <w:tc>
          <w:tcPr>
            <w:tcW w:w="710" w:type="dxa"/>
            <w:vMerge w:val="restart"/>
          </w:tcPr>
          <w:p w:rsidR="00B1710D" w:rsidRPr="00B1710D" w:rsidRDefault="00B1710D" w:rsidP="005C1A7A">
            <w:pPr>
              <w:spacing w:line="240" w:lineRule="auto"/>
              <w:contextualSpacing/>
              <w:rPr>
                <w:sz w:val="24"/>
              </w:rPr>
            </w:pPr>
            <w:r w:rsidRPr="00B1710D">
              <w:rPr>
                <w:sz w:val="24"/>
              </w:rPr>
              <w:t>19</w:t>
            </w:r>
            <w:r w:rsidRPr="00B1710D">
              <w:rPr>
                <w:sz w:val="24"/>
                <w:lang w:val="en-US"/>
              </w:rPr>
              <w:t>.1</w:t>
            </w:r>
            <w:r w:rsidRPr="00B1710D">
              <w:rPr>
                <w:sz w:val="24"/>
              </w:rPr>
              <w:t>.</w:t>
            </w:r>
          </w:p>
        </w:tc>
        <w:tc>
          <w:tcPr>
            <w:tcW w:w="9497" w:type="dxa"/>
            <w:gridSpan w:val="2"/>
          </w:tcPr>
          <w:p w:rsidR="00B1710D" w:rsidRPr="00B1710D" w:rsidRDefault="00B1710D" w:rsidP="005C1A7A">
            <w:pPr>
              <w:spacing w:line="240" w:lineRule="auto"/>
              <w:contextualSpacing/>
              <w:rPr>
                <w:b/>
                <w:sz w:val="24"/>
              </w:rPr>
            </w:pPr>
            <w:r w:rsidRPr="00B1710D">
              <w:rPr>
                <w:b/>
                <w:bCs/>
                <w:sz w:val="24"/>
              </w:rPr>
              <w:t xml:space="preserve">Первая часть заявки на участие в электронном аукционе должна содержать следующую информацию: </w:t>
            </w:r>
          </w:p>
        </w:tc>
      </w:tr>
      <w:tr w:rsidR="00B1710D" w:rsidRPr="00B1710D" w:rsidTr="0041390D">
        <w:trPr>
          <w:trHeight w:val="1333"/>
        </w:trPr>
        <w:tc>
          <w:tcPr>
            <w:tcW w:w="710" w:type="dxa"/>
            <w:vMerge/>
          </w:tcPr>
          <w:p w:rsidR="00B1710D" w:rsidRPr="00B1710D" w:rsidRDefault="00B1710D" w:rsidP="005C1A7A">
            <w:pPr>
              <w:spacing w:line="240" w:lineRule="auto"/>
              <w:contextualSpacing/>
              <w:rPr>
                <w:sz w:val="24"/>
              </w:rPr>
            </w:pPr>
          </w:p>
        </w:tc>
        <w:tc>
          <w:tcPr>
            <w:tcW w:w="7371" w:type="dxa"/>
          </w:tcPr>
          <w:p w:rsidR="00B1710D" w:rsidRPr="00B1710D" w:rsidRDefault="00B1710D" w:rsidP="005C1A7A">
            <w:pPr>
              <w:autoSpaceDE w:val="0"/>
              <w:autoSpaceDN w:val="0"/>
              <w:spacing w:line="240" w:lineRule="auto"/>
              <w:rPr>
                <w:sz w:val="24"/>
              </w:rPr>
            </w:pPr>
            <w:r w:rsidRPr="00B1710D">
              <w:rPr>
                <w:b/>
                <w:sz w:val="24"/>
              </w:rPr>
              <w:t xml:space="preserve">1) </w:t>
            </w:r>
            <w:r w:rsidRPr="00B1710D">
              <w:rPr>
                <w:sz w:val="24"/>
              </w:rPr>
              <w:t>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tc>
        <w:tc>
          <w:tcPr>
            <w:tcW w:w="2126" w:type="dxa"/>
          </w:tcPr>
          <w:p w:rsidR="00B1710D" w:rsidRPr="00B1710D" w:rsidRDefault="00B1710D" w:rsidP="005C1A7A">
            <w:pPr>
              <w:spacing w:line="240" w:lineRule="auto"/>
              <w:contextualSpacing/>
              <w:rPr>
                <w:bCs/>
                <w:sz w:val="24"/>
              </w:rPr>
            </w:pPr>
            <w:r w:rsidRPr="00B1710D">
              <w:rPr>
                <w:sz w:val="24"/>
              </w:rPr>
              <w:t xml:space="preserve">ПРИМЕНЯЕТСЯ </w:t>
            </w:r>
          </w:p>
        </w:tc>
      </w:tr>
      <w:tr w:rsidR="00B1710D" w:rsidRPr="00B1710D" w:rsidTr="0041390D">
        <w:trPr>
          <w:trHeight w:val="510"/>
        </w:trPr>
        <w:tc>
          <w:tcPr>
            <w:tcW w:w="710" w:type="dxa"/>
            <w:vMerge/>
          </w:tcPr>
          <w:p w:rsidR="00B1710D" w:rsidRPr="00B1710D" w:rsidRDefault="00B1710D" w:rsidP="005C1A7A">
            <w:pPr>
              <w:spacing w:line="240" w:lineRule="auto"/>
              <w:contextualSpacing/>
              <w:rPr>
                <w:sz w:val="24"/>
              </w:rPr>
            </w:pPr>
          </w:p>
        </w:tc>
        <w:tc>
          <w:tcPr>
            <w:tcW w:w="7371" w:type="dxa"/>
          </w:tcPr>
          <w:p w:rsidR="00B1710D" w:rsidRPr="00B1710D" w:rsidRDefault="00B1710D" w:rsidP="005C1A7A">
            <w:pPr>
              <w:autoSpaceDE w:val="0"/>
              <w:autoSpaceDN w:val="0"/>
              <w:spacing w:line="240" w:lineRule="auto"/>
              <w:contextualSpacing/>
              <w:rPr>
                <w:sz w:val="24"/>
              </w:rPr>
            </w:pPr>
            <w:bookmarkStart w:id="0" w:name="Par1322"/>
            <w:bookmarkEnd w:id="0"/>
            <w:r w:rsidRPr="00B1710D">
              <w:rPr>
                <w:b/>
                <w:sz w:val="24"/>
              </w:rPr>
              <w:t>2)</w:t>
            </w:r>
            <w:r w:rsidRPr="00B1710D">
              <w:rPr>
                <w:sz w:val="24"/>
              </w:rPr>
              <w:t xml:space="preserve"> при осуществлении закупки товара, в том числе поставляемого заказчику при выполнении закупаемых работ, оказании закупаемых услуг:</w:t>
            </w:r>
          </w:p>
        </w:tc>
        <w:tc>
          <w:tcPr>
            <w:tcW w:w="2126" w:type="dxa"/>
          </w:tcPr>
          <w:p w:rsidR="00B1710D" w:rsidRPr="00B1710D" w:rsidRDefault="00B1710D" w:rsidP="005C1A7A">
            <w:pPr>
              <w:spacing w:line="240" w:lineRule="auto"/>
              <w:contextualSpacing/>
              <w:rPr>
                <w:bCs/>
                <w:sz w:val="24"/>
              </w:rPr>
            </w:pPr>
          </w:p>
        </w:tc>
      </w:tr>
      <w:tr w:rsidR="00B1710D" w:rsidRPr="00B1710D" w:rsidTr="0041390D">
        <w:trPr>
          <w:trHeight w:val="428"/>
        </w:trPr>
        <w:tc>
          <w:tcPr>
            <w:tcW w:w="710" w:type="dxa"/>
            <w:vMerge/>
          </w:tcPr>
          <w:p w:rsidR="00B1710D" w:rsidRPr="00B1710D" w:rsidRDefault="00B1710D" w:rsidP="005C1A7A">
            <w:pPr>
              <w:spacing w:line="240" w:lineRule="auto"/>
              <w:contextualSpacing/>
              <w:rPr>
                <w:sz w:val="24"/>
              </w:rPr>
            </w:pPr>
          </w:p>
        </w:tc>
        <w:tc>
          <w:tcPr>
            <w:tcW w:w="7371" w:type="dxa"/>
          </w:tcPr>
          <w:p w:rsidR="00B1710D" w:rsidRPr="00B1710D" w:rsidRDefault="00B1710D" w:rsidP="005C1A7A">
            <w:pPr>
              <w:autoSpaceDE w:val="0"/>
              <w:autoSpaceDN w:val="0"/>
              <w:spacing w:line="240" w:lineRule="auto"/>
              <w:contextualSpacing/>
              <w:rPr>
                <w:sz w:val="24"/>
              </w:rPr>
            </w:pPr>
            <w:r w:rsidRPr="00B1710D">
              <w:rPr>
                <w:sz w:val="24"/>
              </w:rPr>
              <w:t>а) наименование страны происхождения товара;</w:t>
            </w:r>
          </w:p>
        </w:tc>
        <w:tc>
          <w:tcPr>
            <w:tcW w:w="2126" w:type="dxa"/>
          </w:tcPr>
          <w:p w:rsidR="00B1710D" w:rsidRPr="00B1710D" w:rsidRDefault="00B1710D" w:rsidP="005C1A7A">
            <w:pPr>
              <w:spacing w:line="240" w:lineRule="auto"/>
              <w:contextualSpacing/>
              <w:rPr>
                <w:bCs/>
                <w:sz w:val="24"/>
              </w:rPr>
            </w:pPr>
            <w:r w:rsidRPr="00B1710D">
              <w:rPr>
                <w:bCs/>
                <w:sz w:val="24"/>
              </w:rPr>
              <w:t>ПРИМЕНЯЕТСЯ</w:t>
            </w:r>
          </w:p>
        </w:tc>
      </w:tr>
      <w:tr w:rsidR="00B1710D" w:rsidRPr="00B1710D" w:rsidTr="0041390D">
        <w:trPr>
          <w:trHeight w:val="2130"/>
        </w:trPr>
        <w:tc>
          <w:tcPr>
            <w:tcW w:w="710" w:type="dxa"/>
            <w:vMerge/>
          </w:tcPr>
          <w:p w:rsidR="00B1710D" w:rsidRPr="00B1710D" w:rsidRDefault="00B1710D" w:rsidP="005C1A7A">
            <w:pPr>
              <w:spacing w:line="240" w:lineRule="auto"/>
              <w:contextualSpacing/>
              <w:rPr>
                <w:sz w:val="24"/>
              </w:rPr>
            </w:pPr>
          </w:p>
        </w:tc>
        <w:tc>
          <w:tcPr>
            <w:tcW w:w="7371" w:type="dxa"/>
          </w:tcPr>
          <w:p w:rsidR="00B1710D" w:rsidRPr="00B1710D" w:rsidRDefault="00B1710D" w:rsidP="005C1A7A">
            <w:pPr>
              <w:autoSpaceDE w:val="0"/>
              <w:autoSpaceDN w:val="0"/>
              <w:spacing w:line="240" w:lineRule="auto"/>
              <w:rPr>
                <w:sz w:val="24"/>
              </w:rPr>
            </w:pPr>
            <w:r w:rsidRPr="00B1710D">
              <w:rPr>
                <w:sz w:val="24"/>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tc>
        <w:tc>
          <w:tcPr>
            <w:tcW w:w="2126" w:type="dxa"/>
          </w:tcPr>
          <w:p w:rsidR="00B1710D" w:rsidRPr="00B1710D" w:rsidRDefault="00B1710D" w:rsidP="005C1A7A">
            <w:pPr>
              <w:spacing w:line="240" w:lineRule="auto"/>
              <w:contextualSpacing/>
              <w:rPr>
                <w:sz w:val="24"/>
              </w:rPr>
            </w:pPr>
            <w:r w:rsidRPr="00B1710D">
              <w:rPr>
                <w:sz w:val="24"/>
              </w:rPr>
              <w:t xml:space="preserve">ПРИМЕНЯЕТСЯ </w:t>
            </w:r>
          </w:p>
        </w:tc>
      </w:tr>
    </w:tbl>
    <w:p w:rsidR="00B1710D" w:rsidRDefault="000029C3" w:rsidP="00A424C5">
      <w:pPr>
        <w:pStyle w:val="a3"/>
        <w:ind w:left="-284" w:right="-144" w:firstLine="851"/>
        <w:jc w:val="both"/>
        <w:rPr>
          <w:b w:val="0"/>
          <w:sz w:val="28"/>
          <w:szCs w:val="28"/>
        </w:rPr>
      </w:pPr>
      <w:r>
        <w:rPr>
          <w:b w:val="0"/>
          <w:sz w:val="28"/>
          <w:szCs w:val="28"/>
        </w:rPr>
        <w:t xml:space="preserve">Объектом закупки является </w:t>
      </w:r>
      <w:r w:rsidR="00B03169" w:rsidRPr="00B03169">
        <w:rPr>
          <w:b w:val="0"/>
          <w:sz w:val="28"/>
          <w:szCs w:val="28"/>
        </w:rPr>
        <w:t xml:space="preserve">Благоустройство зоны отдыха на набережной реки </w:t>
      </w:r>
      <w:proofErr w:type="spellStart"/>
      <w:r w:rsidR="00B03169" w:rsidRPr="00B03169">
        <w:rPr>
          <w:b w:val="0"/>
          <w:sz w:val="28"/>
          <w:szCs w:val="28"/>
        </w:rPr>
        <w:t>Иняк</w:t>
      </w:r>
      <w:proofErr w:type="spellEnd"/>
      <w:r w:rsidR="00B03169" w:rsidRPr="00B03169">
        <w:rPr>
          <w:b w:val="0"/>
          <w:sz w:val="28"/>
          <w:szCs w:val="28"/>
        </w:rPr>
        <w:t xml:space="preserve"> в селе Мишкино </w:t>
      </w:r>
      <w:proofErr w:type="spellStart"/>
      <w:r w:rsidR="00B03169" w:rsidRPr="00B03169">
        <w:rPr>
          <w:b w:val="0"/>
          <w:sz w:val="28"/>
          <w:szCs w:val="28"/>
        </w:rPr>
        <w:t>Мишкинского</w:t>
      </w:r>
      <w:proofErr w:type="spellEnd"/>
      <w:r w:rsidR="00B03169" w:rsidRPr="00B03169">
        <w:rPr>
          <w:b w:val="0"/>
          <w:sz w:val="28"/>
          <w:szCs w:val="28"/>
        </w:rPr>
        <w:t xml:space="preserve"> района Республики Башкортостан</w:t>
      </w:r>
      <w:r w:rsidR="00B03169">
        <w:rPr>
          <w:b w:val="0"/>
          <w:sz w:val="28"/>
          <w:szCs w:val="28"/>
        </w:rPr>
        <w:t>.</w:t>
      </w:r>
    </w:p>
    <w:p w:rsidR="00A424C5" w:rsidRPr="00A424C5" w:rsidRDefault="00A424C5" w:rsidP="00A424C5">
      <w:pPr>
        <w:pStyle w:val="a3"/>
        <w:ind w:left="-284" w:right="-144" w:firstLine="851"/>
        <w:jc w:val="both"/>
        <w:rPr>
          <w:b w:val="0"/>
          <w:sz w:val="28"/>
          <w:szCs w:val="28"/>
        </w:rPr>
      </w:pPr>
      <w:r w:rsidRPr="00A424C5">
        <w:rPr>
          <w:b w:val="0"/>
          <w:sz w:val="28"/>
          <w:szCs w:val="28"/>
        </w:rPr>
        <w:t>Письмом ФАС от 25.06.2020 N ИА/53616/20 по вопросу установления требований к составу заявки установлено, Заказчик не вправе требовать от участников закупки представить в первых частях заявок конкретные показатели товара, используемого при выполнении работ (оказании услуг). Когда речь идет о таких товарах, от участника нужно только согласие на выполнение работ (оказание услуг).</w:t>
      </w:r>
      <w:r>
        <w:rPr>
          <w:b w:val="0"/>
          <w:sz w:val="28"/>
          <w:szCs w:val="28"/>
        </w:rPr>
        <w:t xml:space="preserve"> </w:t>
      </w:r>
      <w:r w:rsidRPr="00A424C5">
        <w:rPr>
          <w:b w:val="0"/>
          <w:sz w:val="28"/>
          <w:szCs w:val="28"/>
        </w:rPr>
        <w:t xml:space="preserve">Учитывая, что техническим заданием документации об Аукционе установлены требования к используемым товарам при оказании услуг по благоустройство, Заказчиком неправомерно установлено требование о предоставлении конкретных показателей в составе заявки на участие в Аукционе. </w:t>
      </w:r>
    </w:p>
    <w:p w:rsidR="00A424C5" w:rsidRDefault="00A424C5" w:rsidP="00A424C5">
      <w:pPr>
        <w:pStyle w:val="a3"/>
        <w:ind w:left="-284" w:right="-144" w:firstLine="851"/>
        <w:jc w:val="both"/>
        <w:rPr>
          <w:b w:val="0"/>
          <w:sz w:val="28"/>
          <w:szCs w:val="28"/>
        </w:rPr>
      </w:pPr>
    </w:p>
    <w:p w:rsidR="00A424C5" w:rsidRDefault="002749CE" w:rsidP="00A424C5">
      <w:pPr>
        <w:pStyle w:val="a3"/>
        <w:ind w:left="-284" w:right="-144" w:firstLine="851"/>
        <w:jc w:val="both"/>
        <w:rPr>
          <w:b w:val="0"/>
          <w:sz w:val="28"/>
          <w:szCs w:val="28"/>
        </w:rPr>
      </w:pPr>
      <w:proofErr w:type="gramStart"/>
      <w:r>
        <w:rPr>
          <w:b w:val="0"/>
          <w:sz w:val="28"/>
          <w:szCs w:val="28"/>
        </w:rPr>
        <w:t xml:space="preserve">В письме </w:t>
      </w:r>
      <w:r w:rsidRPr="002749CE">
        <w:rPr>
          <w:b w:val="0"/>
          <w:sz w:val="28"/>
          <w:szCs w:val="28"/>
        </w:rPr>
        <w:t xml:space="preserve"> Министерства финансов Российской Федерации от 17 февраля 2020 г. N 24-05-07/10764 "О рассмотрении обращения", </w:t>
      </w:r>
      <w:r>
        <w:rPr>
          <w:b w:val="0"/>
          <w:sz w:val="28"/>
          <w:szCs w:val="28"/>
        </w:rPr>
        <w:t>указано</w:t>
      </w:r>
      <w:r w:rsidRPr="002749CE">
        <w:rPr>
          <w:b w:val="0"/>
          <w:sz w:val="28"/>
          <w:szCs w:val="28"/>
        </w:rPr>
        <w:t>, что в отношении товаров, поставка которых при осуществлении закупок на выполнение работ, оказание услуг не осуществляется, наименование страны происхождения, конкретные показатели и товарный знак в первой части заявки на участие в электронном аукционе не указываются.</w:t>
      </w:r>
      <w:proofErr w:type="gramEnd"/>
    </w:p>
    <w:p w:rsidR="00B03169" w:rsidRDefault="00A424C5" w:rsidP="00A424C5">
      <w:pPr>
        <w:pStyle w:val="a3"/>
        <w:ind w:left="-284" w:right="-144" w:firstLine="851"/>
        <w:jc w:val="both"/>
        <w:rPr>
          <w:b w:val="0"/>
          <w:sz w:val="28"/>
          <w:szCs w:val="28"/>
        </w:rPr>
      </w:pPr>
      <w:r w:rsidRPr="00A424C5">
        <w:rPr>
          <w:b w:val="0"/>
          <w:sz w:val="28"/>
          <w:szCs w:val="28"/>
        </w:rPr>
        <w:t xml:space="preserve">На основании изложенного, участник закупки обязан дать согласие на выполнение работ (оказание услуг) на условиях, предусмотренных документацией </w:t>
      </w:r>
      <w:proofErr w:type="gramStart"/>
      <w:r w:rsidRPr="00A424C5">
        <w:rPr>
          <w:b w:val="0"/>
          <w:sz w:val="28"/>
          <w:szCs w:val="28"/>
        </w:rPr>
        <w:t>об</w:t>
      </w:r>
      <w:proofErr w:type="gramEnd"/>
      <w:r w:rsidRPr="00A424C5">
        <w:rPr>
          <w:b w:val="0"/>
          <w:sz w:val="28"/>
          <w:szCs w:val="28"/>
        </w:rPr>
        <w:t xml:space="preserve"> закупке, а заказчик должен принять результат работы, в данном случае это -  Благоустройство зоны отдыха на набережной реки </w:t>
      </w:r>
      <w:proofErr w:type="spellStart"/>
      <w:r w:rsidRPr="00A424C5">
        <w:rPr>
          <w:b w:val="0"/>
          <w:sz w:val="28"/>
          <w:szCs w:val="28"/>
        </w:rPr>
        <w:t>Иняк</w:t>
      </w:r>
      <w:proofErr w:type="spellEnd"/>
      <w:r w:rsidRPr="00A424C5">
        <w:rPr>
          <w:b w:val="0"/>
          <w:sz w:val="28"/>
          <w:szCs w:val="28"/>
        </w:rPr>
        <w:t xml:space="preserve"> в селе Мишкино </w:t>
      </w:r>
      <w:proofErr w:type="spellStart"/>
      <w:r w:rsidRPr="00A424C5">
        <w:rPr>
          <w:b w:val="0"/>
          <w:sz w:val="28"/>
          <w:szCs w:val="28"/>
        </w:rPr>
        <w:t>Мишкинского</w:t>
      </w:r>
      <w:proofErr w:type="spellEnd"/>
      <w:r w:rsidRPr="00A424C5">
        <w:rPr>
          <w:b w:val="0"/>
          <w:sz w:val="28"/>
          <w:szCs w:val="28"/>
        </w:rPr>
        <w:t xml:space="preserve"> района Республики Башкортостан, заказчик принимает конечный результат, а не материал (товар), который будет использован для выполнения работ. </w:t>
      </w:r>
      <w:r w:rsidRPr="00A424C5">
        <w:rPr>
          <w:b w:val="0"/>
          <w:sz w:val="28"/>
          <w:szCs w:val="28"/>
        </w:rPr>
        <w:lastRenderedPageBreak/>
        <w:t>При этом поставка товара при выполнении работ не осуществляется, товар (материал), указанный в документации только используется при выполнении работ, указанные товары не могут считаться поставляемыми при выполнении закупаемых работ, поскольку не предполагают осуществления приемки или постановки на баланс заказчика.</w:t>
      </w:r>
    </w:p>
    <w:p w:rsidR="00807856" w:rsidRDefault="004D5F0D" w:rsidP="0050564E">
      <w:pPr>
        <w:pStyle w:val="a3"/>
        <w:ind w:left="-284" w:right="-144" w:firstLine="851"/>
        <w:jc w:val="both"/>
        <w:rPr>
          <w:b w:val="0"/>
          <w:sz w:val="28"/>
          <w:szCs w:val="28"/>
        </w:rPr>
      </w:pPr>
      <w:r>
        <w:rPr>
          <w:b w:val="0"/>
          <w:sz w:val="28"/>
          <w:szCs w:val="28"/>
        </w:rPr>
        <w:t xml:space="preserve">Таким образом, в действиях Заказчика установлено нарушение </w:t>
      </w:r>
      <w:r w:rsidRPr="004D5F0D">
        <w:rPr>
          <w:b w:val="0"/>
          <w:sz w:val="28"/>
          <w:szCs w:val="28"/>
        </w:rPr>
        <w:t>п.2 ч.1 ст. 64 Закона о контрактной системе</w:t>
      </w:r>
      <w:r>
        <w:rPr>
          <w:b w:val="0"/>
          <w:sz w:val="28"/>
          <w:szCs w:val="28"/>
        </w:rPr>
        <w:t xml:space="preserve">, так как </w:t>
      </w:r>
      <w:r w:rsidRPr="004D5F0D">
        <w:rPr>
          <w:b w:val="0"/>
          <w:sz w:val="28"/>
          <w:szCs w:val="28"/>
        </w:rPr>
        <w:t>Заказчик установил требование о предоставлении конкретных показателей в первой части заявки при выполнении работ по благоустройству</w:t>
      </w:r>
      <w:r>
        <w:rPr>
          <w:b w:val="0"/>
          <w:sz w:val="28"/>
          <w:szCs w:val="28"/>
        </w:rPr>
        <w:t>.</w:t>
      </w:r>
    </w:p>
    <w:p w:rsidR="006F4CFA" w:rsidRDefault="006F4CFA" w:rsidP="0050564E">
      <w:pPr>
        <w:pStyle w:val="a3"/>
        <w:ind w:left="-284" w:right="-144" w:firstLine="851"/>
        <w:jc w:val="both"/>
        <w:rPr>
          <w:b w:val="0"/>
          <w:sz w:val="28"/>
          <w:szCs w:val="28"/>
        </w:rPr>
      </w:pPr>
      <w:r>
        <w:rPr>
          <w:b w:val="0"/>
          <w:sz w:val="28"/>
          <w:szCs w:val="28"/>
        </w:rPr>
        <w:t>Указанный довод также содержится в жалобе ООО «</w:t>
      </w:r>
      <w:proofErr w:type="spellStart"/>
      <w:r>
        <w:rPr>
          <w:b w:val="0"/>
          <w:sz w:val="28"/>
          <w:szCs w:val="28"/>
        </w:rPr>
        <w:t>Джули</w:t>
      </w:r>
      <w:proofErr w:type="spellEnd"/>
      <w:r>
        <w:rPr>
          <w:b w:val="0"/>
          <w:sz w:val="28"/>
          <w:szCs w:val="28"/>
        </w:rPr>
        <w:t>».</w:t>
      </w:r>
    </w:p>
    <w:p w:rsidR="006F4CFA" w:rsidRDefault="006F4CFA" w:rsidP="0050564E">
      <w:pPr>
        <w:pStyle w:val="a3"/>
        <w:ind w:left="-284" w:right="-144" w:firstLine="851"/>
        <w:jc w:val="both"/>
        <w:rPr>
          <w:b w:val="0"/>
          <w:sz w:val="28"/>
          <w:szCs w:val="28"/>
        </w:rPr>
      </w:pPr>
      <w:r>
        <w:rPr>
          <w:b w:val="0"/>
          <w:sz w:val="28"/>
          <w:szCs w:val="28"/>
        </w:rPr>
        <w:t>Довод признается обоснованным.</w:t>
      </w:r>
    </w:p>
    <w:p w:rsidR="004D5F0D" w:rsidRDefault="004D5F0D" w:rsidP="0050564E">
      <w:pPr>
        <w:pStyle w:val="a3"/>
        <w:ind w:left="-284" w:right="-144" w:firstLine="851"/>
        <w:jc w:val="both"/>
        <w:rPr>
          <w:b w:val="0"/>
          <w:sz w:val="28"/>
          <w:szCs w:val="28"/>
        </w:rPr>
      </w:pPr>
      <w:r>
        <w:rPr>
          <w:b w:val="0"/>
          <w:sz w:val="28"/>
          <w:szCs w:val="28"/>
        </w:rPr>
        <w:t>Комиссией установлено, что Заказчик установил следующие требования в Техническом задан</w:t>
      </w:r>
      <w:proofErr w:type="gramStart"/>
      <w:r>
        <w:rPr>
          <w:b w:val="0"/>
          <w:sz w:val="28"/>
          <w:szCs w:val="28"/>
        </w:rPr>
        <w:t>ии Ау</w:t>
      </w:r>
      <w:proofErr w:type="gramEnd"/>
      <w:r>
        <w:rPr>
          <w:b w:val="0"/>
          <w:sz w:val="28"/>
          <w:szCs w:val="28"/>
        </w:rPr>
        <w:t xml:space="preserve">кционной документации: </w:t>
      </w:r>
    </w:p>
    <w:tbl>
      <w:tblPr>
        <w:tblW w:w="9963" w:type="dxa"/>
        <w:jc w:val="center"/>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35"/>
        <w:gridCol w:w="3631"/>
        <w:gridCol w:w="905"/>
        <w:gridCol w:w="3492"/>
      </w:tblGrid>
      <w:tr w:rsidR="00605F0B" w:rsidRPr="00B85CB0" w:rsidTr="00605F0B">
        <w:trPr>
          <w:trHeight w:val="170"/>
          <w:jc w:val="center"/>
        </w:trPr>
        <w:tc>
          <w:tcPr>
            <w:tcW w:w="1935" w:type="dxa"/>
            <w:vMerge w:val="restart"/>
            <w:tcBorders>
              <w:top w:val="single" w:sz="4" w:space="0" w:color="auto"/>
              <w:left w:val="single" w:sz="4" w:space="0" w:color="auto"/>
              <w:right w:val="single" w:sz="4" w:space="0" w:color="auto"/>
            </w:tcBorders>
          </w:tcPr>
          <w:p w:rsidR="00605F0B" w:rsidRPr="00B85CB0" w:rsidRDefault="00605F0B" w:rsidP="005C1A7A">
            <w:pPr>
              <w:overflowPunct w:val="0"/>
              <w:autoSpaceDE w:val="0"/>
              <w:autoSpaceDN w:val="0"/>
              <w:spacing w:line="240" w:lineRule="auto"/>
              <w:jc w:val="center"/>
              <w:rPr>
                <w:color w:val="000000" w:themeColor="text1"/>
                <w:sz w:val="24"/>
              </w:rPr>
            </w:pPr>
            <w:r w:rsidRPr="00B85CB0">
              <w:rPr>
                <w:color w:val="000000" w:themeColor="text1"/>
                <w:sz w:val="24"/>
              </w:rPr>
              <w:t>Бетон тяжелый</w:t>
            </w:r>
          </w:p>
        </w:tc>
        <w:tc>
          <w:tcPr>
            <w:tcW w:w="3631" w:type="dxa"/>
            <w:tcBorders>
              <w:top w:val="single" w:sz="4" w:space="0" w:color="auto"/>
              <w:left w:val="single" w:sz="4" w:space="0" w:color="auto"/>
              <w:bottom w:val="single" w:sz="4" w:space="0" w:color="auto"/>
              <w:right w:val="single" w:sz="4" w:space="0" w:color="auto"/>
            </w:tcBorders>
            <w:shd w:val="clear" w:color="auto" w:fill="FFFFFF"/>
            <w:vAlign w:val="center"/>
          </w:tcPr>
          <w:p w:rsidR="00605F0B" w:rsidRPr="00B85CB0" w:rsidRDefault="00605F0B" w:rsidP="005C1A7A">
            <w:pPr>
              <w:overflowPunct w:val="0"/>
              <w:autoSpaceDE w:val="0"/>
              <w:autoSpaceDN w:val="0"/>
              <w:spacing w:line="240" w:lineRule="auto"/>
              <w:rPr>
                <w:color w:val="000000" w:themeColor="text1"/>
                <w:sz w:val="24"/>
              </w:rPr>
            </w:pPr>
            <w:r w:rsidRPr="00B85CB0">
              <w:rPr>
                <w:color w:val="000000" w:themeColor="text1"/>
                <w:sz w:val="24"/>
              </w:rPr>
              <w:t>Бетон тяжелый по ГОСТ 26633-2015, ГОСТ 7473-2010</w:t>
            </w:r>
          </w:p>
        </w:tc>
        <w:tc>
          <w:tcPr>
            <w:tcW w:w="905" w:type="dxa"/>
            <w:tcBorders>
              <w:top w:val="single" w:sz="4" w:space="0" w:color="auto"/>
              <w:left w:val="single" w:sz="4" w:space="0" w:color="auto"/>
              <w:bottom w:val="single" w:sz="4" w:space="0" w:color="auto"/>
              <w:right w:val="single" w:sz="4" w:space="0" w:color="auto"/>
            </w:tcBorders>
            <w:shd w:val="clear" w:color="auto" w:fill="FFFFFF"/>
            <w:vAlign w:val="center"/>
          </w:tcPr>
          <w:p w:rsidR="00605F0B" w:rsidRPr="00B85CB0" w:rsidRDefault="00605F0B" w:rsidP="005C1A7A">
            <w:pPr>
              <w:overflowPunct w:val="0"/>
              <w:autoSpaceDE w:val="0"/>
              <w:autoSpaceDN w:val="0"/>
              <w:spacing w:line="240" w:lineRule="auto"/>
              <w:jc w:val="center"/>
              <w:rPr>
                <w:color w:val="000000" w:themeColor="text1"/>
                <w:sz w:val="24"/>
              </w:rPr>
            </w:pPr>
          </w:p>
        </w:tc>
        <w:tc>
          <w:tcPr>
            <w:tcW w:w="3492" w:type="dxa"/>
            <w:tcBorders>
              <w:top w:val="single" w:sz="4" w:space="0" w:color="auto"/>
              <w:left w:val="single" w:sz="4" w:space="0" w:color="auto"/>
              <w:bottom w:val="single" w:sz="4" w:space="0" w:color="auto"/>
              <w:right w:val="single" w:sz="4" w:space="0" w:color="auto"/>
            </w:tcBorders>
            <w:shd w:val="clear" w:color="auto" w:fill="FFFFFF"/>
            <w:vAlign w:val="center"/>
          </w:tcPr>
          <w:p w:rsidR="00605F0B" w:rsidRPr="00B85CB0" w:rsidRDefault="00605F0B" w:rsidP="005C1A7A">
            <w:pPr>
              <w:overflowPunct w:val="0"/>
              <w:autoSpaceDE w:val="0"/>
              <w:autoSpaceDN w:val="0"/>
              <w:spacing w:line="240" w:lineRule="auto"/>
              <w:rPr>
                <w:color w:val="000000" w:themeColor="text1"/>
                <w:sz w:val="24"/>
              </w:rPr>
            </w:pPr>
            <w:r w:rsidRPr="00B85CB0">
              <w:rPr>
                <w:color w:val="000000" w:themeColor="text1"/>
                <w:sz w:val="24"/>
              </w:rPr>
              <w:t>Должен соответствовать</w:t>
            </w:r>
          </w:p>
        </w:tc>
      </w:tr>
      <w:tr w:rsidR="00605F0B" w:rsidRPr="00B85CB0" w:rsidTr="00605F0B">
        <w:trPr>
          <w:trHeight w:val="170"/>
          <w:jc w:val="center"/>
        </w:trPr>
        <w:tc>
          <w:tcPr>
            <w:tcW w:w="1935" w:type="dxa"/>
            <w:vMerge/>
            <w:tcBorders>
              <w:left w:val="single" w:sz="4" w:space="0" w:color="auto"/>
              <w:right w:val="single" w:sz="4" w:space="0" w:color="auto"/>
            </w:tcBorders>
            <w:vAlign w:val="center"/>
          </w:tcPr>
          <w:p w:rsidR="00605F0B" w:rsidRPr="00B85CB0" w:rsidRDefault="00605F0B" w:rsidP="005C1A7A">
            <w:pPr>
              <w:overflowPunct w:val="0"/>
              <w:autoSpaceDE w:val="0"/>
              <w:autoSpaceDN w:val="0"/>
              <w:spacing w:line="240" w:lineRule="auto"/>
              <w:jc w:val="center"/>
              <w:rPr>
                <w:color w:val="000000" w:themeColor="text1"/>
                <w:sz w:val="24"/>
              </w:rPr>
            </w:pPr>
          </w:p>
        </w:tc>
        <w:tc>
          <w:tcPr>
            <w:tcW w:w="3631" w:type="dxa"/>
            <w:tcBorders>
              <w:top w:val="single" w:sz="4" w:space="0" w:color="auto"/>
              <w:left w:val="single" w:sz="4" w:space="0" w:color="auto"/>
              <w:bottom w:val="single" w:sz="4" w:space="0" w:color="auto"/>
              <w:right w:val="single" w:sz="4" w:space="0" w:color="auto"/>
            </w:tcBorders>
            <w:shd w:val="clear" w:color="auto" w:fill="FFFFFF"/>
            <w:vAlign w:val="center"/>
          </w:tcPr>
          <w:p w:rsidR="00605F0B" w:rsidRPr="00B85CB0" w:rsidRDefault="00605F0B" w:rsidP="005C1A7A">
            <w:pPr>
              <w:overflowPunct w:val="0"/>
              <w:autoSpaceDE w:val="0"/>
              <w:autoSpaceDN w:val="0"/>
              <w:spacing w:line="240" w:lineRule="auto"/>
              <w:rPr>
                <w:color w:val="000000" w:themeColor="text1"/>
                <w:sz w:val="24"/>
              </w:rPr>
            </w:pPr>
            <w:r w:rsidRPr="00B85CB0">
              <w:rPr>
                <w:color w:val="000000" w:themeColor="text1"/>
                <w:sz w:val="24"/>
              </w:rPr>
              <w:t xml:space="preserve">Требуемый класс бетона по прочности на сжатие </w:t>
            </w:r>
          </w:p>
        </w:tc>
        <w:tc>
          <w:tcPr>
            <w:tcW w:w="905" w:type="dxa"/>
            <w:tcBorders>
              <w:top w:val="single" w:sz="4" w:space="0" w:color="auto"/>
              <w:left w:val="single" w:sz="4" w:space="0" w:color="auto"/>
              <w:bottom w:val="single" w:sz="4" w:space="0" w:color="auto"/>
              <w:right w:val="single" w:sz="4" w:space="0" w:color="auto"/>
            </w:tcBorders>
            <w:shd w:val="clear" w:color="auto" w:fill="FFFFFF"/>
            <w:vAlign w:val="center"/>
          </w:tcPr>
          <w:p w:rsidR="00605F0B" w:rsidRPr="00B85CB0" w:rsidRDefault="00605F0B" w:rsidP="005C1A7A">
            <w:pPr>
              <w:overflowPunct w:val="0"/>
              <w:autoSpaceDE w:val="0"/>
              <w:autoSpaceDN w:val="0"/>
              <w:spacing w:line="240" w:lineRule="auto"/>
              <w:jc w:val="center"/>
              <w:rPr>
                <w:color w:val="000000" w:themeColor="text1"/>
                <w:sz w:val="24"/>
              </w:rPr>
            </w:pPr>
          </w:p>
        </w:tc>
        <w:tc>
          <w:tcPr>
            <w:tcW w:w="3492" w:type="dxa"/>
            <w:tcBorders>
              <w:top w:val="single" w:sz="4" w:space="0" w:color="auto"/>
              <w:left w:val="single" w:sz="4" w:space="0" w:color="auto"/>
              <w:bottom w:val="single" w:sz="4" w:space="0" w:color="auto"/>
              <w:right w:val="single" w:sz="4" w:space="0" w:color="auto"/>
            </w:tcBorders>
            <w:shd w:val="clear" w:color="auto" w:fill="FFFFFF"/>
            <w:vAlign w:val="center"/>
          </w:tcPr>
          <w:p w:rsidR="00605F0B" w:rsidRPr="00B85CB0" w:rsidRDefault="00605F0B" w:rsidP="005C1A7A">
            <w:pPr>
              <w:overflowPunct w:val="0"/>
              <w:autoSpaceDE w:val="0"/>
              <w:autoSpaceDN w:val="0"/>
              <w:spacing w:line="240" w:lineRule="auto"/>
              <w:rPr>
                <w:color w:val="000000" w:themeColor="text1"/>
                <w:sz w:val="24"/>
              </w:rPr>
            </w:pPr>
            <w:r w:rsidRPr="00B85CB0">
              <w:rPr>
                <w:color w:val="000000" w:themeColor="text1"/>
                <w:sz w:val="24"/>
              </w:rPr>
              <w:t>В20</w:t>
            </w:r>
          </w:p>
        </w:tc>
      </w:tr>
      <w:tr w:rsidR="00605F0B" w:rsidRPr="00B85CB0" w:rsidTr="00605F0B">
        <w:trPr>
          <w:trHeight w:val="170"/>
          <w:jc w:val="center"/>
        </w:trPr>
        <w:tc>
          <w:tcPr>
            <w:tcW w:w="1935" w:type="dxa"/>
            <w:vMerge/>
            <w:tcBorders>
              <w:left w:val="single" w:sz="4" w:space="0" w:color="auto"/>
              <w:right w:val="single" w:sz="4" w:space="0" w:color="auto"/>
            </w:tcBorders>
            <w:vAlign w:val="center"/>
          </w:tcPr>
          <w:p w:rsidR="00605F0B" w:rsidRPr="00B85CB0" w:rsidRDefault="00605F0B" w:rsidP="005C1A7A">
            <w:pPr>
              <w:overflowPunct w:val="0"/>
              <w:autoSpaceDE w:val="0"/>
              <w:autoSpaceDN w:val="0"/>
              <w:spacing w:line="240" w:lineRule="auto"/>
              <w:jc w:val="center"/>
              <w:rPr>
                <w:color w:val="000000" w:themeColor="text1"/>
                <w:sz w:val="24"/>
              </w:rPr>
            </w:pPr>
          </w:p>
        </w:tc>
        <w:tc>
          <w:tcPr>
            <w:tcW w:w="3631" w:type="dxa"/>
            <w:tcBorders>
              <w:top w:val="single" w:sz="4" w:space="0" w:color="auto"/>
              <w:left w:val="single" w:sz="4" w:space="0" w:color="auto"/>
              <w:bottom w:val="single" w:sz="4" w:space="0" w:color="auto"/>
              <w:right w:val="single" w:sz="4" w:space="0" w:color="auto"/>
            </w:tcBorders>
            <w:shd w:val="clear" w:color="auto" w:fill="FFFFFF"/>
            <w:vAlign w:val="center"/>
          </w:tcPr>
          <w:p w:rsidR="00605F0B" w:rsidRPr="00B85CB0" w:rsidRDefault="00605F0B" w:rsidP="005C1A7A">
            <w:pPr>
              <w:overflowPunct w:val="0"/>
              <w:autoSpaceDE w:val="0"/>
              <w:autoSpaceDN w:val="0"/>
              <w:spacing w:line="240" w:lineRule="auto"/>
              <w:rPr>
                <w:color w:val="000000" w:themeColor="text1"/>
                <w:sz w:val="24"/>
              </w:rPr>
            </w:pPr>
            <w:r w:rsidRPr="00B85CB0">
              <w:rPr>
                <w:color w:val="000000" w:themeColor="text1"/>
                <w:sz w:val="24"/>
              </w:rPr>
              <w:t>Морозостойкость бетона</w:t>
            </w:r>
          </w:p>
        </w:tc>
        <w:tc>
          <w:tcPr>
            <w:tcW w:w="905" w:type="dxa"/>
            <w:tcBorders>
              <w:top w:val="single" w:sz="4" w:space="0" w:color="auto"/>
              <w:left w:val="single" w:sz="4" w:space="0" w:color="auto"/>
              <w:bottom w:val="single" w:sz="4" w:space="0" w:color="auto"/>
              <w:right w:val="single" w:sz="4" w:space="0" w:color="auto"/>
            </w:tcBorders>
            <w:shd w:val="clear" w:color="auto" w:fill="FFFFFF"/>
            <w:vAlign w:val="center"/>
          </w:tcPr>
          <w:p w:rsidR="00605F0B" w:rsidRPr="00B85CB0" w:rsidRDefault="00605F0B" w:rsidP="005C1A7A">
            <w:pPr>
              <w:overflowPunct w:val="0"/>
              <w:autoSpaceDE w:val="0"/>
              <w:autoSpaceDN w:val="0"/>
              <w:spacing w:line="240" w:lineRule="auto"/>
              <w:jc w:val="center"/>
              <w:rPr>
                <w:color w:val="000000" w:themeColor="text1"/>
                <w:sz w:val="24"/>
              </w:rPr>
            </w:pPr>
          </w:p>
        </w:tc>
        <w:tc>
          <w:tcPr>
            <w:tcW w:w="3492" w:type="dxa"/>
            <w:tcBorders>
              <w:top w:val="single" w:sz="4" w:space="0" w:color="auto"/>
              <w:left w:val="single" w:sz="4" w:space="0" w:color="auto"/>
              <w:bottom w:val="single" w:sz="4" w:space="0" w:color="auto"/>
              <w:right w:val="single" w:sz="4" w:space="0" w:color="auto"/>
            </w:tcBorders>
            <w:shd w:val="clear" w:color="auto" w:fill="FFFFFF"/>
            <w:vAlign w:val="center"/>
          </w:tcPr>
          <w:p w:rsidR="00605F0B" w:rsidRPr="00B85CB0" w:rsidRDefault="00605F0B" w:rsidP="005C1A7A">
            <w:pPr>
              <w:overflowPunct w:val="0"/>
              <w:autoSpaceDE w:val="0"/>
              <w:autoSpaceDN w:val="0"/>
              <w:spacing w:line="240" w:lineRule="auto"/>
              <w:rPr>
                <w:color w:val="000000" w:themeColor="text1"/>
                <w:sz w:val="24"/>
              </w:rPr>
            </w:pPr>
            <w:r w:rsidRPr="00B85CB0">
              <w:rPr>
                <w:color w:val="000000" w:themeColor="text1"/>
                <w:sz w:val="24"/>
              </w:rPr>
              <w:t xml:space="preserve">не менее </w:t>
            </w:r>
            <w:r w:rsidRPr="00B85CB0">
              <w:rPr>
                <w:color w:val="000000" w:themeColor="text1"/>
                <w:sz w:val="24"/>
                <w:lang w:val="en-US"/>
              </w:rPr>
              <w:t>F</w:t>
            </w:r>
            <w:r w:rsidRPr="00B85CB0">
              <w:rPr>
                <w:color w:val="000000" w:themeColor="text1"/>
                <w:sz w:val="24"/>
              </w:rPr>
              <w:t>150</w:t>
            </w:r>
          </w:p>
        </w:tc>
      </w:tr>
      <w:tr w:rsidR="00605F0B" w:rsidRPr="00B85CB0" w:rsidTr="00605F0B">
        <w:trPr>
          <w:trHeight w:val="170"/>
          <w:jc w:val="center"/>
        </w:trPr>
        <w:tc>
          <w:tcPr>
            <w:tcW w:w="1935" w:type="dxa"/>
            <w:vMerge/>
            <w:tcBorders>
              <w:left w:val="single" w:sz="4" w:space="0" w:color="auto"/>
              <w:right w:val="single" w:sz="4" w:space="0" w:color="auto"/>
            </w:tcBorders>
            <w:vAlign w:val="center"/>
          </w:tcPr>
          <w:p w:rsidR="00605F0B" w:rsidRPr="00B85CB0" w:rsidRDefault="00605F0B" w:rsidP="005C1A7A">
            <w:pPr>
              <w:overflowPunct w:val="0"/>
              <w:autoSpaceDE w:val="0"/>
              <w:autoSpaceDN w:val="0"/>
              <w:spacing w:line="240" w:lineRule="auto"/>
              <w:jc w:val="center"/>
              <w:rPr>
                <w:color w:val="000000" w:themeColor="text1"/>
                <w:sz w:val="24"/>
              </w:rPr>
            </w:pPr>
          </w:p>
        </w:tc>
        <w:tc>
          <w:tcPr>
            <w:tcW w:w="3631" w:type="dxa"/>
            <w:tcBorders>
              <w:top w:val="single" w:sz="4" w:space="0" w:color="auto"/>
              <w:left w:val="single" w:sz="4" w:space="0" w:color="auto"/>
              <w:bottom w:val="single" w:sz="4" w:space="0" w:color="auto"/>
              <w:right w:val="single" w:sz="4" w:space="0" w:color="auto"/>
            </w:tcBorders>
            <w:shd w:val="clear" w:color="auto" w:fill="FFFFFF"/>
            <w:vAlign w:val="center"/>
          </w:tcPr>
          <w:p w:rsidR="00605F0B" w:rsidRPr="00B85CB0" w:rsidRDefault="00605F0B" w:rsidP="005C1A7A">
            <w:pPr>
              <w:overflowPunct w:val="0"/>
              <w:autoSpaceDE w:val="0"/>
              <w:autoSpaceDN w:val="0"/>
              <w:spacing w:line="240" w:lineRule="auto"/>
              <w:rPr>
                <w:color w:val="000000" w:themeColor="text1"/>
                <w:sz w:val="24"/>
              </w:rPr>
            </w:pPr>
            <w:r w:rsidRPr="00B85CB0">
              <w:rPr>
                <w:color w:val="000000" w:themeColor="text1"/>
                <w:sz w:val="24"/>
              </w:rPr>
              <w:t>Фракция щебня</w:t>
            </w:r>
          </w:p>
        </w:tc>
        <w:tc>
          <w:tcPr>
            <w:tcW w:w="905" w:type="dxa"/>
            <w:tcBorders>
              <w:top w:val="single" w:sz="4" w:space="0" w:color="auto"/>
              <w:left w:val="single" w:sz="4" w:space="0" w:color="auto"/>
              <w:bottom w:val="single" w:sz="4" w:space="0" w:color="auto"/>
              <w:right w:val="single" w:sz="4" w:space="0" w:color="auto"/>
            </w:tcBorders>
            <w:shd w:val="clear" w:color="auto" w:fill="FFFFFF"/>
            <w:vAlign w:val="center"/>
          </w:tcPr>
          <w:p w:rsidR="00605F0B" w:rsidRPr="00B85CB0" w:rsidRDefault="00605F0B" w:rsidP="005C1A7A">
            <w:pPr>
              <w:overflowPunct w:val="0"/>
              <w:autoSpaceDE w:val="0"/>
              <w:autoSpaceDN w:val="0"/>
              <w:spacing w:line="240" w:lineRule="auto"/>
              <w:jc w:val="center"/>
              <w:rPr>
                <w:color w:val="000000" w:themeColor="text1"/>
                <w:sz w:val="24"/>
              </w:rPr>
            </w:pPr>
            <w:r w:rsidRPr="00B85CB0">
              <w:rPr>
                <w:color w:val="000000" w:themeColor="text1"/>
                <w:sz w:val="24"/>
              </w:rPr>
              <w:t>мм</w:t>
            </w:r>
          </w:p>
        </w:tc>
        <w:tc>
          <w:tcPr>
            <w:tcW w:w="3492" w:type="dxa"/>
            <w:tcBorders>
              <w:top w:val="single" w:sz="4" w:space="0" w:color="auto"/>
              <w:left w:val="single" w:sz="4" w:space="0" w:color="auto"/>
              <w:bottom w:val="single" w:sz="4" w:space="0" w:color="auto"/>
              <w:right w:val="single" w:sz="4" w:space="0" w:color="auto"/>
            </w:tcBorders>
            <w:shd w:val="clear" w:color="auto" w:fill="FFFFFF"/>
            <w:vAlign w:val="center"/>
          </w:tcPr>
          <w:p w:rsidR="00605F0B" w:rsidRPr="00B85CB0" w:rsidRDefault="00605F0B" w:rsidP="005C1A7A">
            <w:pPr>
              <w:overflowPunct w:val="0"/>
              <w:autoSpaceDE w:val="0"/>
              <w:autoSpaceDN w:val="0"/>
              <w:spacing w:line="240" w:lineRule="auto"/>
              <w:rPr>
                <w:color w:val="000000" w:themeColor="text1"/>
                <w:sz w:val="24"/>
              </w:rPr>
            </w:pPr>
            <w:r w:rsidRPr="00B85CB0">
              <w:rPr>
                <w:color w:val="000000" w:themeColor="text1"/>
                <w:sz w:val="24"/>
              </w:rPr>
              <w:t xml:space="preserve">[от 5 до 10] </w:t>
            </w:r>
            <w:r w:rsidRPr="00B85CB0">
              <w:rPr>
                <w:color w:val="000000" w:themeColor="text1"/>
                <w:sz w:val="24"/>
                <w:lang w:val="en-US"/>
              </w:rPr>
              <w:t xml:space="preserve">\ </w:t>
            </w:r>
            <w:r w:rsidRPr="00B85CB0">
              <w:rPr>
                <w:color w:val="000000" w:themeColor="text1"/>
                <w:sz w:val="24"/>
              </w:rPr>
              <w:t>[св. 10 до 20]</w:t>
            </w:r>
          </w:p>
        </w:tc>
      </w:tr>
      <w:tr w:rsidR="00605F0B" w:rsidRPr="00B85CB0" w:rsidTr="00605F0B">
        <w:trPr>
          <w:trHeight w:val="170"/>
          <w:jc w:val="center"/>
        </w:trPr>
        <w:tc>
          <w:tcPr>
            <w:tcW w:w="1935" w:type="dxa"/>
            <w:vMerge/>
            <w:tcBorders>
              <w:left w:val="single" w:sz="4" w:space="0" w:color="auto"/>
              <w:right w:val="single" w:sz="4" w:space="0" w:color="auto"/>
            </w:tcBorders>
            <w:vAlign w:val="center"/>
          </w:tcPr>
          <w:p w:rsidR="00605F0B" w:rsidRPr="00B85CB0" w:rsidRDefault="00605F0B" w:rsidP="005C1A7A">
            <w:pPr>
              <w:overflowPunct w:val="0"/>
              <w:autoSpaceDE w:val="0"/>
              <w:autoSpaceDN w:val="0"/>
              <w:spacing w:line="240" w:lineRule="auto"/>
              <w:jc w:val="center"/>
              <w:rPr>
                <w:color w:val="000000" w:themeColor="text1"/>
                <w:sz w:val="24"/>
              </w:rPr>
            </w:pPr>
          </w:p>
        </w:tc>
        <w:tc>
          <w:tcPr>
            <w:tcW w:w="3631" w:type="dxa"/>
            <w:tcBorders>
              <w:top w:val="single" w:sz="4" w:space="0" w:color="auto"/>
              <w:left w:val="single" w:sz="4" w:space="0" w:color="auto"/>
              <w:bottom w:val="single" w:sz="4" w:space="0" w:color="auto"/>
              <w:right w:val="single" w:sz="4" w:space="0" w:color="auto"/>
            </w:tcBorders>
            <w:shd w:val="clear" w:color="auto" w:fill="FFFFFF"/>
            <w:vAlign w:val="center"/>
          </w:tcPr>
          <w:p w:rsidR="00605F0B" w:rsidRPr="00B85CB0" w:rsidRDefault="00605F0B" w:rsidP="005C1A7A">
            <w:pPr>
              <w:overflowPunct w:val="0"/>
              <w:autoSpaceDE w:val="0"/>
              <w:autoSpaceDN w:val="0"/>
              <w:spacing w:line="240" w:lineRule="auto"/>
              <w:rPr>
                <w:color w:val="000000" w:themeColor="text1"/>
                <w:sz w:val="24"/>
              </w:rPr>
            </w:pPr>
            <w:r w:rsidRPr="00B85CB0">
              <w:rPr>
                <w:color w:val="000000" w:themeColor="text1"/>
                <w:sz w:val="24"/>
              </w:rPr>
              <w:t xml:space="preserve">По </w:t>
            </w:r>
            <w:proofErr w:type="spellStart"/>
            <w:r w:rsidRPr="00B85CB0">
              <w:rPr>
                <w:color w:val="000000" w:themeColor="text1"/>
                <w:sz w:val="24"/>
              </w:rPr>
              <w:t>удобоукладываемости</w:t>
            </w:r>
            <w:proofErr w:type="spellEnd"/>
            <w:r w:rsidRPr="00B85CB0">
              <w:rPr>
                <w:color w:val="000000" w:themeColor="text1"/>
                <w:sz w:val="24"/>
              </w:rPr>
              <w:t xml:space="preserve"> бетон марки по осадке конуса</w:t>
            </w:r>
          </w:p>
        </w:tc>
        <w:tc>
          <w:tcPr>
            <w:tcW w:w="905" w:type="dxa"/>
            <w:tcBorders>
              <w:top w:val="single" w:sz="4" w:space="0" w:color="auto"/>
              <w:left w:val="single" w:sz="4" w:space="0" w:color="auto"/>
              <w:bottom w:val="single" w:sz="4" w:space="0" w:color="auto"/>
              <w:right w:val="single" w:sz="4" w:space="0" w:color="auto"/>
            </w:tcBorders>
            <w:shd w:val="clear" w:color="auto" w:fill="FFFFFF"/>
            <w:vAlign w:val="center"/>
          </w:tcPr>
          <w:p w:rsidR="00605F0B" w:rsidRPr="00B85CB0" w:rsidRDefault="00605F0B" w:rsidP="005C1A7A">
            <w:pPr>
              <w:overflowPunct w:val="0"/>
              <w:autoSpaceDE w:val="0"/>
              <w:autoSpaceDN w:val="0"/>
              <w:spacing w:line="240" w:lineRule="auto"/>
              <w:jc w:val="center"/>
              <w:rPr>
                <w:color w:val="000000" w:themeColor="text1"/>
                <w:sz w:val="24"/>
              </w:rPr>
            </w:pPr>
          </w:p>
        </w:tc>
        <w:tc>
          <w:tcPr>
            <w:tcW w:w="3492" w:type="dxa"/>
            <w:tcBorders>
              <w:top w:val="single" w:sz="4" w:space="0" w:color="auto"/>
              <w:left w:val="single" w:sz="4" w:space="0" w:color="auto"/>
              <w:bottom w:val="single" w:sz="4" w:space="0" w:color="auto"/>
              <w:right w:val="single" w:sz="4" w:space="0" w:color="auto"/>
            </w:tcBorders>
            <w:shd w:val="clear" w:color="auto" w:fill="FFFFFF"/>
            <w:vAlign w:val="center"/>
          </w:tcPr>
          <w:p w:rsidR="00605F0B" w:rsidRPr="00B85CB0" w:rsidRDefault="00605F0B" w:rsidP="005C1A7A">
            <w:pPr>
              <w:overflowPunct w:val="0"/>
              <w:autoSpaceDE w:val="0"/>
              <w:autoSpaceDN w:val="0"/>
              <w:spacing w:line="240" w:lineRule="auto"/>
              <w:rPr>
                <w:color w:val="000000" w:themeColor="text1"/>
                <w:sz w:val="24"/>
              </w:rPr>
            </w:pPr>
            <w:r w:rsidRPr="00B85CB0">
              <w:rPr>
                <w:color w:val="000000" w:themeColor="text1"/>
                <w:sz w:val="24"/>
              </w:rPr>
              <w:t>П</w:t>
            </w:r>
            <w:proofErr w:type="gramStart"/>
            <w:r w:rsidRPr="00B85CB0">
              <w:rPr>
                <w:color w:val="000000" w:themeColor="text1"/>
                <w:sz w:val="24"/>
              </w:rPr>
              <w:t>1</w:t>
            </w:r>
            <w:proofErr w:type="gramEnd"/>
            <w:r w:rsidRPr="00B85CB0">
              <w:rPr>
                <w:color w:val="000000" w:themeColor="text1"/>
                <w:sz w:val="24"/>
              </w:rPr>
              <w:t>;П2;П3</w:t>
            </w:r>
          </w:p>
        </w:tc>
      </w:tr>
      <w:tr w:rsidR="00605F0B" w:rsidRPr="00B85CB0" w:rsidTr="00605F0B">
        <w:trPr>
          <w:trHeight w:val="170"/>
          <w:jc w:val="center"/>
        </w:trPr>
        <w:tc>
          <w:tcPr>
            <w:tcW w:w="1935" w:type="dxa"/>
            <w:vMerge/>
            <w:tcBorders>
              <w:left w:val="single" w:sz="4" w:space="0" w:color="auto"/>
              <w:right w:val="single" w:sz="4" w:space="0" w:color="auto"/>
            </w:tcBorders>
            <w:vAlign w:val="center"/>
          </w:tcPr>
          <w:p w:rsidR="00605F0B" w:rsidRPr="00B85CB0" w:rsidRDefault="00605F0B" w:rsidP="005C1A7A">
            <w:pPr>
              <w:overflowPunct w:val="0"/>
              <w:autoSpaceDE w:val="0"/>
              <w:autoSpaceDN w:val="0"/>
              <w:spacing w:line="240" w:lineRule="auto"/>
              <w:jc w:val="center"/>
              <w:rPr>
                <w:color w:val="000000" w:themeColor="text1"/>
                <w:sz w:val="24"/>
              </w:rPr>
            </w:pPr>
          </w:p>
        </w:tc>
        <w:tc>
          <w:tcPr>
            <w:tcW w:w="3631" w:type="dxa"/>
            <w:tcBorders>
              <w:top w:val="single" w:sz="4" w:space="0" w:color="auto"/>
              <w:left w:val="single" w:sz="4" w:space="0" w:color="auto"/>
              <w:bottom w:val="single" w:sz="4" w:space="0" w:color="auto"/>
              <w:right w:val="single" w:sz="4" w:space="0" w:color="auto"/>
            </w:tcBorders>
            <w:shd w:val="clear" w:color="auto" w:fill="FFFFFF"/>
            <w:vAlign w:val="center"/>
          </w:tcPr>
          <w:p w:rsidR="00605F0B" w:rsidRPr="00B85CB0" w:rsidRDefault="00605F0B" w:rsidP="005C1A7A">
            <w:pPr>
              <w:overflowPunct w:val="0"/>
              <w:autoSpaceDE w:val="0"/>
              <w:autoSpaceDN w:val="0"/>
              <w:spacing w:line="240" w:lineRule="auto"/>
              <w:rPr>
                <w:color w:val="000000" w:themeColor="text1"/>
                <w:sz w:val="24"/>
              </w:rPr>
            </w:pPr>
            <w:r w:rsidRPr="00B85CB0">
              <w:rPr>
                <w:color w:val="000000" w:themeColor="text1"/>
                <w:sz w:val="24"/>
              </w:rPr>
              <w:t xml:space="preserve">Необходимая марка щебня </w:t>
            </w:r>
          </w:p>
        </w:tc>
        <w:tc>
          <w:tcPr>
            <w:tcW w:w="905" w:type="dxa"/>
            <w:tcBorders>
              <w:top w:val="single" w:sz="4" w:space="0" w:color="auto"/>
              <w:left w:val="single" w:sz="4" w:space="0" w:color="auto"/>
              <w:bottom w:val="single" w:sz="4" w:space="0" w:color="auto"/>
              <w:right w:val="single" w:sz="4" w:space="0" w:color="auto"/>
            </w:tcBorders>
            <w:shd w:val="clear" w:color="auto" w:fill="FFFFFF"/>
            <w:vAlign w:val="center"/>
          </w:tcPr>
          <w:p w:rsidR="00605F0B" w:rsidRPr="00B85CB0" w:rsidRDefault="00605F0B" w:rsidP="005C1A7A">
            <w:pPr>
              <w:overflowPunct w:val="0"/>
              <w:autoSpaceDE w:val="0"/>
              <w:autoSpaceDN w:val="0"/>
              <w:spacing w:line="240" w:lineRule="auto"/>
              <w:jc w:val="center"/>
              <w:rPr>
                <w:color w:val="000000" w:themeColor="text1"/>
                <w:sz w:val="24"/>
              </w:rPr>
            </w:pPr>
          </w:p>
        </w:tc>
        <w:tc>
          <w:tcPr>
            <w:tcW w:w="3492" w:type="dxa"/>
            <w:tcBorders>
              <w:top w:val="single" w:sz="4" w:space="0" w:color="auto"/>
              <w:left w:val="single" w:sz="4" w:space="0" w:color="auto"/>
              <w:bottom w:val="single" w:sz="4" w:space="0" w:color="auto"/>
              <w:right w:val="single" w:sz="4" w:space="0" w:color="auto"/>
            </w:tcBorders>
            <w:shd w:val="clear" w:color="auto" w:fill="FFFFFF"/>
            <w:vAlign w:val="center"/>
          </w:tcPr>
          <w:p w:rsidR="00605F0B" w:rsidRPr="00B85CB0" w:rsidRDefault="00605F0B" w:rsidP="005C1A7A">
            <w:pPr>
              <w:overflowPunct w:val="0"/>
              <w:autoSpaceDE w:val="0"/>
              <w:autoSpaceDN w:val="0"/>
              <w:spacing w:line="240" w:lineRule="auto"/>
              <w:rPr>
                <w:color w:val="000000" w:themeColor="text1"/>
                <w:sz w:val="24"/>
              </w:rPr>
            </w:pPr>
            <w:r w:rsidRPr="00B85CB0">
              <w:rPr>
                <w:color w:val="000000" w:themeColor="text1"/>
                <w:sz w:val="24"/>
              </w:rPr>
              <w:t>Не менее 1000</w:t>
            </w:r>
          </w:p>
        </w:tc>
      </w:tr>
      <w:tr w:rsidR="00605F0B" w:rsidRPr="00B85CB0" w:rsidTr="00605F0B">
        <w:trPr>
          <w:trHeight w:val="170"/>
          <w:jc w:val="center"/>
        </w:trPr>
        <w:tc>
          <w:tcPr>
            <w:tcW w:w="1935" w:type="dxa"/>
            <w:vMerge/>
            <w:tcBorders>
              <w:left w:val="single" w:sz="4" w:space="0" w:color="auto"/>
              <w:right w:val="single" w:sz="4" w:space="0" w:color="auto"/>
            </w:tcBorders>
            <w:vAlign w:val="center"/>
          </w:tcPr>
          <w:p w:rsidR="00605F0B" w:rsidRPr="00B85CB0" w:rsidRDefault="00605F0B" w:rsidP="005C1A7A">
            <w:pPr>
              <w:overflowPunct w:val="0"/>
              <w:autoSpaceDE w:val="0"/>
              <w:autoSpaceDN w:val="0"/>
              <w:spacing w:line="240" w:lineRule="auto"/>
              <w:jc w:val="center"/>
              <w:rPr>
                <w:color w:val="000000" w:themeColor="text1"/>
                <w:sz w:val="24"/>
              </w:rPr>
            </w:pPr>
          </w:p>
        </w:tc>
        <w:tc>
          <w:tcPr>
            <w:tcW w:w="3631" w:type="dxa"/>
            <w:tcBorders>
              <w:top w:val="single" w:sz="4" w:space="0" w:color="auto"/>
              <w:left w:val="single" w:sz="4" w:space="0" w:color="auto"/>
              <w:bottom w:val="single" w:sz="4" w:space="0" w:color="auto"/>
              <w:right w:val="single" w:sz="4" w:space="0" w:color="auto"/>
            </w:tcBorders>
            <w:shd w:val="clear" w:color="auto" w:fill="FFFFFF"/>
            <w:vAlign w:val="center"/>
          </w:tcPr>
          <w:p w:rsidR="00605F0B" w:rsidRPr="00B85CB0" w:rsidRDefault="00605F0B" w:rsidP="005C1A7A">
            <w:pPr>
              <w:overflowPunct w:val="0"/>
              <w:autoSpaceDE w:val="0"/>
              <w:autoSpaceDN w:val="0"/>
              <w:spacing w:line="240" w:lineRule="auto"/>
              <w:rPr>
                <w:color w:val="000000" w:themeColor="text1"/>
                <w:sz w:val="24"/>
              </w:rPr>
            </w:pPr>
            <w:r w:rsidRPr="00B85CB0">
              <w:rPr>
                <w:color w:val="000000" w:themeColor="text1"/>
                <w:sz w:val="24"/>
              </w:rPr>
              <w:t>Марка бетона по водонепроницаемости</w:t>
            </w:r>
          </w:p>
        </w:tc>
        <w:tc>
          <w:tcPr>
            <w:tcW w:w="905" w:type="dxa"/>
            <w:tcBorders>
              <w:top w:val="single" w:sz="4" w:space="0" w:color="auto"/>
              <w:left w:val="single" w:sz="4" w:space="0" w:color="auto"/>
              <w:bottom w:val="single" w:sz="4" w:space="0" w:color="auto"/>
              <w:right w:val="single" w:sz="4" w:space="0" w:color="auto"/>
            </w:tcBorders>
            <w:shd w:val="clear" w:color="auto" w:fill="FFFFFF"/>
            <w:vAlign w:val="center"/>
          </w:tcPr>
          <w:p w:rsidR="00605F0B" w:rsidRPr="00B85CB0" w:rsidRDefault="00605F0B" w:rsidP="005C1A7A">
            <w:pPr>
              <w:overflowPunct w:val="0"/>
              <w:autoSpaceDE w:val="0"/>
              <w:autoSpaceDN w:val="0"/>
              <w:spacing w:line="240" w:lineRule="auto"/>
              <w:jc w:val="center"/>
              <w:rPr>
                <w:color w:val="000000" w:themeColor="text1"/>
                <w:sz w:val="24"/>
              </w:rPr>
            </w:pPr>
          </w:p>
        </w:tc>
        <w:tc>
          <w:tcPr>
            <w:tcW w:w="3492" w:type="dxa"/>
            <w:tcBorders>
              <w:top w:val="single" w:sz="4" w:space="0" w:color="auto"/>
              <w:left w:val="single" w:sz="4" w:space="0" w:color="auto"/>
              <w:bottom w:val="single" w:sz="4" w:space="0" w:color="auto"/>
              <w:right w:val="single" w:sz="4" w:space="0" w:color="auto"/>
            </w:tcBorders>
            <w:shd w:val="clear" w:color="auto" w:fill="FFFFFF"/>
            <w:vAlign w:val="center"/>
          </w:tcPr>
          <w:p w:rsidR="00605F0B" w:rsidRPr="00B85CB0" w:rsidRDefault="00605F0B" w:rsidP="005C1A7A">
            <w:pPr>
              <w:overflowPunct w:val="0"/>
              <w:autoSpaceDE w:val="0"/>
              <w:autoSpaceDN w:val="0"/>
              <w:spacing w:line="240" w:lineRule="auto"/>
              <w:rPr>
                <w:color w:val="000000" w:themeColor="text1"/>
                <w:sz w:val="24"/>
              </w:rPr>
            </w:pPr>
            <w:r w:rsidRPr="00B85CB0">
              <w:rPr>
                <w:color w:val="000000" w:themeColor="text1"/>
                <w:sz w:val="24"/>
              </w:rPr>
              <w:t xml:space="preserve">не менее </w:t>
            </w:r>
            <w:r w:rsidRPr="00B85CB0">
              <w:rPr>
                <w:color w:val="000000" w:themeColor="text1"/>
                <w:sz w:val="24"/>
                <w:lang w:val="en-US"/>
              </w:rPr>
              <w:t>W</w:t>
            </w:r>
            <w:r w:rsidRPr="00B85CB0">
              <w:rPr>
                <w:color w:val="000000" w:themeColor="text1"/>
                <w:sz w:val="24"/>
              </w:rPr>
              <w:t>6</w:t>
            </w:r>
          </w:p>
        </w:tc>
      </w:tr>
      <w:tr w:rsidR="00605F0B" w:rsidRPr="00B85CB0" w:rsidTr="00605F0B">
        <w:trPr>
          <w:trHeight w:val="170"/>
          <w:jc w:val="center"/>
        </w:trPr>
        <w:tc>
          <w:tcPr>
            <w:tcW w:w="1935" w:type="dxa"/>
            <w:vMerge/>
            <w:tcBorders>
              <w:left w:val="single" w:sz="4" w:space="0" w:color="auto"/>
              <w:right w:val="single" w:sz="4" w:space="0" w:color="auto"/>
            </w:tcBorders>
            <w:vAlign w:val="center"/>
          </w:tcPr>
          <w:p w:rsidR="00605F0B" w:rsidRPr="00B85CB0" w:rsidRDefault="00605F0B" w:rsidP="005C1A7A">
            <w:pPr>
              <w:overflowPunct w:val="0"/>
              <w:autoSpaceDE w:val="0"/>
              <w:autoSpaceDN w:val="0"/>
              <w:spacing w:line="240" w:lineRule="auto"/>
              <w:jc w:val="center"/>
              <w:rPr>
                <w:color w:val="000000" w:themeColor="text1"/>
                <w:sz w:val="24"/>
              </w:rPr>
            </w:pPr>
          </w:p>
        </w:tc>
        <w:tc>
          <w:tcPr>
            <w:tcW w:w="3631" w:type="dxa"/>
            <w:tcBorders>
              <w:top w:val="single" w:sz="4" w:space="0" w:color="auto"/>
              <w:left w:val="single" w:sz="4" w:space="0" w:color="auto"/>
              <w:bottom w:val="single" w:sz="4" w:space="0" w:color="auto"/>
              <w:right w:val="single" w:sz="4" w:space="0" w:color="auto"/>
            </w:tcBorders>
            <w:shd w:val="clear" w:color="auto" w:fill="FFFFFF"/>
            <w:vAlign w:val="center"/>
          </w:tcPr>
          <w:p w:rsidR="00605F0B" w:rsidRPr="00B85CB0" w:rsidRDefault="00605F0B" w:rsidP="005C1A7A">
            <w:pPr>
              <w:overflowPunct w:val="0"/>
              <w:autoSpaceDE w:val="0"/>
              <w:autoSpaceDN w:val="0"/>
              <w:spacing w:line="240" w:lineRule="auto"/>
              <w:rPr>
                <w:color w:val="000000" w:themeColor="text1"/>
                <w:sz w:val="24"/>
              </w:rPr>
            </w:pPr>
            <w:r w:rsidRPr="00B85CB0">
              <w:rPr>
                <w:color w:val="000000" w:themeColor="text1"/>
                <w:sz w:val="24"/>
              </w:rPr>
              <w:t>Мелкий заполнитель по ГОСТ 8736-2014; ГОСТ 31424-2010</w:t>
            </w:r>
          </w:p>
        </w:tc>
        <w:tc>
          <w:tcPr>
            <w:tcW w:w="905" w:type="dxa"/>
            <w:tcBorders>
              <w:top w:val="single" w:sz="4" w:space="0" w:color="auto"/>
              <w:left w:val="single" w:sz="4" w:space="0" w:color="auto"/>
              <w:bottom w:val="single" w:sz="4" w:space="0" w:color="auto"/>
              <w:right w:val="single" w:sz="4" w:space="0" w:color="auto"/>
            </w:tcBorders>
            <w:shd w:val="clear" w:color="auto" w:fill="FFFFFF"/>
            <w:vAlign w:val="center"/>
          </w:tcPr>
          <w:p w:rsidR="00605F0B" w:rsidRPr="00B85CB0" w:rsidRDefault="00605F0B" w:rsidP="005C1A7A">
            <w:pPr>
              <w:overflowPunct w:val="0"/>
              <w:autoSpaceDE w:val="0"/>
              <w:autoSpaceDN w:val="0"/>
              <w:spacing w:line="240" w:lineRule="auto"/>
              <w:jc w:val="center"/>
              <w:rPr>
                <w:color w:val="000000" w:themeColor="text1"/>
                <w:sz w:val="24"/>
              </w:rPr>
            </w:pPr>
          </w:p>
        </w:tc>
        <w:tc>
          <w:tcPr>
            <w:tcW w:w="3492" w:type="dxa"/>
            <w:tcBorders>
              <w:top w:val="single" w:sz="4" w:space="0" w:color="auto"/>
              <w:left w:val="single" w:sz="4" w:space="0" w:color="auto"/>
              <w:bottom w:val="single" w:sz="4" w:space="0" w:color="auto"/>
              <w:right w:val="single" w:sz="4" w:space="0" w:color="auto"/>
            </w:tcBorders>
            <w:shd w:val="clear" w:color="auto" w:fill="FFFFFF"/>
            <w:vAlign w:val="center"/>
          </w:tcPr>
          <w:p w:rsidR="00605F0B" w:rsidRPr="00B85CB0" w:rsidRDefault="00605F0B" w:rsidP="005C1A7A">
            <w:pPr>
              <w:overflowPunct w:val="0"/>
              <w:autoSpaceDE w:val="0"/>
              <w:autoSpaceDN w:val="0"/>
              <w:spacing w:line="240" w:lineRule="auto"/>
              <w:rPr>
                <w:color w:val="000000" w:themeColor="text1"/>
                <w:sz w:val="24"/>
              </w:rPr>
            </w:pPr>
            <w:r w:rsidRPr="00B85CB0">
              <w:rPr>
                <w:color w:val="000000" w:themeColor="text1"/>
                <w:sz w:val="24"/>
              </w:rPr>
              <w:t xml:space="preserve">Может </w:t>
            </w:r>
            <w:proofErr w:type="gramStart"/>
            <w:r w:rsidRPr="00B85CB0">
              <w:rPr>
                <w:color w:val="000000" w:themeColor="text1"/>
                <w:sz w:val="24"/>
              </w:rPr>
              <w:t>быть</w:t>
            </w:r>
            <w:proofErr w:type="gramEnd"/>
            <w:r w:rsidRPr="00B85CB0">
              <w:rPr>
                <w:color w:val="000000" w:themeColor="text1"/>
                <w:sz w:val="24"/>
              </w:rPr>
              <w:t xml:space="preserve"> природный песок или песок из отсевов дробления горных пород </w:t>
            </w:r>
          </w:p>
        </w:tc>
      </w:tr>
      <w:tr w:rsidR="00605F0B" w:rsidRPr="00B85CB0" w:rsidTr="00605F0B">
        <w:trPr>
          <w:trHeight w:val="170"/>
          <w:jc w:val="center"/>
        </w:trPr>
        <w:tc>
          <w:tcPr>
            <w:tcW w:w="1935" w:type="dxa"/>
            <w:vMerge/>
            <w:tcBorders>
              <w:left w:val="single" w:sz="4" w:space="0" w:color="auto"/>
              <w:right w:val="single" w:sz="4" w:space="0" w:color="auto"/>
            </w:tcBorders>
            <w:vAlign w:val="center"/>
          </w:tcPr>
          <w:p w:rsidR="00605F0B" w:rsidRPr="00B85CB0" w:rsidRDefault="00605F0B" w:rsidP="005C1A7A">
            <w:pPr>
              <w:overflowPunct w:val="0"/>
              <w:autoSpaceDE w:val="0"/>
              <w:autoSpaceDN w:val="0"/>
              <w:spacing w:line="240" w:lineRule="auto"/>
              <w:jc w:val="center"/>
              <w:rPr>
                <w:color w:val="000000" w:themeColor="text1"/>
                <w:sz w:val="24"/>
              </w:rPr>
            </w:pPr>
          </w:p>
        </w:tc>
        <w:tc>
          <w:tcPr>
            <w:tcW w:w="3631" w:type="dxa"/>
            <w:tcBorders>
              <w:top w:val="single" w:sz="4" w:space="0" w:color="auto"/>
              <w:left w:val="single" w:sz="4" w:space="0" w:color="auto"/>
              <w:bottom w:val="single" w:sz="4" w:space="0" w:color="auto"/>
              <w:right w:val="single" w:sz="4" w:space="0" w:color="auto"/>
            </w:tcBorders>
            <w:shd w:val="clear" w:color="auto" w:fill="FFFFFF"/>
            <w:vAlign w:val="center"/>
          </w:tcPr>
          <w:p w:rsidR="00605F0B" w:rsidRPr="00B85CB0" w:rsidRDefault="00605F0B" w:rsidP="005C1A7A">
            <w:pPr>
              <w:overflowPunct w:val="0"/>
              <w:autoSpaceDE w:val="0"/>
              <w:autoSpaceDN w:val="0"/>
              <w:spacing w:line="240" w:lineRule="auto"/>
              <w:rPr>
                <w:color w:val="000000" w:themeColor="text1"/>
                <w:sz w:val="24"/>
              </w:rPr>
            </w:pPr>
            <w:r w:rsidRPr="00B85CB0">
              <w:rPr>
                <w:color w:val="000000" w:themeColor="text1"/>
                <w:sz w:val="24"/>
              </w:rPr>
              <w:t>Плотность мелкого заполнителя в диапазоне</w:t>
            </w:r>
          </w:p>
        </w:tc>
        <w:tc>
          <w:tcPr>
            <w:tcW w:w="905" w:type="dxa"/>
            <w:tcBorders>
              <w:top w:val="single" w:sz="4" w:space="0" w:color="auto"/>
              <w:left w:val="single" w:sz="4" w:space="0" w:color="auto"/>
              <w:bottom w:val="single" w:sz="4" w:space="0" w:color="auto"/>
              <w:right w:val="single" w:sz="4" w:space="0" w:color="auto"/>
            </w:tcBorders>
            <w:shd w:val="clear" w:color="auto" w:fill="FFFFFF"/>
            <w:vAlign w:val="center"/>
          </w:tcPr>
          <w:p w:rsidR="00605F0B" w:rsidRPr="00B85CB0" w:rsidRDefault="00605F0B" w:rsidP="005C1A7A">
            <w:pPr>
              <w:overflowPunct w:val="0"/>
              <w:autoSpaceDE w:val="0"/>
              <w:autoSpaceDN w:val="0"/>
              <w:spacing w:line="240" w:lineRule="auto"/>
              <w:jc w:val="center"/>
              <w:rPr>
                <w:color w:val="000000" w:themeColor="text1"/>
                <w:sz w:val="24"/>
              </w:rPr>
            </w:pPr>
            <w:proofErr w:type="gramStart"/>
            <w:r w:rsidRPr="00B85CB0">
              <w:rPr>
                <w:color w:val="000000" w:themeColor="text1"/>
                <w:sz w:val="24"/>
              </w:rPr>
              <w:t>кг</w:t>
            </w:r>
            <w:proofErr w:type="gramEnd"/>
            <w:r w:rsidRPr="00B85CB0">
              <w:rPr>
                <w:color w:val="000000" w:themeColor="text1"/>
                <w:sz w:val="24"/>
                <w:lang w:val="en-US"/>
              </w:rPr>
              <w:t>/</w:t>
            </w:r>
            <w:r w:rsidRPr="00B85CB0">
              <w:rPr>
                <w:color w:val="000000" w:themeColor="text1"/>
                <w:sz w:val="24"/>
              </w:rPr>
              <w:t>м3</w:t>
            </w:r>
          </w:p>
        </w:tc>
        <w:tc>
          <w:tcPr>
            <w:tcW w:w="3492" w:type="dxa"/>
            <w:tcBorders>
              <w:top w:val="single" w:sz="4" w:space="0" w:color="auto"/>
              <w:left w:val="single" w:sz="4" w:space="0" w:color="auto"/>
              <w:bottom w:val="single" w:sz="4" w:space="0" w:color="auto"/>
              <w:right w:val="single" w:sz="4" w:space="0" w:color="auto"/>
            </w:tcBorders>
            <w:shd w:val="clear" w:color="auto" w:fill="FFFFFF"/>
            <w:vAlign w:val="center"/>
          </w:tcPr>
          <w:p w:rsidR="00605F0B" w:rsidRPr="00B85CB0" w:rsidRDefault="00605F0B" w:rsidP="005C1A7A">
            <w:pPr>
              <w:overflowPunct w:val="0"/>
              <w:autoSpaceDE w:val="0"/>
              <w:autoSpaceDN w:val="0"/>
              <w:spacing w:line="240" w:lineRule="auto"/>
              <w:rPr>
                <w:color w:val="000000" w:themeColor="text1"/>
                <w:sz w:val="24"/>
              </w:rPr>
            </w:pPr>
            <w:r w:rsidRPr="00B85CB0">
              <w:rPr>
                <w:color w:val="000000" w:themeColor="text1"/>
                <w:sz w:val="24"/>
              </w:rPr>
              <w:t>Не менее 2000 и не более 2800</w:t>
            </w:r>
          </w:p>
        </w:tc>
      </w:tr>
      <w:tr w:rsidR="00605F0B" w:rsidRPr="00B85CB0" w:rsidTr="00605F0B">
        <w:trPr>
          <w:trHeight w:val="170"/>
          <w:jc w:val="center"/>
        </w:trPr>
        <w:tc>
          <w:tcPr>
            <w:tcW w:w="1935" w:type="dxa"/>
            <w:vMerge/>
            <w:tcBorders>
              <w:left w:val="single" w:sz="4" w:space="0" w:color="auto"/>
              <w:right w:val="single" w:sz="4" w:space="0" w:color="auto"/>
            </w:tcBorders>
            <w:vAlign w:val="center"/>
          </w:tcPr>
          <w:p w:rsidR="00605F0B" w:rsidRPr="00B85CB0" w:rsidRDefault="00605F0B" w:rsidP="005C1A7A">
            <w:pPr>
              <w:overflowPunct w:val="0"/>
              <w:autoSpaceDE w:val="0"/>
              <w:autoSpaceDN w:val="0"/>
              <w:spacing w:line="240" w:lineRule="auto"/>
              <w:jc w:val="center"/>
              <w:rPr>
                <w:color w:val="000000" w:themeColor="text1"/>
                <w:sz w:val="24"/>
              </w:rPr>
            </w:pPr>
          </w:p>
        </w:tc>
        <w:tc>
          <w:tcPr>
            <w:tcW w:w="3631" w:type="dxa"/>
            <w:tcBorders>
              <w:top w:val="single" w:sz="4" w:space="0" w:color="auto"/>
              <w:left w:val="single" w:sz="4" w:space="0" w:color="auto"/>
              <w:bottom w:val="single" w:sz="4" w:space="0" w:color="auto"/>
              <w:right w:val="single" w:sz="4" w:space="0" w:color="auto"/>
            </w:tcBorders>
            <w:shd w:val="clear" w:color="auto" w:fill="FFFFFF"/>
            <w:vAlign w:val="center"/>
          </w:tcPr>
          <w:p w:rsidR="00605F0B" w:rsidRPr="00B85CB0" w:rsidRDefault="00605F0B" w:rsidP="005C1A7A">
            <w:pPr>
              <w:overflowPunct w:val="0"/>
              <w:autoSpaceDE w:val="0"/>
              <w:autoSpaceDN w:val="0"/>
              <w:spacing w:line="240" w:lineRule="auto"/>
              <w:rPr>
                <w:color w:val="000000" w:themeColor="text1"/>
                <w:sz w:val="24"/>
              </w:rPr>
            </w:pPr>
            <w:r w:rsidRPr="00B85CB0">
              <w:rPr>
                <w:color w:val="000000" w:themeColor="text1"/>
                <w:sz w:val="24"/>
              </w:rPr>
              <w:t>Осадка конуса  в диапазоне</w:t>
            </w:r>
          </w:p>
        </w:tc>
        <w:tc>
          <w:tcPr>
            <w:tcW w:w="905" w:type="dxa"/>
            <w:tcBorders>
              <w:top w:val="single" w:sz="4" w:space="0" w:color="auto"/>
              <w:left w:val="single" w:sz="4" w:space="0" w:color="auto"/>
              <w:bottom w:val="single" w:sz="4" w:space="0" w:color="auto"/>
              <w:right w:val="single" w:sz="4" w:space="0" w:color="auto"/>
            </w:tcBorders>
            <w:shd w:val="clear" w:color="auto" w:fill="FFFFFF"/>
            <w:vAlign w:val="center"/>
          </w:tcPr>
          <w:p w:rsidR="00605F0B" w:rsidRPr="00B85CB0" w:rsidRDefault="00605F0B" w:rsidP="005C1A7A">
            <w:pPr>
              <w:overflowPunct w:val="0"/>
              <w:autoSpaceDE w:val="0"/>
              <w:autoSpaceDN w:val="0"/>
              <w:spacing w:line="240" w:lineRule="auto"/>
              <w:jc w:val="center"/>
              <w:rPr>
                <w:color w:val="000000" w:themeColor="text1"/>
                <w:sz w:val="24"/>
              </w:rPr>
            </w:pPr>
            <w:r w:rsidRPr="00B85CB0">
              <w:rPr>
                <w:color w:val="000000" w:themeColor="text1"/>
                <w:sz w:val="24"/>
              </w:rPr>
              <w:t>см</w:t>
            </w:r>
          </w:p>
        </w:tc>
        <w:tc>
          <w:tcPr>
            <w:tcW w:w="3492" w:type="dxa"/>
            <w:tcBorders>
              <w:top w:val="single" w:sz="4" w:space="0" w:color="auto"/>
              <w:left w:val="single" w:sz="4" w:space="0" w:color="auto"/>
              <w:bottom w:val="single" w:sz="4" w:space="0" w:color="auto"/>
              <w:right w:val="single" w:sz="4" w:space="0" w:color="auto"/>
            </w:tcBorders>
            <w:shd w:val="clear" w:color="auto" w:fill="FFFFFF"/>
            <w:vAlign w:val="center"/>
          </w:tcPr>
          <w:p w:rsidR="00605F0B" w:rsidRPr="00B85CB0" w:rsidRDefault="00605F0B" w:rsidP="005C1A7A">
            <w:pPr>
              <w:overflowPunct w:val="0"/>
              <w:autoSpaceDE w:val="0"/>
              <w:autoSpaceDN w:val="0"/>
              <w:spacing w:line="240" w:lineRule="auto"/>
              <w:rPr>
                <w:color w:val="000000" w:themeColor="text1"/>
                <w:sz w:val="24"/>
              </w:rPr>
            </w:pPr>
            <w:r w:rsidRPr="00B85CB0">
              <w:rPr>
                <w:color w:val="000000" w:themeColor="text1"/>
                <w:sz w:val="24"/>
              </w:rPr>
              <w:t>От 1 и не более 15</w:t>
            </w:r>
          </w:p>
        </w:tc>
      </w:tr>
    </w:tbl>
    <w:p w:rsidR="004D5F0D" w:rsidRDefault="00A11E51" w:rsidP="0050564E">
      <w:pPr>
        <w:pStyle w:val="a3"/>
        <w:ind w:left="-284" w:right="-144" w:firstLine="851"/>
        <w:jc w:val="both"/>
        <w:rPr>
          <w:b w:val="0"/>
          <w:sz w:val="28"/>
          <w:szCs w:val="28"/>
        </w:rPr>
      </w:pPr>
      <w:r>
        <w:rPr>
          <w:b w:val="0"/>
          <w:sz w:val="28"/>
          <w:szCs w:val="28"/>
        </w:rPr>
        <w:t xml:space="preserve">В </w:t>
      </w:r>
      <w:r w:rsidRPr="00A11E51">
        <w:rPr>
          <w:b w:val="0"/>
          <w:sz w:val="28"/>
          <w:szCs w:val="28"/>
        </w:rPr>
        <w:t>письме</w:t>
      </w:r>
      <w:r>
        <w:rPr>
          <w:b w:val="0"/>
          <w:sz w:val="28"/>
          <w:szCs w:val="28"/>
        </w:rPr>
        <w:t xml:space="preserve"> </w:t>
      </w:r>
      <w:r w:rsidRPr="00A11E51">
        <w:rPr>
          <w:b w:val="0"/>
          <w:sz w:val="28"/>
          <w:szCs w:val="28"/>
        </w:rPr>
        <w:t>ФАС России от</w:t>
      </w:r>
      <w:r>
        <w:rPr>
          <w:b w:val="0"/>
          <w:sz w:val="28"/>
          <w:szCs w:val="28"/>
        </w:rPr>
        <w:t xml:space="preserve"> 01.07.2016 №ИА/44536/16 указано</w:t>
      </w:r>
      <w:r w:rsidRPr="00A11E51">
        <w:rPr>
          <w:b w:val="0"/>
          <w:sz w:val="28"/>
          <w:szCs w:val="28"/>
        </w:rPr>
        <w:t xml:space="preserve">, что при установлении заказчиком в документации, извещении о закупке требований к описанию участниками закупки товаров следует учесть, что Закон о контрактной системе не обязывает участника закупки иметь в наличии товар в момент подачи заявки, в </w:t>
      </w:r>
      <w:proofErr w:type="gramStart"/>
      <w:r w:rsidRPr="00A11E51">
        <w:rPr>
          <w:b w:val="0"/>
          <w:sz w:val="28"/>
          <w:szCs w:val="28"/>
        </w:rPr>
        <w:t>связи</w:t>
      </w:r>
      <w:proofErr w:type="gramEnd"/>
      <w:r w:rsidRPr="00A11E51">
        <w:rPr>
          <w:b w:val="0"/>
          <w:sz w:val="28"/>
          <w:szCs w:val="28"/>
        </w:rPr>
        <w:t xml:space="preserve"> с чем требования заказчика подробно описать в заявке (путем предоставления показателей и (или) их значений, как в виде одного значения, диапазона значений, так и сохранения неизменного значения) химический состав и (или) компоненты товара, и (или) показатели технологии производства, испытания товара, и (или) показатели, значения которых становятся известными при испытании определенной партии товара после его производства, имеют признаки ограничения доступа к участию в закупке</w:t>
      </w:r>
    </w:p>
    <w:p w:rsidR="004D5F0D" w:rsidRDefault="006F4CFA" w:rsidP="0050564E">
      <w:pPr>
        <w:pStyle w:val="a3"/>
        <w:ind w:left="-284" w:right="-144" w:firstLine="851"/>
        <w:jc w:val="both"/>
        <w:rPr>
          <w:b w:val="0"/>
          <w:sz w:val="28"/>
          <w:szCs w:val="28"/>
        </w:rPr>
      </w:pPr>
      <w:r>
        <w:rPr>
          <w:b w:val="0"/>
          <w:sz w:val="28"/>
          <w:szCs w:val="28"/>
        </w:rPr>
        <w:t>Комиссией установлено, что показатели по позиции «</w:t>
      </w:r>
      <w:r w:rsidRPr="006F4CFA">
        <w:rPr>
          <w:b w:val="0"/>
          <w:sz w:val="28"/>
          <w:szCs w:val="28"/>
        </w:rPr>
        <w:t>Бетон тяжелый</w:t>
      </w:r>
      <w:r>
        <w:rPr>
          <w:b w:val="0"/>
          <w:sz w:val="28"/>
          <w:szCs w:val="28"/>
        </w:rPr>
        <w:t>»</w:t>
      </w:r>
      <w:r w:rsidRPr="006F4CFA">
        <w:t xml:space="preserve"> </w:t>
      </w:r>
      <w:r w:rsidRPr="006F4CFA">
        <w:rPr>
          <w:b w:val="0"/>
          <w:sz w:val="28"/>
          <w:szCs w:val="28"/>
        </w:rPr>
        <w:t>становятся известными только после проведения испытаний</w:t>
      </w:r>
      <w:r>
        <w:rPr>
          <w:b w:val="0"/>
          <w:sz w:val="28"/>
          <w:szCs w:val="28"/>
        </w:rPr>
        <w:t xml:space="preserve">. Аналогично по </w:t>
      </w:r>
      <w:r>
        <w:rPr>
          <w:b w:val="0"/>
          <w:sz w:val="28"/>
          <w:szCs w:val="28"/>
        </w:rPr>
        <w:lastRenderedPageBreak/>
        <w:t>остальным позициям Технического задания.</w:t>
      </w:r>
    </w:p>
    <w:p w:rsidR="006F4CFA" w:rsidRDefault="006F4CFA" w:rsidP="0050564E">
      <w:pPr>
        <w:pStyle w:val="a3"/>
        <w:ind w:left="-284" w:right="-144" w:firstLine="851"/>
        <w:jc w:val="both"/>
        <w:rPr>
          <w:b w:val="0"/>
          <w:sz w:val="28"/>
          <w:szCs w:val="28"/>
        </w:rPr>
      </w:pPr>
      <w:r>
        <w:rPr>
          <w:b w:val="0"/>
          <w:sz w:val="28"/>
          <w:szCs w:val="28"/>
        </w:rPr>
        <w:t>Следовательно, в действиях Заказчика установлено нарушение п.1 ч. 1 ст. 33 Закона о контрактной системе.</w:t>
      </w:r>
    </w:p>
    <w:p w:rsidR="006F4CFA" w:rsidRDefault="006F4CFA" w:rsidP="0050564E">
      <w:pPr>
        <w:pStyle w:val="a3"/>
        <w:ind w:left="-284" w:right="-144" w:firstLine="851"/>
        <w:jc w:val="both"/>
        <w:rPr>
          <w:b w:val="0"/>
          <w:sz w:val="28"/>
          <w:szCs w:val="28"/>
        </w:rPr>
      </w:pPr>
      <w:r>
        <w:rPr>
          <w:b w:val="0"/>
          <w:sz w:val="28"/>
          <w:szCs w:val="28"/>
        </w:rPr>
        <w:t>Указанный довод также содержится в жалобе ООО «Контракт»</w:t>
      </w:r>
    </w:p>
    <w:p w:rsidR="004D5F0D" w:rsidRDefault="004D5F0D" w:rsidP="0050564E">
      <w:pPr>
        <w:pStyle w:val="a3"/>
        <w:ind w:left="-284" w:right="-144" w:firstLine="851"/>
        <w:jc w:val="both"/>
        <w:rPr>
          <w:b w:val="0"/>
          <w:sz w:val="28"/>
          <w:szCs w:val="28"/>
        </w:rPr>
      </w:pPr>
      <w:r>
        <w:rPr>
          <w:b w:val="0"/>
          <w:sz w:val="28"/>
          <w:szCs w:val="28"/>
        </w:rPr>
        <w:t>Довод признается обоснованным.</w:t>
      </w:r>
    </w:p>
    <w:p w:rsidR="00660FBE" w:rsidRDefault="00182739" w:rsidP="0050564E">
      <w:pPr>
        <w:pStyle w:val="a3"/>
        <w:ind w:left="-284" w:right="-144" w:firstLine="851"/>
        <w:jc w:val="both"/>
        <w:rPr>
          <w:b w:val="0"/>
          <w:sz w:val="28"/>
          <w:szCs w:val="28"/>
        </w:rPr>
      </w:pPr>
      <w:r>
        <w:rPr>
          <w:b w:val="0"/>
          <w:sz w:val="28"/>
          <w:szCs w:val="28"/>
        </w:rPr>
        <w:t>Заявитель ООО «Контракт» в жалобе ука</w:t>
      </w:r>
      <w:r w:rsidR="0029259D">
        <w:rPr>
          <w:b w:val="0"/>
          <w:sz w:val="28"/>
          <w:szCs w:val="28"/>
        </w:rPr>
        <w:t>зывает, что Заказчик указал в Извещении неверный срок окончания предоставления им разъяснений участникам закупки.</w:t>
      </w:r>
    </w:p>
    <w:p w:rsidR="0029259D" w:rsidRDefault="008A280A" w:rsidP="0050564E">
      <w:pPr>
        <w:pStyle w:val="a3"/>
        <w:ind w:left="-284" w:right="-144" w:firstLine="851"/>
        <w:jc w:val="both"/>
        <w:rPr>
          <w:b w:val="0"/>
          <w:sz w:val="28"/>
          <w:szCs w:val="28"/>
        </w:rPr>
      </w:pPr>
      <w:proofErr w:type="gramStart"/>
      <w:r>
        <w:rPr>
          <w:b w:val="0"/>
          <w:sz w:val="28"/>
          <w:szCs w:val="28"/>
        </w:rPr>
        <w:t>Согласно ч. 4 ст. 65 Закона о контрактной системе в</w:t>
      </w:r>
      <w:r w:rsidRPr="008A280A">
        <w:rPr>
          <w:b w:val="0"/>
          <w:sz w:val="28"/>
          <w:szCs w:val="28"/>
        </w:rPr>
        <w:t xml:space="preserve"> течение двух дней с даты поступления от оператора электронной площадки указанного в части 3 настоящей 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w:t>
      </w:r>
      <w:proofErr w:type="gramEnd"/>
      <w:r w:rsidRPr="008A280A">
        <w:rPr>
          <w:b w:val="0"/>
          <w:sz w:val="28"/>
          <w:szCs w:val="28"/>
        </w:rPr>
        <w:t xml:space="preserve"> заказчику не </w:t>
      </w:r>
      <w:proofErr w:type="gramStart"/>
      <w:r w:rsidRPr="008A280A">
        <w:rPr>
          <w:b w:val="0"/>
          <w:sz w:val="28"/>
          <w:szCs w:val="28"/>
        </w:rPr>
        <w:t>позднее</w:t>
      </w:r>
      <w:proofErr w:type="gramEnd"/>
      <w:r w:rsidRPr="008A280A">
        <w:rPr>
          <w:b w:val="0"/>
          <w:sz w:val="28"/>
          <w:szCs w:val="28"/>
        </w:rPr>
        <w:t xml:space="preserve"> чем за три дня до даты окончания срока подачи заявок на участие в таком аукционе</w:t>
      </w:r>
      <w:r>
        <w:rPr>
          <w:b w:val="0"/>
          <w:sz w:val="28"/>
          <w:szCs w:val="28"/>
        </w:rPr>
        <w:t>.</w:t>
      </w:r>
    </w:p>
    <w:p w:rsidR="00660FBE" w:rsidRDefault="008A280A" w:rsidP="0050564E">
      <w:pPr>
        <w:pStyle w:val="a3"/>
        <w:ind w:left="-284" w:right="-144" w:firstLine="851"/>
        <w:jc w:val="both"/>
        <w:rPr>
          <w:b w:val="0"/>
          <w:sz w:val="28"/>
          <w:szCs w:val="28"/>
        </w:rPr>
      </w:pPr>
      <w:r>
        <w:rPr>
          <w:b w:val="0"/>
          <w:sz w:val="28"/>
          <w:szCs w:val="28"/>
        </w:rPr>
        <w:t>Комиссией установлено, что д</w:t>
      </w:r>
      <w:r w:rsidRPr="008A280A">
        <w:rPr>
          <w:b w:val="0"/>
          <w:sz w:val="28"/>
          <w:szCs w:val="28"/>
        </w:rPr>
        <w:t>ата и время окончания срока подачи заявок на участие в электронном аукционе</w:t>
      </w:r>
      <w:r>
        <w:rPr>
          <w:b w:val="0"/>
          <w:sz w:val="28"/>
          <w:szCs w:val="28"/>
        </w:rPr>
        <w:t xml:space="preserve"> - </w:t>
      </w:r>
      <w:r w:rsidR="00894AA6" w:rsidRPr="00894AA6">
        <w:rPr>
          <w:b w:val="0"/>
          <w:sz w:val="28"/>
          <w:szCs w:val="28"/>
        </w:rPr>
        <w:t>01.02.2021 00:00</w:t>
      </w:r>
      <w:r w:rsidR="00894AA6">
        <w:rPr>
          <w:b w:val="0"/>
          <w:sz w:val="28"/>
          <w:szCs w:val="28"/>
        </w:rPr>
        <w:t>.</w:t>
      </w:r>
      <w:r w:rsidR="005B5F6D">
        <w:rPr>
          <w:b w:val="0"/>
          <w:sz w:val="28"/>
          <w:szCs w:val="28"/>
        </w:rPr>
        <w:t xml:space="preserve"> </w:t>
      </w:r>
      <w:r w:rsidR="005B5F6D" w:rsidRPr="005B5F6D">
        <w:rPr>
          <w:b w:val="0"/>
          <w:sz w:val="28"/>
          <w:szCs w:val="28"/>
        </w:rPr>
        <w:t xml:space="preserve">Дата и время </w:t>
      </w:r>
      <w:proofErr w:type="gramStart"/>
      <w:r w:rsidR="005B5F6D" w:rsidRPr="005B5F6D">
        <w:rPr>
          <w:b w:val="0"/>
          <w:sz w:val="28"/>
          <w:szCs w:val="28"/>
        </w:rPr>
        <w:t>окончания предоставления</w:t>
      </w:r>
      <w:r w:rsidR="005B5F6D">
        <w:rPr>
          <w:b w:val="0"/>
          <w:sz w:val="28"/>
          <w:szCs w:val="28"/>
        </w:rPr>
        <w:t xml:space="preserve"> </w:t>
      </w:r>
      <w:r w:rsidR="005B5F6D" w:rsidRPr="005B5F6D">
        <w:rPr>
          <w:b w:val="0"/>
          <w:sz w:val="28"/>
          <w:szCs w:val="28"/>
        </w:rPr>
        <w:t>разъяснений положений документации</w:t>
      </w:r>
      <w:proofErr w:type="gramEnd"/>
      <w:r w:rsidR="005B5F6D" w:rsidRPr="005B5F6D">
        <w:t xml:space="preserve"> </w:t>
      </w:r>
      <w:r w:rsidR="005B5F6D" w:rsidRPr="005B5F6D">
        <w:rPr>
          <w:b w:val="0"/>
          <w:sz w:val="28"/>
          <w:szCs w:val="28"/>
        </w:rPr>
        <w:t>27.01.2021 9:00</w:t>
      </w:r>
      <w:r w:rsidR="005B5F6D">
        <w:rPr>
          <w:b w:val="0"/>
          <w:sz w:val="28"/>
          <w:szCs w:val="28"/>
        </w:rPr>
        <w:t>.</w:t>
      </w:r>
    </w:p>
    <w:p w:rsidR="00894AA6" w:rsidRDefault="00954B53" w:rsidP="0050564E">
      <w:pPr>
        <w:pStyle w:val="a3"/>
        <w:ind w:left="-284" w:right="-144" w:firstLine="851"/>
        <w:jc w:val="both"/>
        <w:rPr>
          <w:b w:val="0"/>
          <w:sz w:val="28"/>
          <w:szCs w:val="28"/>
        </w:rPr>
      </w:pPr>
      <w:r>
        <w:rPr>
          <w:b w:val="0"/>
          <w:sz w:val="28"/>
          <w:szCs w:val="28"/>
        </w:rPr>
        <w:t>Таким образом, дата и время</w:t>
      </w:r>
      <w:r w:rsidRPr="00954B53">
        <w:rPr>
          <w:b w:val="0"/>
          <w:sz w:val="28"/>
          <w:szCs w:val="28"/>
        </w:rPr>
        <w:t xml:space="preserve"> </w:t>
      </w:r>
      <w:proofErr w:type="gramStart"/>
      <w:r w:rsidRPr="005B5F6D">
        <w:rPr>
          <w:b w:val="0"/>
          <w:sz w:val="28"/>
          <w:szCs w:val="28"/>
        </w:rPr>
        <w:t>окончания предоставления</w:t>
      </w:r>
      <w:r>
        <w:rPr>
          <w:b w:val="0"/>
          <w:sz w:val="28"/>
          <w:szCs w:val="28"/>
        </w:rPr>
        <w:t xml:space="preserve"> </w:t>
      </w:r>
      <w:r w:rsidRPr="005B5F6D">
        <w:rPr>
          <w:b w:val="0"/>
          <w:sz w:val="28"/>
          <w:szCs w:val="28"/>
        </w:rPr>
        <w:t>ра</w:t>
      </w:r>
      <w:r>
        <w:rPr>
          <w:b w:val="0"/>
          <w:sz w:val="28"/>
          <w:szCs w:val="28"/>
        </w:rPr>
        <w:t>зъяснений положений документации</w:t>
      </w:r>
      <w:proofErr w:type="gramEnd"/>
      <w:r>
        <w:rPr>
          <w:b w:val="0"/>
          <w:sz w:val="28"/>
          <w:szCs w:val="28"/>
        </w:rPr>
        <w:t xml:space="preserve"> должны быть до 28.01.2021 включительно.</w:t>
      </w:r>
    </w:p>
    <w:p w:rsidR="00954B53" w:rsidRDefault="00954B53" w:rsidP="0050564E">
      <w:pPr>
        <w:pStyle w:val="a3"/>
        <w:ind w:left="-284" w:right="-144" w:firstLine="851"/>
        <w:jc w:val="both"/>
        <w:rPr>
          <w:b w:val="0"/>
          <w:sz w:val="28"/>
          <w:szCs w:val="28"/>
        </w:rPr>
      </w:pPr>
      <w:r>
        <w:rPr>
          <w:b w:val="0"/>
          <w:sz w:val="28"/>
          <w:szCs w:val="28"/>
        </w:rPr>
        <w:t>Следовательно, в действиях Заказчика установлено нарушение ч. 4 ст. 65 Закона о контрактной системе.</w:t>
      </w:r>
    </w:p>
    <w:p w:rsidR="00954B53" w:rsidRDefault="00954B53" w:rsidP="0050564E">
      <w:pPr>
        <w:pStyle w:val="a3"/>
        <w:ind w:left="-284" w:right="-144" w:firstLine="851"/>
        <w:jc w:val="both"/>
        <w:rPr>
          <w:b w:val="0"/>
          <w:sz w:val="28"/>
          <w:szCs w:val="28"/>
        </w:rPr>
      </w:pPr>
      <w:r>
        <w:rPr>
          <w:b w:val="0"/>
          <w:sz w:val="28"/>
          <w:szCs w:val="28"/>
        </w:rPr>
        <w:t>Довод признается обоснованным.</w:t>
      </w:r>
    </w:p>
    <w:p w:rsidR="00954B53" w:rsidRDefault="00777514" w:rsidP="0050564E">
      <w:pPr>
        <w:pStyle w:val="a3"/>
        <w:ind w:left="-284" w:right="-144" w:firstLine="851"/>
        <w:jc w:val="both"/>
        <w:rPr>
          <w:b w:val="0"/>
          <w:sz w:val="28"/>
          <w:szCs w:val="28"/>
        </w:rPr>
      </w:pPr>
      <w:r>
        <w:rPr>
          <w:b w:val="0"/>
          <w:sz w:val="28"/>
          <w:szCs w:val="28"/>
        </w:rPr>
        <w:t xml:space="preserve">Заявитель в жалобе указывает, что по п. 5 невозможно </w:t>
      </w:r>
      <w:proofErr w:type="gramStart"/>
      <w:r>
        <w:rPr>
          <w:b w:val="0"/>
          <w:sz w:val="28"/>
          <w:szCs w:val="28"/>
        </w:rPr>
        <w:t>определить какие необходимы</w:t>
      </w:r>
      <w:proofErr w:type="gramEnd"/>
      <w:r>
        <w:rPr>
          <w:b w:val="0"/>
          <w:sz w:val="28"/>
          <w:szCs w:val="28"/>
        </w:rPr>
        <w:t xml:space="preserve"> к поставке трубы.</w:t>
      </w:r>
    </w:p>
    <w:p w:rsidR="00B4250D" w:rsidRDefault="00B4250D" w:rsidP="0050564E">
      <w:pPr>
        <w:pStyle w:val="a3"/>
        <w:ind w:left="-284" w:right="-144" w:firstLine="851"/>
        <w:jc w:val="both"/>
        <w:rPr>
          <w:b w:val="0"/>
          <w:sz w:val="28"/>
          <w:szCs w:val="28"/>
        </w:rPr>
      </w:pPr>
      <w:r>
        <w:rPr>
          <w:b w:val="0"/>
          <w:sz w:val="28"/>
          <w:szCs w:val="28"/>
        </w:rPr>
        <w:t xml:space="preserve">В соответствии с ч.2 ст. 33 Закона о контрактной системе </w:t>
      </w:r>
    </w:p>
    <w:p w:rsidR="00777514" w:rsidRDefault="00777514" w:rsidP="0050564E">
      <w:pPr>
        <w:pStyle w:val="a3"/>
        <w:ind w:left="-284" w:right="-144" w:firstLine="851"/>
        <w:jc w:val="both"/>
        <w:rPr>
          <w:b w:val="0"/>
          <w:sz w:val="28"/>
          <w:szCs w:val="28"/>
        </w:rPr>
      </w:pPr>
      <w:r>
        <w:rPr>
          <w:b w:val="0"/>
          <w:sz w:val="28"/>
          <w:szCs w:val="28"/>
        </w:rPr>
        <w:t xml:space="preserve">Комиссией установлено, что Заказчику требуется: </w:t>
      </w:r>
    </w:p>
    <w:tbl>
      <w:tblPr>
        <w:tblW w:w="10166" w:type="dxa"/>
        <w:jc w:val="center"/>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3"/>
        <w:gridCol w:w="1979"/>
        <w:gridCol w:w="2835"/>
        <w:gridCol w:w="1040"/>
        <w:gridCol w:w="3829"/>
      </w:tblGrid>
      <w:tr w:rsidR="00332031" w:rsidRPr="00B85CB0" w:rsidTr="00332031">
        <w:trPr>
          <w:trHeight w:val="170"/>
          <w:jc w:val="center"/>
        </w:trPr>
        <w:tc>
          <w:tcPr>
            <w:tcW w:w="483" w:type="dxa"/>
            <w:vMerge w:val="restart"/>
            <w:tcBorders>
              <w:left w:val="single" w:sz="4" w:space="0" w:color="auto"/>
              <w:right w:val="single" w:sz="4" w:space="0" w:color="auto"/>
            </w:tcBorders>
          </w:tcPr>
          <w:p w:rsidR="00332031" w:rsidRPr="00B85CB0" w:rsidRDefault="00332031" w:rsidP="005C1A7A">
            <w:pPr>
              <w:spacing w:line="240" w:lineRule="auto"/>
              <w:ind w:left="34" w:right="113"/>
              <w:jc w:val="center"/>
              <w:rPr>
                <w:color w:val="000000" w:themeColor="text1"/>
                <w:sz w:val="24"/>
              </w:rPr>
            </w:pPr>
            <w:r w:rsidRPr="00B85CB0">
              <w:rPr>
                <w:color w:val="000000" w:themeColor="text1"/>
                <w:sz w:val="24"/>
              </w:rPr>
              <w:t>5</w:t>
            </w:r>
          </w:p>
        </w:tc>
        <w:tc>
          <w:tcPr>
            <w:tcW w:w="1979" w:type="dxa"/>
            <w:vMerge w:val="restart"/>
            <w:tcBorders>
              <w:left w:val="single" w:sz="4" w:space="0" w:color="auto"/>
              <w:right w:val="single" w:sz="4" w:space="0" w:color="auto"/>
            </w:tcBorders>
          </w:tcPr>
          <w:p w:rsidR="00332031" w:rsidRPr="00B85CB0" w:rsidRDefault="00332031" w:rsidP="005C1A7A">
            <w:pPr>
              <w:spacing w:line="240" w:lineRule="auto"/>
              <w:rPr>
                <w:color w:val="000000" w:themeColor="text1"/>
                <w:sz w:val="24"/>
              </w:rPr>
            </w:pPr>
            <w:r w:rsidRPr="00B85CB0">
              <w:rPr>
                <w:color w:val="000000" w:themeColor="text1"/>
                <w:sz w:val="24"/>
              </w:rPr>
              <w:t>Трубы стальные квадратные</w:t>
            </w:r>
          </w:p>
        </w:tc>
        <w:tc>
          <w:tcPr>
            <w:tcW w:w="2835" w:type="dxa"/>
            <w:tcBorders>
              <w:left w:val="single" w:sz="4" w:space="0" w:color="auto"/>
              <w:right w:val="single" w:sz="4" w:space="0" w:color="auto"/>
            </w:tcBorders>
            <w:shd w:val="clear" w:color="auto" w:fill="FFFFFF"/>
          </w:tcPr>
          <w:p w:rsidR="00332031" w:rsidRPr="00B85CB0" w:rsidRDefault="00332031" w:rsidP="005C1A7A">
            <w:pPr>
              <w:pStyle w:val="1"/>
              <w:shd w:val="clear" w:color="auto" w:fill="FFFFFF"/>
              <w:jc w:val="center"/>
              <w:rPr>
                <w:b/>
                <w:color w:val="000000" w:themeColor="text1"/>
                <w:spacing w:val="2"/>
                <w:sz w:val="24"/>
                <w:szCs w:val="24"/>
              </w:rPr>
            </w:pPr>
            <w:r w:rsidRPr="00B85CB0">
              <w:rPr>
                <w:color w:val="000000" w:themeColor="text1"/>
                <w:sz w:val="24"/>
                <w:szCs w:val="24"/>
              </w:rPr>
              <w:t xml:space="preserve">По </w:t>
            </w:r>
            <w:r w:rsidRPr="00B85CB0">
              <w:rPr>
                <w:color w:val="000000" w:themeColor="text1"/>
                <w:spacing w:val="2"/>
                <w:sz w:val="24"/>
                <w:szCs w:val="24"/>
              </w:rPr>
              <w:t>ГОСТ 8639-82</w:t>
            </w:r>
          </w:p>
          <w:p w:rsidR="00332031" w:rsidRPr="00B85CB0" w:rsidRDefault="00332031" w:rsidP="005C1A7A">
            <w:pPr>
              <w:spacing w:line="240" w:lineRule="auto"/>
              <w:rPr>
                <w:color w:val="000000" w:themeColor="text1"/>
                <w:sz w:val="24"/>
              </w:rPr>
            </w:pPr>
          </w:p>
        </w:tc>
        <w:tc>
          <w:tcPr>
            <w:tcW w:w="1040" w:type="dxa"/>
            <w:tcBorders>
              <w:top w:val="single" w:sz="4" w:space="0" w:color="auto"/>
              <w:left w:val="single" w:sz="4" w:space="0" w:color="auto"/>
              <w:bottom w:val="single" w:sz="4" w:space="0" w:color="auto"/>
              <w:right w:val="single" w:sz="4" w:space="0" w:color="auto"/>
            </w:tcBorders>
            <w:shd w:val="clear" w:color="auto" w:fill="FFFFFF"/>
            <w:vAlign w:val="center"/>
          </w:tcPr>
          <w:p w:rsidR="00332031" w:rsidRPr="00B85CB0" w:rsidRDefault="00332031" w:rsidP="005C1A7A">
            <w:pPr>
              <w:spacing w:line="240" w:lineRule="auto"/>
              <w:jc w:val="center"/>
              <w:rPr>
                <w:color w:val="000000" w:themeColor="text1"/>
                <w:sz w:val="24"/>
              </w:rPr>
            </w:pPr>
          </w:p>
        </w:tc>
        <w:tc>
          <w:tcPr>
            <w:tcW w:w="3829" w:type="dxa"/>
            <w:tcBorders>
              <w:top w:val="single" w:sz="4" w:space="0" w:color="auto"/>
              <w:left w:val="single" w:sz="4" w:space="0" w:color="auto"/>
              <w:bottom w:val="single" w:sz="4" w:space="0" w:color="auto"/>
              <w:right w:val="single" w:sz="4" w:space="0" w:color="auto"/>
            </w:tcBorders>
            <w:shd w:val="clear" w:color="auto" w:fill="FFFFFF"/>
          </w:tcPr>
          <w:p w:rsidR="00332031" w:rsidRPr="00B85CB0" w:rsidRDefault="00332031" w:rsidP="005C1A7A">
            <w:pPr>
              <w:spacing w:line="240" w:lineRule="auto"/>
              <w:jc w:val="center"/>
              <w:rPr>
                <w:color w:val="000000" w:themeColor="text1"/>
                <w:sz w:val="24"/>
              </w:rPr>
            </w:pPr>
            <w:r w:rsidRPr="00B85CB0">
              <w:rPr>
                <w:color w:val="000000" w:themeColor="text1"/>
                <w:sz w:val="24"/>
              </w:rPr>
              <w:t>Должен соответствовать</w:t>
            </w:r>
          </w:p>
        </w:tc>
      </w:tr>
      <w:tr w:rsidR="00332031" w:rsidRPr="00B85CB0" w:rsidTr="00332031">
        <w:trPr>
          <w:trHeight w:val="170"/>
          <w:jc w:val="center"/>
        </w:trPr>
        <w:tc>
          <w:tcPr>
            <w:tcW w:w="483" w:type="dxa"/>
            <w:vMerge/>
            <w:tcBorders>
              <w:left w:val="single" w:sz="4" w:space="0" w:color="auto"/>
              <w:right w:val="single" w:sz="4" w:space="0" w:color="auto"/>
            </w:tcBorders>
          </w:tcPr>
          <w:p w:rsidR="00332031" w:rsidRPr="00B85CB0" w:rsidRDefault="00332031" w:rsidP="005C1A7A">
            <w:pPr>
              <w:spacing w:line="240" w:lineRule="auto"/>
              <w:ind w:left="34" w:right="113"/>
              <w:jc w:val="center"/>
              <w:rPr>
                <w:color w:val="000000" w:themeColor="text1"/>
                <w:sz w:val="24"/>
              </w:rPr>
            </w:pPr>
          </w:p>
        </w:tc>
        <w:tc>
          <w:tcPr>
            <w:tcW w:w="1979" w:type="dxa"/>
            <w:vMerge/>
            <w:tcBorders>
              <w:left w:val="single" w:sz="4" w:space="0" w:color="auto"/>
              <w:right w:val="single" w:sz="4" w:space="0" w:color="auto"/>
            </w:tcBorders>
            <w:vAlign w:val="center"/>
          </w:tcPr>
          <w:p w:rsidR="00332031" w:rsidRPr="00B85CB0" w:rsidRDefault="00332031" w:rsidP="005C1A7A">
            <w:pPr>
              <w:spacing w:line="240" w:lineRule="auto"/>
              <w:rPr>
                <w:color w:val="000000" w:themeColor="text1"/>
                <w:sz w:val="24"/>
              </w:rPr>
            </w:pPr>
          </w:p>
        </w:tc>
        <w:tc>
          <w:tcPr>
            <w:tcW w:w="2835" w:type="dxa"/>
            <w:tcBorders>
              <w:left w:val="single" w:sz="4" w:space="0" w:color="auto"/>
              <w:right w:val="single" w:sz="4" w:space="0" w:color="auto"/>
            </w:tcBorders>
            <w:shd w:val="clear" w:color="auto" w:fill="FFFFFF"/>
          </w:tcPr>
          <w:p w:rsidR="00332031" w:rsidRPr="00B85CB0" w:rsidRDefault="00332031" w:rsidP="005C1A7A">
            <w:pPr>
              <w:spacing w:line="240" w:lineRule="auto"/>
              <w:rPr>
                <w:color w:val="000000" w:themeColor="text1"/>
                <w:sz w:val="24"/>
              </w:rPr>
            </w:pPr>
            <w:r w:rsidRPr="00B85CB0">
              <w:rPr>
                <w:color w:val="000000" w:themeColor="text1"/>
                <w:sz w:val="24"/>
              </w:rPr>
              <w:t>Необходимый размер</w:t>
            </w:r>
            <w:proofErr w:type="gramStart"/>
            <w:r w:rsidRPr="00B85CB0">
              <w:rPr>
                <w:color w:val="000000" w:themeColor="text1"/>
                <w:sz w:val="24"/>
              </w:rPr>
              <w:t xml:space="preserve"> А</w:t>
            </w:r>
            <w:proofErr w:type="gramEnd"/>
          </w:p>
        </w:tc>
        <w:tc>
          <w:tcPr>
            <w:tcW w:w="1040" w:type="dxa"/>
            <w:tcBorders>
              <w:top w:val="single" w:sz="4" w:space="0" w:color="auto"/>
              <w:left w:val="single" w:sz="4" w:space="0" w:color="auto"/>
              <w:bottom w:val="single" w:sz="4" w:space="0" w:color="auto"/>
              <w:right w:val="single" w:sz="4" w:space="0" w:color="auto"/>
            </w:tcBorders>
            <w:shd w:val="clear" w:color="auto" w:fill="FFFFFF"/>
            <w:vAlign w:val="center"/>
          </w:tcPr>
          <w:p w:rsidR="00332031" w:rsidRPr="00B85CB0" w:rsidRDefault="00332031" w:rsidP="005C1A7A">
            <w:pPr>
              <w:spacing w:line="240" w:lineRule="auto"/>
              <w:jc w:val="center"/>
              <w:rPr>
                <w:color w:val="000000" w:themeColor="text1"/>
                <w:sz w:val="24"/>
              </w:rPr>
            </w:pPr>
            <w:r w:rsidRPr="00B85CB0">
              <w:rPr>
                <w:color w:val="000000" w:themeColor="text1"/>
                <w:sz w:val="24"/>
              </w:rPr>
              <w:t>мм</w:t>
            </w:r>
          </w:p>
        </w:tc>
        <w:tc>
          <w:tcPr>
            <w:tcW w:w="3829" w:type="dxa"/>
            <w:tcBorders>
              <w:top w:val="single" w:sz="4" w:space="0" w:color="auto"/>
              <w:left w:val="single" w:sz="4" w:space="0" w:color="auto"/>
              <w:bottom w:val="single" w:sz="4" w:space="0" w:color="auto"/>
              <w:right w:val="single" w:sz="4" w:space="0" w:color="auto"/>
            </w:tcBorders>
            <w:shd w:val="clear" w:color="auto" w:fill="FFFFFF"/>
            <w:vAlign w:val="center"/>
          </w:tcPr>
          <w:p w:rsidR="00332031" w:rsidRPr="00B85CB0" w:rsidRDefault="00332031" w:rsidP="005C1A7A">
            <w:pPr>
              <w:spacing w:line="240" w:lineRule="auto"/>
              <w:jc w:val="center"/>
              <w:rPr>
                <w:color w:val="000000" w:themeColor="text1"/>
                <w:sz w:val="24"/>
              </w:rPr>
            </w:pPr>
            <w:r w:rsidRPr="00B85CB0">
              <w:rPr>
                <w:color w:val="000000" w:themeColor="text1"/>
                <w:sz w:val="24"/>
              </w:rPr>
              <w:t>100</w:t>
            </w:r>
          </w:p>
        </w:tc>
      </w:tr>
      <w:tr w:rsidR="00332031" w:rsidRPr="00B85CB0" w:rsidTr="00332031">
        <w:trPr>
          <w:trHeight w:val="170"/>
          <w:jc w:val="center"/>
        </w:trPr>
        <w:tc>
          <w:tcPr>
            <w:tcW w:w="483" w:type="dxa"/>
            <w:vMerge/>
            <w:tcBorders>
              <w:left w:val="single" w:sz="4" w:space="0" w:color="auto"/>
              <w:right w:val="single" w:sz="4" w:space="0" w:color="auto"/>
            </w:tcBorders>
          </w:tcPr>
          <w:p w:rsidR="00332031" w:rsidRPr="00B85CB0" w:rsidRDefault="00332031" w:rsidP="005C1A7A">
            <w:pPr>
              <w:spacing w:line="240" w:lineRule="auto"/>
              <w:ind w:left="34" w:right="113"/>
              <w:jc w:val="center"/>
              <w:rPr>
                <w:color w:val="000000" w:themeColor="text1"/>
                <w:sz w:val="24"/>
              </w:rPr>
            </w:pPr>
          </w:p>
        </w:tc>
        <w:tc>
          <w:tcPr>
            <w:tcW w:w="1979" w:type="dxa"/>
            <w:vMerge/>
            <w:tcBorders>
              <w:left w:val="single" w:sz="4" w:space="0" w:color="auto"/>
              <w:right w:val="single" w:sz="4" w:space="0" w:color="auto"/>
            </w:tcBorders>
            <w:vAlign w:val="center"/>
          </w:tcPr>
          <w:p w:rsidR="00332031" w:rsidRPr="00B85CB0" w:rsidRDefault="00332031" w:rsidP="005C1A7A">
            <w:pPr>
              <w:spacing w:line="240" w:lineRule="auto"/>
              <w:rPr>
                <w:color w:val="000000" w:themeColor="text1"/>
                <w:sz w:val="24"/>
              </w:rPr>
            </w:pPr>
          </w:p>
        </w:tc>
        <w:tc>
          <w:tcPr>
            <w:tcW w:w="2835" w:type="dxa"/>
            <w:tcBorders>
              <w:left w:val="single" w:sz="4" w:space="0" w:color="auto"/>
              <w:right w:val="single" w:sz="4" w:space="0" w:color="auto"/>
            </w:tcBorders>
            <w:shd w:val="clear" w:color="auto" w:fill="FFFFFF"/>
          </w:tcPr>
          <w:p w:rsidR="00332031" w:rsidRPr="00B85CB0" w:rsidRDefault="00332031" w:rsidP="005C1A7A">
            <w:pPr>
              <w:spacing w:line="240" w:lineRule="auto"/>
              <w:rPr>
                <w:color w:val="000000" w:themeColor="text1"/>
                <w:sz w:val="24"/>
              </w:rPr>
            </w:pPr>
            <w:r w:rsidRPr="00B85CB0">
              <w:rPr>
                <w:color w:val="000000" w:themeColor="text1"/>
                <w:sz w:val="24"/>
              </w:rPr>
              <w:t>Толщина стенки</w:t>
            </w:r>
          </w:p>
        </w:tc>
        <w:tc>
          <w:tcPr>
            <w:tcW w:w="1040" w:type="dxa"/>
            <w:tcBorders>
              <w:top w:val="single" w:sz="4" w:space="0" w:color="auto"/>
              <w:left w:val="single" w:sz="4" w:space="0" w:color="auto"/>
              <w:bottom w:val="single" w:sz="4" w:space="0" w:color="auto"/>
              <w:right w:val="single" w:sz="4" w:space="0" w:color="auto"/>
            </w:tcBorders>
            <w:shd w:val="clear" w:color="auto" w:fill="FFFFFF"/>
            <w:vAlign w:val="center"/>
          </w:tcPr>
          <w:p w:rsidR="00332031" w:rsidRPr="00B85CB0" w:rsidRDefault="00332031" w:rsidP="005C1A7A">
            <w:pPr>
              <w:spacing w:line="240" w:lineRule="auto"/>
              <w:jc w:val="center"/>
              <w:rPr>
                <w:color w:val="000000" w:themeColor="text1"/>
                <w:sz w:val="24"/>
              </w:rPr>
            </w:pPr>
            <w:r w:rsidRPr="00B85CB0">
              <w:rPr>
                <w:color w:val="000000" w:themeColor="text1"/>
                <w:sz w:val="24"/>
              </w:rPr>
              <w:t>мм</w:t>
            </w:r>
          </w:p>
        </w:tc>
        <w:tc>
          <w:tcPr>
            <w:tcW w:w="3829" w:type="dxa"/>
            <w:tcBorders>
              <w:top w:val="single" w:sz="4" w:space="0" w:color="auto"/>
              <w:left w:val="single" w:sz="4" w:space="0" w:color="auto"/>
              <w:bottom w:val="single" w:sz="4" w:space="0" w:color="auto"/>
              <w:right w:val="single" w:sz="4" w:space="0" w:color="auto"/>
            </w:tcBorders>
            <w:shd w:val="clear" w:color="auto" w:fill="FFFFFF"/>
            <w:vAlign w:val="center"/>
          </w:tcPr>
          <w:p w:rsidR="00332031" w:rsidRPr="00B85CB0" w:rsidRDefault="00332031" w:rsidP="005C1A7A">
            <w:pPr>
              <w:spacing w:line="240" w:lineRule="auto"/>
              <w:jc w:val="center"/>
              <w:rPr>
                <w:color w:val="000000" w:themeColor="text1"/>
                <w:sz w:val="24"/>
              </w:rPr>
            </w:pPr>
            <w:r w:rsidRPr="00B85CB0">
              <w:rPr>
                <w:color w:val="000000" w:themeColor="text1"/>
                <w:sz w:val="24"/>
              </w:rPr>
              <w:t>Должна быть 6.0</w:t>
            </w:r>
          </w:p>
        </w:tc>
      </w:tr>
      <w:tr w:rsidR="00332031" w:rsidRPr="00B85CB0" w:rsidTr="00332031">
        <w:trPr>
          <w:trHeight w:val="170"/>
          <w:jc w:val="center"/>
        </w:trPr>
        <w:tc>
          <w:tcPr>
            <w:tcW w:w="483" w:type="dxa"/>
            <w:vMerge/>
            <w:tcBorders>
              <w:left w:val="single" w:sz="4" w:space="0" w:color="auto"/>
              <w:right w:val="single" w:sz="4" w:space="0" w:color="auto"/>
            </w:tcBorders>
          </w:tcPr>
          <w:p w:rsidR="00332031" w:rsidRPr="00B85CB0" w:rsidRDefault="00332031" w:rsidP="005C1A7A">
            <w:pPr>
              <w:spacing w:line="240" w:lineRule="auto"/>
              <w:ind w:left="34" w:right="113"/>
              <w:jc w:val="center"/>
              <w:rPr>
                <w:color w:val="000000" w:themeColor="text1"/>
                <w:sz w:val="24"/>
              </w:rPr>
            </w:pPr>
          </w:p>
        </w:tc>
        <w:tc>
          <w:tcPr>
            <w:tcW w:w="1979" w:type="dxa"/>
            <w:vMerge/>
            <w:tcBorders>
              <w:left w:val="single" w:sz="4" w:space="0" w:color="auto"/>
              <w:right w:val="single" w:sz="4" w:space="0" w:color="auto"/>
            </w:tcBorders>
            <w:vAlign w:val="center"/>
          </w:tcPr>
          <w:p w:rsidR="00332031" w:rsidRPr="00B85CB0" w:rsidRDefault="00332031" w:rsidP="005C1A7A">
            <w:pPr>
              <w:spacing w:line="240" w:lineRule="auto"/>
              <w:rPr>
                <w:color w:val="000000" w:themeColor="text1"/>
                <w:sz w:val="24"/>
              </w:rPr>
            </w:pPr>
          </w:p>
        </w:tc>
        <w:tc>
          <w:tcPr>
            <w:tcW w:w="2835" w:type="dxa"/>
            <w:tcBorders>
              <w:left w:val="single" w:sz="4" w:space="0" w:color="auto"/>
              <w:right w:val="single" w:sz="4" w:space="0" w:color="auto"/>
            </w:tcBorders>
            <w:shd w:val="clear" w:color="auto" w:fill="FFFFFF"/>
          </w:tcPr>
          <w:p w:rsidR="00332031" w:rsidRPr="00B85CB0" w:rsidRDefault="00332031" w:rsidP="005C1A7A">
            <w:pPr>
              <w:spacing w:line="240" w:lineRule="auto"/>
              <w:rPr>
                <w:color w:val="000000" w:themeColor="text1"/>
                <w:sz w:val="24"/>
              </w:rPr>
            </w:pPr>
            <w:r w:rsidRPr="00B85CB0">
              <w:rPr>
                <w:color w:val="000000" w:themeColor="text1"/>
                <w:sz w:val="24"/>
              </w:rPr>
              <w:t xml:space="preserve">Масса </w:t>
            </w:r>
          </w:p>
        </w:tc>
        <w:tc>
          <w:tcPr>
            <w:tcW w:w="1040" w:type="dxa"/>
            <w:tcBorders>
              <w:top w:val="single" w:sz="4" w:space="0" w:color="auto"/>
              <w:left w:val="single" w:sz="4" w:space="0" w:color="auto"/>
              <w:bottom w:val="single" w:sz="4" w:space="0" w:color="auto"/>
              <w:right w:val="single" w:sz="4" w:space="0" w:color="auto"/>
            </w:tcBorders>
            <w:shd w:val="clear" w:color="auto" w:fill="FFFFFF"/>
            <w:vAlign w:val="center"/>
          </w:tcPr>
          <w:p w:rsidR="00332031" w:rsidRPr="00B85CB0" w:rsidRDefault="00332031" w:rsidP="005C1A7A">
            <w:pPr>
              <w:spacing w:line="240" w:lineRule="auto"/>
              <w:jc w:val="center"/>
              <w:rPr>
                <w:color w:val="000000" w:themeColor="text1"/>
                <w:sz w:val="24"/>
              </w:rPr>
            </w:pPr>
            <w:proofErr w:type="gramStart"/>
            <w:r w:rsidRPr="00B85CB0">
              <w:rPr>
                <w:color w:val="000000" w:themeColor="text1"/>
                <w:sz w:val="24"/>
              </w:rPr>
              <w:t>кг</w:t>
            </w:r>
            <w:proofErr w:type="gramEnd"/>
            <w:r w:rsidRPr="00B85CB0">
              <w:rPr>
                <w:color w:val="000000" w:themeColor="text1"/>
                <w:sz w:val="24"/>
              </w:rPr>
              <w:t xml:space="preserve"> </w:t>
            </w:r>
          </w:p>
        </w:tc>
        <w:tc>
          <w:tcPr>
            <w:tcW w:w="3829" w:type="dxa"/>
            <w:tcBorders>
              <w:top w:val="single" w:sz="4" w:space="0" w:color="auto"/>
              <w:left w:val="single" w:sz="4" w:space="0" w:color="auto"/>
              <w:bottom w:val="single" w:sz="4" w:space="0" w:color="auto"/>
              <w:right w:val="single" w:sz="4" w:space="0" w:color="auto"/>
            </w:tcBorders>
            <w:shd w:val="clear" w:color="auto" w:fill="FFFFFF"/>
            <w:vAlign w:val="center"/>
          </w:tcPr>
          <w:p w:rsidR="00332031" w:rsidRPr="00B85CB0" w:rsidRDefault="00332031" w:rsidP="005C1A7A">
            <w:pPr>
              <w:spacing w:line="240" w:lineRule="auto"/>
              <w:jc w:val="center"/>
              <w:rPr>
                <w:color w:val="000000" w:themeColor="text1"/>
                <w:sz w:val="24"/>
              </w:rPr>
            </w:pPr>
            <w:r w:rsidRPr="00B85CB0">
              <w:rPr>
                <w:color w:val="000000" w:themeColor="text1"/>
                <w:sz w:val="24"/>
              </w:rPr>
              <w:t>Должна быть17.22</w:t>
            </w:r>
          </w:p>
        </w:tc>
      </w:tr>
      <w:tr w:rsidR="00332031" w:rsidRPr="00B85CB0" w:rsidTr="00332031">
        <w:trPr>
          <w:trHeight w:val="170"/>
          <w:jc w:val="center"/>
        </w:trPr>
        <w:tc>
          <w:tcPr>
            <w:tcW w:w="483" w:type="dxa"/>
            <w:vMerge/>
            <w:tcBorders>
              <w:left w:val="single" w:sz="4" w:space="0" w:color="auto"/>
              <w:right w:val="single" w:sz="4" w:space="0" w:color="auto"/>
            </w:tcBorders>
          </w:tcPr>
          <w:p w:rsidR="00332031" w:rsidRPr="00B85CB0" w:rsidRDefault="00332031" w:rsidP="005C1A7A">
            <w:pPr>
              <w:spacing w:line="240" w:lineRule="auto"/>
              <w:ind w:left="34" w:right="113"/>
              <w:jc w:val="center"/>
              <w:rPr>
                <w:color w:val="000000" w:themeColor="text1"/>
                <w:sz w:val="24"/>
              </w:rPr>
            </w:pPr>
          </w:p>
        </w:tc>
        <w:tc>
          <w:tcPr>
            <w:tcW w:w="1979" w:type="dxa"/>
            <w:vMerge/>
            <w:tcBorders>
              <w:left w:val="single" w:sz="4" w:space="0" w:color="auto"/>
              <w:right w:val="single" w:sz="4" w:space="0" w:color="auto"/>
            </w:tcBorders>
            <w:vAlign w:val="center"/>
          </w:tcPr>
          <w:p w:rsidR="00332031" w:rsidRPr="00B85CB0" w:rsidRDefault="00332031" w:rsidP="005C1A7A">
            <w:pPr>
              <w:spacing w:line="240" w:lineRule="auto"/>
              <w:rPr>
                <w:color w:val="000000" w:themeColor="text1"/>
                <w:sz w:val="24"/>
              </w:rPr>
            </w:pPr>
          </w:p>
        </w:tc>
        <w:tc>
          <w:tcPr>
            <w:tcW w:w="2835" w:type="dxa"/>
            <w:tcBorders>
              <w:left w:val="single" w:sz="4" w:space="0" w:color="auto"/>
              <w:right w:val="single" w:sz="4" w:space="0" w:color="auto"/>
            </w:tcBorders>
            <w:shd w:val="clear" w:color="auto" w:fill="FFFFFF"/>
          </w:tcPr>
          <w:p w:rsidR="00332031" w:rsidRPr="00B85CB0" w:rsidRDefault="00332031" w:rsidP="005C1A7A">
            <w:pPr>
              <w:spacing w:line="240" w:lineRule="auto"/>
              <w:rPr>
                <w:color w:val="000000" w:themeColor="text1"/>
                <w:sz w:val="24"/>
                <w:lang w:val="en-US"/>
              </w:rPr>
            </w:pPr>
            <w:r w:rsidRPr="00B85CB0">
              <w:rPr>
                <w:color w:val="000000" w:themeColor="text1"/>
                <w:sz w:val="24"/>
              </w:rPr>
              <w:t xml:space="preserve">Радиус </w:t>
            </w:r>
            <w:r w:rsidRPr="00B85CB0">
              <w:rPr>
                <w:color w:val="000000" w:themeColor="text1"/>
                <w:sz w:val="24"/>
                <w:lang w:val="en-US"/>
              </w:rPr>
              <w:t>R</w:t>
            </w:r>
          </w:p>
        </w:tc>
        <w:tc>
          <w:tcPr>
            <w:tcW w:w="1040" w:type="dxa"/>
            <w:tcBorders>
              <w:top w:val="single" w:sz="4" w:space="0" w:color="auto"/>
              <w:left w:val="single" w:sz="4" w:space="0" w:color="auto"/>
              <w:bottom w:val="single" w:sz="4" w:space="0" w:color="auto"/>
              <w:right w:val="single" w:sz="4" w:space="0" w:color="auto"/>
            </w:tcBorders>
            <w:shd w:val="clear" w:color="auto" w:fill="FFFFFF"/>
            <w:vAlign w:val="center"/>
          </w:tcPr>
          <w:p w:rsidR="00332031" w:rsidRPr="00B85CB0" w:rsidRDefault="00332031" w:rsidP="005C1A7A">
            <w:pPr>
              <w:spacing w:line="240" w:lineRule="auto"/>
              <w:jc w:val="center"/>
              <w:rPr>
                <w:color w:val="000000" w:themeColor="text1"/>
                <w:sz w:val="24"/>
              </w:rPr>
            </w:pPr>
            <w:r w:rsidRPr="00B85CB0">
              <w:rPr>
                <w:color w:val="000000" w:themeColor="text1"/>
                <w:sz w:val="24"/>
              </w:rPr>
              <w:t>мм</w:t>
            </w:r>
          </w:p>
        </w:tc>
        <w:tc>
          <w:tcPr>
            <w:tcW w:w="3829" w:type="dxa"/>
            <w:tcBorders>
              <w:top w:val="single" w:sz="4" w:space="0" w:color="auto"/>
              <w:left w:val="single" w:sz="4" w:space="0" w:color="auto"/>
              <w:bottom w:val="single" w:sz="4" w:space="0" w:color="auto"/>
              <w:right w:val="single" w:sz="4" w:space="0" w:color="auto"/>
            </w:tcBorders>
            <w:shd w:val="clear" w:color="auto" w:fill="FFFFFF"/>
            <w:vAlign w:val="center"/>
          </w:tcPr>
          <w:p w:rsidR="00332031" w:rsidRPr="00B85CB0" w:rsidRDefault="00332031" w:rsidP="005C1A7A">
            <w:pPr>
              <w:spacing w:line="240" w:lineRule="auto"/>
              <w:jc w:val="center"/>
              <w:rPr>
                <w:color w:val="000000" w:themeColor="text1"/>
                <w:sz w:val="24"/>
              </w:rPr>
            </w:pPr>
            <w:r w:rsidRPr="00B85CB0">
              <w:rPr>
                <w:color w:val="000000" w:themeColor="text1"/>
                <w:sz w:val="24"/>
              </w:rPr>
              <w:t>Не более двух толщин стенки трубы</w:t>
            </w:r>
          </w:p>
        </w:tc>
      </w:tr>
    </w:tbl>
    <w:p w:rsidR="00332031" w:rsidRDefault="00B4250D" w:rsidP="0050564E">
      <w:pPr>
        <w:pStyle w:val="a3"/>
        <w:ind w:left="-284" w:right="-144" w:firstLine="851"/>
        <w:jc w:val="both"/>
        <w:rPr>
          <w:b w:val="0"/>
          <w:sz w:val="28"/>
          <w:szCs w:val="28"/>
        </w:rPr>
      </w:pPr>
      <w:r w:rsidRPr="00B4250D">
        <w:rPr>
          <w:b w:val="0"/>
          <w:sz w:val="28"/>
          <w:szCs w:val="28"/>
        </w:rPr>
        <w:t xml:space="preserve">Документация о закупке в соответствии с требованиями, указанными в части 1 настоящей статьи, должна содержать показатели, позволяющие определить соответствие </w:t>
      </w:r>
      <w:proofErr w:type="gramStart"/>
      <w:r w:rsidRPr="00B4250D">
        <w:rPr>
          <w:b w:val="0"/>
          <w:sz w:val="28"/>
          <w:szCs w:val="28"/>
        </w:rPr>
        <w:t>закупаемых</w:t>
      </w:r>
      <w:proofErr w:type="gramEnd"/>
      <w:r w:rsidRPr="00B4250D">
        <w:rPr>
          <w:b w:val="0"/>
          <w:sz w:val="28"/>
          <w:szCs w:val="28"/>
        </w:rPr>
        <w:t xml:space="preserve">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660FBE" w:rsidRDefault="00B4250D" w:rsidP="0050564E">
      <w:pPr>
        <w:pStyle w:val="a3"/>
        <w:ind w:left="-284" w:right="-144" w:firstLine="851"/>
        <w:jc w:val="both"/>
        <w:rPr>
          <w:b w:val="0"/>
          <w:sz w:val="28"/>
          <w:szCs w:val="28"/>
        </w:rPr>
      </w:pPr>
      <w:r>
        <w:rPr>
          <w:b w:val="0"/>
          <w:sz w:val="28"/>
          <w:szCs w:val="28"/>
        </w:rPr>
        <w:t xml:space="preserve">В соответствии с ч.9 ст. 105 Закона о контрактной системе </w:t>
      </w:r>
      <w:r w:rsidR="00A2615F">
        <w:rPr>
          <w:b w:val="0"/>
          <w:sz w:val="28"/>
          <w:szCs w:val="28"/>
        </w:rPr>
        <w:t>к</w:t>
      </w:r>
      <w:r w:rsidR="00A2615F" w:rsidRPr="00A2615F">
        <w:rPr>
          <w:b w:val="0"/>
          <w:sz w:val="28"/>
          <w:szCs w:val="28"/>
        </w:rPr>
        <w:t xml:space="preserve"> жалобе прикладываются документы, подтверждающие ее обоснованность. При этом жалоба </w:t>
      </w:r>
      <w:r w:rsidR="00A2615F" w:rsidRPr="00A2615F">
        <w:rPr>
          <w:b w:val="0"/>
          <w:sz w:val="28"/>
          <w:szCs w:val="28"/>
        </w:rPr>
        <w:lastRenderedPageBreak/>
        <w:t>должна содержать перечень прилагаемых к ней документов</w:t>
      </w:r>
      <w:r w:rsidR="00A2615F">
        <w:rPr>
          <w:b w:val="0"/>
          <w:sz w:val="28"/>
          <w:szCs w:val="28"/>
        </w:rPr>
        <w:t>.</w:t>
      </w:r>
    </w:p>
    <w:p w:rsidR="00A2615F" w:rsidRDefault="00A2615F" w:rsidP="0050564E">
      <w:pPr>
        <w:pStyle w:val="a3"/>
        <w:ind w:left="-284" w:right="-144" w:firstLine="851"/>
        <w:jc w:val="both"/>
        <w:rPr>
          <w:b w:val="0"/>
          <w:sz w:val="28"/>
          <w:szCs w:val="28"/>
        </w:rPr>
      </w:pPr>
      <w:r>
        <w:rPr>
          <w:b w:val="0"/>
          <w:sz w:val="28"/>
          <w:szCs w:val="28"/>
        </w:rPr>
        <w:t>Заявитель доказательств обоснованности жалобы не представил.</w:t>
      </w:r>
    </w:p>
    <w:p w:rsidR="00A2615F" w:rsidRDefault="00A2615F" w:rsidP="0050564E">
      <w:pPr>
        <w:pStyle w:val="a3"/>
        <w:ind w:left="-284" w:right="-144" w:firstLine="851"/>
        <w:jc w:val="both"/>
        <w:rPr>
          <w:b w:val="0"/>
          <w:sz w:val="28"/>
          <w:szCs w:val="28"/>
        </w:rPr>
      </w:pPr>
      <w:r>
        <w:rPr>
          <w:b w:val="0"/>
          <w:sz w:val="28"/>
          <w:szCs w:val="28"/>
        </w:rPr>
        <w:t>Довод признается необоснованным.</w:t>
      </w:r>
    </w:p>
    <w:p w:rsidR="00A2615F" w:rsidRDefault="00A2615F" w:rsidP="0050564E">
      <w:pPr>
        <w:pStyle w:val="a3"/>
        <w:ind w:left="-284" w:right="-144" w:firstLine="851"/>
        <w:jc w:val="both"/>
        <w:rPr>
          <w:b w:val="0"/>
          <w:sz w:val="28"/>
          <w:szCs w:val="28"/>
        </w:rPr>
      </w:pPr>
      <w:r>
        <w:rPr>
          <w:b w:val="0"/>
          <w:sz w:val="28"/>
          <w:szCs w:val="28"/>
        </w:rPr>
        <w:t>Заявитель в жалобе указывает, что Заказчик установил разные Идентификационные коды закупки в разных частях документации.</w:t>
      </w:r>
    </w:p>
    <w:p w:rsidR="00A2615F" w:rsidRDefault="00A2615F" w:rsidP="0050564E">
      <w:pPr>
        <w:pStyle w:val="a3"/>
        <w:ind w:left="-284" w:right="-144" w:firstLine="851"/>
        <w:jc w:val="both"/>
        <w:rPr>
          <w:b w:val="0"/>
          <w:sz w:val="28"/>
          <w:szCs w:val="28"/>
        </w:rPr>
      </w:pPr>
      <w:r w:rsidRPr="00A2615F">
        <w:rPr>
          <w:b w:val="0"/>
          <w:sz w:val="28"/>
          <w:szCs w:val="28"/>
        </w:rPr>
        <w:t>В соответствии с ч. 3 ст. 7  Закона о контрактной системе информация, предусмотренная настоящим Федеральным законом и размещенная в единой информационной системе, должна быть полной и достоверной.</w:t>
      </w:r>
    </w:p>
    <w:p w:rsidR="00A2615F" w:rsidRDefault="00A2615F" w:rsidP="0050564E">
      <w:pPr>
        <w:pStyle w:val="a3"/>
        <w:ind w:left="-284" w:right="-144" w:firstLine="851"/>
        <w:jc w:val="both"/>
        <w:rPr>
          <w:b w:val="0"/>
          <w:sz w:val="28"/>
          <w:szCs w:val="28"/>
        </w:rPr>
      </w:pPr>
      <w:r>
        <w:rPr>
          <w:b w:val="0"/>
          <w:sz w:val="28"/>
          <w:szCs w:val="28"/>
        </w:rPr>
        <w:t xml:space="preserve">Комиссией установлено, что в извещении закупки установлен </w:t>
      </w:r>
      <w:r w:rsidR="00C86A9D" w:rsidRPr="00C86A9D">
        <w:rPr>
          <w:b w:val="0"/>
          <w:sz w:val="28"/>
          <w:szCs w:val="28"/>
        </w:rPr>
        <w:t>Идентификационный код закупки</w:t>
      </w:r>
      <w:r>
        <w:rPr>
          <w:b w:val="0"/>
          <w:sz w:val="28"/>
          <w:szCs w:val="28"/>
        </w:rPr>
        <w:t xml:space="preserve">: </w:t>
      </w:r>
      <w:r w:rsidR="005B0BCE" w:rsidRPr="005B0BCE">
        <w:rPr>
          <w:b w:val="0"/>
          <w:sz w:val="28"/>
          <w:szCs w:val="28"/>
        </w:rPr>
        <w:t>213023700417502370100100020024399244</w:t>
      </w:r>
      <w:r w:rsidR="005B0BCE">
        <w:rPr>
          <w:b w:val="0"/>
          <w:sz w:val="28"/>
          <w:szCs w:val="28"/>
        </w:rPr>
        <w:t>.</w:t>
      </w:r>
      <w:r w:rsidR="002C6555">
        <w:rPr>
          <w:b w:val="0"/>
          <w:sz w:val="28"/>
          <w:szCs w:val="28"/>
        </w:rPr>
        <w:t xml:space="preserve"> В проекте контракта указан </w:t>
      </w:r>
      <w:r w:rsidR="002C6555" w:rsidRPr="002C6555">
        <w:rPr>
          <w:b w:val="0"/>
          <w:sz w:val="28"/>
          <w:szCs w:val="28"/>
        </w:rPr>
        <w:t>Идентификационный код закупки: 213023700417502370100100020004399244</w:t>
      </w:r>
      <w:r w:rsidR="002C6555">
        <w:rPr>
          <w:b w:val="0"/>
          <w:sz w:val="28"/>
          <w:szCs w:val="28"/>
        </w:rPr>
        <w:t>.</w:t>
      </w:r>
    </w:p>
    <w:p w:rsidR="005B0BCE" w:rsidRDefault="00063537" w:rsidP="0050564E">
      <w:pPr>
        <w:pStyle w:val="a3"/>
        <w:ind w:left="-284" w:right="-144" w:firstLine="851"/>
        <w:jc w:val="both"/>
        <w:rPr>
          <w:b w:val="0"/>
          <w:sz w:val="28"/>
          <w:szCs w:val="28"/>
        </w:rPr>
      </w:pPr>
      <w:r>
        <w:rPr>
          <w:b w:val="0"/>
          <w:sz w:val="28"/>
          <w:szCs w:val="28"/>
        </w:rPr>
        <w:t xml:space="preserve">Таким образом, в действиях Заказчика установлено нарушение ч. 3 ст. 7 Закона о контрактной системе, так как </w:t>
      </w:r>
      <w:r w:rsidR="007B09B2">
        <w:rPr>
          <w:b w:val="0"/>
          <w:sz w:val="28"/>
          <w:szCs w:val="28"/>
        </w:rPr>
        <w:t>установлены</w:t>
      </w:r>
      <w:r w:rsidRPr="00063537">
        <w:rPr>
          <w:b w:val="0"/>
          <w:sz w:val="28"/>
          <w:szCs w:val="28"/>
        </w:rPr>
        <w:t xml:space="preserve"> разные Идентификационные коды закупки в разных частях документации.</w:t>
      </w:r>
      <w:r>
        <w:rPr>
          <w:b w:val="0"/>
          <w:sz w:val="28"/>
          <w:szCs w:val="28"/>
        </w:rPr>
        <w:t xml:space="preserve"> </w:t>
      </w:r>
    </w:p>
    <w:p w:rsidR="007B09B2" w:rsidRDefault="007B09B2" w:rsidP="0050564E">
      <w:pPr>
        <w:pStyle w:val="a3"/>
        <w:ind w:left="-284" w:right="-144" w:firstLine="851"/>
        <w:jc w:val="both"/>
        <w:rPr>
          <w:b w:val="0"/>
          <w:sz w:val="28"/>
          <w:szCs w:val="28"/>
        </w:rPr>
      </w:pPr>
      <w:r>
        <w:rPr>
          <w:b w:val="0"/>
          <w:sz w:val="28"/>
          <w:szCs w:val="28"/>
        </w:rPr>
        <w:t xml:space="preserve">Довод признается обоснованным. </w:t>
      </w:r>
    </w:p>
    <w:p w:rsidR="00660FBE" w:rsidRDefault="00A04E21" w:rsidP="0050564E">
      <w:pPr>
        <w:pStyle w:val="a3"/>
        <w:ind w:left="-284" w:right="-144" w:firstLine="851"/>
        <w:jc w:val="both"/>
        <w:rPr>
          <w:b w:val="0"/>
          <w:sz w:val="28"/>
          <w:szCs w:val="28"/>
        </w:rPr>
      </w:pPr>
      <w:r>
        <w:rPr>
          <w:b w:val="0"/>
          <w:sz w:val="28"/>
          <w:szCs w:val="28"/>
        </w:rPr>
        <w:t>Заявитель в жалобе указывает, что в проекте Контракта отсутствует срок приемки выполненных работ.</w:t>
      </w:r>
    </w:p>
    <w:p w:rsidR="00A04E21" w:rsidRDefault="00A04E21" w:rsidP="00A04E21">
      <w:pPr>
        <w:pStyle w:val="a3"/>
        <w:ind w:left="-284" w:right="-144" w:firstLine="851"/>
        <w:jc w:val="both"/>
        <w:rPr>
          <w:b w:val="0"/>
          <w:sz w:val="28"/>
          <w:szCs w:val="28"/>
        </w:rPr>
      </w:pPr>
      <w:proofErr w:type="gramStart"/>
      <w:r>
        <w:rPr>
          <w:b w:val="0"/>
          <w:sz w:val="28"/>
          <w:szCs w:val="28"/>
        </w:rPr>
        <w:t>В соответствии с п. 1 ч. 13 ст. 34 Закона о контрактной системе в</w:t>
      </w:r>
      <w:r w:rsidRPr="00A04E21">
        <w:rPr>
          <w:b w:val="0"/>
          <w:sz w:val="28"/>
          <w:szCs w:val="28"/>
        </w:rPr>
        <w:t xml:space="preserve"> контракт включаются обязательные условия:</w:t>
      </w:r>
      <w:r>
        <w:rPr>
          <w:b w:val="0"/>
          <w:sz w:val="28"/>
          <w:szCs w:val="28"/>
        </w:rPr>
        <w:t xml:space="preserve"> </w:t>
      </w:r>
      <w:r w:rsidRPr="00A04E21">
        <w:rPr>
          <w:b w:val="0"/>
          <w:sz w:val="28"/>
          <w:szCs w:val="28"/>
        </w:rPr>
        <w:t>о порядке и сроках оплаты товара, работы или услуги, в том числе с учетом положений части 13 статьи 37 настоящего Федерального закона,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w:t>
      </w:r>
      <w:proofErr w:type="gramEnd"/>
      <w:r w:rsidRPr="00A04E21">
        <w:rPr>
          <w:b w:val="0"/>
          <w:sz w:val="28"/>
          <w:szCs w:val="28"/>
        </w:rPr>
        <w:t xml:space="preserve"> количества, комплектности, объема требованиям, установленным контрактом, о порядке и сроках оформления результатов такой приемки, а также о порядке и сроке предоставления поставщиком (подрядчиком, исполнителем) обеспечения гарантийных обязатель</w:t>
      </w:r>
      <w:proofErr w:type="gramStart"/>
      <w:r w:rsidRPr="00A04E21">
        <w:rPr>
          <w:b w:val="0"/>
          <w:sz w:val="28"/>
          <w:szCs w:val="28"/>
        </w:rPr>
        <w:t>ств в сл</w:t>
      </w:r>
      <w:proofErr w:type="gramEnd"/>
      <w:r w:rsidRPr="00A04E21">
        <w:rPr>
          <w:b w:val="0"/>
          <w:sz w:val="28"/>
          <w:szCs w:val="28"/>
        </w:rPr>
        <w:t>учае установления в соответствии со статьей 96 настоящего Федерального закона требования обеспечения гарантийных обязательств. В случае</w:t>
      </w:r>
      <w:proofErr w:type="gramStart"/>
      <w:r w:rsidRPr="00A04E21">
        <w:rPr>
          <w:b w:val="0"/>
          <w:sz w:val="28"/>
          <w:szCs w:val="28"/>
        </w:rPr>
        <w:t>,</w:t>
      </w:r>
      <w:proofErr w:type="gramEnd"/>
      <w:r w:rsidRPr="00A04E21">
        <w:rPr>
          <w:b w:val="0"/>
          <w:sz w:val="28"/>
          <w:szCs w:val="28"/>
        </w:rPr>
        <w:t xml:space="preserve"> если контрактом предусмотрены его поэтапное исполнение и выплата аванса, в контракт включается условие о размере аванса в отношении каждого этапа исполнения контракта в виде процента от размера цены соответствующего этапа</w:t>
      </w:r>
      <w:r>
        <w:rPr>
          <w:b w:val="0"/>
          <w:sz w:val="28"/>
          <w:szCs w:val="28"/>
        </w:rPr>
        <w:t>.</w:t>
      </w:r>
    </w:p>
    <w:p w:rsidR="00A04E21" w:rsidRDefault="00A04E21" w:rsidP="00A04E21">
      <w:pPr>
        <w:pStyle w:val="a3"/>
        <w:ind w:left="-284" w:right="-144" w:firstLine="851"/>
        <w:jc w:val="both"/>
        <w:rPr>
          <w:b w:val="0"/>
          <w:sz w:val="28"/>
          <w:szCs w:val="28"/>
        </w:rPr>
      </w:pPr>
      <w:r>
        <w:rPr>
          <w:b w:val="0"/>
          <w:sz w:val="28"/>
          <w:szCs w:val="28"/>
        </w:rPr>
        <w:t xml:space="preserve">В проекте Контракта Заказчика указано: </w:t>
      </w:r>
    </w:p>
    <w:p w:rsidR="00A04E21" w:rsidRDefault="00A04E21" w:rsidP="00A04E21">
      <w:pPr>
        <w:pStyle w:val="a3"/>
        <w:ind w:left="-284" w:right="-144" w:firstLine="851"/>
        <w:jc w:val="both"/>
        <w:rPr>
          <w:b w:val="0"/>
          <w:sz w:val="28"/>
          <w:szCs w:val="28"/>
        </w:rPr>
      </w:pPr>
      <w:r w:rsidRPr="00A04E21">
        <w:rPr>
          <w:b w:val="0"/>
          <w:sz w:val="28"/>
          <w:szCs w:val="28"/>
        </w:rPr>
        <w:t>3.3. Заказчик имеет право:</w:t>
      </w:r>
      <w:r>
        <w:rPr>
          <w:b w:val="0"/>
          <w:sz w:val="28"/>
          <w:szCs w:val="28"/>
        </w:rPr>
        <w:t xml:space="preserve">  </w:t>
      </w:r>
      <w:r w:rsidRPr="00A04E21">
        <w:rPr>
          <w:b w:val="0"/>
          <w:sz w:val="28"/>
          <w:szCs w:val="28"/>
        </w:rPr>
        <w:t>3.3.1. Заказчик в процессе производства Работ проверяет ход и качество работ, выполняемых Подрядчиком, при необходимости дает Подрядчику обязательные для исполнения указания.</w:t>
      </w:r>
    </w:p>
    <w:p w:rsidR="00A04E21" w:rsidRPr="00A04E21" w:rsidRDefault="00A04E21" w:rsidP="00A04E21">
      <w:pPr>
        <w:pStyle w:val="a3"/>
        <w:ind w:left="-284" w:right="-144" w:firstLine="851"/>
        <w:jc w:val="both"/>
        <w:rPr>
          <w:b w:val="0"/>
          <w:sz w:val="28"/>
          <w:szCs w:val="28"/>
        </w:rPr>
      </w:pPr>
      <w:r w:rsidRPr="00A04E21">
        <w:rPr>
          <w:b w:val="0"/>
          <w:sz w:val="28"/>
          <w:szCs w:val="28"/>
        </w:rPr>
        <w:t>4. Порядок сдачи и приемки работ.</w:t>
      </w:r>
    </w:p>
    <w:p w:rsidR="00660FBE" w:rsidRDefault="00A04E21" w:rsidP="00A04E21">
      <w:pPr>
        <w:pStyle w:val="a3"/>
        <w:ind w:left="-284" w:right="-144" w:firstLine="851"/>
        <w:jc w:val="both"/>
        <w:rPr>
          <w:b w:val="0"/>
          <w:sz w:val="28"/>
          <w:szCs w:val="28"/>
        </w:rPr>
      </w:pPr>
      <w:r w:rsidRPr="00A04E21">
        <w:rPr>
          <w:b w:val="0"/>
          <w:sz w:val="28"/>
          <w:szCs w:val="28"/>
        </w:rPr>
        <w:t>4.1. Подрядчик обязан сдать Заказчику выполненный объем работ в законченном виде, в сроки, установленные п. 3.3. Контракта.</w:t>
      </w:r>
    </w:p>
    <w:p w:rsidR="00660FBE" w:rsidRDefault="00A04E21" w:rsidP="0050564E">
      <w:pPr>
        <w:pStyle w:val="a3"/>
        <w:ind w:left="-284" w:right="-144" w:firstLine="851"/>
        <w:jc w:val="both"/>
        <w:rPr>
          <w:b w:val="0"/>
          <w:sz w:val="28"/>
          <w:szCs w:val="28"/>
        </w:rPr>
      </w:pPr>
      <w:r>
        <w:rPr>
          <w:b w:val="0"/>
          <w:sz w:val="28"/>
          <w:szCs w:val="28"/>
        </w:rPr>
        <w:t>Таким образом, в действиях Заказчика установлено нарушение п. 1</w:t>
      </w:r>
      <w:r w:rsidRPr="00A04E21">
        <w:rPr>
          <w:b w:val="0"/>
          <w:sz w:val="28"/>
          <w:szCs w:val="28"/>
        </w:rPr>
        <w:t xml:space="preserve"> </w:t>
      </w:r>
      <w:r>
        <w:rPr>
          <w:b w:val="0"/>
          <w:sz w:val="28"/>
          <w:szCs w:val="28"/>
        </w:rPr>
        <w:t xml:space="preserve">ч. 13 ст. </w:t>
      </w:r>
      <w:r>
        <w:rPr>
          <w:b w:val="0"/>
          <w:sz w:val="28"/>
          <w:szCs w:val="28"/>
        </w:rPr>
        <w:lastRenderedPageBreak/>
        <w:t xml:space="preserve">34 Закона о контрактной системе, так как </w:t>
      </w:r>
      <w:r w:rsidRPr="00A04E21">
        <w:rPr>
          <w:b w:val="0"/>
          <w:sz w:val="28"/>
          <w:szCs w:val="28"/>
        </w:rPr>
        <w:t>в проекте Контракта отсутствует срок приемки выполненных работ.</w:t>
      </w:r>
    </w:p>
    <w:p w:rsidR="00A04E21" w:rsidRDefault="00A04E21" w:rsidP="0050564E">
      <w:pPr>
        <w:pStyle w:val="a3"/>
        <w:ind w:left="-284" w:right="-144" w:firstLine="851"/>
        <w:jc w:val="both"/>
        <w:rPr>
          <w:b w:val="0"/>
          <w:sz w:val="28"/>
          <w:szCs w:val="28"/>
        </w:rPr>
      </w:pPr>
      <w:r>
        <w:rPr>
          <w:b w:val="0"/>
          <w:sz w:val="28"/>
          <w:szCs w:val="28"/>
        </w:rPr>
        <w:t>Довод признается обоснованным.</w:t>
      </w:r>
    </w:p>
    <w:p w:rsidR="00A04E21" w:rsidRDefault="00D23B9E" w:rsidP="0050564E">
      <w:pPr>
        <w:pStyle w:val="a3"/>
        <w:ind w:left="-284" w:right="-144" w:firstLine="851"/>
        <w:jc w:val="both"/>
        <w:rPr>
          <w:b w:val="0"/>
          <w:sz w:val="28"/>
          <w:szCs w:val="28"/>
        </w:rPr>
      </w:pPr>
      <w:r>
        <w:rPr>
          <w:b w:val="0"/>
          <w:sz w:val="28"/>
          <w:szCs w:val="28"/>
        </w:rPr>
        <w:t>Согласно доводам Заявителя, Заказчик установил незаконное требование к сроку действия банковской гарантии.</w:t>
      </w:r>
    </w:p>
    <w:p w:rsidR="00D23B9E" w:rsidRDefault="00AA4B72" w:rsidP="0050564E">
      <w:pPr>
        <w:pStyle w:val="a3"/>
        <w:ind w:left="-284" w:right="-144" w:firstLine="851"/>
        <w:jc w:val="both"/>
        <w:rPr>
          <w:b w:val="0"/>
          <w:sz w:val="28"/>
          <w:szCs w:val="28"/>
        </w:rPr>
      </w:pPr>
      <w:proofErr w:type="gramStart"/>
      <w:r>
        <w:rPr>
          <w:b w:val="0"/>
          <w:sz w:val="28"/>
          <w:szCs w:val="28"/>
        </w:rPr>
        <w:t xml:space="preserve">В соответствии с ч. 3 ст. 96 Закона о контрактной системе </w:t>
      </w:r>
      <w:r w:rsidR="000904B2" w:rsidRPr="000904B2">
        <w:rPr>
          <w:b w:val="0"/>
          <w:sz w:val="28"/>
          <w:szCs w:val="28"/>
        </w:rPr>
        <w:t>Исполнение контракта, гарантийные обязательства могут обеспечиваться предоставлением банковской гарантии, выданной банком и соответствующей требованиям статьи 45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roofErr w:type="gramEnd"/>
      <w:r w:rsidR="000904B2" w:rsidRPr="000904B2">
        <w:rPr>
          <w:b w:val="0"/>
          <w:sz w:val="28"/>
          <w:szCs w:val="28"/>
        </w:rPr>
        <w:t xml:space="preserve"> Способ обеспечения исполнения контракта, гарантийных обязательств, срок действия банковской гарантии определяются в соответствии с требованиями настоящего Федерального закона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w:t>
      </w:r>
      <w:r w:rsidR="000904B2" w:rsidRPr="000904B2">
        <w:rPr>
          <w:sz w:val="28"/>
          <w:szCs w:val="28"/>
        </w:rPr>
        <w:t>срок исполнения обязательств</w:t>
      </w:r>
      <w:r w:rsidR="000904B2" w:rsidRPr="000904B2">
        <w:rPr>
          <w:b w:val="0"/>
          <w:sz w:val="28"/>
          <w:szCs w:val="28"/>
        </w:rPr>
        <w:t>, которые должны быть обеспечены такой банковской гарантией, не менее чем на один месяц, в том числе в случае его изменения в соответствии со статьей 95 настоящего Федерального закона.</w:t>
      </w:r>
    </w:p>
    <w:p w:rsidR="00660FBE" w:rsidRDefault="000904B2" w:rsidP="0050564E">
      <w:pPr>
        <w:pStyle w:val="a3"/>
        <w:ind w:left="-284" w:right="-144" w:firstLine="851"/>
        <w:jc w:val="both"/>
        <w:rPr>
          <w:b w:val="0"/>
          <w:sz w:val="28"/>
          <w:szCs w:val="28"/>
        </w:rPr>
      </w:pPr>
      <w:r>
        <w:rPr>
          <w:b w:val="0"/>
          <w:sz w:val="28"/>
          <w:szCs w:val="28"/>
        </w:rPr>
        <w:t xml:space="preserve">В п. </w:t>
      </w:r>
      <w:r w:rsidR="00454160">
        <w:rPr>
          <w:b w:val="0"/>
          <w:sz w:val="28"/>
          <w:szCs w:val="28"/>
        </w:rPr>
        <w:t>8.6</w:t>
      </w:r>
      <w:r>
        <w:rPr>
          <w:b w:val="0"/>
          <w:sz w:val="28"/>
          <w:szCs w:val="28"/>
        </w:rPr>
        <w:t xml:space="preserve"> проекта Контракта указано: </w:t>
      </w:r>
      <w:r w:rsidR="00454160" w:rsidRPr="00454160">
        <w:rPr>
          <w:b w:val="0"/>
          <w:sz w:val="28"/>
          <w:szCs w:val="28"/>
        </w:rPr>
        <w:t xml:space="preserve">8.6. Срок действия банковской гарантии должен превышать </w:t>
      </w:r>
      <w:r w:rsidR="00454160" w:rsidRPr="00454160">
        <w:rPr>
          <w:sz w:val="28"/>
          <w:szCs w:val="28"/>
        </w:rPr>
        <w:t>срок действия контракта</w:t>
      </w:r>
      <w:r w:rsidR="00454160" w:rsidRPr="00454160">
        <w:rPr>
          <w:b w:val="0"/>
          <w:sz w:val="28"/>
          <w:szCs w:val="28"/>
        </w:rPr>
        <w:t xml:space="preserve"> не менее чем на один месяц.</w:t>
      </w:r>
    </w:p>
    <w:p w:rsidR="00660FBE" w:rsidRDefault="00454160" w:rsidP="0050564E">
      <w:pPr>
        <w:pStyle w:val="a3"/>
        <w:ind w:left="-284" w:right="-144" w:firstLine="851"/>
        <w:jc w:val="both"/>
        <w:rPr>
          <w:b w:val="0"/>
          <w:sz w:val="28"/>
          <w:szCs w:val="28"/>
        </w:rPr>
      </w:pPr>
      <w:r>
        <w:rPr>
          <w:b w:val="0"/>
          <w:sz w:val="28"/>
          <w:szCs w:val="28"/>
        </w:rPr>
        <w:t>Таким образом, в действиях Заказчика установлено нарушение ч. 3 ст. 96 Закона о контрактной системе, так как условие установлено не в соответствии с ч. 3 ст. 96 Закона о контрактной системе.</w:t>
      </w:r>
    </w:p>
    <w:p w:rsidR="00454160" w:rsidRDefault="00454160" w:rsidP="0050564E">
      <w:pPr>
        <w:pStyle w:val="a3"/>
        <w:ind w:left="-284" w:right="-144" w:firstLine="851"/>
        <w:jc w:val="both"/>
        <w:rPr>
          <w:b w:val="0"/>
          <w:sz w:val="28"/>
          <w:szCs w:val="28"/>
        </w:rPr>
      </w:pPr>
      <w:r>
        <w:rPr>
          <w:b w:val="0"/>
          <w:sz w:val="28"/>
          <w:szCs w:val="28"/>
        </w:rPr>
        <w:t>Довод признается обоснованным.</w:t>
      </w:r>
    </w:p>
    <w:p w:rsidR="00454160" w:rsidRDefault="000D6A3E" w:rsidP="0050564E">
      <w:pPr>
        <w:pStyle w:val="a3"/>
        <w:ind w:left="-284" w:right="-144" w:firstLine="851"/>
        <w:jc w:val="both"/>
        <w:rPr>
          <w:b w:val="0"/>
          <w:sz w:val="28"/>
          <w:szCs w:val="28"/>
        </w:rPr>
      </w:pPr>
      <w:r>
        <w:rPr>
          <w:b w:val="0"/>
          <w:sz w:val="28"/>
          <w:szCs w:val="28"/>
        </w:rPr>
        <w:t>Заявитель в жалобе указывает, что Заказчик неверно указал в проекте контракта срок возврата обеспечения, в случае предоставления последнего в денежном выражении.</w:t>
      </w:r>
    </w:p>
    <w:p w:rsidR="000D6A3E" w:rsidRDefault="00B34FCC" w:rsidP="0050564E">
      <w:pPr>
        <w:pStyle w:val="a3"/>
        <w:ind w:left="-284" w:right="-144" w:firstLine="851"/>
        <w:jc w:val="both"/>
        <w:rPr>
          <w:b w:val="0"/>
          <w:sz w:val="28"/>
          <w:szCs w:val="28"/>
        </w:rPr>
      </w:pPr>
      <w:r>
        <w:rPr>
          <w:b w:val="0"/>
          <w:sz w:val="28"/>
          <w:szCs w:val="28"/>
        </w:rPr>
        <w:t>Согласно ч. 27 ст. 34 Закона о контрактной системе</w:t>
      </w:r>
      <w:proofErr w:type="gramStart"/>
      <w:r>
        <w:rPr>
          <w:b w:val="0"/>
          <w:sz w:val="28"/>
          <w:szCs w:val="28"/>
        </w:rPr>
        <w:t xml:space="preserve"> </w:t>
      </w:r>
      <w:r w:rsidR="0081756E" w:rsidRPr="0081756E">
        <w:rPr>
          <w:b w:val="0"/>
          <w:sz w:val="28"/>
          <w:szCs w:val="28"/>
        </w:rPr>
        <w:t>В</w:t>
      </w:r>
      <w:proofErr w:type="gramEnd"/>
      <w:r w:rsidR="0081756E" w:rsidRPr="0081756E">
        <w:rPr>
          <w:b w:val="0"/>
          <w:sz w:val="28"/>
          <w:szCs w:val="28"/>
        </w:rPr>
        <w:t xml:space="preserve">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соответствии с частями 7, 7.1 и 7.2 статьи 96 настоящего Федерального закона. </w:t>
      </w:r>
      <w:proofErr w:type="gramStart"/>
      <w:r w:rsidR="0081756E" w:rsidRPr="0081756E">
        <w:rPr>
          <w:b w:val="0"/>
          <w:sz w:val="28"/>
          <w:szCs w:val="28"/>
        </w:rPr>
        <w:t xml:space="preserve">При этом срок возврата заказчиком поставщику (подрядчику, исполнителю) таких денежных средств не должен превышать тридцать дней с даты исполнения поставщиком (подрядчиком, исполнителем) обязательств, предусмотренных контрактом, а в случае установления заказчиком ограничения, предусмотренного частью 3 статьи 30 настоящего Федерального закона, такой срок </w:t>
      </w:r>
      <w:r w:rsidR="0081756E" w:rsidRPr="0081756E">
        <w:rPr>
          <w:sz w:val="28"/>
          <w:szCs w:val="28"/>
        </w:rPr>
        <w:t xml:space="preserve">не должен </w:t>
      </w:r>
      <w:r w:rsidR="0081756E" w:rsidRPr="0081756E">
        <w:rPr>
          <w:sz w:val="28"/>
          <w:szCs w:val="28"/>
        </w:rPr>
        <w:lastRenderedPageBreak/>
        <w:t>превышать пятнадцать дней</w:t>
      </w:r>
      <w:r w:rsidR="0081756E" w:rsidRPr="0081756E">
        <w:rPr>
          <w:b w:val="0"/>
          <w:sz w:val="28"/>
          <w:szCs w:val="28"/>
        </w:rPr>
        <w:t xml:space="preserve"> с даты исполнения поставщиком (подрядчиком, исполнителем) обязательств, предусмотренных контрактом.</w:t>
      </w:r>
      <w:proofErr w:type="gramEnd"/>
    </w:p>
    <w:p w:rsidR="0081756E" w:rsidRDefault="00C20B22" w:rsidP="0050564E">
      <w:pPr>
        <w:pStyle w:val="a3"/>
        <w:ind w:left="-284" w:right="-144" w:firstLine="851"/>
        <w:jc w:val="both"/>
        <w:rPr>
          <w:b w:val="0"/>
          <w:sz w:val="28"/>
          <w:szCs w:val="28"/>
        </w:rPr>
      </w:pPr>
      <w:r>
        <w:rPr>
          <w:b w:val="0"/>
          <w:sz w:val="28"/>
          <w:szCs w:val="28"/>
        </w:rPr>
        <w:t>В Извещении Заказчика указаны ограничения: з</w:t>
      </w:r>
      <w:r w:rsidRPr="00C20B22">
        <w:rPr>
          <w:b w:val="0"/>
          <w:sz w:val="28"/>
          <w:szCs w:val="28"/>
        </w:rPr>
        <w:t>акупка у субъектов малого предпринимательства и социально ориентированных некоммерческих организаций</w:t>
      </w:r>
      <w:r w:rsidR="002352E5">
        <w:rPr>
          <w:b w:val="0"/>
          <w:sz w:val="28"/>
          <w:szCs w:val="28"/>
        </w:rPr>
        <w:t>.</w:t>
      </w:r>
    </w:p>
    <w:p w:rsidR="00660FBE" w:rsidRDefault="002352E5" w:rsidP="0050564E">
      <w:pPr>
        <w:pStyle w:val="a3"/>
        <w:ind w:left="-284" w:right="-144" w:firstLine="851"/>
        <w:jc w:val="both"/>
        <w:rPr>
          <w:b w:val="0"/>
          <w:sz w:val="28"/>
          <w:szCs w:val="28"/>
        </w:rPr>
      </w:pPr>
      <w:r>
        <w:rPr>
          <w:b w:val="0"/>
          <w:sz w:val="28"/>
          <w:szCs w:val="28"/>
        </w:rPr>
        <w:t>В проекте Контракта указано:</w:t>
      </w:r>
      <w:r w:rsidR="008333B8">
        <w:rPr>
          <w:b w:val="0"/>
          <w:sz w:val="28"/>
          <w:szCs w:val="28"/>
        </w:rPr>
        <w:t xml:space="preserve"> </w:t>
      </w:r>
      <w:r w:rsidR="008333B8" w:rsidRPr="008333B8">
        <w:rPr>
          <w:b w:val="0"/>
          <w:sz w:val="28"/>
          <w:szCs w:val="28"/>
        </w:rPr>
        <w:t xml:space="preserve">8.7. Обеспечение исполнения Контракта возвращается Подрядчику путем перечисления денежных средств на расчетный счет, указанный Подрядчиком в течение </w:t>
      </w:r>
      <w:r w:rsidR="008333B8" w:rsidRPr="008333B8">
        <w:rPr>
          <w:sz w:val="28"/>
          <w:szCs w:val="28"/>
        </w:rPr>
        <w:t>20 банковских дней</w:t>
      </w:r>
      <w:r w:rsidR="008333B8" w:rsidRPr="008333B8">
        <w:rPr>
          <w:b w:val="0"/>
          <w:sz w:val="28"/>
          <w:szCs w:val="28"/>
        </w:rPr>
        <w:t xml:space="preserve"> со дня выполнения Подрядчиком всех обязательств по Контракту. Подрядчик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660FBE" w:rsidRDefault="00D4428C" w:rsidP="0050564E">
      <w:pPr>
        <w:pStyle w:val="a3"/>
        <w:ind w:left="-284" w:right="-144" w:firstLine="851"/>
        <w:jc w:val="both"/>
        <w:rPr>
          <w:b w:val="0"/>
          <w:sz w:val="28"/>
          <w:szCs w:val="28"/>
        </w:rPr>
      </w:pPr>
      <w:r>
        <w:rPr>
          <w:b w:val="0"/>
          <w:sz w:val="28"/>
          <w:szCs w:val="28"/>
        </w:rPr>
        <w:t xml:space="preserve">Таким образом, в действиях Заказчика установлено нарушение ч. 27 ст. 34 Закона о контрактной системе, так как </w:t>
      </w:r>
      <w:r w:rsidRPr="00D4428C">
        <w:rPr>
          <w:b w:val="0"/>
          <w:sz w:val="28"/>
          <w:szCs w:val="28"/>
        </w:rPr>
        <w:t>Заказчик неверно указал в проекте контракта срок возврата обеспечения, в случае предоставления последнего в денежном выражении</w:t>
      </w:r>
      <w:r>
        <w:rPr>
          <w:b w:val="0"/>
          <w:sz w:val="28"/>
          <w:szCs w:val="28"/>
        </w:rPr>
        <w:t>.</w:t>
      </w:r>
    </w:p>
    <w:p w:rsidR="00D4428C" w:rsidRDefault="00D4428C" w:rsidP="0050564E">
      <w:pPr>
        <w:pStyle w:val="a3"/>
        <w:ind w:left="-284" w:right="-144" w:firstLine="851"/>
        <w:jc w:val="both"/>
        <w:rPr>
          <w:b w:val="0"/>
          <w:sz w:val="28"/>
          <w:szCs w:val="28"/>
        </w:rPr>
      </w:pPr>
      <w:r>
        <w:rPr>
          <w:b w:val="0"/>
          <w:sz w:val="28"/>
          <w:szCs w:val="28"/>
        </w:rPr>
        <w:t>Довод признается обоснованным.</w:t>
      </w:r>
    </w:p>
    <w:p w:rsidR="00D4428C" w:rsidRDefault="00862B84" w:rsidP="0050564E">
      <w:pPr>
        <w:pStyle w:val="a3"/>
        <w:ind w:left="-284" w:right="-144" w:firstLine="851"/>
        <w:jc w:val="both"/>
        <w:rPr>
          <w:b w:val="0"/>
          <w:sz w:val="28"/>
          <w:szCs w:val="28"/>
        </w:rPr>
      </w:pPr>
      <w:r>
        <w:rPr>
          <w:b w:val="0"/>
          <w:sz w:val="28"/>
          <w:szCs w:val="28"/>
        </w:rPr>
        <w:t>Заявитель в жалобе указывает, что Заказчик не установил в проекте контракта обязательные требования согласно ч. 30 ст. 34 Закона о контрактной системе.</w:t>
      </w:r>
    </w:p>
    <w:p w:rsidR="00862B84" w:rsidRDefault="00862B84" w:rsidP="0050564E">
      <w:pPr>
        <w:pStyle w:val="a3"/>
        <w:ind w:left="-284" w:right="-144" w:firstLine="851"/>
        <w:jc w:val="both"/>
        <w:rPr>
          <w:b w:val="0"/>
          <w:sz w:val="28"/>
          <w:szCs w:val="28"/>
        </w:rPr>
      </w:pPr>
      <w:proofErr w:type="gramStart"/>
      <w:r>
        <w:rPr>
          <w:b w:val="0"/>
          <w:sz w:val="28"/>
          <w:szCs w:val="28"/>
        </w:rPr>
        <w:t>В соответствии с ч. 30 ст. 34 Закона о контрактной системе</w:t>
      </w:r>
      <w:r w:rsidR="006224E5">
        <w:rPr>
          <w:b w:val="0"/>
          <w:sz w:val="28"/>
          <w:szCs w:val="28"/>
        </w:rPr>
        <w:t>,</w:t>
      </w:r>
      <w:r>
        <w:rPr>
          <w:b w:val="0"/>
          <w:sz w:val="28"/>
          <w:szCs w:val="28"/>
        </w:rPr>
        <w:t xml:space="preserve"> </w:t>
      </w:r>
      <w:r w:rsidR="00CD0457">
        <w:rPr>
          <w:b w:val="0"/>
          <w:sz w:val="28"/>
          <w:szCs w:val="28"/>
        </w:rPr>
        <w:t>е</w:t>
      </w:r>
      <w:r w:rsidR="00CD0457" w:rsidRPr="00CD0457">
        <w:rPr>
          <w:b w:val="0"/>
          <w:sz w:val="28"/>
          <w:szCs w:val="28"/>
        </w:rPr>
        <w:t>сли заказчиком в соответствии с частью 1 статьи 96 настоящего Федерального закона установлено требование обеспечения исполнения контракта, в контракт включается обязательство поставщика (подрядчика, исполнителя)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w:t>
      </w:r>
      <w:proofErr w:type="gramEnd"/>
      <w:r w:rsidR="00CD0457" w:rsidRPr="00CD0457">
        <w:rPr>
          <w:b w:val="0"/>
          <w:sz w:val="28"/>
          <w:szCs w:val="28"/>
        </w:rPr>
        <w:t xml:space="preserve"> новое обеспечение исполнения контракта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настоящего Федерального закона. За каждый день просрочки исполнения поставщиком (подрядчиком, исполнителем) обязательства, предусмотренного настоящей частью, начисляется пеня в размере, определенном в порядке, установленном в соответствии с частью 7 настоящей статьи.</w:t>
      </w:r>
    </w:p>
    <w:p w:rsidR="00660FBE" w:rsidRDefault="00012597" w:rsidP="0050564E">
      <w:pPr>
        <w:pStyle w:val="a3"/>
        <w:ind w:left="-284" w:right="-144" w:firstLine="851"/>
        <w:jc w:val="both"/>
        <w:rPr>
          <w:b w:val="0"/>
          <w:sz w:val="28"/>
          <w:szCs w:val="28"/>
        </w:rPr>
      </w:pPr>
      <w:r>
        <w:rPr>
          <w:b w:val="0"/>
          <w:sz w:val="28"/>
          <w:szCs w:val="28"/>
        </w:rPr>
        <w:t>Комиссией установлено, что Заказчик не установил в проекте контракта обязательные требования согласно ч. 30 ст. 34 Закона о контрактной системе.</w:t>
      </w:r>
    </w:p>
    <w:p w:rsidR="00012597" w:rsidRDefault="00012597" w:rsidP="0050564E">
      <w:pPr>
        <w:pStyle w:val="a3"/>
        <w:ind w:left="-284" w:right="-144" w:firstLine="851"/>
        <w:jc w:val="both"/>
        <w:rPr>
          <w:b w:val="0"/>
          <w:sz w:val="28"/>
          <w:szCs w:val="28"/>
        </w:rPr>
      </w:pPr>
      <w:r>
        <w:rPr>
          <w:b w:val="0"/>
          <w:sz w:val="28"/>
          <w:szCs w:val="28"/>
        </w:rPr>
        <w:t>Следовательно, в действиях Заказчика установлено нарушение ч. 30 ст. 34 Закона о контрактной системе.</w:t>
      </w:r>
    </w:p>
    <w:p w:rsidR="00012597" w:rsidRDefault="00012597" w:rsidP="0050564E">
      <w:pPr>
        <w:pStyle w:val="a3"/>
        <w:ind w:left="-284" w:right="-144" w:firstLine="851"/>
        <w:jc w:val="both"/>
        <w:rPr>
          <w:b w:val="0"/>
          <w:sz w:val="28"/>
          <w:szCs w:val="28"/>
        </w:rPr>
      </w:pPr>
      <w:r>
        <w:rPr>
          <w:b w:val="0"/>
          <w:sz w:val="28"/>
          <w:szCs w:val="28"/>
        </w:rPr>
        <w:t>Довод признается обоснованным.</w:t>
      </w:r>
    </w:p>
    <w:p w:rsidR="00660FBE" w:rsidRDefault="00F0423F" w:rsidP="0050564E">
      <w:pPr>
        <w:pStyle w:val="a3"/>
        <w:ind w:left="-284" w:right="-144" w:firstLine="851"/>
        <w:jc w:val="both"/>
        <w:rPr>
          <w:b w:val="0"/>
          <w:sz w:val="28"/>
          <w:szCs w:val="28"/>
        </w:rPr>
      </w:pPr>
      <w:r>
        <w:rPr>
          <w:b w:val="0"/>
          <w:sz w:val="28"/>
          <w:szCs w:val="28"/>
        </w:rPr>
        <w:lastRenderedPageBreak/>
        <w:t>Жалоб</w:t>
      </w:r>
      <w:proofErr w:type="gramStart"/>
      <w:r>
        <w:rPr>
          <w:b w:val="0"/>
          <w:sz w:val="28"/>
          <w:szCs w:val="28"/>
        </w:rPr>
        <w:t>а ООО</w:t>
      </w:r>
      <w:proofErr w:type="gramEnd"/>
      <w:r>
        <w:rPr>
          <w:b w:val="0"/>
          <w:sz w:val="28"/>
          <w:szCs w:val="28"/>
        </w:rPr>
        <w:t xml:space="preserve"> «ИТСК» признается частично-обоснованной.</w:t>
      </w:r>
    </w:p>
    <w:p w:rsidR="00F0423F" w:rsidRDefault="00F0423F" w:rsidP="0050564E">
      <w:pPr>
        <w:pStyle w:val="a3"/>
        <w:ind w:left="-284" w:right="-144" w:firstLine="851"/>
        <w:jc w:val="both"/>
        <w:rPr>
          <w:b w:val="0"/>
          <w:sz w:val="28"/>
          <w:szCs w:val="28"/>
        </w:rPr>
      </w:pPr>
      <w:r>
        <w:rPr>
          <w:b w:val="0"/>
          <w:sz w:val="28"/>
          <w:szCs w:val="28"/>
        </w:rPr>
        <w:t>Жалоб</w:t>
      </w:r>
      <w:proofErr w:type="gramStart"/>
      <w:r>
        <w:rPr>
          <w:b w:val="0"/>
          <w:sz w:val="28"/>
          <w:szCs w:val="28"/>
        </w:rPr>
        <w:t>а ООО</w:t>
      </w:r>
      <w:proofErr w:type="gramEnd"/>
      <w:r>
        <w:rPr>
          <w:b w:val="0"/>
          <w:sz w:val="28"/>
          <w:szCs w:val="28"/>
        </w:rPr>
        <w:t xml:space="preserve"> «Контракт» признается частично-обоснованной.</w:t>
      </w:r>
    </w:p>
    <w:p w:rsidR="00F0423F" w:rsidRDefault="00F0423F" w:rsidP="0050564E">
      <w:pPr>
        <w:pStyle w:val="a3"/>
        <w:ind w:left="-284" w:right="-144" w:firstLine="851"/>
        <w:jc w:val="both"/>
        <w:rPr>
          <w:b w:val="0"/>
          <w:sz w:val="28"/>
          <w:szCs w:val="28"/>
        </w:rPr>
      </w:pPr>
      <w:r>
        <w:rPr>
          <w:b w:val="0"/>
          <w:sz w:val="28"/>
          <w:szCs w:val="28"/>
        </w:rPr>
        <w:t>Жалоб</w:t>
      </w:r>
      <w:proofErr w:type="gramStart"/>
      <w:r>
        <w:rPr>
          <w:b w:val="0"/>
          <w:sz w:val="28"/>
          <w:szCs w:val="28"/>
        </w:rPr>
        <w:t>а ООО</w:t>
      </w:r>
      <w:proofErr w:type="gramEnd"/>
      <w:r>
        <w:rPr>
          <w:b w:val="0"/>
          <w:sz w:val="28"/>
          <w:szCs w:val="28"/>
        </w:rPr>
        <w:t xml:space="preserve"> «</w:t>
      </w:r>
      <w:proofErr w:type="spellStart"/>
      <w:r>
        <w:rPr>
          <w:b w:val="0"/>
          <w:sz w:val="28"/>
          <w:szCs w:val="28"/>
        </w:rPr>
        <w:t>Джули</w:t>
      </w:r>
      <w:proofErr w:type="spellEnd"/>
      <w:r>
        <w:rPr>
          <w:b w:val="0"/>
          <w:sz w:val="28"/>
          <w:szCs w:val="28"/>
        </w:rPr>
        <w:t xml:space="preserve">» признается обоснованной. </w:t>
      </w:r>
    </w:p>
    <w:p w:rsidR="00B92B53" w:rsidRPr="00F16577" w:rsidRDefault="00B92B53" w:rsidP="008F3E03">
      <w:pPr>
        <w:pStyle w:val="a3"/>
        <w:ind w:left="-284" w:right="-144" w:firstLine="851"/>
        <w:jc w:val="both"/>
        <w:rPr>
          <w:b w:val="0"/>
          <w:spacing w:val="-1"/>
          <w:sz w:val="28"/>
          <w:szCs w:val="28"/>
        </w:rPr>
      </w:pPr>
      <w:r w:rsidRPr="00F16577">
        <w:rPr>
          <w:b w:val="0"/>
          <w:spacing w:val="-1"/>
          <w:sz w:val="28"/>
          <w:szCs w:val="28"/>
        </w:rPr>
        <w:t>Выявленные нарушения Закона о контрактной системе содержат признаки состава административного правонарушения, ответственность</w:t>
      </w:r>
      <w:r w:rsidR="003922E4">
        <w:rPr>
          <w:b w:val="0"/>
          <w:spacing w:val="-1"/>
          <w:sz w:val="28"/>
          <w:szCs w:val="28"/>
        </w:rPr>
        <w:t xml:space="preserve"> за которое предусмотрено ч. 4.2</w:t>
      </w:r>
      <w:r w:rsidRPr="00F16577">
        <w:rPr>
          <w:b w:val="0"/>
          <w:spacing w:val="-1"/>
          <w:sz w:val="28"/>
          <w:szCs w:val="28"/>
        </w:rPr>
        <w:t xml:space="preserve"> ст. 7.30 Кодекса Российской Федерации об административных правонарушениях.</w:t>
      </w:r>
    </w:p>
    <w:p w:rsidR="00EB478C" w:rsidRPr="00B1276B" w:rsidRDefault="00EB478C" w:rsidP="00D2391E">
      <w:pPr>
        <w:pStyle w:val="ConsPlusNormal"/>
        <w:widowControl/>
        <w:ind w:left="-284" w:right="-144" w:firstLine="851"/>
        <w:rPr>
          <w:rFonts w:ascii="Times New Roman" w:hAnsi="Times New Roman"/>
          <w:spacing w:val="-4"/>
          <w:sz w:val="28"/>
          <w:szCs w:val="28"/>
        </w:rPr>
      </w:pPr>
      <w:r w:rsidRPr="00B1276B">
        <w:rPr>
          <w:rFonts w:ascii="Times New Roman" w:hAnsi="Times New Roman"/>
          <w:spacing w:val="-1"/>
          <w:sz w:val="28"/>
          <w:szCs w:val="28"/>
        </w:rPr>
        <w:t>На основании вышеизложенного и руководствуясьст.99</w:t>
      </w:r>
      <w:r w:rsidR="00EC23A1" w:rsidRPr="00B1276B">
        <w:rPr>
          <w:rFonts w:ascii="Times New Roman" w:hAnsi="Times New Roman"/>
          <w:spacing w:val="-1"/>
          <w:sz w:val="28"/>
          <w:szCs w:val="28"/>
        </w:rPr>
        <w:t>, 106</w:t>
      </w:r>
      <w:r w:rsidRPr="00B1276B">
        <w:rPr>
          <w:rFonts w:ascii="Times New Roman" w:hAnsi="Times New Roman"/>
          <w:sz w:val="28"/>
          <w:szCs w:val="28"/>
        </w:rPr>
        <w:t xml:space="preserve"> Федерального закона от 05.04.2013г. № 44-ФЗ «О контрактной системе в сфере закупок товаров, работ, услуг для обеспечения государственных и муниципальных нужд», </w:t>
      </w:r>
      <w:r w:rsidRPr="00B1276B">
        <w:rPr>
          <w:rFonts w:ascii="Times New Roman" w:hAnsi="Times New Roman"/>
          <w:spacing w:val="-5"/>
          <w:sz w:val="28"/>
          <w:szCs w:val="28"/>
        </w:rPr>
        <w:t xml:space="preserve">Комиссия Башкортостанского УФАС России по </w:t>
      </w:r>
      <w:r w:rsidRPr="00B1276B">
        <w:rPr>
          <w:rFonts w:ascii="Times New Roman" w:hAnsi="Times New Roman"/>
          <w:spacing w:val="-4"/>
          <w:sz w:val="28"/>
          <w:szCs w:val="28"/>
        </w:rPr>
        <w:t>контролю в сфере закупок</w:t>
      </w:r>
    </w:p>
    <w:p w:rsidR="001241B6" w:rsidRDefault="001241B6" w:rsidP="00EE0DA2">
      <w:pPr>
        <w:pStyle w:val="a3"/>
        <w:ind w:left="-426" w:right="-144"/>
        <w:rPr>
          <w:sz w:val="28"/>
          <w:szCs w:val="28"/>
        </w:rPr>
      </w:pPr>
    </w:p>
    <w:p w:rsidR="00EB478C" w:rsidRPr="00B1276B" w:rsidRDefault="00EB478C" w:rsidP="00EE0DA2">
      <w:pPr>
        <w:pStyle w:val="a3"/>
        <w:ind w:left="-426" w:right="-144"/>
        <w:rPr>
          <w:sz w:val="28"/>
          <w:szCs w:val="28"/>
        </w:rPr>
      </w:pPr>
      <w:r w:rsidRPr="00B1276B">
        <w:rPr>
          <w:sz w:val="28"/>
          <w:szCs w:val="28"/>
        </w:rPr>
        <w:t>РЕШИЛА:</w:t>
      </w:r>
    </w:p>
    <w:p w:rsidR="00216248" w:rsidRDefault="00216248" w:rsidP="003D3C05">
      <w:pPr>
        <w:ind w:left="-284" w:firstLine="851"/>
        <w:rPr>
          <w:szCs w:val="28"/>
        </w:rPr>
      </w:pPr>
    </w:p>
    <w:p w:rsidR="003D3C05" w:rsidRPr="00B1276B" w:rsidRDefault="003D3C05" w:rsidP="003D3C05">
      <w:pPr>
        <w:ind w:left="-284" w:firstLine="851"/>
        <w:rPr>
          <w:szCs w:val="28"/>
        </w:rPr>
      </w:pPr>
      <w:r w:rsidRPr="00B1276B">
        <w:rPr>
          <w:szCs w:val="28"/>
        </w:rPr>
        <w:t>1. Признать</w:t>
      </w:r>
      <w:r w:rsidR="00B347DB" w:rsidRPr="00B1276B">
        <w:rPr>
          <w:szCs w:val="28"/>
        </w:rPr>
        <w:t xml:space="preserve"> жалоб</w:t>
      </w:r>
      <w:proofErr w:type="gramStart"/>
      <w:r w:rsidR="00B347DB" w:rsidRPr="00B1276B">
        <w:rPr>
          <w:szCs w:val="28"/>
        </w:rPr>
        <w:t>у</w:t>
      </w:r>
      <w:r w:rsidRPr="00B1276B">
        <w:rPr>
          <w:szCs w:val="28"/>
        </w:rPr>
        <w:t xml:space="preserve"> </w:t>
      </w:r>
      <w:r w:rsidR="000C1BEA" w:rsidRPr="000C1BEA">
        <w:rPr>
          <w:szCs w:val="28"/>
        </w:rPr>
        <w:t>ООО</w:t>
      </w:r>
      <w:proofErr w:type="gramEnd"/>
      <w:r w:rsidR="000C1BEA" w:rsidRPr="000C1BEA">
        <w:rPr>
          <w:szCs w:val="28"/>
        </w:rPr>
        <w:t xml:space="preserve"> «ИТСК»</w:t>
      </w:r>
      <w:r w:rsidR="00326AD6">
        <w:rPr>
          <w:szCs w:val="28"/>
        </w:rPr>
        <w:t xml:space="preserve"> </w:t>
      </w:r>
      <w:r w:rsidR="000C1BEA" w:rsidRPr="000C1BEA">
        <w:rPr>
          <w:szCs w:val="28"/>
        </w:rPr>
        <w:t>частично-обоснованной</w:t>
      </w:r>
      <w:r w:rsidR="008658A5" w:rsidRPr="00B1276B">
        <w:rPr>
          <w:szCs w:val="28"/>
        </w:rPr>
        <w:t>.</w:t>
      </w:r>
    </w:p>
    <w:p w:rsidR="000C1BEA" w:rsidRDefault="000C1BEA" w:rsidP="00867E7E">
      <w:pPr>
        <w:ind w:left="-284" w:firstLine="851"/>
        <w:rPr>
          <w:szCs w:val="28"/>
        </w:rPr>
      </w:pPr>
      <w:r>
        <w:rPr>
          <w:szCs w:val="28"/>
        </w:rPr>
        <w:t>2</w:t>
      </w:r>
      <w:r w:rsidRPr="00B1276B">
        <w:rPr>
          <w:szCs w:val="28"/>
        </w:rPr>
        <w:t>. Признать жалоб</w:t>
      </w:r>
      <w:proofErr w:type="gramStart"/>
      <w:r w:rsidRPr="00B1276B">
        <w:rPr>
          <w:szCs w:val="28"/>
        </w:rPr>
        <w:t xml:space="preserve">у </w:t>
      </w:r>
      <w:r w:rsidRPr="000C1BEA">
        <w:rPr>
          <w:szCs w:val="28"/>
        </w:rPr>
        <w:t>ООО</w:t>
      </w:r>
      <w:proofErr w:type="gramEnd"/>
      <w:r w:rsidRPr="000C1BEA">
        <w:rPr>
          <w:szCs w:val="28"/>
        </w:rPr>
        <w:t xml:space="preserve"> «Контракт»</w:t>
      </w:r>
      <w:r>
        <w:rPr>
          <w:szCs w:val="28"/>
        </w:rPr>
        <w:t xml:space="preserve"> </w:t>
      </w:r>
      <w:r w:rsidRPr="000C1BEA">
        <w:rPr>
          <w:szCs w:val="28"/>
        </w:rPr>
        <w:t>частично-обоснованной</w:t>
      </w:r>
      <w:r w:rsidR="00A42630">
        <w:rPr>
          <w:szCs w:val="28"/>
        </w:rPr>
        <w:t>.</w:t>
      </w:r>
    </w:p>
    <w:p w:rsidR="000C1BEA" w:rsidRDefault="000C1BEA" w:rsidP="00867E7E">
      <w:pPr>
        <w:ind w:left="-284" w:firstLine="851"/>
        <w:rPr>
          <w:szCs w:val="28"/>
        </w:rPr>
      </w:pPr>
      <w:r>
        <w:rPr>
          <w:szCs w:val="28"/>
        </w:rPr>
        <w:t>3</w:t>
      </w:r>
      <w:r w:rsidRPr="00B1276B">
        <w:rPr>
          <w:szCs w:val="28"/>
        </w:rPr>
        <w:t>. Признать жалоб</w:t>
      </w:r>
      <w:proofErr w:type="gramStart"/>
      <w:r w:rsidRPr="00B1276B">
        <w:rPr>
          <w:szCs w:val="28"/>
        </w:rPr>
        <w:t xml:space="preserve">у </w:t>
      </w:r>
      <w:r w:rsidRPr="000C1BEA">
        <w:rPr>
          <w:szCs w:val="28"/>
        </w:rPr>
        <w:t>ООО</w:t>
      </w:r>
      <w:proofErr w:type="gramEnd"/>
      <w:r w:rsidRPr="000C1BEA">
        <w:rPr>
          <w:szCs w:val="28"/>
        </w:rPr>
        <w:t xml:space="preserve"> «</w:t>
      </w:r>
      <w:proofErr w:type="spellStart"/>
      <w:r w:rsidRPr="000C1BEA">
        <w:rPr>
          <w:szCs w:val="28"/>
        </w:rPr>
        <w:t>Джули</w:t>
      </w:r>
      <w:proofErr w:type="spellEnd"/>
      <w:r w:rsidRPr="000C1BEA">
        <w:rPr>
          <w:szCs w:val="28"/>
        </w:rPr>
        <w:t>» обоснованной</w:t>
      </w:r>
      <w:r w:rsidR="00A42630">
        <w:rPr>
          <w:szCs w:val="28"/>
        </w:rPr>
        <w:t>.</w:t>
      </w:r>
    </w:p>
    <w:p w:rsidR="00C06BFD" w:rsidRPr="00B1276B" w:rsidRDefault="000C1BEA" w:rsidP="00867E7E">
      <w:pPr>
        <w:ind w:left="-284" w:firstLine="851"/>
        <w:rPr>
          <w:szCs w:val="28"/>
        </w:rPr>
      </w:pPr>
      <w:r>
        <w:rPr>
          <w:szCs w:val="28"/>
        </w:rPr>
        <w:t>4</w:t>
      </w:r>
      <w:r w:rsidR="00C06BFD">
        <w:rPr>
          <w:szCs w:val="28"/>
        </w:rPr>
        <w:t xml:space="preserve">. </w:t>
      </w:r>
      <w:proofErr w:type="gramStart"/>
      <w:r w:rsidR="00DF6546">
        <w:rPr>
          <w:szCs w:val="28"/>
        </w:rPr>
        <w:t>В</w:t>
      </w:r>
      <w:r w:rsidR="00941B33">
        <w:rPr>
          <w:szCs w:val="28"/>
        </w:rPr>
        <w:t xml:space="preserve"> действиях </w:t>
      </w:r>
      <w:r w:rsidR="00DF6546">
        <w:rPr>
          <w:szCs w:val="28"/>
        </w:rPr>
        <w:t xml:space="preserve">Заказчика </w:t>
      </w:r>
      <w:r w:rsidR="00C06BFD">
        <w:rPr>
          <w:szCs w:val="28"/>
        </w:rPr>
        <w:t>установлено</w:t>
      </w:r>
      <w:r w:rsidR="00C06BFD" w:rsidRPr="00F80E0D">
        <w:rPr>
          <w:szCs w:val="28"/>
        </w:rPr>
        <w:t xml:space="preserve"> </w:t>
      </w:r>
      <w:r w:rsidR="00C06BFD" w:rsidRPr="00B1276B">
        <w:rPr>
          <w:szCs w:val="28"/>
        </w:rPr>
        <w:t>нарушение</w:t>
      </w:r>
      <w:r w:rsidR="00603196">
        <w:rPr>
          <w:szCs w:val="28"/>
        </w:rPr>
        <w:t xml:space="preserve"> </w:t>
      </w:r>
      <w:r w:rsidR="00DF661A">
        <w:rPr>
          <w:szCs w:val="28"/>
        </w:rPr>
        <w:t xml:space="preserve">ч. 3 ст. 7, </w:t>
      </w:r>
      <w:r w:rsidR="00DD348F" w:rsidRPr="00DD348F">
        <w:rPr>
          <w:szCs w:val="28"/>
        </w:rPr>
        <w:t>п. 1 ч. 1. ст. 33</w:t>
      </w:r>
      <w:r w:rsidR="00DF661A">
        <w:rPr>
          <w:szCs w:val="28"/>
        </w:rPr>
        <w:t>, п.2 ч. 1 ст. 64, ч. 4 ст. 65, п.1 ч. 13 ст. 34, ч. 3 ст. 96, ч. 27 ст. 34, ч. 30 ст. 34</w:t>
      </w:r>
      <w:r w:rsidR="00DF6546" w:rsidRPr="00DF6546">
        <w:rPr>
          <w:szCs w:val="28"/>
        </w:rPr>
        <w:t xml:space="preserve"> </w:t>
      </w:r>
      <w:r w:rsidR="00C06BFD" w:rsidRPr="00B1276B">
        <w:rPr>
          <w:szCs w:val="28"/>
        </w:rPr>
        <w:t>Закона о контрактной системе.</w:t>
      </w:r>
      <w:proofErr w:type="gramEnd"/>
    </w:p>
    <w:p w:rsidR="003D3C05" w:rsidRPr="00B1276B" w:rsidRDefault="000C1BEA" w:rsidP="003D3C05">
      <w:pPr>
        <w:ind w:left="-284" w:firstLine="851"/>
        <w:rPr>
          <w:szCs w:val="28"/>
        </w:rPr>
      </w:pPr>
      <w:r>
        <w:rPr>
          <w:szCs w:val="28"/>
        </w:rPr>
        <w:t>5</w:t>
      </w:r>
      <w:r w:rsidR="003D3C05" w:rsidRPr="00B1276B">
        <w:rPr>
          <w:szCs w:val="28"/>
        </w:rPr>
        <w:t>. Заказчику</w:t>
      </w:r>
      <w:r w:rsidR="00C06BFD">
        <w:rPr>
          <w:szCs w:val="28"/>
        </w:rPr>
        <w:t>,</w:t>
      </w:r>
      <w:r w:rsidR="00D931FC">
        <w:rPr>
          <w:szCs w:val="28"/>
        </w:rPr>
        <w:t xml:space="preserve"> аукционной</w:t>
      </w:r>
      <w:r w:rsidR="00C06BFD">
        <w:rPr>
          <w:szCs w:val="28"/>
        </w:rPr>
        <w:t xml:space="preserve"> комиссии </w:t>
      </w:r>
      <w:r w:rsidR="00E379A0" w:rsidRPr="00B1276B">
        <w:rPr>
          <w:szCs w:val="28"/>
        </w:rPr>
        <w:t>выдать</w:t>
      </w:r>
      <w:r w:rsidR="00741DC8" w:rsidRPr="00B1276B">
        <w:rPr>
          <w:szCs w:val="28"/>
        </w:rPr>
        <w:t xml:space="preserve"> </w:t>
      </w:r>
      <w:r w:rsidR="003D3C05" w:rsidRPr="00B1276B">
        <w:rPr>
          <w:szCs w:val="28"/>
        </w:rPr>
        <w:t>предписание об устранении нарушений Федерального закона от 05.04.2013г. № 44-ФЗ «О контрактной системе в сфере закупок товаров, работ, услуг для обеспечения государственных и муниципальных нужд»</w:t>
      </w:r>
      <w:r w:rsidR="002C5E76" w:rsidRPr="00B1276B">
        <w:rPr>
          <w:szCs w:val="28"/>
        </w:rPr>
        <w:t>.</w:t>
      </w:r>
    </w:p>
    <w:p w:rsidR="00741DC8" w:rsidRPr="00B1276B" w:rsidRDefault="000C1BEA" w:rsidP="006E2533">
      <w:pPr>
        <w:spacing w:line="240" w:lineRule="atLeast"/>
        <w:ind w:left="-284" w:firstLine="851"/>
        <w:rPr>
          <w:szCs w:val="28"/>
        </w:rPr>
      </w:pPr>
      <w:r>
        <w:rPr>
          <w:szCs w:val="28"/>
        </w:rPr>
        <w:t>6</w:t>
      </w:r>
      <w:r w:rsidR="00B164FB" w:rsidRPr="00B1276B">
        <w:rPr>
          <w:szCs w:val="28"/>
        </w:rPr>
        <w:t>. Передать дело должностному лицу для принятия мер административного реагирования.</w:t>
      </w:r>
    </w:p>
    <w:p w:rsidR="002A709A" w:rsidRPr="002A709A" w:rsidRDefault="000C1BEA" w:rsidP="002A709A">
      <w:pPr>
        <w:spacing w:line="240" w:lineRule="atLeast"/>
        <w:ind w:left="-284" w:firstLine="851"/>
        <w:rPr>
          <w:szCs w:val="28"/>
        </w:rPr>
      </w:pPr>
      <w:r>
        <w:rPr>
          <w:szCs w:val="28"/>
        </w:rPr>
        <w:t>7</w:t>
      </w:r>
      <w:r w:rsidR="002A452D" w:rsidRPr="00B1276B">
        <w:rPr>
          <w:szCs w:val="28"/>
        </w:rPr>
        <w:t xml:space="preserve">. </w:t>
      </w:r>
      <w:proofErr w:type="gramStart"/>
      <w:r w:rsidR="002A452D" w:rsidRPr="00B1276B">
        <w:rPr>
          <w:szCs w:val="28"/>
        </w:rPr>
        <w:t>Обязать заказчика</w:t>
      </w:r>
      <w:r w:rsidR="00D931FC">
        <w:rPr>
          <w:szCs w:val="28"/>
        </w:rPr>
        <w:t xml:space="preserve"> </w:t>
      </w:r>
      <w:r w:rsidR="002A452D" w:rsidRPr="00B1276B">
        <w:rPr>
          <w:szCs w:val="28"/>
        </w:rPr>
        <w:t xml:space="preserve">обеспечить явку лица, ответственного за утверждение (разработку) содержания извещения, документации № </w:t>
      </w:r>
      <w:r w:rsidR="00D2112D" w:rsidRPr="00807856">
        <w:t>0101300045121000001</w:t>
      </w:r>
      <w:r w:rsidR="002A452D" w:rsidRPr="00B1276B">
        <w:rPr>
          <w:szCs w:val="28"/>
        </w:rPr>
        <w:t xml:space="preserve">, опубликованного в единой информационной системе на составление административного правонарушении по адресу: г. Уфа, ул. Пушкина, 95, </w:t>
      </w:r>
      <w:proofErr w:type="spellStart"/>
      <w:r w:rsidR="002A452D" w:rsidRPr="00B1276B">
        <w:rPr>
          <w:szCs w:val="28"/>
        </w:rPr>
        <w:t>каб</w:t>
      </w:r>
      <w:proofErr w:type="spellEnd"/>
      <w:r w:rsidR="002A452D" w:rsidRPr="00B1276B">
        <w:rPr>
          <w:szCs w:val="28"/>
        </w:rPr>
        <w:t>. 527 с документами, удостоверяющими личность, полномочия на утверждение (разработку) извещения, документации</w:t>
      </w:r>
      <w:r w:rsidR="00E379A0" w:rsidRPr="00B1276B">
        <w:rPr>
          <w:szCs w:val="28"/>
        </w:rPr>
        <w:t xml:space="preserve"> №</w:t>
      </w:r>
      <w:r w:rsidR="002A452D" w:rsidRPr="00B1276B">
        <w:rPr>
          <w:szCs w:val="28"/>
        </w:rPr>
        <w:t xml:space="preserve"> </w:t>
      </w:r>
      <w:r w:rsidR="00D2112D" w:rsidRPr="00807856">
        <w:t>0101300045121000001</w:t>
      </w:r>
      <w:r w:rsidR="002A452D" w:rsidRPr="00B1276B">
        <w:rPr>
          <w:szCs w:val="28"/>
        </w:rPr>
        <w:t>, с объяснениями п</w:t>
      </w:r>
      <w:r w:rsidR="00E379A0" w:rsidRPr="00B1276B">
        <w:rPr>
          <w:szCs w:val="28"/>
        </w:rPr>
        <w:t xml:space="preserve">о факту выявленного нарушения </w:t>
      </w:r>
      <w:r w:rsidR="00B45FC6" w:rsidRPr="00B1276B">
        <w:rPr>
          <w:szCs w:val="28"/>
        </w:rPr>
        <w:t>___.___</w:t>
      </w:r>
      <w:r w:rsidR="00DD348F">
        <w:rPr>
          <w:szCs w:val="28"/>
        </w:rPr>
        <w:t xml:space="preserve"> 2021</w:t>
      </w:r>
      <w:r w:rsidR="001B5BA3" w:rsidRPr="00B1276B">
        <w:rPr>
          <w:szCs w:val="28"/>
        </w:rPr>
        <w:t xml:space="preserve"> года в </w:t>
      </w:r>
      <w:r w:rsidR="00B45FC6" w:rsidRPr="00B1276B">
        <w:rPr>
          <w:szCs w:val="28"/>
        </w:rPr>
        <w:t>___</w:t>
      </w:r>
      <w:r w:rsidR="001B5BA3" w:rsidRPr="00B1276B">
        <w:rPr>
          <w:szCs w:val="28"/>
        </w:rPr>
        <w:t>:</w:t>
      </w:r>
      <w:r w:rsidR="00B45FC6" w:rsidRPr="00B1276B">
        <w:rPr>
          <w:szCs w:val="28"/>
        </w:rPr>
        <w:t>___</w:t>
      </w:r>
      <w:r w:rsidR="002A452D" w:rsidRPr="00B1276B">
        <w:rPr>
          <w:szCs w:val="28"/>
        </w:rPr>
        <w:t>.</w:t>
      </w:r>
      <w:r w:rsidR="003313AC">
        <w:rPr>
          <w:szCs w:val="28"/>
        </w:rPr>
        <w:t xml:space="preserve"> </w:t>
      </w:r>
      <w:r w:rsidR="003313AC" w:rsidRPr="00121FAC">
        <w:rPr>
          <w:szCs w:val="28"/>
        </w:rPr>
        <w:t>(рассмотрение осуществляется дистанционно, по ходатайству должностного лица возможно проведение</w:t>
      </w:r>
      <w:proofErr w:type="gramEnd"/>
      <w:r w:rsidR="003313AC" w:rsidRPr="00121FAC">
        <w:rPr>
          <w:szCs w:val="28"/>
        </w:rPr>
        <w:t xml:space="preserve"> </w:t>
      </w:r>
      <w:proofErr w:type="gramStart"/>
      <w:r w:rsidR="003313AC" w:rsidRPr="00121FAC">
        <w:rPr>
          <w:szCs w:val="28"/>
        </w:rPr>
        <w:t>видео-конференц-связи (необходимо сообщить адрес электронной почты для направления ссылки на ВКС и протокола), все документы направляются предварительно по электронной почте).</w:t>
      </w:r>
      <w:proofErr w:type="gramEnd"/>
      <w:r w:rsidR="002A709A">
        <w:rPr>
          <w:szCs w:val="28"/>
        </w:rPr>
        <w:t xml:space="preserve"> </w:t>
      </w:r>
      <w:r w:rsidR="002A709A" w:rsidRPr="002A709A">
        <w:rPr>
          <w:szCs w:val="28"/>
        </w:rPr>
        <w:t xml:space="preserve">Заказчику необходимо ознакомить под роспись указанное должностное лицо с данным решением (доказательства ознакомления направить в пятидневный срок по электронной почте).                                                                                    </w:t>
      </w:r>
    </w:p>
    <w:p w:rsidR="00E846D8" w:rsidRDefault="002A709A" w:rsidP="006E2533">
      <w:pPr>
        <w:spacing w:line="240" w:lineRule="atLeast"/>
        <w:ind w:left="-284" w:firstLine="851"/>
        <w:rPr>
          <w:szCs w:val="28"/>
        </w:rPr>
      </w:pPr>
      <w:r w:rsidRPr="002A709A">
        <w:rPr>
          <w:szCs w:val="28"/>
        </w:rPr>
        <w:tab/>
      </w:r>
      <w:r w:rsidRPr="002A709A">
        <w:rPr>
          <w:szCs w:val="28"/>
        </w:rPr>
        <w:tab/>
      </w:r>
      <w:r w:rsidRPr="002A709A">
        <w:rPr>
          <w:szCs w:val="28"/>
        </w:rPr>
        <w:tab/>
      </w:r>
      <w:r w:rsidRPr="002A709A">
        <w:rPr>
          <w:szCs w:val="28"/>
        </w:rPr>
        <w:tab/>
      </w:r>
    </w:p>
    <w:p w:rsidR="00907A32" w:rsidRPr="00B1276B" w:rsidRDefault="00907A32" w:rsidP="006E2533">
      <w:pPr>
        <w:spacing w:line="240" w:lineRule="atLeast"/>
        <w:ind w:left="-284" w:firstLine="851"/>
        <w:rPr>
          <w:szCs w:val="28"/>
        </w:rPr>
      </w:pPr>
      <w:r w:rsidRPr="00B1276B">
        <w:rPr>
          <w:szCs w:val="28"/>
        </w:rPr>
        <w:t xml:space="preserve">Решение может быть обжаловано в течение трех месяцев со дня его </w:t>
      </w:r>
      <w:r w:rsidRPr="00B1276B">
        <w:rPr>
          <w:szCs w:val="28"/>
        </w:rPr>
        <w:lastRenderedPageBreak/>
        <w:t>принятия.</w:t>
      </w:r>
    </w:p>
    <w:p w:rsidR="002A709A" w:rsidRDefault="002A709A" w:rsidP="00BD4EA2">
      <w:pPr>
        <w:pStyle w:val="a7"/>
        <w:spacing w:after="0" w:line="480" w:lineRule="auto"/>
        <w:ind w:left="-284"/>
        <w:rPr>
          <w:szCs w:val="28"/>
        </w:rPr>
      </w:pPr>
      <w:bookmarkStart w:id="1" w:name="_GoBack"/>
      <w:bookmarkEnd w:id="1"/>
    </w:p>
    <w:sectPr w:rsidR="002A709A" w:rsidSect="003D3C05">
      <w:footerReference w:type="default" r:id="rId10"/>
      <w:pgSz w:w="11906" w:h="16838"/>
      <w:pgMar w:top="993" w:right="851" w:bottom="709"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437" w:rsidRDefault="006A1437" w:rsidP="009949D9">
      <w:r>
        <w:separator/>
      </w:r>
    </w:p>
  </w:endnote>
  <w:endnote w:type="continuationSeparator" w:id="0">
    <w:p w:rsidR="006A1437" w:rsidRDefault="006A1437" w:rsidP="00994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8508830"/>
      <w:docPartObj>
        <w:docPartGallery w:val="Page Numbers (Bottom of Page)"/>
        <w:docPartUnique/>
      </w:docPartObj>
    </w:sdtPr>
    <w:sdtEndPr/>
    <w:sdtContent>
      <w:p w:rsidR="006A1437" w:rsidRDefault="006A1437">
        <w:pPr>
          <w:pStyle w:val="ad"/>
          <w:jc w:val="right"/>
        </w:pPr>
        <w:r>
          <w:fldChar w:fldCharType="begin"/>
        </w:r>
        <w:r>
          <w:instrText xml:space="preserve"> PAGE   \* MERGEFORMAT </w:instrText>
        </w:r>
        <w:r>
          <w:fldChar w:fldCharType="separate"/>
        </w:r>
        <w:r w:rsidR="00585CD3">
          <w:rPr>
            <w:noProof/>
          </w:rPr>
          <w:t>11</w:t>
        </w:r>
        <w:r>
          <w:rPr>
            <w:noProof/>
          </w:rPr>
          <w:fldChar w:fldCharType="end"/>
        </w:r>
      </w:p>
    </w:sdtContent>
  </w:sdt>
  <w:p w:rsidR="006A1437" w:rsidRDefault="006A1437">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437" w:rsidRDefault="006A1437" w:rsidP="009949D9">
      <w:r>
        <w:separator/>
      </w:r>
    </w:p>
  </w:footnote>
  <w:footnote w:type="continuationSeparator" w:id="0">
    <w:p w:rsidR="006A1437" w:rsidRDefault="006A1437" w:rsidP="009949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DFBCC98E"/>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786"/>
        </w:tabs>
        <w:ind w:left="786" w:hanging="360"/>
      </w:pPr>
      <w:rPr>
        <w:b w:val="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4D87CAF"/>
    <w:multiLevelType w:val="hybridMultilevel"/>
    <w:tmpl w:val="4F44482A"/>
    <w:lvl w:ilvl="0" w:tplc="6616EA60">
      <w:start w:val="1"/>
      <w:numFmt w:val="decimal"/>
      <w:lvlText w:val="%1."/>
      <w:lvlJc w:val="left"/>
      <w:pPr>
        <w:ind w:left="720" w:hanging="360"/>
      </w:pPr>
      <w:rPr>
        <w:b w:val="0"/>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6273E2A"/>
    <w:multiLevelType w:val="hybridMultilevel"/>
    <w:tmpl w:val="2CCE481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26E44457"/>
    <w:multiLevelType w:val="hybridMultilevel"/>
    <w:tmpl w:val="148480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EA81FBC"/>
    <w:multiLevelType w:val="hybridMultilevel"/>
    <w:tmpl w:val="9B0A55B4"/>
    <w:lvl w:ilvl="0" w:tplc="1CD4796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49163D5"/>
    <w:multiLevelType w:val="hybridMultilevel"/>
    <w:tmpl w:val="3618AAEC"/>
    <w:lvl w:ilvl="0" w:tplc="A6E8B392">
      <w:start w:val="1"/>
      <w:numFmt w:val="decimal"/>
      <w:lvlText w:val="%1."/>
      <w:lvlJc w:val="left"/>
      <w:pPr>
        <w:ind w:left="786" w:hanging="360"/>
      </w:pPr>
      <w:rPr>
        <w:rFonts w:hint="default"/>
        <w:b w:val="0"/>
      </w:rPr>
    </w:lvl>
    <w:lvl w:ilvl="1" w:tplc="04190019" w:tentative="1">
      <w:start w:val="1"/>
      <w:numFmt w:val="lowerLetter"/>
      <w:lvlText w:val="%2."/>
      <w:lvlJc w:val="left"/>
      <w:pPr>
        <w:ind w:left="1335" w:hanging="360"/>
      </w:pPr>
    </w:lvl>
    <w:lvl w:ilvl="2" w:tplc="0419001B" w:tentative="1">
      <w:start w:val="1"/>
      <w:numFmt w:val="lowerRoman"/>
      <w:lvlText w:val="%3."/>
      <w:lvlJc w:val="right"/>
      <w:pPr>
        <w:ind w:left="2055" w:hanging="180"/>
      </w:pPr>
    </w:lvl>
    <w:lvl w:ilvl="3" w:tplc="0419000F" w:tentative="1">
      <w:start w:val="1"/>
      <w:numFmt w:val="decimal"/>
      <w:lvlText w:val="%4."/>
      <w:lvlJc w:val="left"/>
      <w:pPr>
        <w:ind w:left="2775" w:hanging="360"/>
      </w:pPr>
    </w:lvl>
    <w:lvl w:ilvl="4" w:tplc="04190019" w:tentative="1">
      <w:start w:val="1"/>
      <w:numFmt w:val="lowerLetter"/>
      <w:lvlText w:val="%5."/>
      <w:lvlJc w:val="left"/>
      <w:pPr>
        <w:ind w:left="3495" w:hanging="360"/>
      </w:pPr>
    </w:lvl>
    <w:lvl w:ilvl="5" w:tplc="0419001B" w:tentative="1">
      <w:start w:val="1"/>
      <w:numFmt w:val="lowerRoman"/>
      <w:lvlText w:val="%6."/>
      <w:lvlJc w:val="right"/>
      <w:pPr>
        <w:ind w:left="4215" w:hanging="180"/>
      </w:pPr>
    </w:lvl>
    <w:lvl w:ilvl="6" w:tplc="0419000F" w:tentative="1">
      <w:start w:val="1"/>
      <w:numFmt w:val="decimal"/>
      <w:lvlText w:val="%7."/>
      <w:lvlJc w:val="left"/>
      <w:pPr>
        <w:ind w:left="4935" w:hanging="360"/>
      </w:pPr>
    </w:lvl>
    <w:lvl w:ilvl="7" w:tplc="04190019" w:tentative="1">
      <w:start w:val="1"/>
      <w:numFmt w:val="lowerLetter"/>
      <w:lvlText w:val="%8."/>
      <w:lvlJc w:val="left"/>
      <w:pPr>
        <w:ind w:left="5655" w:hanging="360"/>
      </w:pPr>
    </w:lvl>
    <w:lvl w:ilvl="8" w:tplc="0419001B" w:tentative="1">
      <w:start w:val="1"/>
      <w:numFmt w:val="lowerRoman"/>
      <w:lvlText w:val="%9."/>
      <w:lvlJc w:val="right"/>
      <w:pPr>
        <w:ind w:left="6375" w:hanging="180"/>
      </w:pPr>
    </w:lvl>
  </w:abstractNum>
  <w:abstractNum w:abstractNumId="6">
    <w:nsid w:val="56A671DB"/>
    <w:multiLevelType w:val="hybridMultilevel"/>
    <w:tmpl w:val="60949A44"/>
    <w:lvl w:ilvl="0" w:tplc="FBC4338C">
      <w:start w:val="1"/>
      <w:numFmt w:val="decimal"/>
      <w:lvlText w:val="%1."/>
      <w:lvlJc w:val="left"/>
      <w:pPr>
        <w:ind w:left="1961" w:hanging="111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58CF4A62"/>
    <w:multiLevelType w:val="hybridMultilevel"/>
    <w:tmpl w:val="B1F4650A"/>
    <w:lvl w:ilvl="0" w:tplc="209096CC">
      <w:start w:val="1"/>
      <w:numFmt w:val="decimal"/>
      <w:lvlText w:val="%1)"/>
      <w:lvlJc w:val="left"/>
      <w:pPr>
        <w:ind w:left="2036" w:hanging="118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5D013214"/>
    <w:multiLevelType w:val="hybridMultilevel"/>
    <w:tmpl w:val="E59C3B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70293158"/>
    <w:multiLevelType w:val="multilevel"/>
    <w:tmpl w:val="99D27C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702F1C3F"/>
    <w:multiLevelType w:val="hybridMultilevel"/>
    <w:tmpl w:val="6D049F58"/>
    <w:lvl w:ilvl="0" w:tplc="A4A01ED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7C633D62"/>
    <w:multiLevelType w:val="hybridMultilevel"/>
    <w:tmpl w:val="41B66FCC"/>
    <w:lvl w:ilvl="0" w:tplc="FBC4338C">
      <w:start w:val="1"/>
      <w:numFmt w:val="decimal"/>
      <w:lvlText w:val="%1."/>
      <w:lvlJc w:val="left"/>
      <w:pPr>
        <w:ind w:left="2812" w:hanging="111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nsid w:val="7C6C099A"/>
    <w:multiLevelType w:val="multilevel"/>
    <w:tmpl w:val="1F02D7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7E820FA3"/>
    <w:multiLevelType w:val="multilevel"/>
    <w:tmpl w:val="426E09F8"/>
    <w:lvl w:ilvl="0">
      <w:start w:val="1"/>
      <w:numFmt w:val="decimal"/>
      <w:lvlText w:val="%1."/>
      <w:lvlJc w:val="left"/>
      <w:pPr>
        <w:ind w:left="720" w:hanging="360"/>
      </w:pPr>
      <w:rPr>
        <w:rFonts w:cs="Times New Roman" w:hint="default"/>
      </w:rPr>
    </w:lvl>
    <w:lvl w:ilvl="1">
      <w:start w:val="1"/>
      <w:numFmt w:val="decimal"/>
      <w:isLgl/>
      <w:lvlText w:val="%1.%2."/>
      <w:lvlJc w:val="left"/>
      <w:pPr>
        <w:ind w:left="927" w:hanging="360"/>
      </w:pPr>
      <w:rPr>
        <w:rFonts w:cs="Times New Roman" w:hint="default"/>
        <w:b w:val="0"/>
      </w:rPr>
    </w:lvl>
    <w:lvl w:ilvl="2">
      <w:start w:val="1"/>
      <w:numFmt w:val="decimal"/>
      <w:isLgl/>
      <w:lvlText w:val="%1.%2.%3."/>
      <w:lvlJc w:val="left"/>
      <w:pPr>
        <w:ind w:left="1004" w:hanging="720"/>
      </w:pPr>
      <w:rPr>
        <w:rFonts w:cs="Times New Roman" w:hint="default"/>
        <w:b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2"/>
  </w:num>
  <w:num w:numId="2">
    <w:abstractNumId w:val="3"/>
  </w:num>
  <w:num w:numId="3">
    <w:abstractNumId w:val="8"/>
  </w:num>
  <w:num w:numId="4">
    <w:abstractNumId w:val="5"/>
  </w:num>
  <w:num w:numId="5">
    <w:abstractNumId w:val="4"/>
  </w:num>
  <w:num w:numId="6">
    <w:abstractNumId w:val="1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6"/>
  </w:num>
  <w:num w:numId="10">
    <w:abstractNumId w:val="11"/>
  </w:num>
  <w:num w:numId="11">
    <w:abstractNumId w:val="7"/>
  </w:num>
  <w:num w:numId="12">
    <w:abstractNumId w:val="13"/>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CE9"/>
    <w:rsid w:val="00000112"/>
    <w:rsid w:val="000006CF"/>
    <w:rsid w:val="00000D6C"/>
    <w:rsid w:val="0000101A"/>
    <w:rsid w:val="00001108"/>
    <w:rsid w:val="000012C3"/>
    <w:rsid w:val="000029C3"/>
    <w:rsid w:val="00003CC6"/>
    <w:rsid w:val="0000523E"/>
    <w:rsid w:val="00007410"/>
    <w:rsid w:val="00007733"/>
    <w:rsid w:val="000077A8"/>
    <w:rsid w:val="00010FD3"/>
    <w:rsid w:val="00012597"/>
    <w:rsid w:val="00012668"/>
    <w:rsid w:val="00012EA4"/>
    <w:rsid w:val="00013814"/>
    <w:rsid w:val="00013B6D"/>
    <w:rsid w:val="00014743"/>
    <w:rsid w:val="0001498B"/>
    <w:rsid w:val="000157F2"/>
    <w:rsid w:val="00016844"/>
    <w:rsid w:val="000168BE"/>
    <w:rsid w:val="00016B2D"/>
    <w:rsid w:val="00016EF2"/>
    <w:rsid w:val="00016FF9"/>
    <w:rsid w:val="00021F07"/>
    <w:rsid w:val="00023A6B"/>
    <w:rsid w:val="0002430B"/>
    <w:rsid w:val="00024DDE"/>
    <w:rsid w:val="000253FD"/>
    <w:rsid w:val="00026454"/>
    <w:rsid w:val="000271EF"/>
    <w:rsid w:val="00027CB5"/>
    <w:rsid w:val="00030CB0"/>
    <w:rsid w:val="000310C3"/>
    <w:rsid w:val="00031BDA"/>
    <w:rsid w:val="00031E7D"/>
    <w:rsid w:val="00032676"/>
    <w:rsid w:val="00034AA3"/>
    <w:rsid w:val="000350E2"/>
    <w:rsid w:val="00035B19"/>
    <w:rsid w:val="00036526"/>
    <w:rsid w:val="000365A5"/>
    <w:rsid w:val="000365E4"/>
    <w:rsid w:val="0003715A"/>
    <w:rsid w:val="000404C1"/>
    <w:rsid w:val="00040DA4"/>
    <w:rsid w:val="000423D1"/>
    <w:rsid w:val="00042866"/>
    <w:rsid w:val="00044B85"/>
    <w:rsid w:val="00044B90"/>
    <w:rsid w:val="00044EC1"/>
    <w:rsid w:val="00045365"/>
    <w:rsid w:val="00045E5E"/>
    <w:rsid w:val="00047044"/>
    <w:rsid w:val="000476AA"/>
    <w:rsid w:val="000511F0"/>
    <w:rsid w:val="00051A70"/>
    <w:rsid w:val="00051ACF"/>
    <w:rsid w:val="00051B19"/>
    <w:rsid w:val="00053383"/>
    <w:rsid w:val="00055207"/>
    <w:rsid w:val="00055CA1"/>
    <w:rsid w:val="00056587"/>
    <w:rsid w:val="000572B2"/>
    <w:rsid w:val="000579C1"/>
    <w:rsid w:val="000607E3"/>
    <w:rsid w:val="00060C7C"/>
    <w:rsid w:val="00060D09"/>
    <w:rsid w:val="00060D68"/>
    <w:rsid w:val="00060F71"/>
    <w:rsid w:val="00060FEB"/>
    <w:rsid w:val="00061538"/>
    <w:rsid w:val="00063537"/>
    <w:rsid w:val="00063855"/>
    <w:rsid w:val="00063A7A"/>
    <w:rsid w:val="00064368"/>
    <w:rsid w:val="00064BFA"/>
    <w:rsid w:val="0006591F"/>
    <w:rsid w:val="00065C29"/>
    <w:rsid w:val="00066C5D"/>
    <w:rsid w:val="000670D8"/>
    <w:rsid w:val="00067228"/>
    <w:rsid w:val="00070AA3"/>
    <w:rsid w:val="00070B6F"/>
    <w:rsid w:val="00070D38"/>
    <w:rsid w:val="00071818"/>
    <w:rsid w:val="000718A5"/>
    <w:rsid w:val="0007255A"/>
    <w:rsid w:val="00072F36"/>
    <w:rsid w:val="000732AA"/>
    <w:rsid w:val="00074499"/>
    <w:rsid w:val="0007457C"/>
    <w:rsid w:val="00075366"/>
    <w:rsid w:val="00075E8C"/>
    <w:rsid w:val="00076616"/>
    <w:rsid w:val="0007665D"/>
    <w:rsid w:val="00076CDE"/>
    <w:rsid w:val="00076FF1"/>
    <w:rsid w:val="00077FCF"/>
    <w:rsid w:val="00080555"/>
    <w:rsid w:val="00080DDB"/>
    <w:rsid w:val="00081D7D"/>
    <w:rsid w:val="0008322B"/>
    <w:rsid w:val="00084869"/>
    <w:rsid w:val="00084F5E"/>
    <w:rsid w:val="00085341"/>
    <w:rsid w:val="000855B7"/>
    <w:rsid w:val="0008574A"/>
    <w:rsid w:val="00086711"/>
    <w:rsid w:val="00086787"/>
    <w:rsid w:val="000867B7"/>
    <w:rsid w:val="00086B9D"/>
    <w:rsid w:val="0008770C"/>
    <w:rsid w:val="00087D5F"/>
    <w:rsid w:val="000904B2"/>
    <w:rsid w:val="00090B87"/>
    <w:rsid w:val="00090DC8"/>
    <w:rsid w:val="000915BB"/>
    <w:rsid w:val="00091AD7"/>
    <w:rsid w:val="00091C4A"/>
    <w:rsid w:val="00092BDF"/>
    <w:rsid w:val="000937AC"/>
    <w:rsid w:val="00093E08"/>
    <w:rsid w:val="000940BE"/>
    <w:rsid w:val="000946D4"/>
    <w:rsid w:val="00095578"/>
    <w:rsid w:val="00095A69"/>
    <w:rsid w:val="0009674E"/>
    <w:rsid w:val="0009755A"/>
    <w:rsid w:val="000A12AD"/>
    <w:rsid w:val="000A17B9"/>
    <w:rsid w:val="000A2940"/>
    <w:rsid w:val="000A2E36"/>
    <w:rsid w:val="000A3743"/>
    <w:rsid w:val="000A3BE2"/>
    <w:rsid w:val="000A4143"/>
    <w:rsid w:val="000A46D9"/>
    <w:rsid w:val="000A4A75"/>
    <w:rsid w:val="000A54BF"/>
    <w:rsid w:val="000A5EC2"/>
    <w:rsid w:val="000A5F81"/>
    <w:rsid w:val="000A6998"/>
    <w:rsid w:val="000A74B3"/>
    <w:rsid w:val="000A7E31"/>
    <w:rsid w:val="000B03F3"/>
    <w:rsid w:val="000B291E"/>
    <w:rsid w:val="000B3578"/>
    <w:rsid w:val="000B378B"/>
    <w:rsid w:val="000B3E8B"/>
    <w:rsid w:val="000B3F53"/>
    <w:rsid w:val="000B4C47"/>
    <w:rsid w:val="000B5447"/>
    <w:rsid w:val="000B5E6C"/>
    <w:rsid w:val="000B60D3"/>
    <w:rsid w:val="000B624E"/>
    <w:rsid w:val="000C104A"/>
    <w:rsid w:val="000C12FC"/>
    <w:rsid w:val="000C1BEA"/>
    <w:rsid w:val="000C2782"/>
    <w:rsid w:val="000C2E7B"/>
    <w:rsid w:val="000C39DF"/>
    <w:rsid w:val="000C3B64"/>
    <w:rsid w:val="000C4D62"/>
    <w:rsid w:val="000C5738"/>
    <w:rsid w:val="000C79ED"/>
    <w:rsid w:val="000D092E"/>
    <w:rsid w:val="000D0DB9"/>
    <w:rsid w:val="000D108A"/>
    <w:rsid w:val="000D121C"/>
    <w:rsid w:val="000D124D"/>
    <w:rsid w:val="000D16C0"/>
    <w:rsid w:val="000D1B09"/>
    <w:rsid w:val="000D542A"/>
    <w:rsid w:val="000D6725"/>
    <w:rsid w:val="000D6A3E"/>
    <w:rsid w:val="000D7615"/>
    <w:rsid w:val="000D7DD5"/>
    <w:rsid w:val="000E0089"/>
    <w:rsid w:val="000E0A59"/>
    <w:rsid w:val="000E0F0A"/>
    <w:rsid w:val="000E20F7"/>
    <w:rsid w:val="000E2691"/>
    <w:rsid w:val="000E2712"/>
    <w:rsid w:val="000E2EDA"/>
    <w:rsid w:val="000E344F"/>
    <w:rsid w:val="000E410C"/>
    <w:rsid w:val="000E5C48"/>
    <w:rsid w:val="000E5DF1"/>
    <w:rsid w:val="000E6823"/>
    <w:rsid w:val="000E6878"/>
    <w:rsid w:val="000E6C7F"/>
    <w:rsid w:val="000E6DD4"/>
    <w:rsid w:val="000E71A2"/>
    <w:rsid w:val="000E774D"/>
    <w:rsid w:val="000E7D0C"/>
    <w:rsid w:val="000E7D8D"/>
    <w:rsid w:val="000F0569"/>
    <w:rsid w:val="000F0BEF"/>
    <w:rsid w:val="000F135B"/>
    <w:rsid w:val="000F1D39"/>
    <w:rsid w:val="000F2071"/>
    <w:rsid w:val="000F2670"/>
    <w:rsid w:val="000F28A2"/>
    <w:rsid w:val="000F438F"/>
    <w:rsid w:val="000F49C8"/>
    <w:rsid w:val="000F5099"/>
    <w:rsid w:val="000F553B"/>
    <w:rsid w:val="000F6248"/>
    <w:rsid w:val="000F705A"/>
    <w:rsid w:val="000F705D"/>
    <w:rsid w:val="000F7963"/>
    <w:rsid w:val="00100A09"/>
    <w:rsid w:val="0010109C"/>
    <w:rsid w:val="001011B8"/>
    <w:rsid w:val="001018B3"/>
    <w:rsid w:val="00102312"/>
    <w:rsid w:val="00102467"/>
    <w:rsid w:val="0010269A"/>
    <w:rsid w:val="00102DE9"/>
    <w:rsid w:val="0010327B"/>
    <w:rsid w:val="00105D94"/>
    <w:rsid w:val="0011188A"/>
    <w:rsid w:val="00111B29"/>
    <w:rsid w:val="0011224F"/>
    <w:rsid w:val="001137DA"/>
    <w:rsid w:val="0011612D"/>
    <w:rsid w:val="00116A29"/>
    <w:rsid w:val="00116ABD"/>
    <w:rsid w:val="001200F4"/>
    <w:rsid w:val="00120137"/>
    <w:rsid w:val="00120652"/>
    <w:rsid w:val="00120B2A"/>
    <w:rsid w:val="00120FA7"/>
    <w:rsid w:val="001218AB"/>
    <w:rsid w:val="00121939"/>
    <w:rsid w:val="00122994"/>
    <w:rsid w:val="00122F7E"/>
    <w:rsid w:val="0012394F"/>
    <w:rsid w:val="00123AC4"/>
    <w:rsid w:val="001241B6"/>
    <w:rsid w:val="001246C3"/>
    <w:rsid w:val="001249F0"/>
    <w:rsid w:val="00125ACB"/>
    <w:rsid w:val="00126970"/>
    <w:rsid w:val="00127ED2"/>
    <w:rsid w:val="00127F5B"/>
    <w:rsid w:val="001307DA"/>
    <w:rsid w:val="001308AC"/>
    <w:rsid w:val="00131141"/>
    <w:rsid w:val="00131CEB"/>
    <w:rsid w:val="0013370C"/>
    <w:rsid w:val="001348E3"/>
    <w:rsid w:val="00134916"/>
    <w:rsid w:val="00135F0D"/>
    <w:rsid w:val="00136104"/>
    <w:rsid w:val="0013620C"/>
    <w:rsid w:val="00136422"/>
    <w:rsid w:val="00136A81"/>
    <w:rsid w:val="00140CE4"/>
    <w:rsid w:val="00140E9E"/>
    <w:rsid w:val="00140F46"/>
    <w:rsid w:val="00141CB5"/>
    <w:rsid w:val="00142742"/>
    <w:rsid w:val="0014296D"/>
    <w:rsid w:val="001435E8"/>
    <w:rsid w:val="00143D28"/>
    <w:rsid w:val="0014437B"/>
    <w:rsid w:val="00145D2F"/>
    <w:rsid w:val="00145E80"/>
    <w:rsid w:val="00146874"/>
    <w:rsid w:val="001471F3"/>
    <w:rsid w:val="00147221"/>
    <w:rsid w:val="00147E6E"/>
    <w:rsid w:val="00150C37"/>
    <w:rsid w:val="001524C7"/>
    <w:rsid w:val="00152975"/>
    <w:rsid w:val="00152EB3"/>
    <w:rsid w:val="0015423D"/>
    <w:rsid w:val="00155446"/>
    <w:rsid w:val="0015575E"/>
    <w:rsid w:val="00155831"/>
    <w:rsid w:val="00155F3D"/>
    <w:rsid w:val="00155F3E"/>
    <w:rsid w:val="00156639"/>
    <w:rsid w:val="00156BE0"/>
    <w:rsid w:val="00157C1B"/>
    <w:rsid w:val="00157F19"/>
    <w:rsid w:val="001606C4"/>
    <w:rsid w:val="00160A0C"/>
    <w:rsid w:val="00161021"/>
    <w:rsid w:val="00161068"/>
    <w:rsid w:val="00162620"/>
    <w:rsid w:val="00162785"/>
    <w:rsid w:val="00162CFE"/>
    <w:rsid w:val="00163264"/>
    <w:rsid w:val="001647DC"/>
    <w:rsid w:val="001668A5"/>
    <w:rsid w:val="00166A7C"/>
    <w:rsid w:val="0016722E"/>
    <w:rsid w:val="001703FB"/>
    <w:rsid w:val="00170E43"/>
    <w:rsid w:val="00173204"/>
    <w:rsid w:val="001732AA"/>
    <w:rsid w:val="0017359A"/>
    <w:rsid w:val="0017752E"/>
    <w:rsid w:val="001806C6"/>
    <w:rsid w:val="001807D0"/>
    <w:rsid w:val="001810A2"/>
    <w:rsid w:val="001816AA"/>
    <w:rsid w:val="00181899"/>
    <w:rsid w:val="00181D0F"/>
    <w:rsid w:val="00181EC2"/>
    <w:rsid w:val="00182245"/>
    <w:rsid w:val="00182739"/>
    <w:rsid w:val="00183D7E"/>
    <w:rsid w:val="00184A6C"/>
    <w:rsid w:val="001874AE"/>
    <w:rsid w:val="00190004"/>
    <w:rsid w:val="001907E0"/>
    <w:rsid w:val="001919C9"/>
    <w:rsid w:val="00192ACB"/>
    <w:rsid w:val="00193AD0"/>
    <w:rsid w:val="00195316"/>
    <w:rsid w:val="001958BD"/>
    <w:rsid w:val="0019614F"/>
    <w:rsid w:val="00196A0A"/>
    <w:rsid w:val="0019794A"/>
    <w:rsid w:val="00197A4E"/>
    <w:rsid w:val="00197B58"/>
    <w:rsid w:val="001A0391"/>
    <w:rsid w:val="001A03BF"/>
    <w:rsid w:val="001A0601"/>
    <w:rsid w:val="001A0B52"/>
    <w:rsid w:val="001A40E1"/>
    <w:rsid w:val="001A4593"/>
    <w:rsid w:val="001A4E7B"/>
    <w:rsid w:val="001A4FF5"/>
    <w:rsid w:val="001A5C0D"/>
    <w:rsid w:val="001A6B85"/>
    <w:rsid w:val="001A7ED3"/>
    <w:rsid w:val="001B1650"/>
    <w:rsid w:val="001B22B9"/>
    <w:rsid w:val="001B29F6"/>
    <w:rsid w:val="001B37F1"/>
    <w:rsid w:val="001B41A3"/>
    <w:rsid w:val="001B44AB"/>
    <w:rsid w:val="001B44BC"/>
    <w:rsid w:val="001B4875"/>
    <w:rsid w:val="001B5BA3"/>
    <w:rsid w:val="001B5CF4"/>
    <w:rsid w:val="001B5E75"/>
    <w:rsid w:val="001B62E9"/>
    <w:rsid w:val="001B6410"/>
    <w:rsid w:val="001B64E9"/>
    <w:rsid w:val="001B6B55"/>
    <w:rsid w:val="001B75E6"/>
    <w:rsid w:val="001B7B6E"/>
    <w:rsid w:val="001C020D"/>
    <w:rsid w:val="001C048D"/>
    <w:rsid w:val="001C075A"/>
    <w:rsid w:val="001C1041"/>
    <w:rsid w:val="001C15A7"/>
    <w:rsid w:val="001C1C91"/>
    <w:rsid w:val="001C1F6B"/>
    <w:rsid w:val="001C20F8"/>
    <w:rsid w:val="001C31AE"/>
    <w:rsid w:val="001C3517"/>
    <w:rsid w:val="001C4666"/>
    <w:rsid w:val="001C5312"/>
    <w:rsid w:val="001C5CE1"/>
    <w:rsid w:val="001C684F"/>
    <w:rsid w:val="001C7500"/>
    <w:rsid w:val="001D1C6B"/>
    <w:rsid w:val="001D2D5B"/>
    <w:rsid w:val="001D738A"/>
    <w:rsid w:val="001E0D2A"/>
    <w:rsid w:val="001E0F64"/>
    <w:rsid w:val="001E1083"/>
    <w:rsid w:val="001E3029"/>
    <w:rsid w:val="001E373A"/>
    <w:rsid w:val="001E4234"/>
    <w:rsid w:val="001E498F"/>
    <w:rsid w:val="001E4D71"/>
    <w:rsid w:val="001E50DC"/>
    <w:rsid w:val="001E5632"/>
    <w:rsid w:val="001E5BF7"/>
    <w:rsid w:val="001E619A"/>
    <w:rsid w:val="001E68A3"/>
    <w:rsid w:val="001E6BB9"/>
    <w:rsid w:val="001E75DB"/>
    <w:rsid w:val="001F0228"/>
    <w:rsid w:val="001F0D29"/>
    <w:rsid w:val="001F0FD5"/>
    <w:rsid w:val="001F1165"/>
    <w:rsid w:val="001F25D8"/>
    <w:rsid w:val="001F2F1F"/>
    <w:rsid w:val="001F384A"/>
    <w:rsid w:val="001F46C8"/>
    <w:rsid w:val="001F47E9"/>
    <w:rsid w:val="001F4F89"/>
    <w:rsid w:val="001F52EF"/>
    <w:rsid w:val="001F54F5"/>
    <w:rsid w:val="001F6779"/>
    <w:rsid w:val="001F6DF6"/>
    <w:rsid w:val="001F7745"/>
    <w:rsid w:val="00200292"/>
    <w:rsid w:val="00200317"/>
    <w:rsid w:val="00200B27"/>
    <w:rsid w:val="002019FB"/>
    <w:rsid w:val="00201F41"/>
    <w:rsid w:val="00202809"/>
    <w:rsid w:val="00202C8F"/>
    <w:rsid w:val="002035E2"/>
    <w:rsid w:val="002039DD"/>
    <w:rsid w:val="00205206"/>
    <w:rsid w:val="00205FDC"/>
    <w:rsid w:val="00206DF3"/>
    <w:rsid w:val="00207051"/>
    <w:rsid w:val="0020717D"/>
    <w:rsid w:val="0021005D"/>
    <w:rsid w:val="00210ACA"/>
    <w:rsid w:val="00210DE6"/>
    <w:rsid w:val="00210F0B"/>
    <w:rsid w:val="00210FE5"/>
    <w:rsid w:val="00211662"/>
    <w:rsid w:val="00213201"/>
    <w:rsid w:val="00213A8A"/>
    <w:rsid w:val="00213CE8"/>
    <w:rsid w:val="0021567F"/>
    <w:rsid w:val="00216248"/>
    <w:rsid w:val="00217138"/>
    <w:rsid w:val="00220463"/>
    <w:rsid w:val="00220A0F"/>
    <w:rsid w:val="00220A85"/>
    <w:rsid w:val="002214F2"/>
    <w:rsid w:val="002217E2"/>
    <w:rsid w:val="00221F59"/>
    <w:rsid w:val="002224FB"/>
    <w:rsid w:val="00222587"/>
    <w:rsid w:val="002230DE"/>
    <w:rsid w:val="0022375A"/>
    <w:rsid w:val="002254D2"/>
    <w:rsid w:val="00225CA3"/>
    <w:rsid w:val="00226221"/>
    <w:rsid w:val="00227602"/>
    <w:rsid w:val="0023093C"/>
    <w:rsid w:val="00230E86"/>
    <w:rsid w:val="00232B7F"/>
    <w:rsid w:val="00233234"/>
    <w:rsid w:val="00233994"/>
    <w:rsid w:val="002341C6"/>
    <w:rsid w:val="00234805"/>
    <w:rsid w:val="002348B8"/>
    <w:rsid w:val="002350FD"/>
    <w:rsid w:val="002352E5"/>
    <w:rsid w:val="00236733"/>
    <w:rsid w:val="00236F55"/>
    <w:rsid w:val="00237B37"/>
    <w:rsid w:val="00237F2E"/>
    <w:rsid w:val="00240EB5"/>
    <w:rsid w:val="00241AF6"/>
    <w:rsid w:val="0024268A"/>
    <w:rsid w:val="002446A7"/>
    <w:rsid w:val="002449E4"/>
    <w:rsid w:val="002450C7"/>
    <w:rsid w:val="0024546D"/>
    <w:rsid w:val="0024634E"/>
    <w:rsid w:val="00247836"/>
    <w:rsid w:val="0024793A"/>
    <w:rsid w:val="00247B7C"/>
    <w:rsid w:val="00247BDF"/>
    <w:rsid w:val="00247D06"/>
    <w:rsid w:val="00250CCF"/>
    <w:rsid w:val="00250F73"/>
    <w:rsid w:val="002516B8"/>
    <w:rsid w:val="0025187F"/>
    <w:rsid w:val="00251BC7"/>
    <w:rsid w:val="00252C6F"/>
    <w:rsid w:val="00252F9C"/>
    <w:rsid w:val="00254C21"/>
    <w:rsid w:val="002558A0"/>
    <w:rsid w:val="00255A8C"/>
    <w:rsid w:val="002568F5"/>
    <w:rsid w:val="00256958"/>
    <w:rsid w:val="00256B1A"/>
    <w:rsid w:val="00256D20"/>
    <w:rsid w:val="00256DBB"/>
    <w:rsid w:val="0025778A"/>
    <w:rsid w:val="002600F4"/>
    <w:rsid w:val="0026150D"/>
    <w:rsid w:val="00261534"/>
    <w:rsid w:val="00262CCC"/>
    <w:rsid w:val="002638EA"/>
    <w:rsid w:val="00263EA3"/>
    <w:rsid w:val="002644B7"/>
    <w:rsid w:val="0026550D"/>
    <w:rsid w:val="00265694"/>
    <w:rsid w:val="00265A7B"/>
    <w:rsid w:val="00266E3C"/>
    <w:rsid w:val="00266FDA"/>
    <w:rsid w:val="00267A66"/>
    <w:rsid w:val="00267D53"/>
    <w:rsid w:val="00267E0A"/>
    <w:rsid w:val="00270938"/>
    <w:rsid w:val="0027150A"/>
    <w:rsid w:val="00271734"/>
    <w:rsid w:val="002719D7"/>
    <w:rsid w:val="00272D65"/>
    <w:rsid w:val="00273594"/>
    <w:rsid w:val="002749CE"/>
    <w:rsid w:val="00275CCC"/>
    <w:rsid w:val="002760D8"/>
    <w:rsid w:val="002772BD"/>
    <w:rsid w:val="00277E95"/>
    <w:rsid w:val="00281C32"/>
    <w:rsid w:val="00281F71"/>
    <w:rsid w:val="00282FA1"/>
    <w:rsid w:val="00283762"/>
    <w:rsid w:val="00283C6F"/>
    <w:rsid w:val="0028590E"/>
    <w:rsid w:val="002862B1"/>
    <w:rsid w:val="00286981"/>
    <w:rsid w:val="0029019C"/>
    <w:rsid w:val="00291061"/>
    <w:rsid w:val="0029109C"/>
    <w:rsid w:val="0029259D"/>
    <w:rsid w:val="00293442"/>
    <w:rsid w:val="00294FA7"/>
    <w:rsid w:val="00295CAF"/>
    <w:rsid w:val="0029722A"/>
    <w:rsid w:val="0029734C"/>
    <w:rsid w:val="002A19AB"/>
    <w:rsid w:val="002A1AE1"/>
    <w:rsid w:val="002A1F73"/>
    <w:rsid w:val="002A2426"/>
    <w:rsid w:val="002A3A01"/>
    <w:rsid w:val="002A42D2"/>
    <w:rsid w:val="002A452D"/>
    <w:rsid w:val="002A46C2"/>
    <w:rsid w:val="002A4B0D"/>
    <w:rsid w:val="002A5401"/>
    <w:rsid w:val="002A6194"/>
    <w:rsid w:val="002A6310"/>
    <w:rsid w:val="002A69BD"/>
    <w:rsid w:val="002A709A"/>
    <w:rsid w:val="002B01AE"/>
    <w:rsid w:val="002B03A1"/>
    <w:rsid w:val="002B0F08"/>
    <w:rsid w:val="002B1495"/>
    <w:rsid w:val="002B1A91"/>
    <w:rsid w:val="002B36D6"/>
    <w:rsid w:val="002B4BE6"/>
    <w:rsid w:val="002B4EA9"/>
    <w:rsid w:val="002B4FAE"/>
    <w:rsid w:val="002B5D20"/>
    <w:rsid w:val="002B6774"/>
    <w:rsid w:val="002C064C"/>
    <w:rsid w:val="002C2D85"/>
    <w:rsid w:val="002C3FC8"/>
    <w:rsid w:val="002C5E76"/>
    <w:rsid w:val="002C5F5D"/>
    <w:rsid w:val="002C6555"/>
    <w:rsid w:val="002C6FFE"/>
    <w:rsid w:val="002C7F34"/>
    <w:rsid w:val="002D08D4"/>
    <w:rsid w:val="002D1952"/>
    <w:rsid w:val="002D20A2"/>
    <w:rsid w:val="002D2FFE"/>
    <w:rsid w:val="002D3333"/>
    <w:rsid w:val="002D526C"/>
    <w:rsid w:val="002D6AAC"/>
    <w:rsid w:val="002D7CB5"/>
    <w:rsid w:val="002E0AF1"/>
    <w:rsid w:val="002E0BBD"/>
    <w:rsid w:val="002E0EFC"/>
    <w:rsid w:val="002E1622"/>
    <w:rsid w:val="002E17ED"/>
    <w:rsid w:val="002E3080"/>
    <w:rsid w:val="002E4546"/>
    <w:rsid w:val="002E45BD"/>
    <w:rsid w:val="002E4A0A"/>
    <w:rsid w:val="002E4D6E"/>
    <w:rsid w:val="002E5288"/>
    <w:rsid w:val="002E5F20"/>
    <w:rsid w:val="002E73EE"/>
    <w:rsid w:val="002E78B5"/>
    <w:rsid w:val="002F1DCF"/>
    <w:rsid w:val="002F480A"/>
    <w:rsid w:val="002F49D9"/>
    <w:rsid w:val="002F6FB8"/>
    <w:rsid w:val="002F7048"/>
    <w:rsid w:val="002F7334"/>
    <w:rsid w:val="002F7613"/>
    <w:rsid w:val="003001EC"/>
    <w:rsid w:val="0030058A"/>
    <w:rsid w:val="00301F1F"/>
    <w:rsid w:val="00302F01"/>
    <w:rsid w:val="00302F5D"/>
    <w:rsid w:val="003039E2"/>
    <w:rsid w:val="00303A9C"/>
    <w:rsid w:val="0030481E"/>
    <w:rsid w:val="00304831"/>
    <w:rsid w:val="003058AD"/>
    <w:rsid w:val="00305C36"/>
    <w:rsid w:val="00306C04"/>
    <w:rsid w:val="00307D52"/>
    <w:rsid w:val="003101F6"/>
    <w:rsid w:val="00310385"/>
    <w:rsid w:val="003109E8"/>
    <w:rsid w:val="00310CB1"/>
    <w:rsid w:val="00310E6B"/>
    <w:rsid w:val="003111E3"/>
    <w:rsid w:val="00311A1B"/>
    <w:rsid w:val="00312559"/>
    <w:rsid w:val="00312946"/>
    <w:rsid w:val="003134F2"/>
    <w:rsid w:val="00313CC7"/>
    <w:rsid w:val="0031430E"/>
    <w:rsid w:val="00315AB0"/>
    <w:rsid w:val="0031624C"/>
    <w:rsid w:val="00316822"/>
    <w:rsid w:val="00316E17"/>
    <w:rsid w:val="00317FF5"/>
    <w:rsid w:val="00320E06"/>
    <w:rsid w:val="00320E47"/>
    <w:rsid w:val="003211A7"/>
    <w:rsid w:val="0032250C"/>
    <w:rsid w:val="003241E8"/>
    <w:rsid w:val="0032446B"/>
    <w:rsid w:val="00324BC6"/>
    <w:rsid w:val="003253EB"/>
    <w:rsid w:val="00325A13"/>
    <w:rsid w:val="00326988"/>
    <w:rsid w:val="00326AD6"/>
    <w:rsid w:val="00326C2F"/>
    <w:rsid w:val="00326EB9"/>
    <w:rsid w:val="003271E2"/>
    <w:rsid w:val="003273FC"/>
    <w:rsid w:val="00327ACB"/>
    <w:rsid w:val="00327E1E"/>
    <w:rsid w:val="0033050F"/>
    <w:rsid w:val="003307F7"/>
    <w:rsid w:val="003313AC"/>
    <w:rsid w:val="0033182A"/>
    <w:rsid w:val="003319C5"/>
    <w:rsid w:val="00331B33"/>
    <w:rsid w:val="00332031"/>
    <w:rsid w:val="0033233A"/>
    <w:rsid w:val="003325B1"/>
    <w:rsid w:val="0033281A"/>
    <w:rsid w:val="00333106"/>
    <w:rsid w:val="00334EF0"/>
    <w:rsid w:val="00335B5B"/>
    <w:rsid w:val="00335F5D"/>
    <w:rsid w:val="003374B4"/>
    <w:rsid w:val="00337783"/>
    <w:rsid w:val="00337CA2"/>
    <w:rsid w:val="00337F6C"/>
    <w:rsid w:val="00341623"/>
    <w:rsid w:val="00341ED2"/>
    <w:rsid w:val="003428C1"/>
    <w:rsid w:val="003432D9"/>
    <w:rsid w:val="00343938"/>
    <w:rsid w:val="003447BD"/>
    <w:rsid w:val="0034601C"/>
    <w:rsid w:val="00346303"/>
    <w:rsid w:val="0034655E"/>
    <w:rsid w:val="0034726F"/>
    <w:rsid w:val="00347372"/>
    <w:rsid w:val="00347A4C"/>
    <w:rsid w:val="00347E94"/>
    <w:rsid w:val="00350568"/>
    <w:rsid w:val="003505D1"/>
    <w:rsid w:val="00350600"/>
    <w:rsid w:val="00351CFE"/>
    <w:rsid w:val="00352596"/>
    <w:rsid w:val="003533D8"/>
    <w:rsid w:val="0035491A"/>
    <w:rsid w:val="00356302"/>
    <w:rsid w:val="00356A06"/>
    <w:rsid w:val="00356DF9"/>
    <w:rsid w:val="00357E72"/>
    <w:rsid w:val="0036016C"/>
    <w:rsid w:val="003611D3"/>
    <w:rsid w:val="00361F77"/>
    <w:rsid w:val="00362F5E"/>
    <w:rsid w:val="003631DE"/>
    <w:rsid w:val="00363E0B"/>
    <w:rsid w:val="00364534"/>
    <w:rsid w:val="00365552"/>
    <w:rsid w:val="003656C7"/>
    <w:rsid w:val="003669EF"/>
    <w:rsid w:val="0037012C"/>
    <w:rsid w:val="0037037E"/>
    <w:rsid w:val="00370B36"/>
    <w:rsid w:val="00372708"/>
    <w:rsid w:val="00372D95"/>
    <w:rsid w:val="00372EDC"/>
    <w:rsid w:val="0037313A"/>
    <w:rsid w:val="003734F6"/>
    <w:rsid w:val="00373A9D"/>
    <w:rsid w:val="003753AD"/>
    <w:rsid w:val="00376621"/>
    <w:rsid w:val="00376BB4"/>
    <w:rsid w:val="00376CB6"/>
    <w:rsid w:val="00376FCA"/>
    <w:rsid w:val="003807FA"/>
    <w:rsid w:val="00380BA9"/>
    <w:rsid w:val="0038116D"/>
    <w:rsid w:val="003814EB"/>
    <w:rsid w:val="00381637"/>
    <w:rsid w:val="00381949"/>
    <w:rsid w:val="00381EE7"/>
    <w:rsid w:val="003823A1"/>
    <w:rsid w:val="00383225"/>
    <w:rsid w:val="003842C7"/>
    <w:rsid w:val="00384F72"/>
    <w:rsid w:val="003860A9"/>
    <w:rsid w:val="00386261"/>
    <w:rsid w:val="00387F1D"/>
    <w:rsid w:val="0039069B"/>
    <w:rsid w:val="00391096"/>
    <w:rsid w:val="003915CD"/>
    <w:rsid w:val="003922E4"/>
    <w:rsid w:val="003927C9"/>
    <w:rsid w:val="0039345C"/>
    <w:rsid w:val="00393BAB"/>
    <w:rsid w:val="0039413A"/>
    <w:rsid w:val="00394D4B"/>
    <w:rsid w:val="003969F4"/>
    <w:rsid w:val="00397A14"/>
    <w:rsid w:val="003A0407"/>
    <w:rsid w:val="003A0BF4"/>
    <w:rsid w:val="003A10F1"/>
    <w:rsid w:val="003A1498"/>
    <w:rsid w:val="003A1BDF"/>
    <w:rsid w:val="003A1D6C"/>
    <w:rsid w:val="003A21BF"/>
    <w:rsid w:val="003A235A"/>
    <w:rsid w:val="003A3077"/>
    <w:rsid w:val="003A35A7"/>
    <w:rsid w:val="003A4141"/>
    <w:rsid w:val="003A5CA5"/>
    <w:rsid w:val="003A6287"/>
    <w:rsid w:val="003A682B"/>
    <w:rsid w:val="003A6846"/>
    <w:rsid w:val="003A6A88"/>
    <w:rsid w:val="003A7C97"/>
    <w:rsid w:val="003B0455"/>
    <w:rsid w:val="003B173C"/>
    <w:rsid w:val="003B1E8A"/>
    <w:rsid w:val="003B1F6F"/>
    <w:rsid w:val="003B2062"/>
    <w:rsid w:val="003B31DD"/>
    <w:rsid w:val="003B3227"/>
    <w:rsid w:val="003B3390"/>
    <w:rsid w:val="003B5DC6"/>
    <w:rsid w:val="003B6F75"/>
    <w:rsid w:val="003B75F0"/>
    <w:rsid w:val="003C01E8"/>
    <w:rsid w:val="003C0D92"/>
    <w:rsid w:val="003C123D"/>
    <w:rsid w:val="003C1278"/>
    <w:rsid w:val="003C12D7"/>
    <w:rsid w:val="003C1935"/>
    <w:rsid w:val="003C2BF2"/>
    <w:rsid w:val="003C3A2A"/>
    <w:rsid w:val="003C52E2"/>
    <w:rsid w:val="003C666C"/>
    <w:rsid w:val="003C7481"/>
    <w:rsid w:val="003D014E"/>
    <w:rsid w:val="003D030C"/>
    <w:rsid w:val="003D0438"/>
    <w:rsid w:val="003D0568"/>
    <w:rsid w:val="003D0A6F"/>
    <w:rsid w:val="003D31A5"/>
    <w:rsid w:val="003D3C05"/>
    <w:rsid w:val="003D596C"/>
    <w:rsid w:val="003D5A43"/>
    <w:rsid w:val="003D5FDC"/>
    <w:rsid w:val="003D603A"/>
    <w:rsid w:val="003D755F"/>
    <w:rsid w:val="003D76A2"/>
    <w:rsid w:val="003D7FD6"/>
    <w:rsid w:val="003E2014"/>
    <w:rsid w:val="003E30DA"/>
    <w:rsid w:val="003E60FB"/>
    <w:rsid w:val="003E6450"/>
    <w:rsid w:val="003E721B"/>
    <w:rsid w:val="003E742B"/>
    <w:rsid w:val="003E7F25"/>
    <w:rsid w:val="003F0061"/>
    <w:rsid w:val="003F1573"/>
    <w:rsid w:val="003F194D"/>
    <w:rsid w:val="003F2949"/>
    <w:rsid w:val="003F3937"/>
    <w:rsid w:val="003F3DFD"/>
    <w:rsid w:val="003F4396"/>
    <w:rsid w:val="003F5069"/>
    <w:rsid w:val="003F5612"/>
    <w:rsid w:val="003F63DD"/>
    <w:rsid w:val="003F7790"/>
    <w:rsid w:val="003F7A9C"/>
    <w:rsid w:val="004024EE"/>
    <w:rsid w:val="00402B0E"/>
    <w:rsid w:val="00405773"/>
    <w:rsid w:val="004057B2"/>
    <w:rsid w:val="0040592C"/>
    <w:rsid w:val="00405C95"/>
    <w:rsid w:val="0040616E"/>
    <w:rsid w:val="004070E9"/>
    <w:rsid w:val="004073FB"/>
    <w:rsid w:val="00407D53"/>
    <w:rsid w:val="00407F2E"/>
    <w:rsid w:val="0041253A"/>
    <w:rsid w:val="0041291B"/>
    <w:rsid w:val="0041313C"/>
    <w:rsid w:val="0041390D"/>
    <w:rsid w:val="00413934"/>
    <w:rsid w:val="00413F33"/>
    <w:rsid w:val="00414686"/>
    <w:rsid w:val="00414819"/>
    <w:rsid w:val="00414831"/>
    <w:rsid w:val="004152AC"/>
    <w:rsid w:val="0041536C"/>
    <w:rsid w:val="0041570B"/>
    <w:rsid w:val="0041623C"/>
    <w:rsid w:val="0041625C"/>
    <w:rsid w:val="0041629A"/>
    <w:rsid w:val="004165DB"/>
    <w:rsid w:val="0041760C"/>
    <w:rsid w:val="00417E2C"/>
    <w:rsid w:val="004200F9"/>
    <w:rsid w:val="0042048A"/>
    <w:rsid w:val="00420B15"/>
    <w:rsid w:val="004218C1"/>
    <w:rsid w:val="00421E6A"/>
    <w:rsid w:val="004224BA"/>
    <w:rsid w:val="00423CE4"/>
    <w:rsid w:val="00424896"/>
    <w:rsid w:val="00424D52"/>
    <w:rsid w:val="00425339"/>
    <w:rsid w:val="00425FE4"/>
    <w:rsid w:val="00426244"/>
    <w:rsid w:val="00426A8E"/>
    <w:rsid w:val="00427B4A"/>
    <w:rsid w:val="00431FCA"/>
    <w:rsid w:val="004339E5"/>
    <w:rsid w:val="004363B1"/>
    <w:rsid w:val="00436530"/>
    <w:rsid w:val="00436FA0"/>
    <w:rsid w:val="004371F1"/>
    <w:rsid w:val="004374EE"/>
    <w:rsid w:val="00440477"/>
    <w:rsid w:val="00440995"/>
    <w:rsid w:val="004417F1"/>
    <w:rsid w:val="00441E53"/>
    <w:rsid w:val="00442A1F"/>
    <w:rsid w:val="00442B4F"/>
    <w:rsid w:val="00442C71"/>
    <w:rsid w:val="00443231"/>
    <w:rsid w:val="004435E4"/>
    <w:rsid w:val="00444371"/>
    <w:rsid w:val="0044476A"/>
    <w:rsid w:val="00444A73"/>
    <w:rsid w:val="00444CF4"/>
    <w:rsid w:val="00444E41"/>
    <w:rsid w:val="0044588C"/>
    <w:rsid w:val="00445D43"/>
    <w:rsid w:val="0044626B"/>
    <w:rsid w:val="00446350"/>
    <w:rsid w:val="004466EE"/>
    <w:rsid w:val="00446819"/>
    <w:rsid w:val="004472C5"/>
    <w:rsid w:val="004532E8"/>
    <w:rsid w:val="00453AF4"/>
    <w:rsid w:val="00454160"/>
    <w:rsid w:val="0045472A"/>
    <w:rsid w:val="00454AA5"/>
    <w:rsid w:val="00454C05"/>
    <w:rsid w:val="00454CA7"/>
    <w:rsid w:val="00454D15"/>
    <w:rsid w:val="004553BF"/>
    <w:rsid w:val="00456296"/>
    <w:rsid w:val="00462345"/>
    <w:rsid w:val="0046272E"/>
    <w:rsid w:val="004627E4"/>
    <w:rsid w:val="004654DF"/>
    <w:rsid w:val="00465FB4"/>
    <w:rsid w:val="0046711A"/>
    <w:rsid w:val="00467F48"/>
    <w:rsid w:val="0047421B"/>
    <w:rsid w:val="00474DEC"/>
    <w:rsid w:val="00475902"/>
    <w:rsid w:val="00476DC2"/>
    <w:rsid w:val="0048025B"/>
    <w:rsid w:val="00480436"/>
    <w:rsid w:val="00481B7A"/>
    <w:rsid w:val="00483A3E"/>
    <w:rsid w:val="00483BF5"/>
    <w:rsid w:val="00483DF2"/>
    <w:rsid w:val="004852E2"/>
    <w:rsid w:val="0048548B"/>
    <w:rsid w:val="00485976"/>
    <w:rsid w:val="004860D7"/>
    <w:rsid w:val="004869FC"/>
    <w:rsid w:val="00486B2E"/>
    <w:rsid w:val="0048774B"/>
    <w:rsid w:val="00487C83"/>
    <w:rsid w:val="00487F3D"/>
    <w:rsid w:val="00491B1F"/>
    <w:rsid w:val="00491C5B"/>
    <w:rsid w:val="00492783"/>
    <w:rsid w:val="004928CB"/>
    <w:rsid w:val="00492910"/>
    <w:rsid w:val="00493541"/>
    <w:rsid w:val="004941E7"/>
    <w:rsid w:val="004942C0"/>
    <w:rsid w:val="00494455"/>
    <w:rsid w:val="00495943"/>
    <w:rsid w:val="00496362"/>
    <w:rsid w:val="004969FD"/>
    <w:rsid w:val="0049768D"/>
    <w:rsid w:val="00497765"/>
    <w:rsid w:val="004977A3"/>
    <w:rsid w:val="00497807"/>
    <w:rsid w:val="004A068F"/>
    <w:rsid w:val="004A0D0C"/>
    <w:rsid w:val="004A1293"/>
    <w:rsid w:val="004A1671"/>
    <w:rsid w:val="004A1937"/>
    <w:rsid w:val="004A21DD"/>
    <w:rsid w:val="004A2926"/>
    <w:rsid w:val="004A309B"/>
    <w:rsid w:val="004A4A26"/>
    <w:rsid w:val="004A5964"/>
    <w:rsid w:val="004A6757"/>
    <w:rsid w:val="004A6C4A"/>
    <w:rsid w:val="004A7743"/>
    <w:rsid w:val="004B0CAB"/>
    <w:rsid w:val="004B0F1D"/>
    <w:rsid w:val="004B1A8F"/>
    <w:rsid w:val="004B1B03"/>
    <w:rsid w:val="004B28ED"/>
    <w:rsid w:val="004B395D"/>
    <w:rsid w:val="004B45DD"/>
    <w:rsid w:val="004B55B4"/>
    <w:rsid w:val="004B568F"/>
    <w:rsid w:val="004B5CA4"/>
    <w:rsid w:val="004B6C41"/>
    <w:rsid w:val="004B7E4E"/>
    <w:rsid w:val="004C196A"/>
    <w:rsid w:val="004C204E"/>
    <w:rsid w:val="004C2A5D"/>
    <w:rsid w:val="004C2F7F"/>
    <w:rsid w:val="004C304A"/>
    <w:rsid w:val="004C3091"/>
    <w:rsid w:val="004C34A5"/>
    <w:rsid w:val="004C358A"/>
    <w:rsid w:val="004C3AFB"/>
    <w:rsid w:val="004C3F90"/>
    <w:rsid w:val="004C42B7"/>
    <w:rsid w:val="004C43F9"/>
    <w:rsid w:val="004D0397"/>
    <w:rsid w:val="004D04CD"/>
    <w:rsid w:val="004D09E8"/>
    <w:rsid w:val="004D1F1F"/>
    <w:rsid w:val="004D29F4"/>
    <w:rsid w:val="004D46E2"/>
    <w:rsid w:val="004D4764"/>
    <w:rsid w:val="004D4BB9"/>
    <w:rsid w:val="004D51AA"/>
    <w:rsid w:val="004D53D9"/>
    <w:rsid w:val="004D56C7"/>
    <w:rsid w:val="004D5F0D"/>
    <w:rsid w:val="004D5FAA"/>
    <w:rsid w:val="004D6A54"/>
    <w:rsid w:val="004D76EB"/>
    <w:rsid w:val="004D7B54"/>
    <w:rsid w:val="004E13B4"/>
    <w:rsid w:val="004E19B0"/>
    <w:rsid w:val="004E424A"/>
    <w:rsid w:val="004E492C"/>
    <w:rsid w:val="004E59B6"/>
    <w:rsid w:val="004E64EC"/>
    <w:rsid w:val="004E70E4"/>
    <w:rsid w:val="004E75DA"/>
    <w:rsid w:val="004E7EB9"/>
    <w:rsid w:val="004F0A08"/>
    <w:rsid w:val="004F0EA2"/>
    <w:rsid w:val="004F0F02"/>
    <w:rsid w:val="004F1EA7"/>
    <w:rsid w:val="004F2004"/>
    <w:rsid w:val="004F265F"/>
    <w:rsid w:val="004F2803"/>
    <w:rsid w:val="004F2C62"/>
    <w:rsid w:val="004F2C9A"/>
    <w:rsid w:val="004F3E32"/>
    <w:rsid w:val="004F47C7"/>
    <w:rsid w:val="004F4912"/>
    <w:rsid w:val="004F4F82"/>
    <w:rsid w:val="004F6F6F"/>
    <w:rsid w:val="004F703F"/>
    <w:rsid w:val="004F7A33"/>
    <w:rsid w:val="005004DA"/>
    <w:rsid w:val="00500DD8"/>
    <w:rsid w:val="00501DCC"/>
    <w:rsid w:val="00501E4A"/>
    <w:rsid w:val="00503461"/>
    <w:rsid w:val="005042C2"/>
    <w:rsid w:val="0050564E"/>
    <w:rsid w:val="00506B9B"/>
    <w:rsid w:val="00507093"/>
    <w:rsid w:val="005105F6"/>
    <w:rsid w:val="0051162A"/>
    <w:rsid w:val="00511B5A"/>
    <w:rsid w:val="00511DB7"/>
    <w:rsid w:val="005126B7"/>
    <w:rsid w:val="00512AB3"/>
    <w:rsid w:val="00513326"/>
    <w:rsid w:val="00514B14"/>
    <w:rsid w:val="0051547B"/>
    <w:rsid w:val="00515A5B"/>
    <w:rsid w:val="00515EC8"/>
    <w:rsid w:val="005166B8"/>
    <w:rsid w:val="00516C9D"/>
    <w:rsid w:val="005200A1"/>
    <w:rsid w:val="00520883"/>
    <w:rsid w:val="0052099B"/>
    <w:rsid w:val="00520D04"/>
    <w:rsid w:val="00520DDD"/>
    <w:rsid w:val="00522831"/>
    <w:rsid w:val="00523238"/>
    <w:rsid w:val="00523318"/>
    <w:rsid w:val="005251D6"/>
    <w:rsid w:val="005255C6"/>
    <w:rsid w:val="005269B6"/>
    <w:rsid w:val="00526C14"/>
    <w:rsid w:val="00526E51"/>
    <w:rsid w:val="005278D7"/>
    <w:rsid w:val="005308F3"/>
    <w:rsid w:val="00531A88"/>
    <w:rsid w:val="00531BE8"/>
    <w:rsid w:val="005326F0"/>
    <w:rsid w:val="00533442"/>
    <w:rsid w:val="005341B4"/>
    <w:rsid w:val="00534436"/>
    <w:rsid w:val="00534F5B"/>
    <w:rsid w:val="00536588"/>
    <w:rsid w:val="00537507"/>
    <w:rsid w:val="00537A15"/>
    <w:rsid w:val="005408E2"/>
    <w:rsid w:val="00540C90"/>
    <w:rsid w:val="0054132F"/>
    <w:rsid w:val="005418D7"/>
    <w:rsid w:val="00541EA6"/>
    <w:rsid w:val="00542DF7"/>
    <w:rsid w:val="00543C3E"/>
    <w:rsid w:val="00543E8B"/>
    <w:rsid w:val="0054404F"/>
    <w:rsid w:val="00544188"/>
    <w:rsid w:val="00544260"/>
    <w:rsid w:val="0054443B"/>
    <w:rsid w:val="00545531"/>
    <w:rsid w:val="0054730B"/>
    <w:rsid w:val="0054760C"/>
    <w:rsid w:val="00547A0C"/>
    <w:rsid w:val="00547B68"/>
    <w:rsid w:val="00551210"/>
    <w:rsid w:val="005526B8"/>
    <w:rsid w:val="00552ED5"/>
    <w:rsid w:val="005545FA"/>
    <w:rsid w:val="00555437"/>
    <w:rsid w:val="00555942"/>
    <w:rsid w:val="0055623C"/>
    <w:rsid w:val="005562C7"/>
    <w:rsid w:val="00556656"/>
    <w:rsid w:val="00560540"/>
    <w:rsid w:val="0056130F"/>
    <w:rsid w:val="00561430"/>
    <w:rsid w:val="00561777"/>
    <w:rsid w:val="0056326D"/>
    <w:rsid w:val="0056361F"/>
    <w:rsid w:val="005637D7"/>
    <w:rsid w:val="0056420F"/>
    <w:rsid w:val="00565174"/>
    <w:rsid w:val="0056519B"/>
    <w:rsid w:val="00565FC2"/>
    <w:rsid w:val="0056687D"/>
    <w:rsid w:val="00566EA0"/>
    <w:rsid w:val="005673DD"/>
    <w:rsid w:val="00570CF0"/>
    <w:rsid w:val="00571B66"/>
    <w:rsid w:val="00571D98"/>
    <w:rsid w:val="00571EAC"/>
    <w:rsid w:val="00572066"/>
    <w:rsid w:val="005732DC"/>
    <w:rsid w:val="00573A70"/>
    <w:rsid w:val="00573D8B"/>
    <w:rsid w:val="00574504"/>
    <w:rsid w:val="00574E2D"/>
    <w:rsid w:val="005753CC"/>
    <w:rsid w:val="00575E99"/>
    <w:rsid w:val="00577906"/>
    <w:rsid w:val="00580490"/>
    <w:rsid w:val="0058141D"/>
    <w:rsid w:val="00581B7A"/>
    <w:rsid w:val="005824C0"/>
    <w:rsid w:val="00582C69"/>
    <w:rsid w:val="00582CFA"/>
    <w:rsid w:val="00582F03"/>
    <w:rsid w:val="00583211"/>
    <w:rsid w:val="0058463D"/>
    <w:rsid w:val="00584EB7"/>
    <w:rsid w:val="00585A7A"/>
    <w:rsid w:val="00585CD3"/>
    <w:rsid w:val="00585E00"/>
    <w:rsid w:val="00586FB9"/>
    <w:rsid w:val="005877E5"/>
    <w:rsid w:val="00591254"/>
    <w:rsid w:val="00592E79"/>
    <w:rsid w:val="00592EA7"/>
    <w:rsid w:val="0059398E"/>
    <w:rsid w:val="00593CDD"/>
    <w:rsid w:val="005940AC"/>
    <w:rsid w:val="00594C29"/>
    <w:rsid w:val="00594C37"/>
    <w:rsid w:val="00594F7C"/>
    <w:rsid w:val="00596689"/>
    <w:rsid w:val="005968E2"/>
    <w:rsid w:val="005A019C"/>
    <w:rsid w:val="005A0293"/>
    <w:rsid w:val="005A0C6F"/>
    <w:rsid w:val="005A1682"/>
    <w:rsid w:val="005A1A32"/>
    <w:rsid w:val="005A2E06"/>
    <w:rsid w:val="005A3108"/>
    <w:rsid w:val="005A3322"/>
    <w:rsid w:val="005A392F"/>
    <w:rsid w:val="005A45C6"/>
    <w:rsid w:val="005A55EA"/>
    <w:rsid w:val="005A6184"/>
    <w:rsid w:val="005A6329"/>
    <w:rsid w:val="005A6D49"/>
    <w:rsid w:val="005A768A"/>
    <w:rsid w:val="005A783B"/>
    <w:rsid w:val="005A7C50"/>
    <w:rsid w:val="005B0BCE"/>
    <w:rsid w:val="005B0C5B"/>
    <w:rsid w:val="005B0CFE"/>
    <w:rsid w:val="005B0ED1"/>
    <w:rsid w:val="005B1176"/>
    <w:rsid w:val="005B1C2E"/>
    <w:rsid w:val="005B2F08"/>
    <w:rsid w:val="005B2F63"/>
    <w:rsid w:val="005B39E6"/>
    <w:rsid w:val="005B3E3C"/>
    <w:rsid w:val="005B5361"/>
    <w:rsid w:val="005B5F6D"/>
    <w:rsid w:val="005B6035"/>
    <w:rsid w:val="005B614A"/>
    <w:rsid w:val="005B6B12"/>
    <w:rsid w:val="005B6C64"/>
    <w:rsid w:val="005B6F2F"/>
    <w:rsid w:val="005B7004"/>
    <w:rsid w:val="005B7E61"/>
    <w:rsid w:val="005C0D74"/>
    <w:rsid w:val="005C1826"/>
    <w:rsid w:val="005C186A"/>
    <w:rsid w:val="005C198D"/>
    <w:rsid w:val="005C2E1D"/>
    <w:rsid w:val="005C2EC5"/>
    <w:rsid w:val="005C39C2"/>
    <w:rsid w:val="005C3C5E"/>
    <w:rsid w:val="005C4611"/>
    <w:rsid w:val="005C50F6"/>
    <w:rsid w:val="005C51CE"/>
    <w:rsid w:val="005D1758"/>
    <w:rsid w:val="005D3A2D"/>
    <w:rsid w:val="005D469F"/>
    <w:rsid w:val="005D4829"/>
    <w:rsid w:val="005D4E7D"/>
    <w:rsid w:val="005D4F06"/>
    <w:rsid w:val="005D5893"/>
    <w:rsid w:val="005D5CFF"/>
    <w:rsid w:val="005D63C2"/>
    <w:rsid w:val="005D641F"/>
    <w:rsid w:val="005D6741"/>
    <w:rsid w:val="005D6A68"/>
    <w:rsid w:val="005D6C02"/>
    <w:rsid w:val="005D6D68"/>
    <w:rsid w:val="005D76E9"/>
    <w:rsid w:val="005E0947"/>
    <w:rsid w:val="005E12AC"/>
    <w:rsid w:val="005E1C66"/>
    <w:rsid w:val="005E1C79"/>
    <w:rsid w:val="005E283C"/>
    <w:rsid w:val="005E38FF"/>
    <w:rsid w:val="005E3F01"/>
    <w:rsid w:val="005E4753"/>
    <w:rsid w:val="005E5920"/>
    <w:rsid w:val="005E59B7"/>
    <w:rsid w:val="005E610C"/>
    <w:rsid w:val="005E69FC"/>
    <w:rsid w:val="005E6E5F"/>
    <w:rsid w:val="005E759A"/>
    <w:rsid w:val="005F0FA3"/>
    <w:rsid w:val="005F1465"/>
    <w:rsid w:val="005F3310"/>
    <w:rsid w:val="005F3C8C"/>
    <w:rsid w:val="005F42BC"/>
    <w:rsid w:val="005F5212"/>
    <w:rsid w:val="00600C1F"/>
    <w:rsid w:val="006017F4"/>
    <w:rsid w:val="006022D9"/>
    <w:rsid w:val="00602B26"/>
    <w:rsid w:val="00603196"/>
    <w:rsid w:val="006031F6"/>
    <w:rsid w:val="00603206"/>
    <w:rsid w:val="00603399"/>
    <w:rsid w:val="0060396E"/>
    <w:rsid w:val="006050AA"/>
    <w:rsid w:val="00605484"/>
    <w:rsid w:val="00605F0B"/>
    <w:rsid w:val="006072B2"/>
    <w:rsid w:val="00611583"/>
    <w:rsid w:val="006125E1"/>
    <w:rsid w:val="00613CAE"/>
    <w:rsid w:val="00613E86"/>
    <w:rsid w:val="00615C21"/>
    <w:rsid w:val="00616D4D"/>
    <w:rsid w:val="00616FFD"/>
    <w:rsid w:val="00617111"/>
    <w:rsid w:val="00617924"/>
    <w:rsid w:val="00621B34"/>
    <w:rsid w:val="00622053"/>
    <w:rsid w:val="006224E5"/>
    <w:rsid w:val="00622518"/>
    <w:rsid w:val="006225C1"/>
    <w:rsid w:val="00622FFB"/>
    <w:rsid w:val="00624681"/>
    <w:rsid w:val="00624C89"/>
    <w:rsid w:val="00625CB3"/>
    <w:rsid w:val="00626E16"/>
    <w:rsid w:val="00626F23"/>
    <w:rsid w:val="006275D1"/>
    <w:rsid w:val="00630841"/>
    <w:rsid w:val="006309FE"/>
    <w:rsid w:val="00631835"/>
    <w:rsid w:val="00632549"/>
    <w:rsid w:val="006363DB"/>
    <w:rsid w:val="006368FA"/>
    <w:rsid w:val="006372C7"/>
    <w:rsid w:val="00640791"/>
    <w:rsid w:val="0064084D"/>
    <w:rsid w:val="00641306"/>
    <w:rsid w:val="006418FE"/>
    <w:rsid w:val="006419A3"/>
    <w:rsid w:val="00641B2D"/>
    <w:rsid w:val="006429CF"/>
    <w:rsid w:val="006430B3"/>
    <w:rsid w:val="00643B1D"/>
    <w:rsid w:val="00643C20"/>
    <w:rsid w:val="00644023"/>
    <w:rsid w:val="006445BC"/>
    <w:rsid w:val="00645F08"/>
    <w:rsid w:val="00647657"/>
    <w:rsid w:val="00647C7C"/>
    <w:rsid w:val="0065041E"/>
    <w:rsid w:val="00650FC1"/>
    <w:rsid w:val="00651161"/>
    <w:rsid w:val="0065388A"/>
    <w:rsid w:val="00654093"/>
    <w:rsid w:val="00654D30"/>
    <w:rsid w:val="00654DD4"/>
    <w:rsid w:val="00657797"/>
    <w:rsid w:val="00657E1D"/>
    <w:rsid w:val="00660721"/>
    <w:rsid w:val="00660CD9"/>
    <w:rsid w:val="00660EFE"/>
    <w:rsid w:val="00660FBE"/>
    <w:rsid w:val="006610B9"/>
    <w:rsid w:val="006612A9"/>
    <w:rsid w:val="0066168C"/>
    <w:rsid w:val="00661DEF"/>
    <w:rsid w:val="00662707"/>
    <w:rsid w:val="00663B38"/>
    <w:rsid w:val="00663C3C"/>
    <w:rsid w:val="00665276"/>
    <w:rsid w:val="00665679"/>
    <w:rsid w:val="00670AF1"/>
    <w:rsid w:val="00671699"/>
    <w:rsid w:val="0067225E"/>
    <w:rsid w:val="00672C5C"/>
    <w:rsid w:val="00673533"/>
    <w:rsid w:val="006738C9"/>
    <w:rsid w:val="00673A32"/>
    <w:rsid w:val="00673CFF"/>
    <w:rsid w:val="006749F1"/>
    <w:rsid w:val="006750D9"/>
    <w:rsid w:val="0067661C"/>
    <w:rsid w:val="00676955"/>
    <w:rsid w:val="00677029"/>
    <w:rsid w:val="006770A5"/>
    <w:rsid w:val="0067738F"/>
    <w:rsid w:val="00677E97"/>
    <w:rsid w:val="0068044E"/>
    <w:rsid w:val="006818B5"/>
    <w:rsid w:val="00681DD7"/>
    <w:rsid w:val="00682710"/>
    <w:rsid w:val="006838EF"/>
    <w:rsid w:val="00683A8A"/>
    <w:rsid w:val="00683E18"/>
    <w:rsid w:val="00685296"/>
    <w:rsid w:val="0068647E"/>
    <w:rsid w:val="00686A54"/>
    <w:rsid w:val="00686DFD"/>
    <w:rsid w:val="0068731D"/>
    <w:rsid w:val="006879ED"/>
    <w:rsid w:val="00687AFB"/>
    <w:rsid w:val="006908D2"/>
    <w:rsid w:val="00690A65"/>
    <w:rsid w:val="006910F8"/>
    <w:rsid w:val="00691788"/>
    <w:rsid w:val="00692946"/>
    <w:rsid w:val="006944BA"/>
    <w:rsid w:val="006947A5"/>
    <w:rsid w:val="00694D00"/>
    <w:rsid w:val="00694E35"/>
    <w:rsid w:val="00696527"/>
    <w:rsid w:val="00696E26"/>
    <w:rsid w:val="00697864"/>
    <w:rsid w:val="0069788B"/>
    <w:rsid w:val="006A0E58"/>
    <w:rsid w:val="006A1437"/>
    <w:rsid w:val="006A3506"/>
    <w:rsid w:val="006A3B3E"/>
    <w:rsid w:val="006A3BFB"/>
    <w:rsid w:val="006A4EE2"/>
    <w:rsid w:val="006A631B"/>
    <w:rsid w:val="006A6948"/>
    <w:rsid w:val="006A6CAB"/>
    <w:rsid w:val="006A76CA"/>
    <w:rsid w:val="006B0425"/>
    <w:rsid w:val="006B104E"/>
    <w:rsid w:val="006B1A37"/>
    <w:rsid w:val="006B27E4"/>
    <w:rsid w:val="006B33C2"/>
    <w:rsid w:val="006B45A0"/>
    <w:rsid w:val="006B480D"/>
    <w:rsid w:val="006B6243"/>
    <w:rsid w:val="006C048B"/>
    <w:rsid w:val="006C04BB"/>
    <w:rsid w:val="006C13A8"/>
    <w:rsid w:val="006C3A14"/>
    <w:rsid w:val="006C41CE"/>
    <w:rsid w:val="006C5092"/>
    <w:rsid w:val="006C53E4"/>
    <w:rsid w:val="006C54C1"/>
    <w:rsid w:val="006C5733"/>
    <w:rsid w:val="006C75D3"/>
    <w:rsid w:val="006C7E9F"/>
    <w:rsid w:val="006D377D"/>
    <w:rsid w:val="006D37E7"/>
    <w:rsid w:val="006D401F"/>
    <w:rsid w:val="006D4785"/>
    <w:rsid w:val="006D4B23"/>
    <w:rsid w:val="006D4DEA"/>
    <w:rsid w:val="006D527C"/>
    <w:rsid w:val="006D5F05"/>
    <w:rsid w:val="006D5F4E"/>
    <w:rsid w:val="006D62E1"/>
    <w:rsid w:val="006D6CC4"/>
    <w:rsid w:val="006E0B27"/>
    <w:rsid w:val="006E2057"/>
    <w:rsid w:val="006E2533"/>
    <w:rsid w:val="006E2D5B"/>
    <w:rsid w:val="006E374A"/>
    <w:rsid w:val="006E3DC8"/>
    <w:rsid w:val="006E3FC7"/>
    <w:rsid w:val="006E5869"/>
    <w:rsid w:val="006E6615"/>
    <w:rsid w:val="006E6ECF"/>
    <w:rsid w:val="006E773E"/>
    <w:rsid w:val="006E7978"/>
    <w:rsid w:val="006F097A"/>
    <w:rsid w:val="006F1008"/>
    <w:rsid w:val="006F109A"/>
    <w:rsid w:val="006F185D"/>
    <w:rsid w:val="006F1DAF"/>
    <w:rsid w:val="006F2258"/>
    <w:rsid w:val="006F23AD"/>
    <w:rsid w:val="006F3CCC"/>
    <w:rsid w:val="006F3F6B"/>
    <w:rsid w:val="006F4B18"/>
    <w:rsid w:val="006F4CFA"/>
    <w:rsid w:val="006F4EB4"/>
    <w:rsid w:val="006F516B"/>
    <w:rsid w:val="006F574A"/>
    <w:rsid w:val="006F579E"/>
    <w:rsid w:val="006F59E7"/>
    <w:rsid w:val="006F5D72"/>
    <w:rsid w:val="006F5FE8"/>
    <w:rsid w:val="006F681B"/>
    <w:rsid w:val="006F7326"/>
    <w:rsid w:val="006F7B46"/>
    <w:rsid w:val="0070075F"/>
    <w:rsid w:val="00700B9B"/>
    <w:rsid w:val="007011F2"/>
    <w:rsid w:val="007012DE"/>
    <w:rsid w:val="00703FE9"/>
    <w:rsid w:val="00704900"/>
    <w:rsid w:val="00704FD6"/>
    <w:rsid w:val="00705136"/>
    <w:rsid w:val="007061A1"/>
    <w:rsid w:val="00706D28"/>
    <w:rsid w:val="00707EEE"/>
    <w:rsid w:val="0071087C"/>
    <w:rsid w:val="00711037"/>
    <w:rsid w:val="007119A8"/>
    <w:rsid w:val="00712685"/>
    <w:rsid w:val="00712D41"/>
    <w:rsid w:val="00712F3A"/>
    <w:rsid w:val="00713DEA"/>
    <w:rsid w:val="0071432A"/>
    <w:rsid w:val="0071567B"/>
    <w:rsid w:val="007166CE"/>
    <w:rsid w:val="0071700F"/>
    <w:rsid w:val="007174CA"/>
    <w:rsid w:val="00720297"/>
    <w:rsid w:val="00720CC2"/>
    <w:rsid w:val="00721C23"/>
    <w:rsid w:val="007238FF"/>
    <w:rsid w:val="00723B96"/>
    <w:rsid w:val="00723D16"/>
    <w:rsid w:val="00724128"/>
    <w:rsid w:val="0072678F"/>
    <w:rsid w:val="00726F36"/>
    <w:rsid w:val="007270DB"/>
    <w:rsid w:val="00730D87"/>
    <w:rsid w:val="00731D70"/>
    <w:rsid w:val="00731F01"/>
    <w:rsid w:val="0073209B"/>
    <w:rsid w:val="0073210E"/>
    <w:rsid w:val="00733238"/>
    <w:rsid w:val="00733CA8"/>
    <w:rsid w:val="00734AFB"/>
    <w:rsid w:val="00734BAB"/>
    <w:rsid w:val="0073603D"/>
    <w:rsid w:val="00736FCA"/>
    <w:rsid w:val="007402A9"/>
    <w:rsid w:val="007413F4"/>
    <w:rsid w:val="0074178C"/>
    <w:rsid w:val="00741DC8"/>
    <w:rsid w:val="00741DFE"/>
    <w:rsid w:val="00742E25"/>
    <w:rsid w:val="00743283"/>
    <w:rsid w:val="0074351F"/>
    <w:rsid w:val="00743D1A"/>
    <w:rsid w:val="00743D9D"/>
    <w:rsid w:val="00743E48"/>
    <w:rsid w:val="00743F7C"/>
    <w:rsid w:val="00744A7F"/>
    <w:rsid w:val="00745262"/>
    <w:rsid w:val="00745487"/>
    <w:rsid w:val="00746262"/>
    <w:rsid w:val="00746978"/>
    <w:rsid w:val="00747518"/>
    <w:rsid w:val="00747BDC"/>
    <w:rsid w:val="0075195D"/>
    <w:rsid w:val="007519F3"/>
    <w:rsid w:val="00751E34"/>
    <w:rsid w:val="00752421"/>
    <w:rsid w:val="00752467"/>
    <w:rsid w:val="00753510"/>
    <w:rsid w:val="00753584"/>
    <w:rsid w:val="00754AFA"/>
    <w:rsid w:val="00754D2A"/>
    <w:rsid w:val="007568EB"/>
    <w:rsid w:val="00756B87"/>
    <w:rsid w:val="00760838"/>
    <w:rsid w:val="00762172"/>
    <w:rsid w:val="007624A7"/>
    <w:rsid w:val="00762D5C"/>
    <w:rsid w:val="007632E2"/>
    <w:rsid w:val="007646EC"/>
    <w:rsid w:val="00764CC4"/>
    <w:rsid w:val="00765549"/>
    <w:rsid w:val="00766D84"/>
    <w:rsid w:val="007674B8"/>
    <w:rsid w:val="007679ED"/>
    <w:rsid w:val="007702B7"/>
    <w:rsid w:val="0077093D"/>
    <w:rsid w:val="00770C8F"/>
    <w:rsid w:val="0077154E"/>
    <w:rsid w:val="007721CA"/>
    <w:rsid w:val="0077306A"/>
    <w:rsid w:val="007734EA"/>
    <w:rsid w:val="007740DC"/>
    <w:rsid w:val="00774A5B"/>
    <w:rsid w:val="00774F76"/>
    <w:rsid w:val="00775B77"/>
    <w:rsid w:val="00776A93"/>
    <w:rsid w:val="00777514"/>
    <w:rsid w:val="00777DD3"/>
    <w:rsid w:val="007811C6"/>
    <w:rsid w:val="0078127D"/>
    <w:rsid w:val="00781D2B"/>
    <w:rsid w:val="00781F02"/>
    <w:rsid w:val="007825CB"/>
    <w:rsid w:val="00783253"/>
    <w:rsid w:val="007836E1"/>
    <w:rsid w:val="00783953"/>
    <w:rsid w:val="007842A1"/>
    <w:rsid w:val="007850B2"/>
    <w:rsid w:val="007850BE"/>
    <w:rsid w:val="0078587D"/>
    <w:rsid w:val="007874C2"/>
    <w:rsid w:val="00787EEA"/>
    <w:rsid w:val="00790801"/>
    <w:rsid w:val="00791874"/>
    <w:rsid w:val="007928CC"/>
    <w:rsid w:val="00792DA8"/>
    <w:rsid w:val="007933D9"/>
    <w:rsid w:val="00793433"/>
    <w:rsid w:val="00793D6C"/>
    <w:rsid w:val="00794975"/>
    <w:rsid w:val="00794D75"/>
    <w:rsid w:val="007960F2"/>
    <w:rsid w:val="00796BAD"/>
    <w:rsid w:val="007974DC"/>
    <w:rsid w:val="007A0957"/>
    <w:rsid w:val="007A0A73"/>
    <w:rsid w:val="007A1CD1"/>
    <w:rsid w:val="007A3C0E"/>
    <w:rsid w:val="007A492D"/>
    <w:rsid w:val="007A51FD"/>
    <w:rsid w:val="007A5901"/>
    <w:rsid w:val="007A66D0"/>
    <w:rsid w:val="007A67BA"/>
    <w:rsid w:val="007A685D"/>
    <w:rsid w:val="007A6DD2"/>
    <w:rsid w:val="007A7B25"/>
    <w:rsid w:val="007B0036"/>
    <w:rsid w:val="007B0361"/>
    <w:rsid w:val="007B091B"/>
    <w:rsid w:val="007B09B2"/>
    <w:rsid w:val="007B2020"/>
    <w:rsid w:val="007B2E5F"/>
    <w:rsid w:val="007B3334"/>
    <w:rsid w:val="007B51BB"/>
    <w:rsid w:val="007B6502"/>
    <w:rsid w:val="007B67F3"/>
    <w:rsid w:val="007B6A0F"/>
    <w:rsid w:val="007B71AA"/>
    <w:rsid w:val="007B784F"/>
    <w:rsid w:val="007C1D87"/>
    <w:rsid w:val="007C214F"/>
    <w:rsid w:val="007C299E"/>
    <w:rsid w:val="007C29D3"/>
    <w:rsid w:val="007C2E1F"/>
    <w:rsid w:val="007C3091"/>
    <w:rsid w:val="007C387F"/>
    <w:rsid w:val="007C39DC"/>
    <w:rsid w:val="007C4616"/>
    <w:rsid w:val="007C4BC3"/>
    <w:rsid w:val="007C4DB1"/>
    <w:rsid w:val="007C595C"/>
    <w:rsid w:val="007C656D"/>
    <w:rsid w:val="007D03FA"/>
    <w:rsid w:val="007D0C99"/>
    <w:rsid w:val="007D1D28"/>
    <w:rsid w:val="007D33B5"/>
    <w:rsid w:val="007D33F8"/>
    <w:rsid w:val="007D7F25"/>
    <w:rsid w:val="007E03EA"/>
    <w:rsid w:val="007E0F35"/>
    <w:rsid w:val="007E1157"/>
    <w:rsid w:val="007E1812"/>
    <w:rsid w:val="007E25B5"/>
    <w:rsid w:val="007E2A16"/>
    <w:rsid w:val="007E33AB"/>
    <w:rsid w:val="007E3866"/>
    <w:rsid w:val="007E3A30"/>
    <w:rsid w:val="007E3ED5"/>
    <w:rsid w:val="007E42CC"/>
    <w:rsid w:val="007E49AF"/>
    <w:rsid w:val="007E49D8"/>
    <w:rsid w:val="007E6C40"/>
    <w:rsid w:val="007E7299"/>
    <w:rsid w:val="007E74D6"/>
    <w:rsid w:val="007E7FA4"/>
    <w:rsid w:val="007F1CEC"/>
    <w:rsid w:val="007F3672"/>
    <w:rsid w:val="007F3CFE"/>
    <w:rsid w:val="007F65A2"/>
    <w:rsid w:val="007F6633"/>
    <w:rsid w:val="008007A5"/>
    <w:rsid w:val="00800CF9"/>
    <w:rsid w:val="00803191"/>
    <w:rsid w:val="00803746"/>
    <w:rsid w:val="00804FBC"/>
    <w:rsid w:val="00805000"/>
    <w:rsid w:val="0080524B"/>
    <w:rsid w:val="00806259"/>
    <w:rsid w:val="00806478"/>
    <w:rsid w:val="008070A4"/>
    <w:rsid w:val="00807685"/>
    <w:rsid w:val="00807856"/>
    <w:rsid w:val="00810B59"/>
    <w:rsid w:val="008110E6"/>
    <w:rsid w:val="00813912"/>
    <w:rsid w:val="008146C8"/>
    <w:rsid w:val="00814DDF"/>
    <w:rsid w:val="0081507D"/>
    <w:rsid w:val="00815ECF"/>
    <w:rsid w:val="0081756E"/>
    <w:rsid w:val="008176AA"/>
    <w:rsid w:val="0082044B"/>
    <w:rsid w:val="00820AA9"/>
    <w:rsid w:val="00822E42"/>
    <w:rsid w:val="008244F1"/>
    <w:rsid w:val="00824848"/>
    <w:rsid w:val="0082499A"/>
    <w:rsid w:val="00825944"/>
    <w:rsid w:val="00825CCE"/>
    <w:rsid w:val="00825E5B"/>
    <w:rsid w:val="008260EA"/>
    <w:rsid w:val="0082701B"/>
    <w:rsid w:val="00830274"/>
    <w:rsid w:val="00831AA3"/>
    <w:rsid w:val="00832469"/>
    <w:rsid w:val="008325FE"/>
    <w:rsid w:val="00832E00"/>
    <w:rsid w:val="008333B8"/>
    <w:rsid w:val="008343A1"/>
    <w:rsid w:val="0083460C"/>
    <w:rsid w:val="00835329"/>
    <w:rsid w:val="00836146"/>
    <w:rsid w:val="00836370"/>
    <w:rsid w:val="008368AE"/>
    <w:rsid w:val="008369A1"/>
    <w:rsid w:val="00836E31"/>
    <w:rsid w:val="00840CB5"/>
    <w:rsid w:val="00842335"/>
    <w:rsid w:val="008428CA"/>
    <w:rsid w:val="00842AE7"/>
    <w:rsid w:val="00843828"/>
    <w:rsid w:val="008441E5"/>
    <w:rsid w:val="008444AF"/>
    <w:rsid w:val="00845104"/>
    <w:rsid w:val="008456B7"/>
    <w:rsid w:val="00847349"/>
    <w:rsid w:val="00847403"/>
    <w:rsid w:val="008478B9"/>
    <w:rsid w:val="008479CA"/>
    <w:rsid w:val="00851043"/>
    <w:rsid w:val="00851B99"/>
    <w:rsid w:val="008526F8"/>
    <w:rsid w:val="008533E5"/>
    <w:rsid w:val="00854B12"/>
    <w:rsid w:val="00855588"/>
    <w:rsid w:val="00855926"/>
    <w:rsid w:val="00855EDF"/>
    <w:rsid w:val="00857E34"/>
    <w:rsid w:val="008601A3"/>
    <w:rsid w:val="00861C90"/>
    <w:rsid w:val="00861D53"/>
    <w:rsid w:val="008623F5"/>
    <w:rsid w:val="00862483"/>
    <w:rsid w:val="00862B84"/>
    <w:rsid w:val="00862CF5"/>
    <w:rsid w:val="00863ABE"/>
    <w:rsid w:val="00863F62"/>
    <w:rsid w:val="0086406C"/>
    <w:rsid w:val="008650F6"/>
    <w:rsid w:val="008658A5"/>
    <w:rsid w:val="008663B8"/>
    <w:rsid w:val="00866724"/>
    <w:rsid w:val="00867926"/>
    <w:rsid w:val="00867A1C"/>
    <w:rsid w:val="00867E7E"/>
    <w:rsid w:val="0087313C"/>
    <w:rsid w:val="00873BB1"/>
    <w:rsid w:val="00873C7E"/>
    <w:rsid w:val="00874799"/>
    <w:rsid w:val="00874AA4"/>
    <w:rsid w:val="00874D5E"/>
    <w:rsid w:val="008752F7"/>
    <w:rsid w:val="008756E3"/>
    <w:rsid w:val="00875978"/>
    <w:rsid w:val="00880423"/>
    <w:rsid w:val="00882D20"/>
    <w:rsid w:val="0088301A"/>
    <w:rsid w:val="008838B7"/>
    <w:rsid w:val="00883D7C"/>
    <w:rsid w:val="008841AD"/>
    <w:rsid w:val="00884446"/>
    <w:rsid w:val="00884461"/>
    <w:rsid w:val="00885011"/>
    <w:rsid w:val="00885E7D"/>
    <w:rsid w:val="00886202"/>
    <w:rsid w:val="00886633"/>
    <w:rsid w:val="00886877"/>
    <w:rsid w:val="00886AFC"/>
    <w:rsid w:val="00886FCB"/>
    <w:rsid w:val="00887A41"/>
    <w:rsid w:val="00887EF7"/>
    <w:rsid w:val="008904A2"/>
    <w:rsid w:val="008907BA"/>
    <w:rsid w:val="00890DEB"/>
    <w:rsid w:val="008914E5"/>
    <w:rsid w:val="008915D7"/>
    <w:rsid w:val="00891A46"/>
    <w:rsid w:val="008941EA"/>
    <w:rsid w:val="00894848"/>
    <w:rsid w:val="00894AA6"/>
    <w:rsid w:val="0089549B"/>
    <w:rsid w:val="00896D9F"/>
    <w:rsid w:val="008A072A"/>
    <w:rsid w:val="008A0B9B"/>
    <w:rsid w:val="008A0D8C"/>
    <w:rsid w:val="008A0E1A"/>
    <w:rsid w:val="008A113A"/>
    <w:rsid w:val="008A1DEE"/>
    <w:rsid w:val="008A224C"/>
    <w:rsid w:val="008A280A"/>
    <w:rsid w:val="008A2A45"/>
    <w:rsid w:val="008A3530"/>
    <w:rsid w:val="008A3CBA"/>
    <w:rsid w:val="008A41F0"/>
    <w:rsid w:val="008A59D6"/>
    <w:rsid w:val="008A67F3"/>
    <w:rsid w:val="008A73C6"/>
    <w:rsid w:val="008A7A2A"/>
    <w:rsid w:val="008B17D5"/>
    <w:rsid w:val="008B2303"/>
    <w:rsid w:val="008B24D7"/>
    <w:rsid w:val="008B29FA"/>
    <w:rsid w:val="008B2A57"/>
    <w:rsid w:val="008B2FFA"/>
    <w:rsid w:val="008B3291"/>
    <w:rsid w:val="008B4386"/>
    <w:rsid w:val="008B48FC"/>
    <w:rsid w:val="008B4D43"/>
    <w:rsid w:val="008B67F2"/>
    <w:rsid w:val="008B7354"/>
    <w:rsid w:val="008B776E"/>
    <w:rsid w:val="008B7C5D"/>
    <w:rsid w:val="008B7F19"/>
    <w:rsid w:val="008C1271"/>
    <w:rsid w:val="008C2152"/>
    <w:rsid w:val="008C2A3F"/>
    <w:rsid w:val="008C3174"/>
    <w:rsid w:val="008C345E"/>
    <w:rsid w:val="008C34EE"/>
    <w:rsid w:val="008C34FE"/>
    <w:rsid w:val="008C3EE7"/>
    <w:rsid w:val="008C51C8"/>
    <w:rsid w:val="008C52AB"/>
    <w:rsid w:val="008C5434"/>
    <w:rsid w:val="008C5491"/>
    <w:rsid w:val="008C6EDD"/>
    <w:rsid w:val="008C6EE6"/>
    <w:rsid w:val="008C77FB"/>
    <w:rsid w:val="008C7E0D"/>
    <w:rsid w:val="008D0741"/>
    <w:rsid w:val="008D19FE"/>
    <w:rsid w:val="008D1D07"/>
    <w:rsid w:val="008D1DA2"/>
    <w:rsid w:val="008D1DE2"/>
    <w:rsid w:val="008D1F42"/>
    <w:rsid w:val="008D485F"/>
    <w:rsid w:val="008D594B"/>
    <w:rsid w:val="008D67A1"/>
    <w:rsid w:val="008D69B8"/>
    <w:rsid w:val="008D7104"/>
    <w:rsid w:val="008D734F"/>
    <w:rsid w:val="008D7EB6"/>
    <w:rsid w:val="008E029D"/>
    <w:rsid w:val="008E03BE"/>
    <w:rsid w:val="008E0C6C"/>
    <w:rsid w:val="008E0FFF"/>
    <w:rsid w:val="008E10B2"/>
    <w:rsid w:val="008E121C"/>
    <w:rsid w:val="008E1584"/>
    <w:rsid w:val="008E1DD7"/>
    <w:rsid w:val="008E2873"/>
    <w:rsid w:val="008E2C70"/>
    <w:rsid w:val="008E2F6E"/>
    <w:rsid w:val="008E30FB"/>
    <w:rsid w:val="008E3B85"/>
    <w:rsid w:val="008E3F2C"/>
    <w:rsid w:val="008E426B"/>
    <w:rsid w:val="008E4AE2"/>
    <w:rsid w:val="008E4B61"/>
    <w:rsid w:val="008E5276"/>
    <w:rsid w:val="008E633B"/>
    <w:rsid w:val="008E6626"/>
    <w:rsid w:val="008E6775"/>
    <w:rsid w:val="008E7AF5"/>
    <w:rsid w:val="008F0476"/>
    <w:rsid w:val="008F0496"/>
    <w:rsid w:val="008F0B1F"/>
    <w:rsid w:val="008F1960"/>
    <w:rsid w:val="008F1D86"/>
    <w:rsid w:val="008F259B"/>
    <w:rsid w:val="008F28D8"/>
    <w:rsid w:val="008F3C7F"/>
    <w:rsid w:val="008F3E03"/>
    <w:rsid w:val="008F44B7"/>
    <w:rsid w:val="008F492E"/>
    <w:rsid w:val="008F4E4A"/>
    <w:rsid w:val="008F5005"/>
    <w:rsid w:val="008F5D7A"/>
    <w:rsid w:val="008F5E25"/>
    <w:rsid w:val="008F6BFE"/>
    <w:rsid w:val="008F70AA"/>
    <w:rsid w:val="00900542"/>
    <w:rsid w:val="00901446"/>
    <w:rsid w:val="00901A39"/>
    <w:rsid w:val="00902279"/>
    <w:rsid w:val="0090228D"/>
    <w:rsid w:val="0090252A"/>
    <w:rsid w:val="00902674"/>
    <w:rsid w:val="00902D9A"/>
    <w:rsid w:val="00905203"/>
    <w:rsid w:val="00905DAA"/>
    <w:rsid w:val="00906887"/>
    <w:rsid w:val="00906E56"/>
    <w:rsid w:val="0090701E"/>
    <w:rsid w:val="009073E3"/>
    <w:rsid w:val="00907A32"/>
    <w:rsid w:val="0091062A"/>
    <w:rsid w:val="00910AB1"/>
    <w:rsid w:val="0091193A"/>
    <w:rsid w:val="00911CE0"/>
    <w:rsid w:val="0091250F"/>
    <w:rsid w:val="009130C6"/>
    <w:rsid w:val="009139B3"/>
    <w:rsid w:val="00913CA3"/>
    <w:rsid w:val="00913F44"/>
    <w:rsid w:val="0091463B"/>
    <w:rsid w:val="00914774"/>
    <w:rsid w:val="009151D6"/>
    <w:rsid w:val="009151DD"/>
    <w:rsid w:val="009151E8"/>
    <w:rsid w:val="00915235"/>
    <w:rsid w:val="00916E48"/>
    <w:rsid w:val="00917B26"/>
    <w:rsid w:val="00917FFA"/>
    <w:rsid w:val="0092047B"/>
    <w:rsid w:val="00920BEB"/>
    <w:rsid w:val="00921849"/>
    <w:rsid w:val="0092189E"/>
    <w:rsid w:val="009225A6"/>
    <w:rsid w:val="00922D9E"/>
    <w:rsid w:val="00923337"/>
    <w:rsid w:val="009233D2"/>
    <w:rsid w:val="00923941"/>
    <w:rsid w:val="00924367"/>
    <w:rsid w:val="009252B1"/>
    <w:rsid w:val="00925367"/>
    <w:rsid w:val="00925673"/>
    <w:rsid w:val="009259A5"/>
    <w:rsid w:val="0092632C"/>
    <w:rsid w:val="009273C0"/>
    <w:rsid w:val="0092765E"/>
    <w:rsid w:val="00927695"/>
    <w:rsid w:val="009300D7"/>
    <w:rsid w:val="009307D1"/>
    <w:rsid w:val="00930A26"/>
    <w:rsid w:val="00931074"/>
    <w:rsid w:val="00931292"/>
    <w:rsid w:val="00931704"/>
    <w:rsid w:val="009323F7"/>
    <w:rsid w:val="00932A27"/>
    <w:rsid w:val="009343C6"/>
    <w:rsid w:val="00935D27"/>
    <w:rsid w:val="00936000"/>
    <w:rsid w:val="00936D27"/>
    <w:rsid w:val="00937EFB"/>
    <w:rsid w:val="00941B33"/>
    <w:rsid w:val="00943C1E"/>
    <w:rsid w:val="00944805"/>
    <w:rsid w:val="00945048"/>
    <w:rsid w:val="00945380"/>
    <w:rsid w:val="009469C1"/>
    <w:rsid w:val="00947067"/>
    <w:rsid w:val="00947551"/>
    <w:rsid w:val="00950862"/>
    <w:rsid w:val="009513CF"/>
    <w:rsid w:val="009518F3"/>
    <w:rsid w:val="009528F2"/>
    <w:rsid w:val="00952A35"/>
    <w:rsid w:val="00952D75"/>
    <w:rsid w:val="00953B35"/>
    <w:rsid w:val="00954A92"/>
    <w:rsid w:val="00954B53"/>
    <w:rsid w:val="00955C1F"/>
    <w:rsid w:val="00955CEC"/>
    <w:rsid w:val="00955EAE"/>
    <w:rsid w:val="00955F30"/>
    <w:rsid w:val="0095647A"/>
    <w:rsid w:val="00956B6C"/>
    <w:rsid w:val="0095739C"/>
    <w:rsid w:val="00957499"/>
    <w:rsid w:val="0095751E"/>
    <w:rsid w:val="00960799"/>
    <w:rsid w:val="00960C3F"/>
    <w:rsid w:val="009610CB"/>
    <w:rsid w:val="0096120B"/>
    <w:rsid w:val="009635E6"/>
    <w:rsid w:val="00963621"/>
    <w:rsid w:val="00963D3B"/>
    <w:rsid w:val="00965E09"/>
    <w:rsid w:val="00966B54"/>
    <w:rsid w:val="00966C26"/>
    <w:rsid w:val="00970A9B"/>
    <w:rsid w:val="009710BA"/>
    <w:rsid w:val="00971861"/>
    <w:rsid w:val="00971BDD"/>
    <w:rsid w:val="00972DC1"/>
    <w:rsid w:val="009736A2"/>
    <w:rsid w:val="009736FE"/>
    <w:rsid w:val="0097386B"/>
    <w:rsid w:val="00973AA3"/>
    <w:rsid w:val="0097431F"/>
    <w:rsid w:val="0097642F"/>
    <w:rsid w:val="009764D3"/>
    <w:rsid w:val="00977E17"/>
    <w:rsid w:val="00980034"/>
    <w:rsid w:val="00980487"/>
    <w:rsid w:val="0098059E"/>
    <w:rsid w:val="00980701"/>
    <w:rsid w:val="009830D2"/>
    <w:rsid w:val="00983E40"/>
    <w:rsid w:val="00983F52"/>
    <w:rsid w:val="009843E8"/>
    <w:rsid w:val="00985D7C"/>
    <w:rsid w:val="0098609F"/>
    <w:rsid w:val="00986F13"/>
    <w:rsid w:val="00987C40"/>
    <w:rsid w:val="0099077A"/>
    <w:rsid w:val="00990CA4"/>
    <w:rsid w:val="009911C0"/>
    <w:rsid w:val="0099149A"/>
    <w:rsid w:val="009925DD"/>
    <w:rsid w:val="009941E4"/>
    <w:rsid w:val="009949D9"/>
    <w:rsid w:val="00995DF9"/>
    <w:rsid w:val="00995F45"/>
    <w:rsid w:val="0099601B"/>
    <w:rsid w:val="00996A33"/>
    <w:rsid w:val="00996EA4"/>
    <w:rsid w:val="0099721A"/>
    <w:rsid w:val="00997518"/>
    <w:rsid w:val="009A04FC"/>
    <w:rsid w:val="009A0635"/>
    <w:rsid w:val="009A1056"/>
    <w:rsid w:val="009A15C0"/>
    <w:rsid w:val="009A1EBC"/>
    <w:rsid w:val="009A2A05"/>
    <w:rsid w:val="009A2D98"/>
    <w:rsid w:val="009A2F91"/>
    <w:rsid w:val="009A441A"/>
    <w:rsid w:val="009A50D0"/>
    <w:rsid w:val="009A54CA"/>
    <w:rsid w:val="009A56FC"/>
    <w:rsid w:val="009A6373"/>
    <w:rsid w:val="009A6539"/>
    <w:rsid w:val="009B0860"/>
    <w:rsid w:val="009B11DC"/>
    <w:rsid w:val="009B1D3B"/>
    <w:rsid w:val="009B29F3"/>
    <w:rsid w:val="009B3FB3"/>
    <w:rsid w:val="009B424A"/>
    <w:rsid w:val="009B4DF4"/>
    <w:rsid w:val="009B707F"/>
    <w:rsid w:val="009B7A38"/>
    <w:rsid w:val="009C0C17"/>
    <w:rsid w:val="009C0D95"/>
    <w:rsid w:val="009C1000"/>
    <w:rsid w:val="009C11BB"/>
    <w:rsid w:val="009C190D"/>
    <w:rsid w:val="009C1EA1"/>
    <w:rsid w:val="009C317B"/>
    <w:rsid w:val="009C3A1A"/>
    <w:rsid w:val="009C3F31"/>
    <w:rsid w:val="009C40FE"/>
    <w:rsid w:val="009C44CC"/>
    <w:rsid w:val="009C46F9"/>
    <w:rsid w:val="009C4887"/>
    <w:rsid w:val="009C4D7E"/>
    <w:rsid w:val="009C604F"/>
    <w:rsid w:val="009C6585"/>
    <w:rsid w:val="009C6DBB"/>
    <w:rsid w:val="009C795F"/>
    <w:rsid w:val="009C7FCF"/>
    <w:rsid w:val="009D1E0F"/>
    <w:rsid w:val="009D2391"/>
    <w:rsid w:val="009D298A"/>
    <w:rsid w:val="009D2E4D"/>
    <w:rsid w:val="009D334C"/>
    <w:rsid w:val="009D3765"/>
    <w:rsid w:val="009D49E0"/>
    <w:rsid w:val="009D5148"/>
    <w:rsid w:val="009D5173"/>
    <w:rsid w:val="009D57D9"/>
    <w:rsid w:val="009D5869"/>
    <w:rsid w:val="009D587E"/>
    <w:rsid w:val="009D763A"/>
    <w:rsid w:val="009D770D"/>
    <w:rsid w:val="009E06BD"/>
    <w:rsid w:val="009E0AE4"/>
    <w:rsid w:val="009E0C60"/>
    <w:rsid w:val="009E1146"/>
    <w:rsid w:val="009E14BC"/>
    <w:rsid w:val="009E301F"/>
    <w:rsid w:val="009E32E2"/>
    <w:rsid w:val="009E37AC"/>
    <w:rsid w:val="009E48E9"/>
    <w:rsid w:val="009E4982"/>
    <w:rsid w:val="009E50FB"/>
    <w:rsid w:val="009E5D8A"/>
    <w:rsid w:val="009E6A13"/>
    <w:rsid w:val="009E6C30"/>
    <w:rsid w:val="009E73CE"/>
    <w:rsid w:val="009E7B83"/>
    <w:rsid w:val="009E7E23"/>
    <w:rsid w:val="009F06B4"/>
    <w:rsid w:val="009F0A5B"/>
    <w:rsid w:val="009F1A10"/>
    <w:rsid w:val="009F21F4"/>
    <w:rsid w:val="009F2278"/>
    <w:rsid w:val="009F3777"/>
    <w:rsid w:val="009F37C7"/>
    <w:rsid w:val="009F3F2D"/>
    <w:rsid w:val="009F5D1C"/>
    <w:rsid w:val="009F6088"/>
    <w:rsid w:val="009F6616"/>
    <w:rsid w:val="009F6ABD"/>
    <w:rsid w:val="009F7061"/>
    <w:rsid w:val="009F79E5"/>
    <w:rsid w:val="009F7D0D"/>
    <w:rsid w:val="009F7FD4"/>
    <w:rsid w:val="00A007A7"/>
    <w:rsid w:val="00A00DB2"/>
    <w:rsid w:val="00A0144F"/>
    <w:rsid w:val="00A02180"/>
    <w:rsid w:val="00A023DA"/>
    <w:rsid w:val="00A02600"/>
    <w:rsid w:val="00A0342E"/>
    <w:rsid w:val="00A03652"/>
    <w:rsid w:val="00A0394E"/>
    <w:rsid w:val="00A03C10"/>
    <w:rsid w:val="00A046BC"/>
    <w:rsid w:val="00A04C36"/>
    <w:rsid w:val="00A04C52"/>
    <w:rsid w:val="00A04DC4"/>
    <w:rsid w:val="00A04E21"/>
    <w:rsid w:val="00A0509A"/>
    <w:rsid w:val="00A051C7"/>
    <w:rsid w:val="00A06AF1"/>
    <w:rsid w:val="00A06F5B"/>
    <w:rsid w:val="00A06FD2"/>
    <w:rsid w:val="00A07E96"/>
    <w:rsid w:val="00A101F1"/>
    <w:rsid w:val="00A104A7"/>
    <w:rsid w:val="00A1058D"/>
    <w:rsid w:val="00A10632"/>
    <w:rsid w:val="00A11246"/>
    <w:rsid w:val="00A11E51"/>
    <w:rsid w:val="00A12691"/>
    <w:rsid w:val="00A16BAF"/>
    <w:rsid w:val="00A17A4B"/>
    <w:rsid w:val="00A17B22"/>
    <w:rsid w:val="00A200F1"/>
    <w:rsid w:val="00A21121"/>
    <w:rsid w:val="00A21615"/>
    <w:rsid w:val="00A22006"/>
    <w:rsid w:val="00A221B6"/>
    <w:rsid w:val="00A228E4"/>
    <w:rsid w:val="00A22BA5"/>
    <w:rsid w:val="00A23055"/>
    <w:rsid w:val="00A230A9"/>
    <w:rsid w:val="00A2371F"/>
    <w:rsid w:val="00A24D0B"/>
    <w:rsid w:val="00A24F36"/>
    <w:rsid w:val="00A256C2"/>
    <w:rsid w:val="00A2578C"/>
    <w:rsid w:val="00A25B8D"/>
    <w:rsid w:val="00A25EAB"/>
    <w:rsid w:val="00A2615F"/>
    <w:rsid w:val="00A265C1"/>
    <w:rsid w:val="00A2759C"/>
    <w:rsid w:val="00A2775B"/>
    <w:rsid w:val="00A27BA3"/>
    <w:rsid w:val="00A301E3"/>
    <w:rsid w:val="00A3023C"/>
    <w:rsid w:val="00A30AAE"/>
    <w:rsid w:val="00A30B45"/>
    <w:rsid w:val="00A31801"/>
    <w:rsid w:val="00A31C29"/>
    <w:rsid w:val="00A322C0"/>
    <w:rsid w:val="00A33485"/>
    <w:rsid w:val="00A33B43"/>
    <w:rsid w:val="00A33B83"/>
    <w:rsid w:val="00A34626"/>
    <w:rsid w:val="00A35BE1"/>
    <w:rsid w:val="00A36700"/>
    <w:rsid w:val="00A37E8B"/>
    <w:rsid w:val="00A4195C"/>
    <w:rsid w:val="00A424C5"/>
    <w:rsid w:val="00A42630"/>
    <w:rsid w:val="00A43490"/>
    <w:rsid w:val="00A43990"/>
    <w:rsid w:val="00A441EC"/>
    <w:rsid w:val="00A443F7"/>
    <w:rsid w:val="00A45C51"/>
    <w:rsid w:val="00A46D4B"/>
    <w:rsid w:val="00A47310"/>
    <w:rsid w:val="00A5185C"/>
    <w:rsid w:val="00A52422"/>
    <w:rsid w:val="00A53772"/>
    <w:rsid w:val="00A54063"/>
    <w:rsid w:val="00A5456C"/>
    <w:rsid w:val="00A546E6"/>
    <w:rsid w:val="00A54F08"/>
    <w:rsid w:val="00A55BE9"/>
    <w:rsid w:val="00A55C19"/>
    <w:rsid w:val="00A55CE6"/>
    <w:rsid w:val="00A56089"/>
    <w:rsid w:val="00A561B5"/>
    <w:rsid w:val="00A56C40"/>
    <w:rsid w:val="00A56C63"/>
    <w:rsid w:val="00A56DE3"/>
    <w:rsid w:val="00A57122"/>
    <w:rsid w:val="00A605D8"/>
    <w:rsid w:val="00A60B14"/>
    <w:rsid w:val="00A60B63"/>
    <w:rsid w:val="00A6155E"/>
    <w:rsid w:val="00A61739"/>
    <w:rsid w:val="00A6183F"/>
    <w:rsid w:val="00A61C84"/>
    <w:rsid w:val="00A63400"/>
    <w:rsid w:val="00A63C88"/>
    <w:rsid w:val="00A63F3A"/>
    <w:rsid w:val="00A64644"/>
    <w:rsid w:val="00A64C66"/>
    <w:rsid w:val="00A67EF1"/>
    <w:rsid w:val="00A702A1"/>
    <w:rsid w:val="00A7123B"/>
    <w:rsid w:val="00A71274"/>
    <w:rsid w:val="00A71801"/>
    <w:rsid w:val="00A72861"/>
    <w:rsid w:val="00A7290A"/>
    <w:rsid w:val="00A72994"/>
    <w:rsid w:val="00A72F47"/>
    <w:rsid w:val="00A73431"/>
    <w:rsid w:val="00A7361E"/>
    <w:rsid w:val="00A740BA"/>
    <w:rsid w:val="00A74CCB"/>
    <w:rsid w:val="00A75723"/>
    <w:rsid w:val="00A758B3"/>
    <w:rsid w:val="00A77592"/>
    <w:rsid w:val="00A779A3"/>
    <w:rsid w:val="00A8023E"/>
    <w:rsid w:val="00A804A5"/>
    <w:rsid w:val="00A81219"/>
    <w:rsid w:val="00A81227"/>
    <w:rsid w:val="00A82A67"/>
    <w:rsid w:val="00A82D1B"/>
    <w:rsid w:val="00A847B9"/>
    <w:rsid w:val="00A84F93"/>
    <w:rsid w:val="00A85015"/>
    <w:rsid w:val="00A90780"/>
    <w:rsid w:val="00A90806"/>
    <w:rsid w:val="00A91EE4"/>
    <w:rsid w:val="00A91F94"/>
    <w:rsid w:val="00A93CC1"/>
    <w:rsid w:val="00A952AC"/>
    <w:rsid w:val="00A95FE0"/>
    <w:rsid w:val="00A9671B"/>
    <w:rsid w:val="00A96F8D"/>
    <w:rsid w:val="00A9717B"/>
    <w:rsid w:val="00A9758D"/>
    <w:rsid w:val="00A97B3C"/>
    <w:rsid w:val="00AA04EC"/>
    <w:rsid w:val="00AA077B"/>
    <w:rsid w:val="00AA07E9"/>
    <w:rsid w:val="00AA0A0F"/>
    <w:rsid w:val="00AA0A11"/>
    <w:rsid w:val="00AA0BD8"/>
    <w:rsid w:val="00AA1149"/>
    <w:rsid w:val="00AA12F0"/>
    <w:rsid w:val="00AA174C"/>
    <w:rsid w:val="00AA18F7"/>
    <w:rsid w:val="00AA1918"/>
    <w:rsid w:val="00AA1E6C"/>
    <w:rsid w:val="00AA30EB"/>
    <w:rsid w:val="00AA3EDF"/>
    <w:rsid w:val="00AA4B72"/>
    <w:rsid w:val="00AB0FB4"/>
    <w:rsid w:val="00AB1607"/>
    <w:rsid w:val="00AB2C96"/>
    <w:rsid w:val="00AB45DE"/>
    <w:rsid w:val="00AB68F6"/>
    <w:rsid w:val="00AB7C69"/>
    <w:rsid w:val="00AC2019"/>
    <w:rsid w:val="00AC3658"/>
    <w:rsid w:val="00AC37BE"/>
    <w:rsid w:val="00AC48A6"/>
    <w:rsid w:val="00AC5219"/>
    <w:rsid w:val="00AC5563"/>
    <w:rsid w:val="00AC56FA"/>
    <w:rsid w:val="00AC59C3"/>
    <w:rsid w:val="00AC5B37"/>
    <w:rsid w:val="00AC5D15"/>
    <w:rsid w:val="00AC5DD0"/>
    <w:rsid w:val="00AC7590"/>
    <w:rsid w:val="00AC7CF2"/>
    <w:rsid w:val="00AD0F28"/>
    <w:rsid w:val="00AD1F03"/>
    <w:rsid w:val="00AD279B"/>
    <w:rsid w:val="00AD2C20"/>
    <w:rsid w:val="00AD36C8"/>
    <w:rsid w:val="00AD383E"/>
    <w:rsid w:val="00AD3C3A"/>
    <w:rsid w:val="00AD3F07"/>
    <w:rsid w:val="00AD409E"/>
    <w:rsid w:val="00AD49B5"/>
    <w:rsid w:val="00AD4AC4"/>
    <w:rsid w:val="00AD508C"/>
    <w:rsid w:val="00AD59F2"/>
    <w:rsid w:val="00AD6670"/>
    <w:rsid w:val="00AD699A"/>
    <w:rsid w:val="00AD69C8"/>
    <w:rsid w:val="00AD71EE"/>
    <w:rsid w:val="00AE0377"/>
    <w:rsid w:val="00AE19DE"/>
    <w:rsid w:val="00AE1D48"/>
    <w:rsid w:val="00AE2BE7"/>
    <w:rsid w:val="00AE3A84"/>
    <w:rsid w:val="00AE46BE"/>
    <w:rsid w:val="00AE5537"/>
    <w:rsid w:val="00AE5DD7"/>
    <w:rsid w:val="00AE5E7D"/>
    <w:rsid w:val="00AE6948"/>
    <w:rsid w:val="00AF0127"/>
    <w:rsid w:val="00AF10AB"/>
    <w:rsid w:val="00AF1617"/>
    <w:rsid w:val="00AF1B43"/>
    <w:rsid w:val="00AF29D8"/>
    <w:rsid w:val="00AF2CD1"/>
    <w:rsid w:val="00AF3498"/>
    <w:rsid w:val="00AF349F"/>
    <w:rsid w:val="00AF4881"/>
    <w:rsid w:val="00AF4CE1"/>
    <w:rsid w:val="00AF55B9"/>
    <w:rsid w:val="00AF5666"/>
    <w:rsid w:val="00AF5F57"/>
    <w:rsid w:val="00AF63B0"/>
    <w:rsid w:val="00B01783"/>
    <w:rsid w:val="00B02953"/>
    <w:rsid w:val="00B02B5F"/>
    <w:rsid w:val="00B03109"/>
    <w:rsid w:val="00B03169"/>
    <w:rsid w:val="00B05935"/>
    <w:rsid w:val="00B06635"/>
    <w:rsid w:val="00B11DE4"/>
    <w:rsid w:val="00B1276B"/>
    <w:rsid w:val="00B13D3D"/>
    <w:rsid w:val="00B13E8B"/>
    <w:rsid w:val="00B15EA0"/>
    <w:rsid w:val="00B164FB"/>
    <w:rsid w:val="00B169AF"/>
    <w:rsid w:val="00B16A3C"/>
    <w:rsid w:val="00B16BD9"/>
    <w:rsid w:val="00B16DE9"/>
    <w:rsid w:val="00B16FB4"/>
    <w:rsid w:val="00B1710D"/>
    <w:rsid w:val="00B17203"/>
    <w:rsid w:val="00B172BF"/>
    <w:rsid w:val="00B205A0"/>
    <w:rsid w:val="00B20EAD"/>
    <w:rsid w:val="00B21B61"/>
    <w:rsid w:val="00B22261"/>
    <w:rsid w:val="00B22638"/>
    <w:rsid w:val="00B22DED"/>
    <w:rsid w:val="00B2301D"/>
    <w:rsid w:val="00B23B07"/>
    <w:rsid w:val="00B254B4"/>
    <w:rsid w:val="00B265A9"/>
    <w:rsid w:val="00B31A04"/>
    <w:rsid w:val="00B31D95"/>
    <w:rsid w:val="00B31DB6"/>
    <w:rsid w:val="00B31F87"/>
    <w:rsid w:val="00B32E6D"/>
    <w:rsid w:val="00B33941"/>
    <w:rsid w:val="00B347DB"/>
    <w:rsid w:val="00B34931"/>
    <w:rsid w:val="00B34D77"/>
    <w:rsid w:val="00B34DA8"/>
    <w:rsid w:val="00B34FCC"/>
    <w:rsid w:val="00B34FD5"/>
    <w:rsid w:val="00B3655A"/>
    <w:rsid w:val="00B36EF5"/>
    <w:rsid w:val="00B37EF1"/>
    <w:rsid w:val="00B40118"/>
    <w:rsid w:val="00B40755"/>
    <w:rsid w:val="00B4102B"/>
    <w:rsid w:val="00B411EC"/>
    <w:rsid w:val="00B4165D"/>
    <w:rsid w:val="00B41937"/>
    <w:rsid w:val="00B41954"/>
    <w:rsid w:val="00B41CE9"/>
    <w:rsid w:val="00B41ED0"/>
    <w:rsid w:val="00B4250D"/>
    <w:rsid w:val="00B434D1"/>
    <w:rsid w:val="00B43AF7"/>
    <w:rsid w:val="00B443E5"/>
    <w:rsid w:val="00B4488D"/>
    <w:rsid w:val="00B44FE0"/>
    <w:rsid w:val="00B45E6B"/>
    <w:rsid w:val="00B45FC6"/>
    <w:rsid w:val="00B4735C"/>
    <w:rsid w:val="00B47E2C"/>
    <w:rsid w:val="00B509FC"/>
    <w:rsid w:val="00B50C72"/>
    <w:rsid w:val="00B51628"/>
    <w:rsid w:val="00B53506"/>
    <w:rsid w:val="00B5394F"/>
    <w:rsid w:val="00B5444B"/>
    <w:rsid w:val="00B549E2"/>
    <w:rsid w:val="00B5589A"/>
    <w:rsid w:val="00B567E8"/>
    <w:rsid w:val="00B57550"/>
    <w:rsid w:val="00B606E9"/>
    <w:rsid w:val="00B60A5B"/>
    <w:rsid w:val="00B60D0E"/>
    <w:rsid w:val="00B62163"/>
    <w:rsid w:val="00B62427"/>
    <w:rsid w:val="00B62BA1"/>
    <w:rsid w:val="00B62C3F"/>
    <w:rsid w:val="00B64368"/>
    <w:rsid w:val="00B65588"/>
    <w:rsid w:val="00B6581E"/>
    <w:rsid w:val="00B6623A"/>
    <w:rsid w:val="00B664D8"/>
    <w:rsid w:val="00B66788"/>
    <w:rsid w:val="00B67177"/>
    <w:rsid w:val="00B675E0"/>
    <w:rsid w:val="00B6760B"/>
    <w:rsid w:val="00B67D47"/>
    <w:rsid w:val="00B7041A"/>
    <w:rsid w:val="00B71156"/>
    <w:rsid w:val="00B730AC"/>
    <w:rsid w:val="00B7421C"/>
    <w:rsid w:val="00B744A2"/>
    <w:rsid w:val="00B75E11"/>
    <w:rsid w:val="00B75ED3"/>
    <w:rsid w:val="00B7678C"/>
    <w:rsid w:val="00B769B9"/>
    <w:rsid w:val="00B774CD"/>
    <w:rsid w:val="00B80280"/>
    <w:rsid w:val="00B815F7"/>
    <w:rsid w:val="00B81A2F"/>
    <w:rsid w:val="00B8214E"/>
    <w:rsid w:val="00B83635"/>
    <w:rsid w:val="00B84859"/>
    <w:rsid w:val="00B84A52"/>
    <w:rsid w:val="00B8570E"/>
    <w:rsid w:val="00B867E9"/>
    <w:rsid w:val="00B87041"/>
    <w:rsid w:val="00B87860"/>
    <w:rsid w:val="00B8788E"/>
    <w:rsid w:val="00B879E0"/>
    <w:rsid w:val="00B902B5"/>
    <w:rsid w:val="00B910F8"/>
    <w:rsid w:val="00B913A6"/>
    <w:rsid w:val="00B91FDE"/>
    <w:rsid w:val="00B92B53"/>
    <w:rsid w:val="00B92D28"/>
    <w:rsid w:val="00B92DA9"/>
    <w:rsid w:val="00B955EA"/>
    <w:rsid w:val="00B962E5"/>
    <w:rsid w:val="00B96DBF"/>
    <w:rsid w:val="00B9702A"/>
    <w:rsid w:val="00B97716"/>
    <w:rsid w:val="00BA01CD"/>
    <w:rsid w:val="00BA153F"/>
    <w:rsid w:val="00BA2000"/>
    <w:rsid w:val="00BA2221"/>
    <w:rsid w:val="00BA429B"/>
    <w:rsid w:val="00BA4448"/>
    <w:rsid w:val="00BA6160"/>
    <w:rsid w:val="00BA76B1"/>
    <w:rsid w:val="00BA76E2"/>
    <w:rsid w:val="00BB02C6"/>
    <w:rsid w:val="00BB1AB3"/>
    <w:rsid w:val="00BB2BB5"/>
    <w:rsid w:val="00BB345A"/>
    <w:rsid w:val="00BB4010"/>
    <w:rsid w:val="00BB4588"/>
    <w:rsid w:val="00BB4A54"/>
    <w:rsid w:val="00BB62F9"/>
    <w:rsid w:val="00BB71FB"/>
    <w:rsid w:val="00BC0682"/>
    <w:rsid w:val="00BC0698"/>
    <w:rsid w:val="00BC152F"/>
    <w:rsid w:val="00BC26D0"/>
    <w:rsid w:val="00BC298D"/>
    <w:rsid w:val="00BC3216"/>
    <w:rsid w:val="00BC3899"/>
    <w:rsid w:val="00BC4D5C"/>
    <w:rsid w:val="00BC5ECC"/>
    <w:rsid w:val="00BC6AC3"/>
    <w:rsid w:val="00BC71D1"/>
    <w:rsid w:val="00BC77AC"/>
    <w:rsid w:val="00BD0551"/>
    <w:rsid w:val="00BD0AED"/>
    <w:rsid w:val="00BD1041"/>
    <w:rsid w:val="00BD1838"/>
    <w:rsid w:val="00BD1B91"/>
    <w:rsid w:val="00BD1D56"/>
    <w:rsid w:val="00BD24C3"/>
    <w:rsid w:val="00BD34C0"/>
    <w:rsid w:val="00BD3764"/>
    <w:rsid w:val="00BD3B27"/>
    <w:rsid w:val="00BD3B6A"/>
    <w:rsid w:val="00BD4A71"/>
    <w:rsid w:val="00BD4EA2"/>
    <w:rsid w:val="00BD51CA"/>
    <w:rsid w:val="00BD5DC8"/>
    <w:rsid w:val="00BD607E"/>
    <w:rsid w:val="00BD62D4"/>
    <w:rsid w:val="00BD6A1B"/>
    <w:rsid w:val="00BD71D5"/>
    <w:rsid w:val="00BD759C"/>
    <w:rsid w:val="00BE0A8E"/>
    <w:rsid w:val="00BE0D6E"/>
    <w:rsid w:val="00BE1138"/>
    <w:rsid w:val="00BE6060"/>
    <w:rsid w:val="00BE7B32"/>
    <w:rsid w:val="00BF0462"/>
    <w:rsid w:val="00BF09D0"/>
    <w:rsid w:val="00BF10DD"/>
    <w:rsid w:val="00BF1A59"/>
    <w:rsid w:val="00BF20EB"/>
    <w:rsid w:val="00BF3262"/>
    <w:rsid w:val="00BF3A35"/>
    <w:rsid w:val="00BF454E"/>
    <w:rsid w:val="00BF4737"/>
    <w:rsid w:val="00BF4908"/>
    <w:rsid w:val="00BF4CA8"/>
    <w:rsid w:val="00BF4E07"/>
    <w:rsid w:val="00BF4FAF"/>
    <w:rsid w:val="00BF53AF"/>
    <w:rsid w:val="00BF5793"/>
    <w:rsid w:val="00C00F8D"/>
    <w:rsid w:val="00C01126"/>
    <w:rsid w:val="00C016C3"/>
    <w:rsid w:val="00C01A37"/>
    <w:rsid w:val="00C01A91"/>
    <w:rsid w:val="00C02496"/>
    <w:rsid w:val="00C02553"/>
    <w:rsid w:val="00C02670"/>
    <w:rsid w:val="00C03889"/>
    <w:rsid w:val="00C03D10"/>
    <w:rsid w:val="00C04201"/>
    <w:rsid w:val="00C04DE6"/>
    <w:rsid w:val="00C04E79"/>
    <w:rsid w:val="00C05A4B"/>
    <w:rsid w:val="00C05D91"/>
    <w:rsid w:val="00C0654A"/>
    <w:rsid w:val="00C06BFD"/>
    <w:rsid w:val="00C11B4D"/>
    <w:rsid w:val="00C130E6"/>
    <w:rsid w:val="00C133FB"/>
    <w:rsid w:val="00C13A15"/>
    <w:rsid w:val="00C16119"/>
    <w:rsid w:val="00C16BEA"/>
    <w:rsid w:val="00C16E4F"/>
    <w:rsid w:val="00C17662"/>
    <w:rsid w:val="00C17D41"/>
    <w:rsid w:val="00C20B22"/>
    <w:rsid w:val="00C20DF7"/>
    <w:rsid w:val="00C20F47"/>
    <w:rsid w:val="00C21029"/>
    <w:rsid w:val="00C222AD"/>
    <w:rsid w:val="00C22C5E"/>
    <w:rsid w:val="00C24C2B"/>
    <w:rsid w:val="00C24CCD"/>
    <w:rsid w:val="00C25456"/>
    <w:rsid w:val="00C2584C"/>
    <w:rsid w:val="00C31659"/>
    <w:rsid w:val="00C31E55"/>
    <w:rsid w:val="00C32387"/>
    <w:rsid w:val="00C3338B"/>
    <w:rsid w:val="00C3593C"/>
    <w:rsid w:val="00C3623D"/>
    <w:rsid w:val="00C36514"/>
    <w:rsid w:val="00C36937"/>
    <w:rsid w:val="00C37B0B"/>
    <w:rsid w:val="00C40821"/>
    <w:rsid w:val="00C409E0"/>
    <w:rsid w:val="00C412C4"/>
    <w:rsid w:val="00C41F43"/>
    <w:rsid w:val="00C42A36"/>
    <w:rsid w:val="00C43D84"/>
    <w:rsid w:val="00C447BD"/>
    <w:rsid w:val="00C44D54"/>
    <w:rsid w:val="00C44D5F"/>
    <w:rsid w:val="00C44F94"/>
    <w:rsid w:val="00C47292"/>
    <w:rsid w:val="00C50D00"/>
    <w:rsid w:val="00C50F62"/>
    <w:rsid w:val="00C51688"/>
    <w:rsid w:val="00C51D6A"/>
    <w:rsid w:val="00C5232F"/>
    <w:rsid w:val="00C52F8C"/>
    <w:rsid w:val="00C539B9"/>
    <w:rsid w:val="00C53CF6"/>
    <w:rsid w:val="00C53E93"/>
    <w:rsid w:val="00C55089"/>
    <w:rsid w:val="00C55775"/>
    <w:rsid w:val="00C56C18"/>
    <w:rsid w:val="00C572A3"/>
    <w:rsid w:val="00C6030C"/>
    <w:rsid w:val="00C603C1"/>
    <w:rsid w:val="00C60C1E"/>
    <w:rsid w:val="00C60F05"/>
    <w:rsid w:val="00C61BA7"/>
    <w:rsid w:val="00C636C8"/>
    <w:rsid w:val="00C64560"/>
    <w:rsid w:val="00C65375"/>
    <w:rsid w:val="00C65777"/>
    <w:rsid w:val="00C661DF"/>
    <w:rsid w:val="00C662A0"/>
    <w:rsid w:val="00C662E6"/>
    <w:rsid w:val="00C668AE"/>
    <w:rsid w:val="00C669CE"/>
    <w:rsid w:val="00C66BD7"/>
    <w:rsid w:val="00C67BDF"/>
    <w:rsid w:val="00C70201"/>
    <w:rsid w:val="00C705CC"/>
    <w:rsid w:val="00C710D6"/>
    <w:rsid w:val="00C72691"/>
    <w:rsid w:val="00C7395A"/>
    <w:rsid w:val="00C73A35"/>
    <w:rsid w:val="00C74A47"/>
    <w:rsid w:val="00C74EB8"/>
    <w:rsid w:val="00C75161"/>
    <w:rsid w:val="00C75E5F"/>
    <w:rsid w:val="00C76751"/>
    <w:rsid w:val="00C77341"/>
    <w:rsid w:val="00C773E9"/>
    <w:rsid w:val="00C77B17"/>
    <w:rsid w:val="00C806B1"/>
    <w:rsid w:val="00C807B1"/>
    <w:rsid w:val="00C80B44"/>
    <w:rsid w:val="00C80D78"/>
    <w:rsid w:val="00C81EA4"/>
    <w:rsid w:val="00C81F85"/>
    <w:rsid w:val="00C8361C"/>
    <w:rsid w:val="00C8400B"/>
    <w:rsid w:val="00C846B8"/>
    <w:rsid w:val="00C85325"/>
    <w:rsid w:val="00C85790"/>
    <w:rsid w:val="00C868E0"/>
    <w:rsid w:val="00C86A9D"/>
    <w:rsid w:val="00C86EE5"/>
    <w:rsid w:val="00C90884"/>
    <w:rsid w:val="00C90E4D"/>
    <w:rsid w:val="00C91879"/>
    <w:rsid w:val="00C91D70"/>
    <w:rsid w:val="00C92091"/>
    <w:rsid w:val="00C93500"/>
    <w:rsid w:val="00C93DD4"/>
    <w:rsid w:val="00C93E2C"/>
    <w:rsid w:val="00C93F5F"/>
    <w:rsid w:val="00C94AD5"/>
    <w:rsid w:val="00C94EA6"/>
    <w:rsid w:val="00C95007"/>
    <w:rsid w:val="00C95326"/>
    <w:rsid w:val="00C95B31"/>
    <w:rsid w:val="00C95C7D"/>
    <w:rsid w:val="00C95DA4"/>
    <w:rsid w:val="00C9644C"/>
    <w:rsid w:val="00C96D7A"/>
    <w:rsid w:val="00C97125"/>
    <w:rsid w:val="00C97B8A"/>
    <w:rsid w:val="00CA03D7"/>
    <w:rsid w:val="00CA0A1E"/>
    <w:rsid w:val="00CA0B7F"/>
    <w:rsid w:val="00CA154E"/>
    <w:rsid w:val="00CA1A58"/>
    <w:rsid w:val="00CA2981"/>
    <w:rsid w:val="00CA413A"/>
    <w:rsid w:val="00CA481A"/>
    <w:rsid w:val="00CA56AC"/>
    <w:rsid w:val="00CA5E1B"/>
    <w:rsid w:val="00CA6019"/>
    <w:rsid w:val="00CA6CB0"/>
    <w:rsid w:val="00CA6D05"/>
    <w:rsid w:val="00CA6F28"/>
    <w:rsid w:val="00CB061B"/>
    <w:rsid w:val="00CB06AF"/>
    <w:rsid w:val="00CB08DF"/>
    <w:rsid w:val="00CB08F8"/>
    <w:rsid w:val="00CB0D85"/>
    <w:rsid w:val="00CB1575"/>
    <w:rsid w:val="00CB2591"/>
    <w:rsid w:val="00CB3A0A"/>
    <w:rsid w:val="00CB4741"/>
    <w:rsid w:val="00CB4B3B"/>
    <w:rsid w:val="00CB4E96"/>
    <w:rsid w:val="00CB67F2"/>
    <w:rsid w:val="00CB6A95"/>
    <w:rsid w:val="00CB7D18"/>
    <w:rsid w:val="00CC0759"/>
    <w:rsid w:val="00CC07A1"/>
    <w:rsid w:val="00CC166A"/>
    <w:rsid w:val="00CC173F"/>
    <w:rsid w:val="00CC306B"/>
    <w:rsid w:val="00CC31E9"/>
    <w:rsid w:val="00CC340F"/>
    <w:rsid w:val="00CC377E"/>
    <w:rsid w:val="00CC46EF"/>
    <w:rsid w:val="00CC4F9C"/>
    <w:rsid w:val="00CC5436"/>
    <w:rsid w:val="00CC5542"/>
    <w:rsid w:val="00CC76E4"/>
    <w:rsid w:val="00CD0457"/>
    <w:rsid w:val="00CD29D8"/>
    <w:rsid w:val="00CD3043"/>
    <w:rsid w:val="00CD3B5F"/>
    <w:rsid w:val="00CD4802"/>
    <w:rsid w:val="00CD529D"/>
    <w:rsid w:val="00CD5739"/>
    <w:rsid w:val="00CD59EF"/>
    <w:rsid w:val="00CD63F6"/>
    <w:rsid w:val="00CD69BC"/>
    <w:rsid w:val="00CD71F2"/>
    <w:rsid w:val="00CD7E55"/>
    <w:rsid w:val="00CE246D"/>
    <w:rsid w:val="00CE32B0"/>
    <w:rsid w:val="00CE49B8"/>
    <w:rsid w:val="00CE4A2C"/>
    <w:rsid w:val="00CE4B5C"/>
    <w:rsid w:val="00CE4EE5"/>
    <w:rsid w:val="00CE53D9"/>
    <w:rsid w:val="00CE54EC"/>
    <w:rsid w:val="00CE5813"/>
    <w:rsid w:val="00CE5A28"/>
    <w:rsid w:val="00CE5E1A"/>
    <w:rsid w:val="00CE7C10"/>
    <w:rsid w:val="00CF1BB9"/>
    <w:rsid w:val="00CF2621"/>
    <w:rsid w:val="00CF3777"/>
    <w:rsid w:val="00CF3BB9"/>
    <w:rsid w:val="00CF3BD4"/>
    <w:rsid w:val="00CF4964"/>
    <w:rsid w:val="00CF4FF8"/>
    <w:rsid w:val="00CF53FE"/>
    <w:rsid w:val="00CF5981"/>
    <w:rsid w:val="00CF5A4B"/>
    <w:rsid w:val="00CF621F"/>
    <w:rsid w:val="00CF6239"/>
    <w:rsid w:val="00CF6833"/>
    <w:rsid w:val="00CF7F76"/>
    <w:rsid w:val="00D00888"/>
    <w:rsid w:val="00D00A31"/>
    <w:rsid w:val="00D00F75"/>
    <w:rsid w:val="00D01071"/>
    <w:rsid w:val="00D018B4"/>
    <w:rsid w:val="00D01F90"/>
    <w:rsid w:val="00D02B79"/>
    <w:rsid w:val="00D02C2F"/>
    <w:rsid w:val="00D03317"/>
    <w:rsid w:val="00D044C1"/>
    <w:rsid w:val="00D06631"/>
    <w:rsid w:val="00D07B6F"/>
    <w:rsid w:val="00D10345"/>
    <w:rsid w:val="00D10598"/>
    <w:rsid w:val="00D10C30"/>
    <w:rsid w:val="00D12100"/>
    <w:rsid w:val="00D128A5"/>
    <w:rsid w:val="00D12993"/>
    <w:rsid w:val="00D1316E"/>
    <w:rsid w:val="00D140B1"/>
    <w:rsid w:val="00D144B2"/>
    <w:rsid w:val="00D144BA"/>
    <w:rsid w:val="00D147AB"/>
    <w:rsid w:val="00D153BB"/>
    <w:rsid w:val="00D15E1F"/>
    <w:rsid w:val="00D15EBE"/>
    <w:rsid w:val="00D1607E"/>
    <w:rsid w:val="00D16484"/>
    <w:rsid w:val="00D17A3B"/>
    <w:rsid w:val="00D17EDE"/>
    <w:rsid w:val="00D17FA6"/>
    <w:rsid w:val="00D202CD"/>
    <w:rsid w:val="00D2112D"/>
    <w:rsid w:val="00D22963"/>
    <w:rsid w:val="00D232A3"/>
    <w:rsid w:val="00D23601"/>
    <w:rsid w:val="00D2391E"/>
    <w:rsid w:val="00D23B9E"/>
    <w:rsid w:val="00D23BA2"/>
    <w:rsid w:val="00D24275"/>
    <w:rsid w:val="00D3027B"/>
    <w:rsid w:val="00D30A83"/>
    <w:rsid w:val="00D30EED"/>
    <w:rsid w:val="00D31383"/>
    <w:rsid w:val="00D31746"/>
    <w:rsid w:val="00D31B5C"/>
    <w:rsid w:val="00D31C5D"/>
    <w:rsid w:val="00D31D73"/>
    <w:rsid w:val="00D34692"/>
    <w:rsid w:val="00D34A05"/>
    <w:rsid w:val="00D3553A"/>
    <w:rsid w:val="00D35822"/>
    <w:rsid w:val="00D3622F"/>
    <w:rsid w:val="00D36B3F"/>
    <w:rsid w:val="00D373AD"/>
    <w:rsid w:val="00D37609"/>
    <w:rsid w:val="00D4000A"/>
    <w:rsid w:val="00D40873"/>
    <w:rsid w:val="00D412B1"/>
    <w:rsid w:val="00D41306"/>
    <w:rsid w:val="00D42E38"/>
    <w:rsid w:val="00D43EA9"/>
    <w:rsid w:val="00D4407C"/>
    <w:rsid w:val="00D4428C"/>
    <w:rsid w:val="00D449EA"/>
    <w:rsid w:val="00D44AE7"/>
    <w:rsid w:val="00D45E29"/>
    <w:rsid w:val="00D461BD"/>
    <w:rsid w:val="00D471AA"/>
    <w:rsid w:val="00D537F0"/>
    <w:rsid w:val="00D53B5A"/>
    <w:rsid w:val="00D53F59"/>
    <w:rsid w:val="00D552B8"/>
    <w:rsid w:val="00D55AE1"/>
    <w:rsid w:val="00D5746A"/>
    <w:rsid w:val="00D57AE6"/>
    <w:rsid w:val="00D60394"/>
    <w:rsid w:val="00D607D6"/>
    <w:rsid w:val="00D61207"/>
    <w:rsid w:val="00D61B96"/>
    <w:rsid w:val="00D62188"/>
    <w:rsid w:val="00D622A7"/>
    <w:rsid w:val="00D62CBA"/>
    <w:rsid w:val="00D63153"/>
    <w:rsid w:val="00D6405B"/>
    <w:rsid w:val="00D641E1"/>
    <w:rsid w:val="00D64209"/>
    <w:rsid w:val="00D65241"/>
    <w:rsid w:val="00D65460"/>
    <w:rsid w:val="00D65BAB"/>
    <w:rsid w:val="00D65BE3"/>
    <w:rsid w:val="00D666FA"/>
    <w:rsid w:val="00D709A6"/>
    <w:rsid w:val="00D71F00"/>
    <w:rsid w:val="00D73BB2"/>
    <w:rsid w:val="00D74173"/>
    <w:rsid w:val="00D75C52"/>
    <w:rsid w:val="00D77083"/>
    <w:rsid w:val="00D77259"/>
    <w:rsid w:val="00D80490"/>
    <w:rsid w:val="00D81A70"/>
    <w:rsid w:val="00D81B98"/>
    <w:rsid w:val="00D83EC2"/>
    <w:rsid w:val="00D847DF"/>
    <w:rsid w:val="00D8524D"/>
    <w:rsid w:val="00D857FE"/>
    <w:rsid w:val="00D85EA8"/>
    <w:rsid w:val="00D85FFD"/>
    <w:rsid w:val="00D86202"/>
    <w:rsid w:val="00D862F5"/>
    <w:rsid w:val="00D90EB9"/>
    <w:rsid w:val="00D913D8"/>
    <w:rsid w:val="00D925A7"/>
    <w:rsid w:val="00D92E9D"/>
    <w:rsid w:val="00D92F19"/>
    <w:rsid w:val="00D9314F"/>
    <w:rsid w:val="00D931FC"/>
    <w:rsid w:val="00D93202"/>
    <w:rsid w:val="00D93DB8"/>
    <w:rsid w:val="00D93F90"/>
    <w:rsid w:val="00D942A7"/>
    <w:rsid w:val="00D9513D"/>
    <w:rsid w:val="00D96195"/>
    <w:rsid w:val="00D96ED4"/>
    <w:rsid w:val="00D9700D"/>
    <w:rsid w:val="00D97703"/>
    <w:rsid w:val="00D97AEC"/>
    <w:rsid w:val="00DA1C2A"/>
    <w:rsid w:val="00DA2C7D"/>
    <w:rsid w:val="00DA3F31"/>
    <w:rsid w:val="00DA53C8"/>
    <w:rsid w:val="00DA5796"/>
    <w:rsid w:val="00DA6264"/>
    <w:rsid w:val="00DA7DE4"/>
    <w:rsid w:val="00DB0163"/>
    <w:rsid w:val="00DB02ED"/>
    <w:rsid w:val="00DB0899"/>
    <w:rsid w:val="00DB0CCF"/>
    <w:rsid w:val="00DB1E3B"/>
    <w:rsid w:val="00DB1F8D"/>
    <w:rsid w:val="00DB2448"/>
    <w:rsid w:val="00DB253A"/>
    <w:rsid w:val="00DB283D"/>
    <w:rsid w:val="00DB3FAE"/>
    <w:rsid w:val="00DB40C1"/>
    <w:rsid w:val="00DB45E9"/>
    <w:rsid w:val="00DB56EF"/>
    <w:rsid w:val="00DB69B5"/>
    <w:rsid w:val="00DB6FEE"/>
    <w:rsid w:val="00DC00E6"/>
    <w:rsid w:val="00DC016F"/>
    <w:rsid w:val="00DC0243"/>
    <w:rsid w:val="00DC051A"/>
    <w:rsid w:val="00DC149F"/>
    <w:rsid w:val="00DC1E44"/>
    <w:rsid w:val="00DC262F"/>
    <w:rsid w:val="00DC2DF2"/>
    <w:rsid w:val="00DC379E"/>
    <w:rsid w:val="00DC3AB8"/>
    <w:rsid w:val="00DC42E8"/>
    <w:rsid w:val="00DC4673"/>
    <w:rsid w:val="00DC5078"/>
    <w:rsid w:val="00DC548B"/>
    <w:rsid w:val="00DC6441"/>
    <w:rsid w:val="00DD008F"/>
    <w:rsid w:val="00DD099B"/>
    <w:rsid w:val="00DD2BF8"/>
    <w:rsid w:val="00DD31B8"/>
    <w:rsid w:val="00DD348F"/>
    <w:rsid w:val="00DD34A6"/>
    <w:rsid w:val="00DD3FCA"/>
    <w:rsid w:val="00DD4719"/>
    <w:rsid w:val="00DD4FF2"/>
    <w:rsid w:val="00DD57D6"/>
    <w:rsid w:val="00DD653E"/>
    <w:rsid w:val="00DD79FC"/>
    <w:rsid w:val="00DE0A77"/>
    <w:rsid w:val="00DE1F0C"/>
    <w:rsid w:val="00DE1FF2"/>
    <w:rsid w:val="00DE4C75"/>
    <w:rsid w:val="00DE555E"/>
    <w:rsid w:val="00DE5849"/>
    <w:rsid w:val="00DE597E"/>
    <w:rsid w:val="00DE6187"/>
    <w:rsid w:val="00DE68E0"/>
    <w:rsid w:val="00DE6B31"/>
    <w:rsid w:val="00DE78E2"/>
    <w:rsid w:val="00DF048E"/>
    <w:rsid w:val="00DF04A8"/>
    <w:rsid w:val="00DF0745"/>
    <w:rsid w:val="00DF1C48"/>
    <w:rsid w:val="00DF1D1C"/>
    <w:rsid w:val="00DF2451"/>
    <w:rsid w:val="00DF3210"/>
    <w:rsid w:val="00DF391B"/>
    <w:rsid w:val="00DF4FDC"/>
    <w:rsid w:val="00DF528B"/>
    <w:rsid w:val="00DF6546"/>
    <w:rsid w:val="00DF661A"/>
    <w:rsid w:val="00DF67DC"/>
    <w:rsid w:val="00DF6BE6"/>
    <w:rsid w:val="00DF7756"/>
    <w:rsid w:val="00DF7E6D"/>
    <w:rsid w:val="00DF7F11"/>
    <w:rsid w:val="00DF7F8F"/>
    <w:rsid w:val="00E006F8"/>
    <w:rsid w:val="00E012A2"/>
    <w:rsid w:val="00E01E03"/>
    <w:rsid w:val="00E01F47"/>
    <w:rsid w:val="00E037A2"/>
    <w:rsid w:val="00E03CA9"/>
    <w:rsid w:val="00E04ADF"/>
    <w:rsid w:val="00E05831"/>
    <w:rsid w:val="00E05DBD"/>
    <w:rsid w:val="00E06F18"/>
    <w:rsid w:val="00E07410"/>
    <w:rsid w:val="00E07882"/>
    <w:rsid w:val="00E07A21"/>
    <w:rsid w:val="00E1047C"/>
    <w:rsid w:val="00E11090"/>
    <w:rsid w:val="00E11701"/>
    <w:rsid w:val="00E11710"/>
    <w:rsid w:val="00E1196B"/>
    <w:rsid w:val="00E11A12"/>
    <w:rsid w:val="00E12292"/>
    <w:rsid w:val="00E12EF0"/>
    <w:rsid w:val="00E13E98"/>
    <w:rsid w:val="00E149BF"/>
    <w:rsid w:val="00E152DD"/>
    <w:rsid w:val="00E1534D"/>
    <w:rsid w:val="00E15881"/>
    <w:rsid w:val="00E163F0"/>
    <w:rsid w:val="00E17C0C"/>
    <w:rsid w:val="00E17C3A"/>
    <w:rsid w:val="00E202BD"/>
    <w:rsid w:val="00E217F7"/>
    <w:rsid w:val="00E220D1"/>
    <w:rsid w:val="00E226CC"/>
    <w:rsid w:val="00E22FF1"/>
    <w:rsid w:val="00E241D4"/>
    <w:rsid w:val="00E25294"/>
    <w:rsid w:val="00E252A1"/>
    <w:rsid w:val="00E26AD0"/>
    <w:rsid w:val="00E27285"/>
    <w:rsid w:val="00E27C54"/>
    <w:rsid w:val="00E27E74"/>
    <w:rsid w:val="00E304BA"/>
    <w:rsid w:val="00E30F1E"/>
    <w:rsid w:val="00E313B9"/>
    <w:rsid w:val="00E32142"/>
    <w:rsid w:val="00E328A3"/>
    <w:rsid w:val="00E32C96"/>
    <w:rsid w:val="00E32F00"/>
    <w:rsid w:val="00E33675"/>
    <w:rsid w:val="00E33AC5"/>
    <w:rsid w:val="00E3452A"/>
    <w:rsid w:val="00E348EC"/>
    <w:rsid w:val="00E34C77"/>
    <w:rsid w:val="00E34DA0"/>
    <w:rsid w:val="00E35616"/>
    <w:rsid w:val="00E358EC"/>
    <w:rsid w:val="00E379A0"/>
    <w:rsid w:val="00E40AE4"/>
    <w:rsid w:val="00E413B4"/>
    <w:rsid w:val="00E416F4"/>
    <w:rsid w:val="00E427E5"/>
    <w:rsid w:val="00E432E2"/>
    <w:rsid w:val="00E44F5D"/>
    <w:rsid w:val="00E44F9D"/>
    <w:rsid w:val="00E45820"/>
    <w:rsid w:val="00E46344"/>
    <w:rsid w:val="00E46CD3"/>
    <w:rsid w:val="00E47910"/>
    <w:rsid w:val="00E50C9F"/>
    <w:rsid w:val="00E51A6C"/>
    <w:rsid w:val="00E51BC4"/>
    <w:rsid w:val="00E53656"/>
    <w:rsid w:val="00E53735"/>
    <w:rsid w:val="00E54489"/>
    <w:rsid w:val="00E55098"/>
    <w:rsid w:val="00E55BAC"/>
    <w:rsid w:val="00E55CFC"/>
    <w:rsid w:val="00E56A7C"/>
    <w:rsid w:val="00E60BD7"/>
    <w:rsid w:val="00E60DF3"/>
    <w:rsid w:val="00E60E6F"/>
    <w:rsid w:val="00E62DE7"/>
    <w:rsid w:val="00E63138"/>
    <w:rsid w:val="00E634D8"/>
    <w:rsid w:val="00E63520"/>
    <w:rsid w:val="00E64A76"/>
    <w:rsid w:val="00E64B75"/>
    <w:rsid w:val="00E64FB2"/>
    <w:rsid w:val="00E65DF8"/>
    <w:rsid w:val="00E67655"/>
    <w:rsid w:val="00E701D3"/>
    <w:rsid w:val="00E70E4B"/>
    <w:rsid w:val="00E718D4"/>
    <w:rsid w:val="00E71F39"/>
    <w:rsid w:val="00E7222B"/>
    <w:rsid w:val="00E72D33"/>
    <w:rsid w:val="00E74147"/>
    <w:rsid w:val="00E74852"/>
    <w:rsid w:val="00E74BDB"/>
    <w:rsid w:val="00E74F57"/>
    <w:rsid w:val="00E76840"/>
    <w:rsid w:val="00E76A89"/>
    <w:rsid w:val="00E76B72"/>
    <w:rsid w:val="00E76D9D"/>
    <w:rsid w:val="00E77DA4"/>
    <w:rsid w:val="00E77F2C"/>
    <w:rsid w:val="00E77F9C"/>
    <w:rsid w:val="00E80313"/>
    <w:rsid w:val="00E81E73"/>
    <w:rsid w:val="00E82421"/>
    <w:rsid w:val="00E82567"/>
    <w:rsid w:val="00E827AB"/>
    <w:rsid w:val="00E82BFF"/>
    <w:rsid w:val="00E830E4"/>
    <w:rsid w:val="00E837D0"/>
    <w:rsid w:val="00E8395A"/>
    <w:rsid w:val="00E846D8"/>
    <w:rsid w:val="00E851D2"/>
    <w:rsid w:val="00E8585C"/>
    <w:rsid w:val="00E85D1C"/>
    <w:rsid w:val="00E8624D"/>
    <w:rsid w:val="00E906D2"/>
    <w:rsid w:val="00E90854"/>
    <w:rsid w:val="00E913B5"/>
    <w:rsid w:val="00E92151"/>
    <w:rsid w:val="00E927DD"/>
    <w:rsid w:val="00E92C6C"/>
    <w:rsid w:val="00E937C3"/>
    <w:rsid w:val="00E94B6B"/>
    <w:rsid w:val="00E94D25"/>
    <w:rsid w:val="00E952FD"/>
    <w:rsid w:val="00E95973"/>
    <w:rsid w:val="00E96B3E"/>
    <w:rsid w:val="00E97787"/>
    <w:rsid w:val="00E979E8"/>
    <w:rsid w:val="00EA03F2"/>
    <w:rsid w:val="00EA08B3"/>
    <w:rsid w:val="00EA09FD"/>
    <w:rsid w:val="00EA14BC"/>
    <w:rsid w:val="00EA1F98"/>
    <w:rsid w:val="00EA329F"/>
    <w:rsid w:val="00EA3369"/>
    <w:rsid w:val="00EA3A3D"/>
    <w:rsid w:val="00EA3A8B"/>
    <w:rsid w:val="00EA3F41"/>
    <w:rsid w:val="00EA48C2"/>
    <w:rsid w:val="00EA5B78"/>
    <w:rsid w:val="00EA7539"/>
    <w:rsid w:val="00EB0827"/>
    <w:rsid w:val="00EB11FB"/>
    <w:rsid w:val="00EB14E2"/>
    <w:rsid w:val="00EB16A8"/>
    <w:rsid w:val="00EB478C"/>
    <w:rsid w:val="00EB4DD1"/>
    <w:rsid w:val="00EB578D"/>
    <w:rsid w:val="00EB5C6C"/>
    <w:rsid w:val="00EB63F8"/>
    <w:rsid w:val="00EC0362"/>
    <w:rsid w:val="00EC0730"/>
    <w:rsid w:val="00EC11EE"/>
    <w:rsid w:val="00EC22A9"/>
    <w:rsid w:val="00EC23A1"/>
    <w:rsid w:val="00EC27F3"/>
    <w:rsid w:val="00EC2823"/>
    <w:rsid w:val="00EC29B1"/>
    <w:rsid w:val="00EC2CFB"/>
    <w:rsid w:val="00EC2F4E"/>
    <w:rsid w:val="00EC32A2"/>
    <w:rsid w:val="00EC3E3B"/>
    <w:rsid w:val="00EC4393"/>
    <w:rsid w:val="00EC4A9E"/>
    <w:rsid w:val="00EC4DAF"/>
    <w:rsid w:val="00EC6B2B"/>
    <w:rsid w:val="00EC6F4F"/>
    <w:rsid w:val="00EC71F8"/>
    <w:rsid w:val="00EC7B63"/>
    <w:rsid w:val="00EC7EA9"/>
    <w:rsid w:val="00ED0255"/>
    <w:rsid w:val="00ED053A"/>
    <w:rsid w:val="00ED1DBE"/>
    <w:rsid w:val="00ED223B"/>
    <w:rsid w:val="00ED3631"/>
    <w:rsid w:val="00ED54F6"/>
    <w:rsid w:val="00ED68DE"/>
    <w:rsid w:val="00ED6900"/>
    <w:rsid w:val="00ED70F8"/>
    <w:rsid w:val="00ED7A44"/>
    <w:rsid w:val="00EE0ABE"/>
    <w:rsid w:val="00EE0D77"/>
    <w:rsid w:val="00EE0DA2"/>
    <w:rsid w:val="00EE1BE0"/>
    <w:rsid w:val="00EE2DEB"/>
    <w:rsid w:val="00EE44FD"/>
    <w:rsid w:val="00EE48C3"/>
    <w:rsid w:val="00EE4CAB"/>
    <w:rsid w:val="00EE5E15"/>
    <w:rsid w:val="00EE6E83"/>
    <w:rsid w:val="00EE7424"/>
    <w:rsid w:val="00EE76BC"/>
    <w:rsid w:val="00EF0675"/>
    <w:rsid w:val="00EF12B0"/>
    <w:rsid w:val="00EF21DC"/>
    <w:rsid w:val="00EF2488"/>
    <w:rsid w:val="00EF2CAD"/>
    <w:rsid w:val="00EF324E"/>
    <w:rsid w:val="00EF37C3"/>
    <w:rsid w:val="00EF4106"/>
    <w:rsid w:val="00EF47EF"/>
    <w:rsid w:val="00EF5522"/>
    <w:rsid w:val="00EF67AD"/>
    <w:rsid w:val="00EF7967"/>
    <w:rsid w:val="00F0190D"/>
    <w:rsid w:val="00F01AB9"/>
    <w:rsid w:val="00F020C6"/>
    <w:rsid w:val="00F02874"/>
    <w:rsid w:val="00F02D04"/>
    <w:rsid w:val="00F0423F"/>
    <w:rsid w:val="00F04810"/>
    <w:rsid w:val="00F04B89"/>
    <w:rsid w:val="00F05623"/>
    <w:rsid w:val="00F05B28"/>
    <w:rsid w:val="00F05D55"/>
    <w:rsid w:val="00F066D3"/>
    <w:rsid w:val="00F073B4"/>
    <w:rsid w:val="00F07521"/>
    <w:rsid w:val="00F078A0"/>
    <w:rsid w:val="00F079FB"/>
    <w:rsid w:val="00F07B58"/>
    <w:rsid w:val="00F1060F"/>
    <w:rsid w:val="00F109F8"/>
    <w:rsid w:val="00F112EC"/>
    <w:rsid w:val="00F113C2"/>
    <w:rsid w:val="00F115D6"/>
    <w:rsid w:val="00F12323"/>
    <w:rsid w:val="00F124D9"/>
    <w:rsid w:val="00F12A89"/>
    <w:rsid w:val="00F1313B"/>
    <w:rsid w:val="00F13A15"/>
    <w:rsid w:val="00F13FC1"/>
    <w:rsid w:val="00F13FCF"/>
    <w:rsid w:val="00F14B07"/>
    <w:rsid w:val="00F16577"/>
    <w:rsid w:val="00F17B12"/>
    <w:rsid w:val="00F21BE2"/>
    <w:rsid w:val="00F22107"/>
    <w:rsid w:val="00F25C53"/>
    <w:rsid w:val="00F307CD"/>
    <w:rsid w:val="00F32810"/>
    <w:rsid w:val="00F33460"/>
    <w:rsid w:val="00F3372E"/>
    <w:rsid w:val="00F33A33"/>
    <w:rsid w:val="00F33ED5"/>
    <w:rsid w:val="00F344F0"/>
    <w:rsid w:val="00F35C59"/>
    <w:rsid w:val="00F3600E"/>
    <w:rsid w:val="00F36EE3"/>
    <w:rsid w:val="00F4214F"/>
    <w:rsid w:val="00F42641"/>
    <w:rsid w:val="00F42E8E"/>
    <w:rsid w:val="00F43472"/>
    <w:rsid w:val="00F43D5E"/>
    <w:rsid w:val="00F44833"/>
    <w:rsid w:val="00F45B06"/>
    <w:rsid w:val="00F47977"/>
    <w:rsid w:val="00F5057B"/>
    <w:rsid w:val="00F510CA"/>
    <w:rsid w:val="00F514A8"/>
    <w:rsid w:val="00F51FC9"/>
    <w:rsid w:val="00F5261B"/>
    <w:rsid w:val="00F52EF7"/>
    <w:rsid w:val="00F53D5B"/>
    <w:rsid w:val="00F54D5F"/>
    <w:rsid w:val="00F55CCA"/>
    <w:rsid w:val="00F56074"/>
    <w:rsid w:val="00F611BD"/>
    <w:rsid w:val="00F61474"/>
    <w:rsid w:val="00F61732"/>
    <w:rsid w:val="00F638AF"/>
    <w:rsid w:val="00F63EA5"/>
    <w:rsid w:val="00F64FF3"/>
    <w:rsid w:val="00F65733"/>
    <w:rsid w:val="00F6661E"/>
    <w:rsid w:val="00F668C6"/>
    <w:rsid w:val="00F675FC"/>
    <w:rsid w:val="00F70458"/>
    <w:rsid w:val="00F706DE"/>
    <w:rsid w:val="00F7088C"/>
    <w:rsid w:val="00F70F81"/>
    <w:rsid w:val="00F71631"/>
    <w:rsid w:val="00F731D4"/>
    <w:rsid w:val="00F731EC"/>
    <w:rsid w:val="00F7326D"/>
    <w:rsid w:val="00F73FC4"/>
    <w:rsid w:val="00F74A32"/>
    <w:rsid w:val="00F755CB"/>
    <w:rsid w:val="00F766FC"/>
    <w:rsid w:val="00F769B1"/>
    <w:rsid w:val="00F76A91"/>
    <w:rsid w:val="00F771C1"/>
    <w:rsid w:val="00F7781C"/>
    <w:rsid w:val="00F801B3"/>
    <w:rsid w:val="00F80E0D"/>
    <w:rsid w:val="00F818DA"/>
    <w:rsid w:val="00F81ABE"/>
    <w:rsid w:val="00F826CF"/>
    <w:rsid w:val="00F8303F"/>
    <w:rsid w:val="00F83C11"/>
    <w:rsid w:val="00F83FBA"/>
    <w:rsid w:val="00F84536"/>
    <w:rsid w:val="00F85004"/>
    <w:rsid w:val="00F85E29"/>
    <w:rsid w:val="00F86246"/>
    <w:rsid w:val="00F86E9B"/>
    <w:rsid w:val="00F87AC5"/>
    <w:rsid w:val="00F87C75"/>
    <w:rsid w:val="00F90324"/>
    <w:rsid w:val="00F904D6"/>
    <w:rsid w:val="00F90692"/>
    <w:rsid w:val="00F90A2E"/>
    <w:rsid w:val="00F91006"/>
    <w:rsid w:val="00F9186C"/>
    <w:rsid w:val="00F91D26"/>
    <w:rsid w:val="00F92525"/>
    <w:rsid w:val="00F929C6"/>
    <w:rsid w:val="00F92E79"/>
    <w:rsid w:val="00F92FEE"/>
    <w:rsid w:val="00F935EC"/>
    <w:rsid w:val="00F9419D"/>
    <w:rsid w:val="00F94633"/>
    <w:rsid w:val="00F95593"/>
    <w:rsid w:val="00F95C4B"/>
    <w:rsid w:val="00F95E1C"/>
    <w:rsid w:val="00F95F67"/>
    <w:rsid w:val="00F97684"/>
    <w:rsid w:val="00F97A26"/>
    <w:rsid w:val="00FA069D"/>
    <w:rsid w:val="00FA0D89"/>
    <w:rsid w:val="00FA0D90"/>
    <w:rsid w:val="00FA1A5D"/>
    <w:rsid w:val="00FA2024"/>
    <w:rsid w:val="00FA2911"/>
    <w:rsid w:val="00FA29DF"/>
    <w:rsid w:val="00FA31C0"/>
    <w:rsid w:val="00FA393C"/>
    <w:rsid w:val="00FA41D6"/>
    <w:rsid w:val="00FA4CF2"/>
    <w:rsid w:val="00FA4E2D"/>
    <w:rsid w:val="00FA4F3F"/>
    <w:rsid w:val="00FA50EC"/>
    <w:rsid w:val="00FA554A"/>
    <w:rsid w:val="00FA5B75"/>
    <w:rsid w:val="00FA6F82"/>
    <w:rsid w:val="00FA71EA"/>
    <w:rsid w:val="00FA76C3"/>
    <w:rsid w:val="00FA7802"/>
    <w:rsid w:val="00FB1604"/>
    <w:rsid w:val="00FB2A94"/>
    <w:rsid w:val="00FB357C"/>
    <w:rsid w:val="00FB3CBB"/>
    <w:rsid w:val="00FB53E3"/>
    <w:rsid w:val="00FB56BC"/>
    <w:rsid w:val="00FB571E"/>
    <w:rsid w:val="00FB5A9C"/>
    <w:rsid w:val="00FB5C25"/>
    <w:rsid w:val="00FB5D6A"/>
    <w:rsid w:val="00FB694B"/>
    <w:rsid w:val="00FB742E"/>
    <w:rsid w:val="00FC0141"/>
    <w:rsid w:val="00FC01B4"/>
    <w:rsid w:val="00FC025F"/>
    <w:rsid w:val="00FC0A68"/>
    <w:rsid w:val="00FC2258"/>
    <w:rsid w:val="00FC24B4"/>
    <w:rsid w:val="00FC2C2D"/>
    <w:rsid w:val="00FC4C8B"/>
    <w:rsid w:val="00FC5A53"/>
    <w:rsid w:val="00FC64AF"/>
    <w:rsid w:val="00FC6CE9"/>
    <w:rsid w:val="00FC7022"/>
    <w:rsid w:val="00FD077D"/>
    <w:rsid w:val="00FD1DBF"/>
    <w:rsid w:val="00FD1DCA"/>
    <w:rsid w:val="00FD2A39"/>
    <w:rsid w:val="00FD2D38"/>
    <w:rsid w:val="00FD3319"/>
    <w:rsid w:val="00FD37E6"/>
    <w:rsid w:val="00FD5C0D"/>
    <w:rsid w:val="00FD6212"/>
    <w:rsid w:val="00FD6A41"/>
    <w:rsid w:val="00FD7AFF"/>
    <w:rsid w:val="00FD7EFE"/>
    <w:rsid w:val="00FE0345"/>
    <w:rsid w:val="00FE060F"/>
    <w:rsid w:val="00FE07EC"/>
    <w:rsid w:val="00FE0A0D"/>
    <w:rsid w:val="00FE1733"/>
    <w:rsid w:val="00FE183C"/>
    <w:rsid w:val="00FE37D1"/>
    <w:rsid w:val="00FE3D5F"/>
    <w:rsid w:val="00FE4E7F"/>
    <w:rsid w:val="00FE540D"/>
    <w:rsid w:val="00FE5995"/>
    <w:rsid w:val="00FE61AB"/>
    <w:rsid w:val="00FE67BD"/>
    <w:rsid w:val="00FE7896"/>
    <w:rsid w:val="00FE79E7"/>
    <w:rsid w:val="00FF1157"/>
    <w:rsid w:val="00FF126E"/>
    <w:rsid w:val="00FF1400"/>
    <w:rsid w:val="00FF2C36"/>
    <w:rsid w:val="00FF3076"/>
    <w:rsid w:val="00FF4192"/>
    <w:rsid w:val="00FF6A76"/>
    <w:rsid w:val="00FF7723"/>
    <w:rsid w:val="00FF7A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99" w:qFormat="1"/>
    <w:lsdException w:name="Subtitle" w:qFormat="1"/>
    <w:lsdException w:name="Strong" w:uiPriority="22" w:qFormat="1"/>
    <w:lsdException w:name="Emphasis" w:qFormat="1"/>
    <w:lsdException w:name="Normal (Web)" w:uiPriority="99"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B1F8D"/>
    <w:pPr>
      <w:widowControl w:val="0"/>
      <w:adjustRightInd w:val="0"/>
      <w:spacing w:line="360" w:lineRule="atLeast"/>
      <w:jc w:val="both"/>
      <w:textAlignment w:val="baseline"/>
    </w:pPr>
    <w:rPr>
      <w:sz w:val="28"/>
      <w:szCs w:val="24"/>
    </w:rPr>
  </w:style>
  <w:style w:type="paragraph" w:styleId="1">
    <w:name w:val="heading 1"/>
    <w:basedOn w:val="a"/>
    <w:next w:val="a"/>
    <w:link w:val="10"/>
    <w:qFormat/>
    <w:rsid w:val="00236F55"/>
    <w:pPr>
      <w:keepNext/>
      <w:outlineLvl w:val="0"/>
    </w:pPr>
    <w:rPr>
      <w:sz w:val="32"/>
      <w:szCs w:val="20"/>
    </w:rPr>
  </w:style>
  <w:style w:type="paragraph" w:styleId="3">
    <w:name w:val="heading 3"/>
    <w:basedOn w:val="a"/>
    <w:next w:val="a"/>
    <w:link w:val="30"/>
    <w:semiHidden/>
    <w:unhideWhenUsed/>
    <w:qFormat/>
    <w:rsid w:val="005B5F6D"/>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semiHidden/>
    <w:unhideWhenUsed/>
    <w:qFormat/>
    <w:rsid w:val="008A0B9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C6CE9"/>
    <w:pPr>
      <w:jc w:val="center"/>
    </w:pPr>
    <w:rPr>
      <w:b/>
      <w:bCs/>
      <w:sz w:val="22"/>
    </w:rPr>
  </w:style>
  <w:style w:type="paragraph" w:customStyle="1" w:styleId="a5">
    <w:name w:val="Знак"/>
    <w:basedOn w:val="a"/>
    <w:rsid w:val="00FC6CE9"/>
    <w:pPr>
      <w:spacing w:before="100" w:beforeAutospacing="1" w:after="100" w:afterAutospacing="1"/>
    </w:pPr>
    <w:rPr>
      <w:rFonts w:ascii="Tahoma" w:hAnsi="Tahoma"/>
      <w:sz w:val="20"/>
      <w:szCs w:val="20"/>
      <w:lang w:val="en-US" w:eastAsia="en-US"/>
    </w:rPr>
  </w:style>
  <w:style w:type="paragraph" w:customStyle="1" w:styleId="11">
    <w:name w:val="Знак Знак Знак1 Знак Знак Знак Знак Знак Знак Знак"/>
    <w:basedOn w:val="a"/>
    <w:rsid w:val="00FC6CE9"/>
    <w:pPr>
      <w:spacing w:before="100" w:beforeAutospacing="1" w:after="100" w:afterAutospacing="1"/>
    </w:pPr>
    <w:rPr>
      <w:rFonts w:ascii="Tahoma" w:hAnsi="Tahoma"/>
      <w:sz w:val="20"/>
      <w:szCs w:val="20"/>
      <w:lang w:val="en-US" w:eastAsia="en-US"/>
    </w:rPr>
  </w:style>
  <w:style w:type="paragraph" w:customStyle="1" w:styleId="12">
    <w:name w:val="Знак1"/>
    <w:basedOn w:val="a"/>
    <w:rsid w:val="00FC6CE9"/>
    <w:pPr>
      <w:spacing w:before="100" w:beforeAutospacing="1" w:after="100" w:afterAutospacing="1"/>
    </w:pPr>
    <w:rPr>
      <w:rFonts w:ascii="Tahoma" w:hAnsi="Tahoma"/>
      <w:sz w:val="20"/>
      <w:szCs w:val="20"/>
      <w:lang w:val="en-US" w:eastAsia="en-US"/>
    </w:rPr>
  </w:style>
  <w:style w:type="character" w:styleId="a6">
    <w:name w:val="Hyperlink"/>
    <w:rsid w:val="00B4488D"/>
    <w:rPr>
      <w:color w:val="0000FF"/>
      <w:u w:val="single"/>
    </w:rPr>
  </w:style>
  <w:style w:type="paragraph" w:styleId="a7">
    <w:name w:val="Body Text Indent"/>
    <w:basedOn w:val="a"/>
    <w:link w:val="a8"/>
    <w:rsid w:val="00207051"/>
    <w:pPr>
      <w:spacing w:after="120"/>
      <w:ind w:left="283"/>
    </w:pPr>
  </w:style>
  <w:style w:type="paragraph" w:customStyle="1" w:styleId="13">
    <w:name w:val="1 Знак"/>
    <w:basedOn w:val="a"/>
    <w:rsid w:val="008E0C6C"/>
    <w:pPr>
      <w:spacing w:after="160" w:line="240" w:lineRule="exact"/>
    </w:pPr>
    <w:rPr>
      <w:rFonts w:ascii="Verdana" w:hAnsi="Verdana"/>
      <w:sz w:val="16"/>
      <w:szCs w:val="20"/>
      <w:lang w:val="en-US" w:eastAsia="en-US"/>
    </w:rPr>
  </w:style>
  <w:style w:type="paragraph" w:styleId="31">
    <w:name w:val="Body Text Indent 3"/>
    <w:basedOn w:val="a"/>
    <w:link w:val="32"/>
    <w:rsid w:val="008752F7"/>
    <w:pPr>
      <w:spacing w:after="120"/>
      <w:ind w:left="283"/>
    </w:pPr>
    <w:rPr>
      <w:sz w:val="16"/>
      <w:szCs w:val="16"/>
    </w:rPr>
  </w:style>
  <w:style w:type="paragraph" w:styleId="a9">
    <w:name w:val="Balloon Text"/>
    <w:basedOn w:val="a"/>
    <w:semiHidden/>
    <w:rsid w:val="00303A9C"/>
    <w:rPr>
      <w:rFonts w:ascii="Tahoma" w:hAnsi="Tahoma" w:cs="Tahoma"/>
      <w:sz w:val="16"/>
      <w:szCs w:val="16"/>
    </w:rPr>
  </w:style>
  <w:style w:type="character" w:customStyle="1" w:styleId="a4">
    <w:name w:val="Основной текст Знак"/>
    <w:link w:val="a3"/>
    <w:rsid w:val="00BD0AED"/>
    <w:rPr>
      <w:b/>
      <w:bCs/>
      <w:sz w:val="22"/>
      <w:szCs w:val="24"/>
    </w:rPr>
  </w:style>
  <w:style w:type="character" w:customStyle="1" w:styleId="32">
    <w:name w:val="Основной текст с отступом 3 Знак"/>
    <w:link w:val="31"/>
    <w:rsid w:val="00BD0AED"/>
    <w:rPr>
      <w:sz w:val="16"/>
      <w:szCs w:val="16"/>
    </w:rPr>
  </w:style>
  <w:style w:type="character" w:customStyle="1" w:styleId="iceouttxt4">
    <w:name w:val="iceouttxt4"/>
    <w:basedOn w:val="a0"/>
    <w:rsid w:val="00593CDD"/>
  </w:style>
  <w:style w:type="paragraph" w:customStyle="1" w:styleId="Iniiaiieoaenonionooiii3">
    <w:name w:val="Iniiaiie oaeno n ionooiii 3"/>
    <w:basedOn w:val="a"/>
    <w:rsid w:val="00C016C3"/>
    <w:pPr>
      <w:ind w:firstLine="709"/>
    </w:pPr>
    <w:rPr>
      <w:szCs w:val="20"/>
    </w:rPr>
  </w:style>
  <w:style w:type="character" w:customStyle="1" w:styleId="a8">
    <w:name w:val="Основной текст с отступом Знак"/>
    <w:link w:val="a7"/>
    <w:rsid w:val="000D0DB9"/>
    <w:rPr>
      <w:sz w:val="28"/>
      <w:szCs w:val="24"/>
    </w:rPr>
  </w:style>
  <w:style w:type="table" w:styleId="aa">
    <w:name w:val="Table Grid"/>
    <w:basedOn w:val="a1"/>
    <w:uiPriority w:val="39"/>
    <w:rsid w:val="001E10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rsid w:val="009949D9"/>
    <w:pPr>
      <w:tabs>
        <w:tab w:val="center" w:pos="4677"/>
        <w:tab w:val="right" w:pos="9355"/>
      </w:tabs>
    </w:pPr>
  </w:style>
  <w:style w:type="character" w:customStyle="1" w:styleId="ac">
    <w:name w:val="Верхний колонтитул Знак"/>
    <w:link w:val="ab"/>
    <w:rsid w:val="009949D9"/>
    <w:rPr>
      <w:sz w:val="28"/>
      <w:szCs w:val="24"/>
    </w:rPr>
  </w:style>
  <w:style w:type="paragraph" w:styleId="ad">
    <w:name w:val="footer"/>
    <w:basedOn w:val="a"/>
    <w:link w:val="ae"/>
    <w:uiPriority w:val="99"/>
    <w:rsid w:val="009949D9"/>
    <w:pPr>
      <w:tabs>
        <w:tab w:val="center" w:pos="4677"/>
        <w:tab w:val="right" w:pos="9355"/>
      </w:tabs>
    </w:pPr>
  </w:style>
  <w:style w:type="character" w:customStyle="1" w:styleId="ae">
    <w:name w:val="Нижний колонтитул Знак"/>
    <w:link w:val="ad"/>
    <w:uiPriority w:val="99"/>
    <w:rsid w:val="009949D9"/>
    <w:rPr>
      <w:sz w:val="28"/>
      <w:szCs w:val="24"/>
    </w:rPr>
  </w:style>
  <w:style w:type="paragraph" w:styleId="af">
    <w:name w:val="Title"/>
    <w:basedOn w:val="a"/>
    <w:link w:val="af0"/>
    <w:uiPriority w:val="99"/>
    <w:qFormat/>
    <w:rsid w:val="00CA6D05"/>
    <w:pPr>
      <w:jc w:val="center"/>
    </w:pPr>
    <w:rPr>
      <w:b/>
      <w:bCs/>
      <w:sz w:val="24"/>
    </w:rPr>
  </w:style>
  <w:style w:type="character" w:customStyle="1" w:styleId="af0">
    <w:name w:val="Название Знак"/>
    <w:link w:val="af"/>
    <w:uiPriority w:val="99"/>
    <w:rsid w:val="00CA6D05"/>
    <w:rPr>
      <w:b/>
      <w:bCs/>
      <w:sz w:val="24"/>
      <w:szCs w:val="24"/>
    </w:rPr>
  </w:style>
  <w:style w:type="paragraph" w:customStyle="1" w:styleId="ConsPlusNormal">
    <w:name w:val="ConsPlusNormal"/>
    <w:uiPriority w:val="99"/>
    <w:rsid w:val="007B0361"/>
    <w:pPr>
      <w:widowControl w:val="0"/>
      <w:autoSpaceDE w:val="0"/>
      <w:autoSpaceDN w:val="0"/>
      <w:adjustRightInd w:val="0"/>
      <w:spacing w:line="360" w:lineRule="atLeast"/>
      <w:ind w:firstLine="720"/>
      <w:jc w:val="both"/>
      <w:textAlignment w:val="baseline"/>
    </w:pPr>
    <w:rPr>
      <w:rFonts w:ascii="Arial" w:hAnsi="Arial"/>
    </w:rPr>
  </w:style>
  <w:style w:type="character" w:customStyle="1" w:styleId="af1">
    <w:name w:val="Основной текст_"/>
    <w:link w:val="14"/>
    <w:locked/>
    <w:rsid w:val="00EF7967"/>
    <w:rPr>
      <w:spacing w:val="1"/>
      <w:sz w:val="26"/>
      <w:szCs w:val="26"/>
      <w:shd w:val="clear" w:color="auto" w:fill="FFFFFF"/>
    </w:rPr>
  </w:style>
  <w:style w:type="paragraph" w:customStyle="1" w:styleId="14">
    <w:name w:val="Основной текст1"/>
    <w:basedOn w:val="a"/>
    <w:link w:val="af1"/>
    <w:rsid w:val="00EF7967"/>
    <w:pPr>
      <w:shd w:val="clear" w:color="auto" w:fill="FFFFFF"/>
      <w:spacing w:after="420" w:line="0" w:lineRule="atLeast"/>
    </w:pPr>
    <w:rPr>
      <w:spacing w:val="1"/>
      <w:sz w:val="26"/>
      <w:szCs w:val="26"/>
    </w:rPr>
  </w:style>
  <w:style w:type="paragraph" w:customStyle="1" w:styleId="ConsPlusCell">
    <w:name w:val="ConsPlusCell"/>
    <w:uiPriority w:val="99"/>
    <w:rsid w:val="00B80280"/>
    <w:pPr>
      <w:widowControl w:val="0"/>
      <w:autoSpaceDE w:val="0"/>
      <w:autoSpaceDN w:val="0"/>
      <w:adjustRightInd w:val="0"/>
      <w:spacing w:line="360" w:lineRule="atLeast"/>
      <w:jc w:val="both"/>
      <w:textAlignment w:val="baseline"/>
    </w:pPr>
    <w:rPr>
      <w:sz w:val="26"/>
      <w:szCs w:val="26"/>
    </w:rPr>
  </w:style>
  <w:style w:type="paragraph" w:styleId="af2">
    <w:name w:val="List Paragraph"/>
    <w:basedOn w:val="a"/>
    <w:link w:val="af3"/>
    <w:uiPriority w:val="99"/>
    <w:qFormat/>
    <w:rsid w:val="004B5CA4"/>
    <w:pPr>
      <w:ind w:left="720"/>
      <w:contextualSpacing/>
    </w:pPr>
  </w:style>
  <w:style w:type="character" w:customStyle="1" w:styleId="af4">
    <w:name w:val="Цветовое выделение"/>
    <w:uiPriority w:val="99"/>
    <w:rsid w:val="008E121C"/>
    <w:rPr>
      <w:b/>
      <w:bCs/>
      <w:color w:val="26282F"/>
    </w:rPr>
  </w:style>
  <w:style w:type="paragraph" w:customStyle="1" w:styleId="af5">
    <w:name w:val="Заголовок статьи"/>
    <w:basedOn w:val="a"/>
    <w:next w:val="a"/>
    <w:uiPriority w:val="99"/>
    <w:rsid w:val="008E121C"/>
    <w:pPr>
      <w:autoSpaceDE w:val="0"/>
      <w:autoSpaceDN w:val="0"/>
      <w:ind w:left="1612" w:hanging="892"/>
    </w:pPr>
    <w:rPr>
      <w:rFonts w:ascii="Arial" w:hAnsi="Arial" w:cs="Arial"/>
      <w:sz w:val="24"/>
    </w:rPr>
  </w:style>
  <w:style w:type="character" w:customStyle="1" w:styleId="spellchecker-word-highlight">
    <w:name w:val="spellchecker-word-highlight"/>
    <w:basedOn w:val="a0"/>
    <w:rsid w:val="00B41937"/>
  </w:style>
  <w:style w:type="character" w:customStyle="1" w:styleId="apple-converted-space">
    <w:name w:val="apple-converted-space"/>
    <w:basedOn w:val="a0"/>
    <w:uiPriority w:val="99"/>
    <w:rsid w:val="00B41937"/>
  </w:style>
  <w:style w:type="paragraph" w:styleId="af6">
    <w:name w:val="Normal (Web)"/>
    <w:aliases w:val="Обычный (Web),Обычный (веб)1,Обычный (веб)11,Обычный (Web)1"/>
    <w:basedOn w:val="a"/>
    <w:uiPriority w:val="99"/>
    <w:qFormat/>
    <w:rsid w:val="00060F71"/>
    <w:pPr>
      <w:spacing w:before="100" w:beforeAutospacing="1" w:after="100" w:afterAutospacing="1"/>
    </w:pPr>
    <w:rPr>
      <w:sz w:val="24"/>
    </w:rPr>
  </w:style>
  <w:style w:type="character" w:customStyle="1" w:styleId="apple-style-span">
    <w:name w:val="apple-style-span"/>
    <w:basedOn w:val="a0"/>
    <w:rsid w:val="00615C21"/>
  </w:style>
  <w:style w:type="paragraph" w:styleId="af7">
    <w:name w:val="No Spacing"/>
    <w:uiPriority w:val="1"/>
    <w:qFormat/>
    <w:rsid w:val="009C4887"/>
    <w:pPr>
      <w:widowControl w:val="0"/>
      <w:adjustRightInd w:val="0"/>
      <w:spacing w:line="360" w:lineRule="atLeast"/>
      <w:jc w:val="both"/>
      <w:textAlignment w:val="baseline"/>
    </w:pPr>
    <w:rPr>
      <w:sz w:val="24"/>
      <w:szCs w:val="24"/>
    </w:rPr>
  </w:style>
  <w:style w:type="character" w:customStyle="1" w:styleId="10">
    <w:name w:val="Заголовок 1 Знак"/>
    <w:basedOn w:val="a0"/>
    <w:link w:val="1"/>
    <w:rsid w:val="00236F55"/>
    <w:rPr>
      <w:sz w:val="32"/>
    </w:rPr>
  </w:style>
  <w:style w:type="table" w:customStyle="1" w:styleId="GridTable4Accent5">
    <w:name w:val="Grid Table 4 Accent 5"/>
    <w:basedOn w:val="a1"/>
    <w:uiPriority w:val="49"/>
    <w:rsid w:val="007C29D3"/>
    <w:rPr>
      <w:rFonts w:asciiTheme="minorHAnsi" w:eastAsiaTheme="minorHAnsi" w:hAnsiTheme="minorHAnsi" w:cstheme="minorBidi"/>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formattext">
    <w:name w:val="formattext"/>
    <w:basedOn w:val="a"/>
    <w:uiPriority w:val="99"/>
    <w:rsid w:val="00E74BDB"/>
    <w:pPr>
      <w:widowControl/>
      <w:adjustRightInd/>
      <w:spacing w:before="100" w:beforeAutospacing="1" w:after="100" w:afterAutospacing="1" w:line="240" w:lineRule="auto"/>
      <w:jc w:val="left"/>
      <w:textAlignment w:val="auto"/>
    </w:pPr>
    <w:rPr>
      <w:sz w:val="24"/>
    </w:rPr>
  </w:style>
  <w:style w:type="paragraph" w:customStyle="1" w:styleId="af8">
    <w:name w:val="Содержимое таблицы"/>
    <w:basedOn w:val="a"/>
    <w:qFormat/>
    <w:rsid w:val="00195316"/>
    <w:pPr>
      <w:widowControl/>
      <w:suppressLineNumbers/>
      <w:suppressAutoHyphens/>
      <w:adjustRightInd/>
      <w:spacing w:line="240" w:lineRule="auto"/>
      <w:jc w:val="left"/>
      <w:textAlignment w:val="auto"/>
    </w:pPr>
    <w:rPr>
      <w:sz w:val="24"/>
      <w:lang w:eastAsia="ar-SA"/>
    </w:rPr>
  </w:style>
  <w:style w:type="character" w:customStyle="1" w:styleId="af3">
    <w:name w:val="Абзац списка Знак"/>
    <w:link w:val="af2"/>
    <w:uiPriority w:val="99"/>
    <w:locked/>
    <w:rsid w:val="00936000"/>
    <w:rPr>
      <w:sz w:val="28"/>
      <w:szCs w:val="24"/>
    </w:rPr>
  </w:style>
  <w:style w:type="character" w:customStyle="1" w:styleId="highlight1">
    <w:name w:val="highlight1"/>
    <w:basedOn w:val="a0"/>
    <w:rsid w:val="00D61207"/>
  </w:style>
  <w:style w:type="character" w:customStyle="1" w:styleId="60">
    <w:name w:val="Заголовок 6 Знак"/>
    <w:basedOn w:val="a0"/>
    <w:link w:val="6"/>
    <w:semiHidden/>
    <w:rsid w:val="008A0B9B"/>
    <w:rPr>
      <w:rFonts w:asciiTheme="majorHAnsi" w:eastAsiaTheme="majorEastAsia" w:hAnsiTheme="majorHAnsi" w:cstheme="majorBidi"/>
      <w:i/>
      <w:iCs/>
      <w:color w:val="243F60" w:themeColor="accent1" w:themeShade="7F"/>
      <w:sz w:val="28"/>
      <w:szCs w:val="24"/>
    </w:rPr>
  </w:style>
  <w:style w:type="paragraph" w:styleId="33">
    <w:name w:val="Body Text 3"/>
    <w:basedOn w:val="a"/>
    <w:link w:val="34"/>
    <w:rsid w:val="00233234"/>
    <w:pPr>
      <w:spacing w:after="120"/>
    </w:pPr>
    <w:rPr>
      <w:sz w:val="16"/>
      <w:szCs w:val="16"/>
    </w:rPr>
  </w:style>
  <w:style w:type="character" w:customStyle="1" w:styleId="34">
    <w:name w:val="Основной текст 3 Знак"/>
    <w:basedOn w:val="a0"/>
    <w:link w:val="33"/>
    <w:rsid w:val="00233234"/>
    <w:rPr>
      <w:sz w:val="16"/>
      <w:szCs w:val="16"/>
    </w:rPr>
  </w:style>
  <w:style w:type="character" w:customStyle="1" w:styleId="sectioninfo">
    <w:name w:val="section__info"/>
    <w:basedOn w:val="a0"/>
    <w:rsid w:val="006E374A"/>
  </w:style>
  <w:style w:type="character" w:customStyle="1" w:styleId="cardmaininfotitle">
    <w:name w:val="cardmaininfo__title"/>
    <w:basedOn w:val="a0"/>
    <w:rsid w:val="00C20F47"/>
  </w:style>
  <w:style w:type="paragraph" w:styleId="af9">
    <w:name w:val="Plain Text"/>
    <w:basedOn w:val="a"/>
    <w:link w:val="afa"/>
    <w:rsid w:val="00A804A5"/>
    <w:pPr>
      <w:widowControl/>
      <w:adjustRightInd/>
      <w:spacing w:line="240" w:lineRule="auto"/>
      <w:jc w:val="left"/>
      <w:textAlignment w:val="auto"/>
    </w:pPr>
    <w:rPr>
      <w:rFonts w:ascii="Courier New" w:hAnsi="Courier New" w:cs="Courier New"/>
      <w:sz w:val="20"/>
      <w:szCs w:val="20"/>
    </w:rPr>
  </w:style>
  <w:style w:type="character" w:customStyle="1" w:styleId="afa">
    <w:name w:val="Текст Знак"/>
    <w:basedOn w:val="a0"/>
    <w:link w:val="af9"/>
    <w:rsid w:val="00A804A5"/>
    <w:rPr>
      <w:rFonts w:ascii="Courier New" w:hAnsi="Courier New" w:cs="Courier New"/>
    </w:rPr>
  </w:style>
  <w:style w:type="paragraph" w:customStyle="1" w:styleId="Iauiue1">
    <w:name w:val="Iau?iue1"/>
    <w:rsid w:val="005C2E1D"/>
    <w:pPr>
      <w:widowControl w:val="0"/>
    </w:pPr>
  </w:style>
  <w:style w:type="paragraph" w:customStyle="1" w:styleId="15">
    <w:name w:val="Текст1"/>
    <w:basedOn w:val="a"/>
    <w:rsid w:val="005C2E1D"/>
    <w:pPr>
      <w:widowControl/>
      <w:suppressAutoHyphens/>
      <w:adjustRightInd/>
      <w:spacing w:line="100" w:lineRule="atLeast"/>
      <w:jc w:val="left"/>
      <w:textAlignment w:val="auto"/>
    </w:pPr>
    <w:rPr>
      <w:rFonts w:ascii="Courier New" w:hAnsi="Courier New" w:cs="Courier New"/>
      <w:kern w:val="1"/>
      <w:sz w:val="20"/>
      <w:szCs w:val="20"/>
      <w:lang w:eastAsia="hi-IN" w:bidi="hi-IN"/>
    </w:rPr>
  </w:style>
  <w:style w:type="character" w:styleId="afb">
    <w:name w:val="Strong"/>
    <w:uiPriority w:val="22"/>
    <w:qFormat/>
    <w:rsid w:val="005C2E1D"/>
    <w:rPr>
      <w:rFonts w:cs="Times New Roman"/>
      <w:b/>
    </w:rPr>
  </w:style>
  <w:style w:type="paragraph" w:customStyle="1" w:styleId="BodyText24">
    <w:name w:val="Body Text 24"/>
    <w:basedOn w:val="a"/>
    <w:rsid w:val="005C2E1D"/>
    <w:pPr>
      <w:widowControl/>
      <w:overflowPunct w:val="0"/>
      <w:autoSpaceDE w:val="0"/>
      <w:adjustRightInd/>
      <w:spacing w:line="240" w:lineRule="auto"/>
      <w:ind w:firstLine="567"/>
    </w:pPr>
    <w:rPr>
      <w:sz w:val="24"/>
      <w:szCs w:val="20"/>
      <w:lang w:eastAsia="ar-SA"/>
    </w:rPr>
  </w:style>
  <w:style w:type="character" w:customStyle="1" w:styleId="extended-textfull">
    <w:name w:val="extended-text__full"/>
    <w:basedOn w:val="a0"/>
    <w:rsid w:val="00A63C88"/>
  </w:style>
  <w:style w:type="character" w:customStyle="1" w:styleId="30">
    <w:name w:val="Заголовок 3 Знак"/>
    <w:basedOn w:val="a0"/>
    <w:link w:val="3"/>
    <w:semiHidden/>
    <w:rsid w:val="005B5F6D"/>
    <w:rPr>
      <w:rFonts w:asciiTheme="majorHAnsi" w:eastAsiaTheme="majorEastAsia" w:hAnsiTheme="majorHAnsi" w:cstheme="majorBidi"/>
      <w:b/>
      <w:bCs/>
      <w:color w:val="4F81BD" w:themeColor="accent1"/>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99" w:qFormat="1"/>
    <w:lsdException w:name="Subtitle" w:qFormat="1"/>
    <w:lsdException w:name="Strong" w:uiPriority="22" w:qFormat="1"/>
    <w:lsdException w:name="Emphasis" w:qFormat="1"/>
    <w:lsdException w:name="Normal (Web)" w:uiPriority="99"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B1F8D"/>
    <w:pPr>
      <w:widowControl w:val="0"/>
      <w:adjustRightInd w:val="0"/>
      <w:spacing w:line="360" w:lineRule="atLeast"/>
      <w:jc w:val="both"/>
      <w:textAlignment w:val="baseline"/>
    </w:pPr>
    <w:rPr>
      <w:sz w:val="28"/>
      <w:szCs w:val="24"/>
    </w:rPr>
  </w:style>
  <w:style w:type="paragraph" w:styleId="1">
    <w:name w:val="heading 1"/>
    <w:basedOn w:val="a"/>
    <w:next w:val="a"/>
    <w:link w:val="10"/>
    <w:qFormat/>
    <w:rsid w:val="00236F55"/>
    <w:pPr>
      <w:keepNext/>
      <w:outlineLvl w:val="0"/>
    </w:pPr>
    <w:rPr>
      <w:sz w:val="32"/>
      <w:szCs w:val="20"/>
    </w:rPr>
  </w:style>
  <w:style w:type="paragraph" w:styleId="3">
    <w:name w:val="heading 3"/>
    <w:basedOn w:val="a"/>
    <w:next w:val="a"/>
    <w:link w:val="30"/>
    <w:semiHidden/>
    <w:unhideWhenUsed/>
    <w:qFormat/>
    <w:rsid w:val="005B5F6D"/>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semiHidden/>
    <w:unhideWhenUsed/>
    <w:qFormat/>
    <w:rsid w:val="008A0B9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C6CE9"/>
    <w:pPr>
      <w:jc w:val="center"/>
    </w:pPr>
    <w:rPr>
      <w:b/>
      <w:bCs/>
      <w:sz w:val="22"/>
    </w:rPr>
  </w:style>
  <w:style w:type="paragraph" w:customStyle="1" w:styleId="a5">
    <w:name w:val="Знак"/>
    <w:basedOn w:val="a"/>
    <w:rsid w:val="00FC6CE9"/>
    <w:pPr>
      <w:spacing w:before="100" w:beforeAutospacing="1" w:after="100" w:afterAutospacing="1"/>
    </w:pPr>
    <w:rPr>
      <w:rFonts w:ascii="Tahoma" w:hAnsi="Tahoma"/>
      <w:sz w:val="20"/>
      <w:szCs w:val="20"/>
      <w:lang w:val="en-US" w:eastAsia="en-US"/>
    </w:rPr>
  </w:style>
  <w:style w:type="paragraph" w:customStyle="1" w:styleId="11">
    <w:name w:val="Знак Знак Знак1 Знак Знак Знак Знак Знак Знак Знак"/>
    <w:basedOn w:val="a"/>
    <w:rsid w:val="00FC6CE9"/>
    <w:pPr>
      <w:spacing w:before="100" w:beforeAutospacing="1" w:after="100" w:afterAutospacing="1"/>
    </w:pPr>
    <w:rPr>
      <w:rFonts w:ascii="Tahoma" w:hAnsi="Tahoma"/>
      <w:sz w:val="20"/>
      <w:szCs w:val="20"/>
      <w:lang w:val="en-US" w:eastAsia="en-US"/>
    </w:rPr>
  </w:style>
  <w:style w:type="paragraph" w:customStyle="1" w:styleId="12">
    <w:name w:val="Знак1"/>
    <w:basedOn w:val="a"/>
    <w:rsid w:val="00FC6CE9"/>
    <w:pPr>
      <w:spacing w:before="100" w:beforeAutospacing="1" w:after="100" w:afterAutospacing="1"/>
    </w:pPr>
    <w:rPr>
      <w:rFonts w:ascii="Tahoma" w:hAnsi="Tahoma"/>
      <w:sz w:val="20"/>
      <w:szCs w:val="20"/>
      <w:lang w:val="en-US" w:eastAsia="en-US"/>
    </w:rPr>
  </w:style>
  <w:style w:type="character" w:styleId="a6">
    <w:name w:val="Hyperlink"/>
    <w:rsid w:val="00B4488D"/>
    <w:rPr>
      <w:color w:val="0000FF"/>
      <w:u w:val="single"/>
    </w:rPr>
  </w:style>
  <w:style w:type="paragraph" w:styleId="a7">
    <w:name w:val="Body Text Indent"/>
    <w:basedOn w:val="a"/>
    <w:link w:val="a8"/>
    <w:rsid w:val="00207051"/>
    <w:pPr>
      <w:spacing w:after="120"/>
      <w:ind w:left="283"/>
    </w:pPr>
  </w:style>
  <w:style w:type="paragraph" w:customStyle="1" w:styleId="13">
    <w:name w:val="1 Знак"/>
    <w:basedOn w:val="a"/>
    <w:rsid w:val="008E0C6C"/>
    <w:pPr>
      <w:spacing w:after="160" w:line="240" w:lineRule="exact"/>
    </w:pPr>
    <w:rPr>
      <w:rFonts w:ascii="Verdana" w:hAnsi="Verdana"/>
      <w:sz w:val="16"/>
      <w:szCs w:val="20"/>
      <w:lang w:val="en-US" w:eastAsia="en-US"/>
    </w:rPr>
  </w:style>
  <w:style w:type="paragraph" w:styleId="31">
    <w:name w:val="Body Text Indent 3"/>
    <w:basedOn w:val="a"/>
    <w:link w:val="32"/>
    <w:rsid w:val="008752F7"/>
    <w:pPr>
      <w:spacing w:after="120"/>
      <w:ind w:left="283"/>
    </w:pPr>
    <w:rPr>
      <w:sz w:val="16"/>
      <w:szCs w:val="16"/>
    </w:rPr>
  </w:style>
  <w:style w:type="paragraph" w:styleId="a9">
    <w:name w:val="Balloon Text"/>
    <w:basedOn w:val="a"/>
    <w:semiHidden/>
    <w:rsid w:val="00303A9C"/>
    <w:rPr>
      <w:rFonts w:ascii="Tahoma" w:hAnsi="Tahoma" w:cs="Tahoma"/>
      <w:sz w:val="16"/>
      <w:szCs w:val="16"/>
    </w:rPr>
  </w:style>
  <w:style w:type="character" w:customStyle="1" w:styleId="a4">
    <w:name w:val="Основной текст Знак"/>
    <w:link w:val="a3"/>
    <w:rsid w:val="00BD0AED"/>
    <w:rPr>
      <w:b/>
      <w:bCs/>
      <w:sz w:val="22"/>
      <w:szCs w:val="24"/>
    </w:rPr>
  </w:style>
  <w:style w:type="character" w:customStyle="1" w:styleId="32">
    <w:name w:val="Основной текст с отступом 3 Знак"/>
    <w:link w:val="31"/>
    <w:rsid w:val="00BD0AED"/>
    <w:rPr>
      <w:sz w:val="16"/>
      <w:szCs w:val="16"/>
    </w:rPr>
  </w:style>
  <w:style w:type="character" w:customStyle="1" w:styleId="iceouttxt4">
    <w:name w:val="iceouttxt4"/>
    <w:basedOn w:val="a0"/>
    <w:rsid w:val="00593CDD"/>
  </w:style>
  <w:style w:type="paragraph" w:customStyle="1" w:styleId="Iniiaiieoaenonionooiii3">
    <w:name w:val="Iniiaiie oaeno n ionooiii 3"/>
    <w:basedOn w:val="a"/>
    <w:rsid w:val="00C016C3"/>
    <w:pPr>
      <w:ind w:firstLine="709"/>
    </w:pPr>
    <w:rPr>
      <w:szCs w:val="20"/>
    </w:rPr>
  </w:style>
  <w:style w:type="character" w:customStyle="1" w:styleId="a8">
    <w:name w:val="Основной текст с отступом Знак"/>
    <w:link w:val="a7"/>
    <w:rsid w:val="000D0DB9"/>
    <w:rPr>
      <w:sz w:val="28"/>
      <w:szCs w:val="24"/>
    </w:rPr>
  </w:style>
  <w:style w:type="table" w:styleId="aa">
    <w:name w:val="Table Grid"/>
    <w:basedOn w:val="a1"/>
    <w:uiPriority w:val="39"/>
    <w:rsid w:val="001E10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rsid w:val="009949D9"/>
    <w:pPr>
      <w:tabs>
        <w:tab w:val="center" w:pos="4677"/>
        <w:tab w:val="right" w:pos="9355"/>
      </w:tabs>
    </w:pPr>
  </w:style>
  <w:style w:type="character" w:customStyle="1" w:styleId="ac">
    <w:name w:val="Верхний колонтитул Знак"/>
    <w:link w:val="ab"/>
    <w:rsid w:val="009949D9"/>
    <w:rPr>
      <w:sz w:val="28"/>
      <w:szCs w:val="24"/>
    </w:rPr>
  </w:style>
  <w:style w:type="paragraph" w:styleId="ad">
    <w:name w:val="footer"/>
    <w:basedOn w:val="a"/>
    <w:link w:val="ae"/>
    <w:uiPriority w:val="99"/>
    <w:rsid w:val="009949D9"/>
    <w:pPr>
      <w:tabs>
        <w:tab w:val="center" w:pos="4677"/>
        <w:tab w:val="right" w:pos="9355"/>
      </w:tabs>
    </w:pPr>
  </w:style>
  <w:style w:type="character" w:customStyle="1" w:styleId="ae">
    <w:name w:val="Нижний колонтитул Знак"/>
    <w:link w:val="ad"/>
    <w:uiPriority w:val="99"/>
    <w:rsid w:val="009949D9"/>
    <w:rPr>
      <w:sz w:val="28"/>
      <w:szCs w:val="24"/>
    </w:rPr>
  </w:style>
  <w:style w:type="paragraph" w:styleId="af">
    <w:name w:val="Title"/>
    <w:basedOn w:val="a"/>
    <w:link w:val="af0"/>
    <w:uiPriority w:val="99"/>
    <w:qFormat/>
    <w:rsid w:val="00CA6D05"/>
    <w:pPr>
      <w:jc w:val="center"/>
    </w:pPr>
    <w:rPr>
      <w:b/>
      <w:bCs/>
      <w:sz w:val="24"/>
    </w:rPr>
  </w:style>
  <w:style w:type="character" w:customStyle="1" w:styleId="af0">
    <w:name w:val="Название Знак"/>
    <w:link w:val="af"/>
    <w:uiPriority w:val="99"/>
    <w:rsid w:val="00CA6D05"/>
    <w:rPr>
      <w:b/>
      <w:bCs/>
      <w:sz w:val="24"/>
      <w:szCs w:val="24"/>
    </w:rPr>
  </w:style>
  <w:style w:type="paragraph" w:customStyle="1" w:styleId="ConsPlusNormal">
    <w:name w:val="ConsPlusNormal"/>
    <w:uiPriority w:val="99"/>
    <w:rsid w:val="007B0361"/>
    <w:pPr>
      <w:widowControl w:val="0"/>
      <w:autoSpaceDE w:val="0"/>
      <w:autoSpaceDN w:val="0"/>
      <w:adjustRightInd w:val="0"/>
      <w:spacing w:line="360" w:lineRule="atLeast"/>
      <w:ind w:firstLine="720"/>
      <w:jc w:val="both"/>
      <w:textAlignment w:val="baseline"/>
    </w:pPr>
    <w:rPr>
      <w:rFonts w:ascii="Arial" w:hAnsi="Arial"/>
    </w:rPr>
  </w:style>
  <w:style w:type="character" w:customStyle="1" w:styleId="af1">
    <w:name w:val="Основной текст_"/>
    <w:link w:val="14"/>
    <w:locked/>
    <w:rsid w:val="00EF7967"/>
    <w:rPr>
      <w:spacing w:val="1"/>
      <w:sz w:val="26"/>
      <w:szCs w:val="26"/>
      <w:shd w:val="clear" w:color="auto" w:fill="FFFFFF"/>
    </w:rPr>
  </w:style>
  <w:style w:type="paragraph" w:customStyle="1" w:styleId="14">
    <w:name w:val="Основной текст1"/>
    <w:basedOn w:val="a"/>
    <w:link w:val="af1"/>
    <w:rsid w:val="00EF7967"/>
    <w:pPr>
      <w:shd w:val="clear" w:color="auto" w:fill="FFFFFF"/>
      <w:spacing w:after="420" w:line="0" w:lineRule="atLeast"/>
    </w:pPr>
    <w:rPr>
      <w:spacing w:val="1"/>
      <w:sz w:val="26"/>
      <w:szCs w:val="26"/>
    </w:rPr>
  </w:style>
  <w:style w:type="paragraph" w:customStyle="1" w:styleId="ConsPlusCell">
    <w:name w:val="ConsPlusCell"/>
    <w:uiPriority w:val="99"/>
    <w:rsid w:val="00B80280"/>
    <w:pPr>
      <w:widowControl w:val="0"/>
      <w:autoSpaceDE w:val="0"/>
      <w:autoSpaceDN w:val="0"/>
      <w:adjustRightInd w:val="0"/>
      <w:spacing w:line="360" w:lineRule="atLeast"/>
      <w:jc w:val="both"/>
      <w:textAlignment w:val="baseline"/>
    </w:pPr>
    <w:rPr>
      <w:sz w:val="26"/>
      <w:szCs w:val="26"/>
    </w:rPr>
  </w:style>
  <w:style w:type="paragraph" w:styleId="af2">
    <w:name w:val="List Paragraph"/>
    <w:basedOn w:val="a"/>
    <w:link w:val="af3"/>
    <w:uiPriority w:val="99"/>
    <w:qFormat/>
    <w:rsid w:val="004B5CA4"/>
    <w:pPr>
      <w:ind w:left="720"/>
      <w:contextualSpacing/>
    </w:pPr>
  </w:style>
  <w:style w:type="character" w:customStyle="1" w:styleId="af4">
    <w:name w:val="Цветовое выделение"/>
    <w:uiPriority w:val="99"/>
    <w:rsid w:val="008E121C"/>
    <w:rPr>
      <w:b/>
      <w:bCs/>
      <w:color w:val="26282F"/>
    </w:rPr>
  </w:style>
  <w:style w:type="paragraph" w:customStyle="1" w:styleId="af5">
    <w:name w:val="Заголовок статьи"/>
    <w:basedOn w:val="a"/>
    <w:next w:val="a"/>
    <w:uiPriority w:val="99"/>
    <w:rsid w:val="008E121C"/>
    <w:pPr>
      <w:autoSpaceDE w:val="0"/>
      <w:autoSpaceDN w:val="0"/>
      <w:ind w:left="1612" w:hanging="892"/>
    </w:pPr>
    <w:rPr>
      <w:rFonts w:ascii="Arial" w:hAnsi="Arial" w:cs="Arial"/>
      <w:sz w:val="24"/>
    </w:rPr>
  </w:style>
  <w:style w:type="character" w:customStyle="1" w:styleId="spellchecker-word-highlight">
    <w:name w:val="spellchecker-word-highlight"/>
    <w:basedOn w:val="a0"/>
    <w:rsid w:val="00B41937"/>
  </w:style>
  <w:style w:type="character" w:customStyle="1" w:styleId="apple-converted-space">
    <w:name w:val="apple-converted-space"/>
    <w:basedOn w:val="a0"/>
    <w:uiPriority w:val="99"/>
    <w:rsid w:val="00B41937"/>
  </w:style>
  <w:style w:type="paragraph" w:styleId="af6">
    <w:name w:val="Normal (Web)"/>
    <w:aliases w:val="Обычный (Web),Обычный (веб)1,Обычный (веб)11,Обычный (Web)1"/>
    <w:basedOn w:val="a"/>
    <w:uiPriority w:val="99"/>
    <w:qFormat/>
    <w:rsid w:val="00060F71"/>
    <w:pPr>
      <w:spacing w:before="100" w:beforeAutospacing="1" w:after="100" w:afterAutospacing="1"/>
    </w:pPr>
    <w:rPr>
      <w:sz w:val="24"/>
    </w:rPr>
  </w:style>
  <w:style w:type="character" w:customStyle="1" w:styleId="apple-style-span">
    <w:name w:val="apple-style-span"/>
    <w:basedOn w:val="a0"/>
    <w:rsid w:val="00615C21"/>
  </w:style>
  <w:style w:type="paragraph" w:styleId="af7">
    <w:name w:val="No Spacing"/>
    <w:uiPriority w:val="1"/>
    <w:qFormat/>
    <w:rsid w:val="009C4887"/>
    <w:pPr>
      <w:widowControl w:val="0"/>
      <w:adjustRightInd w:val="0"/>
      <w:spacing w:line="360" w:lineRule="atLeast"/>
      <w:jc w:val="both"/>
      <w:textAlignment w:val="baseline"/>
    </w:pPr>
    <w:rPr>
      <w:sz w:val="24"/>
      <w:szCs w:val="24"/>
    </w:rPr>
  </w:style>
  <w:style w:type="character" w:customStyle="1" w:styleId="10">
    <w:name w:val="Заголовок 1 Знак"/>
    <w:basedOn w:val="a0"/>
    <w:link w:val="1"/>
    <w:rsid w:val="00236F55"/>
    <w:rPr>
      <w:sz w:val="32"/>
    </w:rPr>
  </w:style>
  <w:style w:type="table" w:customStyle="1" w:styleId="GridTable4Accent5">
    <w:name w:val="Grid Table 4 Accent 5"/>
    <w:basedOn w:val="a1"/>
    <w:uiPriority w:val="49"/>
    <w:rsid w:val="007C29D3"/>
    <w:rPr>
      <w:rFonts w:asciiTheme="minorHAnsi" w:eastAsiaTheme="minorHAnsi" w:hAnsiTheme="minorHAnsi" w:cstheme="minorBidi"/>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formattext">
    <w:name w:val="formattext"/>
    <w:basedOn w:val="a"/>
    <w:uiPriority w:val="99"/>
    <w:rsid w:val="00E74BDB"/>
    <w:pPr>
      <w:widowControl/>
      <w:adjustRightInd/>
      <w:spacing w:before="100" w:beforeAutospacing="1" w:after="100" w:afterAutospacing="1" w:line="240" w:lineRule="auto"/>
      <w:jc w:val="left"/>
      <w:textAlignment w:val="auto"/>
    </w:pPr>
    <w:rPr>
      <w:sz w:val="24"/>
    </w:rPr>
  </w:style>
  <w:style w:type="paragraph" w:customStyle="1" w:styleId="af8">
    <w:name w:val="Содержимое таблицы"/>
    <w:basedOn w:val="a"/>
    <w:qFormat/>
    <w:rsid w:val="00195316"/>
    <w:pPr>
      <w:widowControl/>
      <w:suppressLineNumbers/>
      <w:suppressAutoHyphens/>
      <w:adjustRightInd/>
      <w:spacing w:line="240" w:lineRule="auto"/>
      <w:jc w:val="left"/>
      <w:textAlignment w:val="auto"/>
    </w:pPr>
    <w:rPr>
      <w:sz w:val="24"/>
      <w:lang w:eastAsia="ar-SA"/>
    </w:rPr>
  </w:style>
  <w:style w:type="character" w:customStyle="1" w:styleId="af3">
    <w:name w:val="Абзац списка Знак"/>
    <w:link w:val="af2"/>
    <w:uiPriority w:val="99"/>
    <w:locked/>
    <w:rsid w:val="00936000"/>
    <w:rPr>
      <w:sz w:val="28"/>
      <w:szCs w:val="24"/>
    </w:rPr>
  </w:style>
  <w:style w:type="character" w:customStyle="1" w:styleId="highlight1">
    <w:name w:val="highlight1"/>
    <w:basedOn w:val="a0"/>
    <w:rsid w:val="00D61207"/>
  </w:style>
  <w:style w:type="character" w:customStyle="1" w:styleId="60">
    <w:name w:val="Заголовок 6 Знак"/>
    <w:basedOn w:val="a0"/>
    <w:link w:val="6"/>
    <w:semiHidden/>
    <w:rsid w:val="008A0B9B"/>
    <w:rPr>
      <w:rFonts w:asciiTheme="majorHAnsi" w:eastAsiaTheme="majorEastAsia" w:hAnsiTheme="majorHAnsi" w:cstheme="majorBidi"/>
      <w:i/>
      <w:iCs/>
      <w:color w:val="243F60" w:themeColor="accent1" w:themeShade="7F"/>
      <w:sz w:val="28"/>
      <w:szCs w:val="24"/>
    </w:rPr>
  </w:style>
  <w:style w:type="paragraph" w:styleId="33">
    <w:name w:val="Body Text 3"/>
    <w:basedOn w:val="a"/>
    <w:link w:val="34"/>
    <w:rsid w:val="00233234"/>
    <w:pPr>
      <w:spacing w:after="120"/>
    </w:pPr>
    <w:rPr>
      <w:sz w:val="16"/>
      <w:szCs w:val="16"/>
    </w:rPr>
  </w:style>
  <w:style w:type="character" w:customStyle="1" w:styleId="34">
    <w:name w:val="Основной текст 3 Знак"/>
    <w:basedOn w:val="a0"/>
    <w:link w:val="33"/>
    <w:rsid w:val="00233234"/>
    <w:rPr>
      <w:sz w:val="16"/>
      <w:szCs w:val="16"/>
    </w:rPr>
  </w:style>
  <w:style w:type="character" w:customStyle="1" w:styleId="sectioninfo">
    <w:name w:val="section__info"/>
    <w:basedOn w:val="a0"/>
    <w:rsid w:val="006E374A"/>
  </w:style>
  <w:style w:type="character" w:customStyle="1" w:styleId="cardmaininfotitle">
    <w:name w:val="cardmaininfo__title"/>
    <w:basedOn w:val="a0"/>
    <w:rsid w:val="00C20F47"/>
  </w:style>
  <w:style w:type="paragraph" w:styleId="af9">
    <w:name w:val="Plain Text"/>
    <w:basedOn w:val="a"/>
    <w:link w:val="afa"/>
    <w:rsid w:val="00A804A5"/>
    <w:pPr>
      <w:widowControl/>
      <w:adjustRightInd/>
      <w:spacing w:line="240" w:lineRule="auto"/>
      <w:jc w:val="left"/>
      <w:textAlignment w:val="auto"/>
    </w:pPr>
    <w:rPr>
      <w:rFonts w:ascii="Courier New" w:hAnsi="Courier New" w:cs="Courier New"/>
      <w:sz w:val="20"/>
      <w:szCs w:val="20"/>
    </w:rPr>
  </w:style>
  <w:style w:type="character" w:customStyle="1" w:styleId="afa">
    <w:name w:val="Текст Знак"/>
    <w:basedOn w:val="a0"/>
    <w:link w:val="af9"/>
    <w:rsid w:val="00A804A5"/>
    <w:rPr>
      <w:rFonts w:ascii="Courier New" w:hAnsi="Courier New" w:cs="Courier New"/>
    </w:rPr>
  </w:style>
  <w:style w:type="paragraph" w:customStyle="1" w:styleId="Iauiue1">
    <w:name w:val="Iau?iue1"/>
    <w:rsid w:val="005C2E1D"/>
    <w:pPr>
      <w:widowControl w:val="0"/>
    </w:pPr>
  </w:style>
  <w:style w:type="paragraph" w:customStyle="1" w:styleId="15">
    <w:name w:val="Текст1"/>
    <w:basedOn w:val="a"/>
    <w:rsid w:val="005C2E1D"/>
    <w:pPr>
      <w:widowControl/>
      <w:suppressAutoHyphens/>
      <w:adjustRightInd/>
      <w:spacing w:line="100" w:lineRule="atLeast"/>
      <w:jc w:val="left"/>
      <w:textAlignment w:val="auto"/>
    </w:pPr>
    <w:rPr>
      <w:rFonts w:ascii="Courier New" w:hAnsi="Courier New" w:cs="Courier New"/>
      <w:kern w:val="1"/>
      <w:sz w:val="20"/>
      <w:szCs w:val="20"/>
      <w:lang w:eastAsia="hi-IN" w:bidi="hi-IN"/>
    </w:rPr>
  </w:style>
  <w:style w:type="character" w:styleId="afb">
    <w:name w:val="Strong"/>
    <w:uiPriority w:val="22"/>
    <w:qFormat/>
    <w:rsid w:val="005C2E1D"/>
    <w:rPr>
      <w:rFonts w:cs="Times New Roman"/>
      <w:b/>
    </w:rPr>
  </w:style>
  <w:style w:type="paragraph" w:customStyle="1" w:styleId="BodyText24">
    <w:name w:val="Body Text 24"/>
    <w:basedOn w:val="a"/>
    <w:rsid w:val="005C2E1D"/>
    <w:pPr>
      <w:widowControl/>
      <w:overflowPunct w:val="0"/>
      <w:autoSpaceDE w:val="0"/>
      <w:adjustRightInd/>
      <w:spacing w:line="240" w:lineRule="auto"/>
      <w:ind w:firstLine="567"/>
    </w:pPr>
    <w:rPr>
      <w:sz w:val="24"/>
      <w:szCs w:val="20"/>
      <w:lang w:eastAsia="ar-SA"/>
    </w:rPr>
  </w:style>
  <w:style w:type="character" w:customStyle="1" w:styleId="extended-textfull">
    <w:name w:val="extended-text__full"/>
    <w:basedOn w:val="a0"/>
    <w:rsid w:val="00A63C88"/>
  </w:style>
  <w:style w:type="character" w:customStyle="1" w:styleId="30">
    <w:name w:val="Заголовок 3 Знак"/>
    <w:basedOn w:val="a0"/>
    <w:link w:val="3"/>
    <w:semiHidden/>
    <w:rsid w:val="005B5F6D"/>
    <w:rPr>
      <w:rFonts w:asciiTheme="majorHAnsi" w:eastAsiaTheme="majorEastAsia" w:hAnsiTheme="majorHAnsi" w:cstheme="majorBidi"/>
      <w:b/>
      <w:bCs/>
      <w:color w:val="4F81BD" w:themeColor="accent1"/>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7490">
      <w:bodyDiv w:val="1"/>
      <w:marLeft w:val="0"/>
      <w:marRight w:val="0"/>
      <w:marTop w:val="0"/>
      <w:marBottom w:val="0"/>
      <w:divBdr>
        <w:top w:val="none" w:sz="0" w:space="0" w:color="auto"/>
        <w:left w:val="none" w:sz="0" w:space="0" w:color="auto"/>
        <w:bottom w:val="none" w:sz="0" w:space="0" w:color="auto"/>
        <w:right w:val="none" w:sz="0" w:space="0" w:color="auto"/>
      </w:divBdr>
    </w:div>
    <w:div w:id="13188498">
      <w:bodyDiv w:val="1"/>
      <w:marLeft w:val="0"/>
      <w:marRight w:val="0"/>
      <w:marTop w:val="0"/>
      <w:marBottom w:val="0"/>
      <w:divBdr>
        <w:top w:val="none" w:sz="0" w:space="0" w:color="auto"/>
        <w:left w:val="none" w:sz="0" w:space="0" w:color="auto"/>
        <w:bottom w:val="none" w:sz="0" w:space="0" w:color="auto"/>
        <w:right w:val="none" w:sz="0" w:space="0" w:color="auto"/>
      </w:divBdr>
    </w:div>
    <w:div w:id="18052216">
      <w:bodyDiv w:val="1"/>
      <w:marLeft w:val="0"/>
      <w:marRight w:val="0"/>
      <w:marTop w:val="0"/>
      <w:marBottom w:val="0"/>
      <w:divBdr>
        <w:top w:val="none" w:sz="0" w:space="0" w:color="auto"/>
        <w:left w:val="none" w:sz="0" w:space="0" w:color="auto"/>
        <w:bottom w:val="none" w:sz="0" w:space="0" w:color="auto"/>
        <w:right w:val="none" w:sz="0" w:space="0" w:color="auto"/>
      </w:divBdr>
    </w:div>
    <w:div w:id="24185639">
      <w:bodyDiv w:val="1"/>
      <w:marLeft w:val="0"/>
      <w:marRight w:val="0"/>
      <w:marTop w:val="0"/>
      <w:marBottom w:val="0"/>
      <w:divBdr>
        <w:top w:val="none" w:sz="0" w:space="0" w:color="auto"/>
        <w:left w:val="none" w:sz="0" w:space="0" w:color="auto"/>
        <w:bottom w:val="none" w:sz="0" w:space="0" w:color="auto"/>
        <w:right w:val="none" w:sz="0" w:space="0" w:color="auto"/>
      </w:divBdr>
    </w:div>
    <w:div w:id="32075780">
      <w:bodyDiv w:val="1"/>
      <w:marLeft w:val="0"/>
      <w:marRight w:val="0"/>
      <w:marTop w:val="0"/>
      <w:marBottom w:val="0"/>
      <w:divBdr>
        <w:top w:val="none" w:sz="0" w:space="0" w:color="auto"/>
        <w:left w:val="none" w:sz="0" w:space="0" w:color="auto"/>
        <w:bottom w:val="none" w:sz="0" w:space="0" w:color="auto"/>
        <w:right w:val="none" w:sz="0" w:space="0" w:color="auto"/>
      </w:divBdr>
    </w:div>
    <w:div w:id="41026195">
      <w:bodyDiv w:val="1"/>
      <w:marLeft w:val="0"/>
      <w:marRight w:val="0"/>
      <w:marTop w:val="0"/>
      <w:marBottom w:val="0"/>
      <w:divBdr>
        <w:top w:val="none" w:sz="0" w:space="0" w:color="auto"/>
        <w:left w:val="none" w:sz="0" w:space="0" w:color="auto"/>
        <w:bottom w:val="none" w:sz="0" w:space="0" w:color="auto"/>
        <w:right w:val="none" w:sz="0" w:space="0" w:color="auto"/>
      </w:divBdr>
    </w:div>
    <w:div w:id="44724280">
      <w:bodyDiv w:val="1"/>
      <w:marLeft w:val="0"/>
      <w:marRight w:val="0"/>
      <w:marTop w:val="0"/>
      <w:marBottom w:val="0"/>
      <w:divBdr>
        <w:top w:val="none" w:sz="0" w:space="0" w:color="auto"/>
        <w:left w:val="none" w:sz="0" w:space="0" w:color="auto"/>
        <w:bottom w:val="none" w:sz="0" w:space="0" w:color="auto"/>
        <w:right w:val="none" w:sz="0" w:space="0" w:color="auto"/>
      </w:divBdr>
    </w:div>
    <w:div w:id="50424937">
      <w:bodyDiv w:val="1"/>
      <w:marLeft w:val="0"/>
      <w:marRight w:val="0"/>
      <w:marTop w:val="0"/>
      <w:marBottom w:val="0"/>
      <w:divBdr>
        <w:top w:val="none" w:sz="0" w:space="0" w:color="auto"/>
        <w:left w:val="none" w:sz="0" w:space="0" w:color="auto"/>
        <w:bottom w:val="none" w:sz="0" w:space="0" w:color="auto"/>
        <w:right w:val="none" w:sz="0" w:space="0" w:color="auto"/>
      </w:divBdr>
    </w:div>
    <w:div w:id="55789327">
      <w:bodyDiv w:val="1"/>
      <w:marLeft w:val="0"/>
      <w:marRight w:val="0"/>
      <w:marTop w:val="0"/>
      <w:marBottom w:val="0"/>
      <w:divBdr>
        <w:top w:val="none" w:sz="0" w:space="0" w:color="auto"/>
        <w:left w:val="none" w:sz="0" w:space="0" w:color="auto"/>
        <w:bottom w:val="none" w:sz="0" w:space="0" w:color="auto"/>
        <w:right w:val="none" w:sz="0" w:space="0" w:color="auto"/>
      </w:divBdr>
    </w:div>
    <w:div w:id="80568796">
      <w:bodyDiv w:val="1"/>
      <w:marLeft w:val="0"/>
      <w:marRight w:val="0"/>
      <w:marTop w:val="0"/>
      <w:marBottom w:val="0"/>
      <w:divBdr>
        <w:top w:val="none" w:sz="0" w:space="0" w:color="auto"/>
        <w:left w:val="none" w:sz="0" w:space="0" w:color="auto"/>
        <w:bottom w:val="none" w:sz="0" w:space="0" w:color="auto"/>
        <w:right w:val="none" w:sz="0" w:space="0" w:color="auto"/>
      </w:divBdr>
    </w:div>
    <w:div w:id="93939303">
      <w:bodyDiv w:val="1"/>
      <w:marLeft w:val="0"/>
      <w:marRight w:val="0"/>
      <w:marTop w:val="0"/>
      <w:marBottom w:val="0"/>
      <w:divBdr>
        <w:top w:val="none" w:sz="0" w:space="0" w:color="auto"/>
        <w:left w:val="none" w:sz="0" w:space="0" w:color="auto"/>
        <w:bottom w:val="none" w:sz="0" w:space="0" w:color="auto"/>
        <w:right w:val="none" w:sz="0" w:space="0" w:color="auto"/>
      </w:divBdr>
    </w:div>
    <w:div w:id="108666260">
      <w:bodyDiv w:val="1"/>
      <w:marLeft w:val="0"/>
      <w:marRight w:val="0"/>
      <w:marTop w:val="0"/>
      <w:marBottom w:val="0"/>
      <w:divBdr>
        <w:top w:val="none" w:sz="0" w:space="0" w:color="auto"/>
        <w:left w:val="none" w:sz="0" w:space="0" w:color="auto"/>
        <w:bottom w:val="none" w:sz="0" w:space="0" w:color="auto"/>
        <w:right w:val="none" w:sz="0" w:space="0" w:color="auto"/>
      </w:divBdr>
    </w:div>
    <w:div w:id="109786626">
      <w:bodyDiv w:val="1"/>
      <w:marLeft w:val="0"/>
      <w:marRight w:val="0"/>
      <w:marTop w:val="0"/>
      <w:marBottom w:val="0"/>
      <w:divBdr>
        <w:top w:val="none" w:sz="0" w:space="0" w:color="auto"/>
        <w:left w:val="none" w:sz="0" w:space="0" w:color="auto"/>
        <w:bottom w:val="none" w:sz="0" w:space="0" w:color="auto"/>
        <w:right w:val="none" w:sz="0" w:space="0" w:color="auto"/>
      </w:divBdr>
    </w:div>
    <w:div w:id="121270034">
      <w:bodyDiv w:val="1"/>
      <w:marLeft w:val="0"/>
      <w:marRight w:val="0"/>
      <w:marTop w:val="0"/>
      <w:marBottom w:val="0"/>
      <w:divBdr>
        <w:top w:val="none" w:sz="0" w:space="0" w:color="auto"/>
        <w:left w:val="none" w:sz="0" w:space="0" w:color="auto"/>
        <w:bottom w:val="none" w:sz="0" w:space="0" w:color="auto"/>
        <w:right w:val="none" w:sz="0" w:space="0" w:color="auto"/>
      </w:divBdr>
    </w:div>
    <w:div w:id="128672646">
      <w:bodyDiv w:val="1"/>
      <w:marLeft w:val="0"/>
      <w:marRight w:val="0"/>
      <w:marTop w:val="0"/>
      <w:marBottom w:val="0"/>
      <w:divBdr>
        <w:top w:val="none" w:sz="0" w:space="0" w:color="auto"/>
        <w:left w:val="none" w:sz="0" w:space="0" w:color="auto"/>
        <w:bottom w:val="none" w:sz="0" w:space="0" w:color="auto"/>
        <w:right w:val="none" w:sz="0" w:space="0" w:color="auto"/>
      </w:divBdr>
      <w:divsChild>
        <w:div w:id="580066942">
          <w:marLeft w:val="0"/>
          <w:marRight w:val="0"/>
          <w:marTop w:val="0"/>
          <w:marBottom w:val="0"/>
          <w:divBdr>
            <w:top w:val="none" w:sz="0" w:space="0" w:color="auto"/>
            <w:left w:val="none" w:sz="0" w:space="0" w:color="auto"/>
            <w:bottom w:val="none" w:sz="0" w:space="0" w:color="auto"/>
            <w:right w:val="none" w:sz="0" w:space="0" w:color="auto"/>
          </w:divBdr>
        </w:div>
        <w:div w:id="1607882761">
          <w:marLeft w:val="0"/>
          <w:marRight w:val="0"/>
          <w:marTop w:val="0"/>
          <w:marBottom w:val="0"/>
          <w:divBdr>
            <w:top w:val="none" w:sz="0" w:space="0" w:color="auto"/>
            <w:left w:val="none" w:sz="0" w:space="0" w:color="auto"/>
            <w:bottom w:val="none" w:sz="0" w:space="0" w:color="auto"/>
            <w:right w:val="none" w:sz="0" w:space="0" w:color="auto"/>
          </w:divBdr>
        </w:div>
        <w:div w:id="853421211">
          <w:marLeft w:val="0"/>
          <w:marRight w:val="0"/>
          <w:marTop w:val="0"/>
          <w:marBottom w:val="0"/>
          <w:divBdr>
            <w:top w:val="none" w:sz="0" w:space="0" w:color="auto"/>
            <w:left w:val="none" w:sz="0" w:space="0" w:color="auto"/>
            <w:bottom w:val="none" w:sz="0" w:space="0" w:color="auto"/>
            <w:right w:val="none" w:sz="0" w:space="0" w:color="auto"/>
          </w:divBdr>
          <w:divsChild>
            <w:div w:id="1777863752">
              <w:marLeft w:val="0"/>
              <w:marRight w:val="0"/>
              <w:marTop w:val="0"/>
              <w:marBottom w:val="0"/>
              <w:divBdr>
                <w:top w:val="none" w:sz="0" w:space="0" w:color="auto"/>
                <w:left w:val="none" w:sz="0" w:space="0" w:color="auto"/>
                <w:bottom w:val="none" w:sz="0" w:space="0" w:color="auto"/>
                <w:right w:val="none" w:sz="0" w:space="0" w:color="auto"/>
              </w:divBdr>
            </w:div>
          </w:divsChild>
        </w:div>
        <w:div w:id="262105197">
          <w:marLeft w:val="0"/>
          <w:marRight w:val="0"/>
          <w:marTop w:val="0"/>
          <w:marBottom w:val="0"/>
          <w:divBdr>
            <w:top w:val="none" w:sz="0" w:space="0" w:color="auto"/>
            <w:left w:val="none" w:sz="0" w:space="0" w:color="auto"/>
            <w:bottom w:val="none" w:sz="0" w:space="0" w:color="auto"/>
            <w:right w:val="none" w:sz="0" w:space="0" w:color="auto"/>
          </w:divBdr>
          <w:divsChild>
            <w:div w:id="992489129">
              <w:marLeft w:val="0"/>
              <w:marRight w:val="0"/>
              <w:marTop w:val="0"/>
              <w:marBottom w:val="0"/>
              <w:divBdr>
                <w:top w:val="none" w:sz="0" w:space="0" w:color="auto"/>
                <w:left w:val="none" w:sz="0" w:space="0" w:color="auto"/>
                <w:bottom w:val="none" w:sz="0" w:space="0" w:color="auto"/>
                <w:right w:val="none" w:sz="0" w:space="0" w:color="auto"/>
              </w:divBdr>
            </w:div>
          </w:divsChild>
        </w:div>
        <w:div w:id="1173227423">
          <w:marLeft w:val="0"/>
          <w:marRight w:val="0"/>
          <w:marTop w:val="0"/>
          <w:marBottom w:val="0"/>
          <w:divBdr>
            <w:top w:val="none" w:sz="0" w:space="0" w:color="auto"/>
            <w:left w:val="none" w:sz="0" w:space="0" w:color="auto"/>
            <w:bottom w:val="none" w:sz="0" w:space="0" w:color="auto"/>
            <w:right w:val="none" w:sz="0" w:space="0" w:color="auto"/>
          </w:divBdr>
        </w:div>
        <w:div w:id="1057971617">
          <w:marLeft w:val="0"/>
          <w:marRight w:val="0"/>
          <w:marTop w:val="0"/>
          <w:marBottom w:val="0"/>
          <w:divBdr>
            <w:top w:val="none" w:sz="0" w:space="0" w:color="auto"/>
            <w:left w:val="none" w:sz="0" w:space="0" w:color="auto"/>
            <w:bottom w:val="none" w:sz="0" w:space="0" w:color="auto"/>
            <w:right w:val="none" w:sz="0" w:space="0" w:color="auto"/>
          </w:divBdr>
          <w:divsChild>
            <w:div w:id="1734309508">
              <w:marLeft w:val="0"/>
              <w:marRight w:val="0"/>
              <w:marTop w:val="0"/>
              <w:marBottom w:val="0"/>
              <w:divBdr>
                <w:top w:val="none" w:sz="0" w:space="0" w:color="auto"/>
                <w:left w:val="none" w:sz="0" w:space="0" w:color="auto"/>
                <w:bottom w:val="none" w:sz="0" w:space="0" w:color="auto"/>
                <w:right w:val="none" w:sz="0" w:space="0" w:color="auto"/>
              </w:divBdr>
            </w:div>
          </w:divsChild>
        </w:div>
        <w:div w:id="821045800">
          <w:marLeft w:val="0"/>
          <w:marRight w:val="0"/>
          <w:marTop w:val="0"/>
          <w:marBottom w:val="0"/>
          <w:divBdr>
            <w:top w:val="none" w:sz="0" w:space="0" w:color="auto"/>
            <w:left w:val="none" w:sz="0" w:space="0" w:color="auto"/>
            <w:bottom w:val="none" w:sz="0" w:space="0" w:color="auto"/>
            <w:right w:val="none" w:sz="0" w:space="0" w:color="auto"/>
          </w:divBdr>
          <w:divsChild>
            <w:div w:id="535194493">
              <w:marLeft w:val="0"/>
              <w:marRight w:val="0"/>
              <w:marTop w:val="0"/>
              <w:marBottom w:val="0"/>
              <w:divBdr>
                <w:top w:val="none" w:sz="0" w:space="0" w:color="auto"/>
                <w:left w:val="none" w:sz="0" w:space="0" w:color="auto"/>
                <w:bottom w:val="none" w:sz="0" w:space="0" w:color="auto"/>
                <w:right w:val="none" w:sz="0" w:space="0" w:color="auto"/>
              </w:divBdr>
            </w:div>
          </w:divsChild>
        </w:div>
        <w:div w:id="1146817897">
          <w:marLeft w:val="0"/>
          <w:marRight w:val="0"/>
          <w:marTop w:val="0"/>
          <w:marBottom w:val="0"/>
          <w:divBdr>
            <w:top w:val="none" w:sz="0" w:space="0" w:color="auto"/>
            <w:left w:val="none" w:sz="0" w:space="0" w:color="auto"/>
            <w:bottom w:val="none" w:sz="0" w:space="0" w:color="auto"/>
            <w:right w:val="none" w:sz="0" w:space="0" w:color="auto"/>
          </w:divBdr>
        </w:div>
      </w:divsChild>
    </w:div>
    <w:div w:id="130832425">
      <w:bodyDiv w:val="1"/>
      <w:marLeft w:val="0"/>
      <w:marRight w:val="0"/>
      <w:marTop w:val="0"/>
      <w:marBottom w:val="0"/>
      <w:divBdr>
        <w:top w:val="none" w:sz="0" w:space="0" w:color="auto"/>
        <w:left w:val="none" w:sz="0" w:space="0" w:color="auto"/>
        <w:bottom w:val="none" w:sz="0" w:space="0" w:color="auto"/>
        <w:right w:val="none" w:sz="0" w:space="0" w:color="auto"/>
      </w:divBdr>
    </w:div>
    <w:div w:id="139614632">
      <w:bodyDiv w:val="1"/>
      <w:marLeft w:val="0"/>
      <w:marRight w:val="0"/>
      <w:marTop w:val="0"/>
      <w:marBottom w:val="0"/>
      <w:divBdr>
        <w:top w:val="none" w:sz="0" w:space="0" w:color="auto"/>
        <w:left w:val="none" w:sz="0" w:space="0" w:color="auto"/>
        <w:bottom w:val="none" w:sz="0" w:space="0" w:color="auto"/>
        <w:right w:val="none" w:sz="0" w:space="0" w:color="auto"/>
      </w:divBdr>
    </w:div>
    <w:div w:id="142242019">
      <w:bodyDiv w:val="1"/>
      <w:marLeft w:val="0"/>
      <w:marRight w:val="0"/>
      <w:marTop w:val="0"/>
      <w:marBottom w:val="0"/>
      <w:divBdr>
        <w:top w:val="none" w:sz="0" w:space="0" w:color="auto"/>
        <w:left w:val="none" w:sz="0" w:space="0" w:color="auto"/>
        <w:bottom w:val="none" w:sz="0" w:space="0" w:color="auto"/>
        <w:right w:val="none" w:sz="0" w:space="0" w:color="auto"/>
      </w:divBdr>
    </w:div>
    <w:div w:id="151482590">
      <w:bodyDiv w:val="1"/>
      <w:marLeft w:val="0"/>
      <w:marRight w:val="0"/>
      <w:marTop w:val="0"/>
      <w:marBottom w:val="0"/>
      <w:divBdr>
        <w:top w:val="none" w:sz="0" w:space="0" w:color="auto"/>
        <w:left w:val="none" w:sz="0" w:space="0" w:color="auto"/>
        <w:bottom w:val="none" w:sz="0" w:space="0" w:color="auto"/>
        <w:right w:val="none" w:sz="0" w:space="0" w:color="auto"/>
      </w:divBdr>
    </w:div>
    <w:div w:id="152644100">
      <w:bodyDiv w:val="1"/>
      <w:marLeft w:val="0"/>
      <w:marRight w:val="0"/>
      <w:marTop w:val="0"/>
      <w:marBottom w:val="0"/>
      <w:divBdr>
        <w:top w:val="none" w:sz="0" w:space="0" w:color="auto"/>
        <w:left w:val="none" w:sz="0" w:space="0" w:color="auto"/>
        <w:bottom w:val="none" w:sz="0" w:space="0" w:color="auto"/>
        <w:right w:val="none" w:sz="0" w:space="0" w:color="auto"/>
      </w:divBdr>
    </w:div>
    <w:div w:id="159126462">
      <w:bodyDiv w:val="1"/>
      <w:marLeft w:val="0"/>
      <w:marRight w:val="0"/>
      <w:marTop w:val="0"/>
      <w:marBottom w:val="0"/>
      <w:divBdr>
        <w:top w:val="none" w:sz="0" w:space="0" w:color="auto"/>
        <w:left w:val="none" w:sz="0" w:space="0" w:color="auto"/>
        <w:bottom w:val="none" w:sz="0" w:space="0" w:color="auto"/>
        <w:right w:val="none" w:sz="0" w:space="0" w:color="auto"/>
      </w:divBdr>
    </w:div>
    <w:div w:id="166603952">
      <w:bodyDiv w:val="1"/>
      <w:marLeft w:val="0"/>
      <w:marRight w:val="0"/>
      <w:marTop w:val="0"/>
      <w:marBottom w:val="0"/>
      <w:divBdr>
        <w:top w:val="none" w:sz="0" w:space="0" w:color="auto"/>
        <w:left w:val="none" w:sz="0" w:space="0" w:color="auto"/>
        <w:bottom w:val="none" w:sz="0" w:space="0" w:color="auto"/>
        <w:right w:val="none" w:sz="0" w:space="0" w:color="auto"/>
      </w:divBdr>
    </w:div>
    <w:div w:id="181212830">
      <w:bodyDiv w:val="1"/>
      <w:marLeft w:val="0"/>
      <w:marRight w:val="0"/>
      <w:marTop w:val="0"/>
      <w:marBottom w:val="0"/>
      <w:divBdr>
        <w:top w:val="none" w:sz="0" w:space="0" w:color="auto"/>
        <w:left w:val="none" w:sz="0" w:space="0" w:color="auto"/>
        <w:bottom w:val="none" w:sz="0" w:space="0" w:color="auto"/>
        <w:right w:val="none" w:sz="0" w:space="0" w:color="auto"/>
      </w:divBdr>
      <w:divsChild>
        <w:div w:id="1138500339">
          <w:marLeft w:val="0"/>
          <w:marRight w:val="0"/>
          <w:marTop w:val="0"/>
          <w:marBottom w:val="0"/>
          <w:divBdr>
            <w:top w:val="none" w:sz="0" w:space="0" w:color="auto"/>
            <w:left w:val="none" w:sz="0" w:space="0" w:color="auto"/>
            <w:bottom w:val="none" w:sz="0" w:space="0" w:color="auto"/>
            <w:right w:val="none" w:sz="0" w:space="0" w:color="auto"/>
          </w:divBdr>
        </w:div>
        <w:div w:id="1233463867">
          <w:marLeft w:val="0"/>
          <w:marRight w:val="0"/>
          <w:marTop w:val="0"/>
          <w:marBottom w:val="0"/>
          <w:divBdr>
            <w:top w:val="none" w:sz="0" w:space="0" w:color="auto"/>
            <w:left w:val="none" w:sz="0" w:space="0" w:color="auto"/>
            <w:bottom w:val="none" w:sz="0" w:space="0" w:color="auto"/>
            <w:right w:val="none" w:sz="0" w:space="0" w:color="auto"/>
          </w:divBdr>
        </w:div>
        <w:div w:id="697853706">
          <w:marLeft w:val="0"/>
          <w:marRight w:val="0"/>
          <w:marTop w:val="0"/>
          <w:marBottom w:val="0"/>
          <w:divBdr>
            <w:top w:val="none" w:sz="0" w:space="0" w:color="auto"/>
            <w:left w:val="none" w:sz="0" w:space="0" w:color="auto"/>
            <w:bottom w:val="none" w:sz="0" w:space="0" w:color="auto"/>
            <w:right w:val="none" w:sz="0" w:space="0" w:color="auto"/>
          </w:divBdr>
        </w:div>
      </w:divsChild>
    </w:div>
    <w:div w:id="200094802">
      <w:bodyDiv w:val="1"/>
      <w:marLeft w:val="0"/>
      <w:marRight w:val="0"/>
      <w:marTop w:val="0"/>
      <w:marBottom w:val="0"/>
      <w:divBdr>
        <w:top w:val="none" w:sz="0" w:space="0" w:color="auto"/>
        <w:left w:val="none" w:sz="0" w:space="0" w:color="auto"/>
        <w:bottom w:val="none" w:sz="0" w:space="0" w:color="auto"/>
        <w:right w:val="none" w:sz="0" w:space="0" w:color="auto"/>
      </w:divBdr>
    </w:div>
    <w:div w:id="223176143">
      <w:bodyDiv w:val="1"/>
      <w:marLeft w:val="0"/>
      <w:marRight w:val="0"/>
      <w:marTop w:val="0"/>
      <w:marBottom w:val="0"/>
      <w:divBdr>
        <w:top w:val="none" w:sz="0" w:space="0" w:color="auto"/>
        <w:left w:val="none" w:sz="0" w:space="0" w:color="auto"/>
        <w:bottom w:val="none" w:sz="0" w:space="0" w:color="auto"/>
        <w:right w:val="none" w:sz="0" w:space="0" w:color="auto"/>
      </w:divBdr>
    </w:div>
    <w:div w:id="240717184">
      <w:bodyDiv w:val="1"/>
      <w:marLeft w:val="0"/>
      <w:marRight w:val="0"/>
      <w:marTop w:val="0"/>
      <w:marBottom w:val="0"/>
      <w:divBdr>
        <w:top w:val="none" w:sz="0" w:space="0" w:color="auto"/>
        <w:left w:val="none" w:sz="0" w:space="0" w:color="auto"/>
        <w:bottom w:val="none" w:sz="0" w:space="0" w:color="auto"/>
        <w:right w:val="none" w:sz="0" w:space="0" w:color="auto"/>
      </w:divBdr>
    </w:div>
    <w:div w:id="246236287">
      <w:bodyDiv w:val="1"/>
      <w:marLeft w:val="0"/>
      <w:marRight w:val="0"/>
      <w:marTop w:val="0"/>
      <w:marBottom w:val="0"/>
      <w:divBdr>
        <w:top w:val="none" w:sz="0" w:space="0" w:color="auto"/>
        <w:left w:val="none" w:sz="0" w:space="0" w:color="auto"/>
        <w:bottom w:val="none" w:sz="0" w:space="0" w:color="auto"/>
        <w:right w:val="none" w:sz="0" w:space="0" w:color="auto"/>
      </w:divBdr>
      <w:divsChild>
        <w:div w:id="865560236">
          <w:marLeft w:val="0"/>
          <w:marRight w:val="0"/>
          <w:marTop w:val="0"/>
          <w:marBottom w:val="0"/>
          <w:divBdr>
            <w:top w:val="none" w:sz="0" w:space="0" w:color="auto"/>
            <w:left w:val="none" w:sz="0" w:space="0" w:color="auto"/>
            <w:bottom w:val="none" w:sz="0" w:space="0" w:color="auto"/>
            <w:right w:val="none" w:sz="0" w:space="0" w:color="auto"/>
          </w:divBdr>
        </w:div>
        <w:div w:id="143786434">
          <w:marLeft w:val="0"/>
          <w:marRight w:val="0"/>
          <w:marTop w:val="0"/>
          <w:marBottom w:val="0"/>
          <w:divBdr>
            <w:top w:val="none" w:sz="0" w:space="0" w:color="auto"/>
            <w:left w:val="none" w:sz="0" w:space="0" w:color="auto"/>
            <w:bottom w:val="none" w:sz="0" w:space="0" w:color="auto"/>
            <w:right w:val="none" w:sz="0" w:space="0" w:color="auto"/>
          </w:divBdr>
        </w:div>
        <w:div w:id="2001695111">
          <w:marLeft w:val="0"/>
          <w:marRight w:val="0"/>
          <w:marTop w:val="0"/>
          <w:marBottom w:val="0"/>
          <w:divBdr>
            <w:top w:val="none" w:sz="0" w:space="0" w:color="auto"/>
            <w:left w:val="none" w:sz="0" w:space="0" w:color="auto"/>
            <w:bottom w:val="none" w:sz="0" w:space="0" w:color="auto"/>
            <w:right w:val="none" w:sz="0" w:space="0" w:color="auto"/>
          </w:divBdr>
        </w:div>
        <w:div w:id="1849370096">
          <w:marLeft w:val="0"/>
          <w:marRight w:val="0"/>
          <w:marTop w:val="0"/>
          <w:marBottom w:val="0"/>
          <w:divBdr>
            <w:top w:val="none" w:sz="0" w:space="0" w:color="auto"/>
            <w:left w:val="none" w:sz="0" w:space="0" w:color="auto"/>
            <w:bottom w:val="none" w:sz="0" w:space="0" w:color="auto"/>
            <w:right w:val="none" w:sz="0" w:space="0" w:color="auto"/>
          </w:divBdr>
        </w:div>
        <w:div w:id="238174938">
          <w:marLeft w:val="0"/>
          <w:marRight w:val="0"/>
          <w:marTop w:val="0"/>
          <w:marBottom w:val="0"/>
          <w:divBdr>
            <w:top w:val="none" w:sz="0" w:space="0" w:color="auto"/>
            <w:left w:val="none" w:sz="0" w:space="0" w:color="auto"/>
            <w:bottom w:val="none" w:sz="0" w:space="0" w:color="auto"/>
            <w:right w:val="none" w:sz="0" w:space="0" w:color="auto"/>
          </w:divBdr>
        </w:div>
        <w:div w:id="796335301">
          <w:marLeft w:val="0"/>
          <w:marRight w:val="0"/>
          <w:marTop w:val="0"/>
          <w:marBottom w:val="0"/>
          <w:divBdr>
            <w:top w:val="none" w:sz="0" w:space="0" w:color="auto"/>
            <w:left w:val="none" w:sz="0" w:space="0" w:color="auto"/>
            <w:bottom w:val="none" w:sz="0" w:space="0" w:color="auto"/>
            <w:right w:val="none" w:sz="0" w:space="0" w:color="auto"/>
          </w:divBdr>
        </w:div>
        <w:div w:id="861943048">
          <w:marLeft w:val="0"/>
          <w:marRight w:val="0"/>
          <w:marTop w:val="0"/>
          <w:marBottom w:val="0"/>
          <w:divBdr>
            <w:top w:val="none" w:sz="0" w:space="0" w:color="auto"/>
            <w:left w:val="none" w:sz="0" w:space="0" w:color="auto"/>
            <w:bottom w:val="none" w:sz="0" w:space="0" w:color="auto"/>
            <w:right w:val="none" w:sz="0" w:space="0" w:color="auto"/>
          </w:divBdr>
        </w:div>
        <w:div w:id="2128305161">
          <w:marLeft w:val="0"/>
          <w:marRight w:val="0"/>
          <w:marTop w:val="0"/>
          <w:marBottom w:val="0"/>
          <w:divBdr>
            <w:top w:val="none" w:sz="0" w:space="0" w:color="auto"/>
            <w:left w:val="none" w:sz="0" w:space="0" w:color="auto"/>
            <w:bottom w:val="none" w:sz="0" w:space="0" w:color="auto"/>
            <w:right w:val="none" w:sz="0" w:space="0" w:color="auto"/>
          </w:divBdr>
        </w:div>
        <w:div w:id="1488396817">
          <w:marLeft w:val="0"/>
          <w:marRight w:val="0"/>
          <w:marTop w:val="0"/>
          <w:marBottom w:val="0"/>
          <w:divBdr>
            <w:top w:val="none" w:sz="0" w:space="0" w:color="auto"/>
            <w:left w:val="none" w:sz="0" w:space="0" w:color="auto"/>
            <w:bottom w:val="none" w:sz="0" w:space="0" w:color="auto"/>
            <w:right w:val="none" w:sz="0" w:space="0" w:color="auto"/>
          </w:divBdr>
        </w:div>
        <w:div w:id="1892573590">
          <w:marLeft w:val="0"/>
          <w:marRight w:val="0"/>
          <w:marTop w:val="0"/>
          <w:marBottom w:val="0"/>
          <w:divBdr>
            <w:top w:val="none" w:sz="0" w:space="0" w:color="auto"/>
            <w:left w:val="none" w:sz="0" w:space="0" w:color="auto"/>
            <w:bottom w:val="none" w:sz="0" w:space="0" w:color="auto"/>
            <w:right w:val="none" w:sz="0" w:space="0" w:color="auto"/>
          </w:divBdr>
        </w:div>
        <w:div w:id="1346979486">
          <w:marLeft w:val="0"/>
          <w:marRight w:val="0"/>
          <w:marTop w:val="0"/>
          <w:marBottom w:val="0"/>
          <w:divBdr>
            <w:top w:val="none" w:sz="0" w:space="0" w:color="auto"/>
            <w:left w:val="none" w:sz="0" w:space="0" w:color="auto"/>
            <w:bottom w:val="none" w:sz="0" w:space="0" w:color="auto"/>
            <w:right w:val="none" w:sz="0" w:space="0" w:color="auto"/>
          </w:divBdr>
        </w:div>
        <w:div w:id="785732585">
          <w:marLeft w:val="0"/>
          <w:marRight w:val="0"/>
          <w:marTop w:val="0"/>
          <w:marBottom w:val="0"/>
          <w:divBdr>
            <w:top w:val="none" w:sz="0" w:space="0" w:color="auto"/>
            <w:left w:val="none" w:sz="0" w:space="0" w:color="auto"/>
            <w:bottom w:val="none" w:sz="0" w:space="0" w:color="auto"/>
            <w:right w:val="none" w:sz="0" w:space="0" w:color="auto"/>
          </w:divBdr>
        </w:div>
        <w:div w:id="1069882724">
          <w:marLeft w:val="0"/>
          <w:marRight w:val="0"/>
          <w:marTop w:val="0"/>
          <w:marBottom w:val="0"/>
          <w:divBdr>
            <w:top w:val="none" w:sz="0" w:space="0" w:color="auto"/>
            <w:left w:val="none" w:sz="0" w:space="0" w:color="auto"/>
            <w:bottom w:val="none" w:sz="0" w:space="0" w:color="auto"/>
            <w:right w:val="none" w:sz="0" w:space="0" w:color="auto"/>
          </w:divBdr>
        </w:div>
        <w:div w:id="168830887">
          <w:marLeft w:val="0"/>
          <w:marRight w:val="0"/>
          <w:marTop w:val="0"/>
          <w:marBottom w:val="0"/>
          <w:divBdr>
            <w:top w:val="none" w:sz="0" w:space="0" w:color="auto"/>
            <w:left w:val="none" w:sz="0" w:space="0" w:color="auto"/>
            <w:bottom w:val="none" w:sz="0" w:space="0" w:color="auto"/>
            <w:right w:val="none" w:sz="0" w:space="0" w:color="auto"/>
          </w:divBdr>
        </w:div>
        <w:div w:id="1131752892">
          <w:marLeft w:val="0"/>
          <w:marRight w:val="0"/>
          <w:marTop w:val="0"/>
          <w:marBottom w:val="0"/>
          <w:divBdr>
            <w:top w:val="none" w:sz="0" w:space="0" w:color="auto"/>
            <w:left w:val="none" w:sz="0" w:space="0" w:color="auto"/>
            <w:bottom w:val="none" w:sz="0" w:space="0" w:color="auto"/>
            <w:right w:val="none" w:sz="0" w:space="0" w:color="auto"/>
          </w:divBdr>
        </w:div>
        <w:div w:id="636104734">
          <w:marLeft w:val="0"/>
          <w:marRight w:val="0"/>
          <w:marTop w:val="0"/>
          <w:marBottom w:val="0"/>
          <w:divBdr>
            <w:top w:val="none" w:sz="0" w:space="0" w:color="auto"/>
            <w:left w:val="none" w:sz="0" w:space="0" w:color="auto"/>
            <w:bottom w:val="none" w:sz="0" w:space="0" w:color="auto"/>
            <w:right w:val="none" w:sz="0" w:space="0" w:color="auto"/>
          </w:divBdr>
        </w:div>
        <w:div w:id="1968196201">
          <w:marLeft w:val="0"/>
          <w:marRight w:val="0"/>
          <w:marTop w:val="0"/>
          <w:marBottom w:val="0"/>
          <w:divBdr>
            <w:top w:val="none" w:sz="0" w:space="0" w:color="auto"/>
            <w:left w:val="none" w:sz="0" w:space="0" w:color="auto"/>
            <w:bottom w:val="none" w:sz="0" w:space="0" w:color="auto"/>
            <w:right w:val="none" w:sz="0" w:space="0" w:color="auto"/>
          </w:divBdr>
        </w:div>
        <w:div w:id="849023371">
          <w:marLeft w:val="0"/>
          <w:marRight w:val="0"/>
          <w:marTop w:val="0"/>
          <w:marBottom w:val="0"/>
          <w:divBdr>
            <w:top w:val="none" w:sz="0" w:space="0" w:color="auto"/>
            <w:left w:val="none" w:sz="0" w:space="0" w:color="auto"/>
            <w:bottom w:val="none" w:sz="0" w:space="0" w:color="auto"/>
            <w:right w:val="none" w:sz="0" w:space="0" w:color="auto"/>
          </w:divBdr>
        </w:div>
        <w:div w:id="510342620">
          <w:marLeft w:val="0"/>
          <w:marRight w:val="0"/>
          <w:marTop w:val="0"/>
          <w:marBottom w:val="0"/>
          <w:divBdr>
            <w:top w:val="none" w:sz="0" w:space="0" w:color="auto"/>
            <w:left w:val="none" w:sz="0" w:space="0" w:color="auto"/>
            <w:bottom w:val="none" w:sz="0" w:space="0" w:color="auto"/>
            <w:right w:val="none" w:sz="0" w:space="0" w:color="auto"/>
          </w:divBdr>
        </w:div>
        <w:div w:id="1495221678">
          <w:marLeft w:val="0"/>
          <w:marRight w:val="0"/>
          <w:marTop w:val="0"/>
          <w:marBottom w:val="0"/>
          <w:divBdr>
            <w:top w:val="none" w:sz="0" w:space="0" w:color="auto"/>
            <w:left w:val="none" w:sz="0" w:space="0" w:color="auto"/>
            <w:bottom w:val="none" w:sz="0" w:space="0" w:color="auto"/>
            <w:right w:val="none" w:sz="0" w:space="0" w:color="auto"/>
          </w:divBdr>
        </w:div>
        <w:div w:id="787817167">
          <w:marLeft w:val="0"/>
          <w:marRight w:val="0"/>
          <w:marTop w:val="0"/>
          <w:marBottom w:val="0"/>
          <w:divBdr>
            <w:top w:val="none" w:sz="0" w:space="0" w:color="auto"/>
            <w:left w:val="none" w:sz="0" w:space="0" w:color="auto"/>
            <w:bottom w:val="none" w:sz="0" w:space="0" w:color="auto"/>
            <w:right w:val="none" w:sz="0" w:space="0" w:color="auto"/>
          </w:divBdr>
        </w:div>
        <w:div w:id="1705791187">
          <w:marLeft w:val="0"/>
          <w:marRight w:val="0"/>
          <w:marTop w:val="0"/>
          <w:marBottom w:val="0"/>
          <w:divBdr>
            <w:top w:val="none" w:sz="0" w:space="0" w:color="auto"/>
            <w:left w:val="none" w:sz="0" w:space="0" w:color="auto"/>
            <w:bottom w:val="none" w:sz="0" w:space="0" w:color="auto"/>
            <w:right w:val="none" w:sz="0" w:space="0" w:color="auto"/>
          </w:divBdr>
        </w:div>
        <w:div w:id="227231777">
          <w:marLeft w:val="0"/>
          <w:marRight w:val="0"/>
          <w:marTop w:val="0"/>
          <w:marBottom w:val="0"/>
          <w:divBdr>
            <w:top w:val="none" w:sz="0" w:space="0" w:color="auto"/>
            <w:left w:val="none" w:sz="0" w:space="0" w:color="auto"/>
            <w:bottom w:val="none" w:sz="0" w:space="0" w:color="auto"/>
            <w:right w:val="none" w:sz="0" w:space="0" w:color="auto"/>
          </w:divBdr>
        </w:div>
        <w:div w:id="836653430">
          <w:marLeft w:val="0"/>
          <w:marRight w:val="0"/>
          <w:marTop w:val="0"/>
          <w:marBottom w:val="0"/>
          <w:divBdr>
            <w:top w:val="none" w:sz="0" w:space="0" w:color="auto"/>
            <w:left w:val="none" w:sz="0" w:space="0" w:color="auto"/>
            <w:bottom w:val="none" w:sz="0" w:space="0" w:color="auto"/>
            <w:right w:val="none" w:sz="0" w:space="0" w:color="auto"/>
          </w:divBdr>
        </w:div>
        <w:div w:id="1221941309">
          <w:marLeft w:val="0"/>
          <w:marRight w:val="0"/>
          <w:marTop w:val="0"/>
          <w:marBottom w:val="0"/>
          <w:divBdr>
            <w:top w:val="none" w:sz="0" w:space="0" w:color="auto"/>
            <w:left w:val="none" w:sz="0" w:space="0" w:color="auto"/>
            <w:bottom w:val="none" w:sz="0" w:space="0" w:color="auto"/>
            <w:right w:val="none" w:sz="0" w:space="0" w:color="auto"/>
          </w:divBdr>
        </w:div>
        <w:div w:id="969625768">
          <w:marLeft w:val="0"/>
          <w:marRight w:val="0"/>
          <w:marTop w:val="0"/>
          <w:marBottom w:val="0"/>
          <w:divBdr>
            <w:top w:val="none" w:sz="0" w:space="0" w:color="auto"/>
            <w:left w:val="none" w:sz="0" w:space="0" w:color="auto"/>
            <w:bottom w:val="none" w:sz="0" w:space="0" w:color="auto"/>
            <w:right w:val="none" w:sz="0" w:space="0" w:color="auto"/>
          </w:divBdr>
        </w:div>
        <w:div w:id="1665281151">
          <w:marLeft w:val="0"/>
          <w:marRight w:val="0"/>
          <w:marTop w:val="0"/>
          <w:marBottom w:val="0"/>
          <w:divBdr>
            <w:top w:val="none" w:sz="0" w:space="0" w:color="auto"/>
            <w:left w:val="none" w:sz="0" w:space="0" w:color="auto"/>
            <w:bottom w:val="none" w:sz="0" w:space="0" w:color="auto"/>
            <w:right w:val="none" w:sz="0" w:space="0" w:color="auto"/>
          </w:divBdr>
        </w:div>
        <w:div w:id="741829870">
          <w:marLeft w:val="0"/>
          <w:marRight w:val="0"/>
          <w:marTop w:val="0"/>
          <w:marBottom w:val="0"/>
          <w:divBdr>
            <w:top w:val="none" w:sz="0" w:space="0" w:color="auto"/>
            <w:left w:val="none" w:sz="0" w:space="0" w:color="auto"/>
            <w:bottom w:val="none" w:sz="0" w:space="0" w:color="auto"/>
            <w:right w:val="none" w:sz="0" w:space="0" w:color="auto"/>
          </w:divBdr>
        </w:div>
      </w:divsChild>
    </w:div>
    <w:div w:id="255286077">
      <w:bodyDiv w:val="1"/>
      <w:marLeft w:val="0"/>
      <w:marRight w:val="0"/>
      <w:marTop w:val="0"/>
      <w:marBottom w:val="0"/>
      <w:divBdr>
        <w:top w:val="none" w:sz="0" w:space="0" w:color="auto"/>
        <w:left w:val="none" w:sz="0" w:space="0" w:color="auto"/>
        <w:bottom w:val="none" w:sz="0" w:space="0" w:color="auto"/>
        <w:right w:val="none" w:sz="0" w:space="0" w:color="auto"/>
      </w:divBdr>
    </w:div>
    <w:div w:id="270940690">
      <w:bodyDiv w:val="1"/>
      <w:marLeft w:val="0"/>
      <w:marRight w:val="0"/>
      <w:marTop w:val="0"/>
      <w:marBottom w:val="0"/>
      <w:divBdr>
        <w:top w:val="none" w:sz="0" w:space="0" w:color="auto"/>
        <w:left w:val="none" w:sz="0" w:space="0" w:color="auto"/>
        <w:bottom w:val="none" w:sz="0" w:space="0" w:color="auto"/>
        <w:right w:val="none" w:sz="0" w:space="0" w:color="auto"/>
      </w:divBdr>
    </w:div>
    <w:div w:id="271939270">
      <w:bodyDiv w:val="1"/>
      <w:marLeft w:val="0"/>
      <w:marRight w:val="0"/>
      <w:marTop w:val="0"/>
      <w:marBottom w:val="0"/>
      <w:divBdr>
        <w:top w:val="none" w:sz="0" w:space="0" w:color="auto"/>
        <w:left w:val="none" w:sz="0" w:space="0" w:color="auto"/>
        <w:bottom w:val="none" w:sz="0" w:space="0" w:color="auto"/>
        <w:right w:val="none" w:sz="0" w:space="0" w:color="auto"/>
      </w:divBdr>
    </w:div>
    <w:div w:id="288584496">
      <w:bodyDiv w:val="1"/>
      <w:marLeft w:val="0"/>
      <w:marRight w:val="0"/>
      <w:marTop w:val="0"/>
      <w:marBottom w:val="0"/>
      <w:divBdr>
        <w:top w:val="none" w:sz="0" w:space="0" w:color="auto"/>
        <w:left w:val="none" w:sz="0" w:space="0" w:color="auto"/>
        <w:bottom w:val="none" w:sz="0" w:space="0" w:color="auto"/>
        <w:right w:val="none" w:sz="0" w:space="0" w:color="auto"/>
      </w:divBdr>
    </w:div>
    <w:div w:id="289626282">
      <w:bodyDiv w:val="1"/>
      <w:marLeft w:val="0"/>
      <w:marRight w:val="0"/>
      <w:marTop w:val="0"/>
      <w:marBottom w:val="0"/>
      <w:divBdr>
        <w:top w:val="none" w:sz="0" w:space="0" w:color="auto"/>
        <w:left w:val="none" w:sz="0" w:space="0" w:color="auto"/>
        <w:bottom w:val="none" w:sz="0" w:space="0" w:color="auto"/>
        <w:right w:val="none" w:sz="0" w:space="0" w:color="auto"/>
      </w:divBdr>
    </w:div>
    <w:div w:id="305472184">
      <w:bodyDiv w:val="1"/>
      <w:marLeft w:val="0"/>
      <w:marRight w:val="0"/>
      <w:marTop w:val="0"/>
      <w:marBottom w:val="0"/>
      <w:divBdr>
        <w:top w:val="none" w:sz="0" w:space="0" w:color="auto"/>
        <w:left w:val="none" w:sz="0" w:space="0" w:color="auto"/>
        <w:bottom w:val="none" w:sz="0" w:space="0" w:color="auto"/>
        <w:right w:val="none" w:sz="0" w:space="0" w:color="auto"/>
      </w:divBdr>
    </w:div>
    <w:div w:id="309526864">
      <w:bodyDiv w:val="1"/>
      <w:marLeft w:val="0"/>
      <w:marRight w:val="0"/>
      <w:marTop w:val="0"/>
      <w:marBottom w:val="0"/>
      <w:divBdr>
        <w:top w:val="none" w:sz="0" w:space="0" w:color="auto"/>
        <w:left w:val="none" w:sz="0" w:space="0" w:color="auto"/>
        <w:bottom w:val="none" w:sz="0" w:space="0" w:color="auto"/>
        <w:right w:val="none" w:sz="0" w:space="0" w:color="auto"/>
      </w:divBdr>
    </w:div>
    <w:div w:id="310837676">
      <w:bodyDiv w:val="1"/>
      <w:marLeft w:val="0"/>
      <w:marRight w:val="0"/>
      <w:marTop w:val="0"/>
      <w:marBottom w:val="0"/>
      <w:divBdr>
        <w:top w:val="none" w:sz="0" w:space="0" w:color="auto"/>
        <w:left w:val="none" w:sz="0" w:space="0" w:color="auto"/>
        <w:bottom w:val="none" w:sz="0" w:space="0" w:color="auto"/>
        <w:right w:val="none" w:sz="0" w:space="0" w:color="auto"/>
      </w:divBdr>
    </w:div>
    <w:div w:id="325330942">
      <w:bodyDiv w:val="1"/>
      <w:marLeft w:val="0"/>
      <w:marRight w:val="0"/>
      <w:marTop w:val="0"/>
      <w:marBottom w:val="0"/>
      <w:divBdr>
        <w:top w:val="none" w:sz="0" w:space="0" w:color="auto"/>
        <w:left w:val="none" w:sz="0" w:space="0" w:color="auto"/>
        <w:bottom w:val="none" w:sz="0" w:space="0" w:color="auto"/>
        <w:right w:val="none" w:sz="0" w:space="0" w:color="auto"/>
      </w:divBdr>
    </w:div>
    <w:div w:id="344475743">
      <w:bodyDiv w:val="1"/>
      <w:marLeft w:val="0"/>
      <w:marRight w:val="0"/>
      <w:marTop w:val="0"/>
      <w:marBottom w:val="0"/>
      <w:divBdr>
        <w:top w:val="none" w:sz="0" w:space="0" w:color="auto"/>
        <w:left w:val="none" w:sz="0" w:space="0" w:color="auto"/>
        <w:bottom w:val="none" w:sz="0" w:space="0" w:color="auto"/>
        <w:right w:val="none" w:sz="0" w:space="0" w:color="auto"/>
      </w:divBdr>
    </w:div>
    <w:div w:id="344677964">
      <w:bodyDiv w:val="1"/>
      <w:marLeft w:val="0"/>
      <w:marRight w:val="0"/>
      <w:marTop w:val="0"/>
      <w:marBottom w:val="0"/>
      <w:divBdr>
        <w:top w:val="none" w:sz="0" w:space="0" w:color="auto"/>
        <w:left w:val="none" w:sz="0" w:space="0" w:color="auto"/>
        <w:bottom w:val="none" w:sz="0" w:space="0" w:color="auto"/>
        <w:right w:val="none" w:sz="0" w:space="0" w:color="auto"/>
      </w:divBdr>
    </w:div>
    <w:div w:id="361706424">
      <w:bodyDiv w:val="1"/>
      <w:marLeft w:val="0"/>
      <w:marRight w:val="0"/>
      <w:marTop w:val="0"/>
      <w:marBottom w:val="0"/>
      <w:divBdr>
        <w:top w:val="none" w:sz="0" w:space="0" w:color="auto"/>
        <w:left w:val="none" w:sz="0" w:space="0" w:color="auto"/>
        <w:bottom w:val="none" w:sz="0" w:space="0" w:color="auto"/>
        <w:right w:val="none" w:sz="0" w:space="0" w:color="auto"/>
      </w:divBdr>
    </w:div>
    <w:div w:id="372114754">
      <w:bodyDiv w:val="1"/>
      <w:marLeft w:val="0"/>
      <w:marRight w:val="0"/>
      <w:marTop w:val="0"/>
      <w:marBottom w:val="0"/>
      <w:divBdr>
        <w:top w:val="none" w:sz="0" w:space="0" w:color="auto"/>
        <w:left w:val="none" w:sz="0" w:space="0" w:color="auto"/>
        <w:bottom w:val="none" w:sz="0" w:space="0" w:color="auto"/>
        <w:right w:val="none" w:sz="0" w:space="0" w:color="auto"/>
      </w:divBdr>
    </w:div>
    <w:div w:id="373191790">
      <w:bodyDiv w:val="1"/>
      <w:marLeft w:val="0"/>
      <w:marRight w:val="0"/>
      <w:marTop w:val="0"/>
      <w:marBottom w:val="0"/>
      <w:divBdr>
        <w:top w:val="none" w:sz="0" w:space="0" w:color="auto"/>
        <w:left w:val="none" w:sz="0" w:space="0" w:color="auto"/>
        <w:bottom w:val="none" w:sz="0" w:space="0" w:color="auto"/>
        <w:right w:val="none" w:sz="0" w:space="0" w:color="auto"/>
      </w:divBdr>
    </w:div>
    <w:div w:id="377246513">
      <w:bodyDiv w:val="1"/>
      <w:marLeft w:val="0"/>
      <w:marRight w:val="0"/>
      <w:marTop w:val="0"/>
      <w:marBottom w:val="0"/>
      <w:divBdr>
        <w:top w:val="none" w:sz="0" w:space="0" w:color="auto"/>
        <w:left w:val="none" w:sz="0" w:space="0" w:color="auto"/>
        <w:bottom w:val="none" w:sz="0" w:space="0" w:color="auto"/>
        <w:right w:val="none" w:sz="0" w:space="0" w:color="auto"/>
      </w:divBdr>
    </w:div>
    <w:div w:id="377584234">
      <w:bodyDiv w:val="1"/>
      <w:marLeft w:val="0"/>
      <w:marRight w:val="0"/>
      <w:marTop w:val="0"/>
      <w:marBottom w:val="0"/>
      <w:divBdr>
        <w:top w:val="none" w:sz="0" w:space="0" w:color="auto"/>
        <w:left w:val="none" w:sz="0" w:space="0" w:color="auto"/>
        <w:bottom w:val="none" w:sz="0" w:space="0" w:color="auto"/>
        <w:right w:val="none" w:sz="0" w:space="0" w:color="auto"/>
      </w:divBdr>
    </w:div>
    <w:div w:id="392050938">
      <w:bodyDiv w:val="1"/>
      <w:marLeft w:val="0"/>
      <w:marRight w:val="0"/>
      <w:marTop w:val="0"/>
      <w:marBottom w:val="0"/>
      <w:divBdr>
        <w:top w:val="none" w:sz="0" w:space="0" w:color="auto"/>
        <w:left w:val="none" w:sz="0" w:space="0" w:color="auto"/>
        <w:bottom w:val="none" w:sz="0" w:space="0" w:color="auto"/>
        <w:right w:val="none" w:sz="0" w:space="0" w:color="auto"/>
      </w:divBdr>
    </w:div>
    <w:div w:id="404376622">
      <w:bodyDiv w:val="1"/>
      <w:marLeft w:val="0"/>
      <w:marRight w:val="0"/>
      <w:marTop w:val="0"/>
      <w:marBottom w:val="0"/>
      <w:divBdr>
        <w:top w:val="none" w:sz="0" w:space="0" w:color="auto"/>
        <w:left w:val="none" w:sz="0" w:space="0" w:color="auto"/>
        <w:bottom w:val="none" w:sz="0" w:space="0" w:color="auto"/>
        <w:right w:val="none" w:sz="0" w:space="0" w:color="auto"/>
      </w:divBdr>
      <w:divsChild>
        <w:div w:id="2130313680">
          <w:marLeft w:val="0"/>
          <w:marRight w:val="0"/>
          <w:marTop w:val="0"/>
          <w:marBottom w:val="0"/>
          <w:divBdr>
            <w:top w:val="none" w:sz="0" w:space="0" w:color="auto"/>
            <w:left w:val="none" w:sz="0" w:space="0" w:color="auto"/>
            <w:bottom w:val="none" w:sz="0" w:space="0" w:color="auto"/>
            <w:right w:val="none" w:sz="0" w:space="0" w:color="auto"/>
          </w:divBdr>
        </w:div>
        <w:div w:id="1076973754">
          <w:marLeft w:val="0"/>
          <w:marRight w:val="0"/>
          <w:marTop w:val="0"/>
          <w:marBottom w:val="0"/>
          <w:divBdr>
            <w:top w:val="none" w:sz="0" w:space="0" w:color="auto"/>
            <w:left w:val="none" w:sz="0" w:space="0" w:color="auto"/>
            <w:bottom w:val="none" w:sz="0" w:space="0" w:color="auto"/>
            <w:right w:val="none" w:sz="0" w:space="0" w:color="auto"/>
          </w:divBdr>
          <w:divsChild>
            <w:div w:id="227039910">
              <w:marLeft w:val="0"/>
              <w:marRight w:val="0"/>
              <w:marTop w:val="0"/>
              <w:marBottom w:val="0"/>
              <w:divBdr>
                <w:top w:val="none" w:sz="0" w:space="0" w:color="auto"/>
                <w:left w:val="none" w:sz="0" w:space="0" w:color="auto"/>
                <w:bottom w:val="none" w:sz="0" w:space="0" w:color="auto"/>
                <w:right w:val="none" w:sz="0" w:space="0" w:color="auto"/>
              </w:divBdr>
            </w:div>
          </w:divsChild>
        </w:div>
        <w:div w:id="425462802">
          <w:marLeft w:val="0"/>
          <w:marRight w:val="0"/>
          <w:marTop w:val="0"/>
          <w:marBottom w:val="0"/>
          <w:divBdr>
            <w:top w:val="none" w:sz="0" w:space="0" w:color="auto"/>
            <w:left w:val="none" w:sz="0" w:space="0" w:color="auto"/>
            <w:bottom w:val="none" w:sz="0" w:space="0" w:color="auto"/>
            <w:right w:val="none" w:sz="0" w:space="0" w:color="auto"/>
          </w:divBdr>
          <w:divsChild>
            <w:div w:id="431973220">
              <w:marLeft w:val="0"/>
              <w:marRight w:val="0"/>
              <w:marTop w:val="0"/>
              <w:marBottom w:val="0"/>
              <w:divBdr>
                <w:top w:val="none" w:sz="0" w:space="0" w:color="auto"/>
                <w:left w:val="none" w:sz="0" w:space="0" w:color="auto"/>
                <w:bottom w:val="none" w:sz="0" w:space="0" w:color="auto"/>
                <w:right w:val="none" w:sz="0" w:space="0" w:color="auto"/>
              </w:divBdr>
            </w:div>
          </w:divsChild>
        </w:div>
        <w:div w:id="297688261">
          <w:marLeft w:val="0"/>
          <w:marRight w:val="0"/>
          <w:marTop w:val="0"/>
          <w:marBottom w:val="0"/>
          <w:divBdr>
            <w:top w:val="none" w:sz="0" w:space="0" w:color="auto"/>
            <w:left w:val="none" w:sz="0" w:space="0" w:color="auto"/>
            <w:bottom w:val="none" w:sz="0" w:space="0" w:color="auto"/>
            <w:right w:val="none" w:sz="0" w:space="0" w:color="auto"/>
          </w:divBdr>
        </w:div>
        <w:div w:id="657802523">
          <w:marLeft w:val="0"/>
          <w:marRight w:val="0"/>
          <w:marTop w:val="0"/>
          <w:marBottom w:val="0"/>
          <w:divBdr>
            <w:top w:val="none" w:sz="0" w:space="0" w:color="auto"/>
            <w:left w:val="none" w:sz="0" w:space="0" w:color="auto"/>
            <w:bottom w:val="none" w:sz="0" w:space="0" w:color="auto"/>
            <w:right w:val="none" w:sz="0" w:space="0" w:color="auto"/>
          </w:divBdr>
        </w:div>
        <w:div w:id="1336764631">
          <w:marLeft w:val="0"/>
          <w:marRight w:val="0"/>
          <w:marTop w:val="0"/>
          <w:marBottom w:val="0"/>
          <w:divBdr>
            <w:top w:val="none" w:sz="0" w:space="0" w:color="auto"/>
            <w:left w:val="none" w:sz="0" w:space="0" w:color="auto"/>
            <w:bottom w:val="none" w:sz="0" w:space="0" w:color="auto"/>
            <w:right w:val="none" w:sz="0" w:space="0" w:color="auto"/>
          </w:divBdr>
          <w:divsChild>
            <w:div w:id="948002958">
              <w:marLeft w:val="0"/>
              <w:marRight w:val="0"/>
              <w:marTop w:val="0"/>
              <w:marBottom w:val="0"/>
              <w:divBdr>
                <w:top w:val="none" w:sz="0" w:space="0" w:color="auto"/>
                <w:left w:val="none" w:sz="0" w:space="0" w:color="auto"/>
                <w:bottom w:val="none" w:sz="0" w:space="0" w:color="auto"/>
                <w:right w:val="none" w:sz="0" w:space="0" w:color="auto"/>
              </w:divBdr>
            </w:div>
          </w:divsChild>
        </w:div>
        <w:div w:id="1160656725">
          <w:marLeft w:val="0"/>
          <w:marRight w:val="0"/>
          <w:marTop w:val="0"/>
          <w:marBottom w:val="0"/>
          <w:divBdr>
            <w:top w:val="none" w:sz="0" w:space="0" w:color="auto"/>
            <w:left w:val="none" w:sz="0" w:space="0" w:color="auto"/>
            <w:bottom w:val="none" w:sz="0" w:space="0" w:color="auto"/>
            <w:right w:val="none" w:sz="0" w:space="0" w:color="auto"/>
          </w:divBdr>
          <w:divsChild>
            <w:div w:id="808592748">
              <w:marLeft w:val="0"/>
              <w:marRight w:val="0"/>
              <w:marTop w:val="0"/>
              <w:marBottom w:val="0"/>
              <w:divBdr>
                <w:top w:val="none" w:sz="0" w:space="0" w:color="auto"/>
                <w:left w:val="none" w:sz="0" w:space="0" w:color="auto"/>
                <w:bottom w:val="none" w:sz="0" w:space="0" w:color="auto"/>
                <w:right w:val="none" w:sz="0" w:space="0" w:color="auto"/>
              </w:divBdr>
            </w:div>
          </w:divsChild>
        </w:div>
        <w:div w:id="1266696426">
          <w:marLeft w:val="0"/>
          <w:marRight w:val="0"/>
          <w:marTop w:val="0"/>
          <w:marBottom w:val="0"/>
          <w:divBdr>
            <w:top w:val="none" w:sz="0" w:space="0" w:color="auto"/>
            <w:left w:val="none" w:sz="0" w:space="0" w:color="auto"/>
            <w:bottom w:val="none" w:sz="0" w:space="0" w:color="auto"/>
            <w:right w:val="none" w:sz="0" w:space="0" w:color="auto"/>
          </w:divBdr>
        </w:div>
        <w:div w:id="1110079774">
          <w:marLeft w:val="0"/>
          <w:marRight w:val="0"/>
          <w:marTop w:val="0"/>
          <w:marBottom w:val="0"/>
          <w:divBdr>
            <w:top w:val="none" w:sz="0" w:space="0" w:color="auto"/>
            <w:left w:val="none" w:sz="0" w:space="0" w:color="auto"/>
            <w:bottom w:val="none" w:sz="0" w:space="0" w:color="auto"/>
            <w:right w:val="none" w:sz="0" w:space="0" w:color="auto"/>
          </w:divBdr>
          <w:divsChild>
            <w:div w:id="1520192239">
              <w:marLeft w:val="0"/>
              <w:marRight w:val="0"/>
              <w:marTop w:val="0"/>
              <w:marBottom w:val="0"/>
              <w:divBdr>
                <w:top w:val="none" w:sz="0" w:space="0" w:color="auto"/>
                <w:left w:val="none" w:sz="0" w:space="0" w:color="auto"/>
                <w:bottom w:val="none" w:sz="0" w:space="0" w:color="auto"/>
                <w:right w:val="none" w:sz="0" w:space="0" w:color="auto"/>
              </w:divBdr>
            </w:div>
          </w:divsChild>
        </w:div>
        <w:div w:id="759185180">
          <w:marLeft w:val="0"/>
          <w:marRight w:val="0"/>
          <w:marTop w:val="0"/>
          <w:marBottom w:val="0"/>
          <w:divBdr>
            <w:top w:val="none" w:sz="0" w:space="0" w:color="auto"/>
            <w:left w:val="none" w:sz="0" w:space="0" w:color="auto"/>
            <w:bottom w:val="none" w:sz="0" w:space="0" w:color="auto"/>
            <w:right w:val="none" w:sz="0" w:space="0" w:color="auto"/>
          </w:divBdr>
          <w:divsChild>
            <w:div w:id="350958857">
              <w:marLeft w:val="0"/>
              <w:marRight w:val="0"/>
              <w:marTop w:val="0"/>
              <w:marBottom w:val="0"/>
              <w:divBdr>
                <w:top w:val="none" w:sz="0" w:space="0" w:color="auto"/>
                <w:left w:val="none" w:sz="0" w:space="0" w:color="auto"/>
                <w:bottom w:val="none" w:sz="0" w:space="0" w:color="auto"/>
                <w:right w:val="none" w:sz="0" w:space="0" w:color="auto"/>
              </w:divBdr>
            </w:div>
          </w:divsChild>
        </w:div>
        <w:div w:id="688873099">
          <w:marLeft w:val="0"/>
          <w:marRight w:val="0"/>
          <w:marTop w:val="0"/>
          <w:marBottom w:val="0"/>
          <w:divBdr>
            <w:top w:val="none" w:sz="0" w:space="0" w:color="auto"/>
            <w:left w:val="none" w:sz="0" w:space="0" w:color="auto"/>
            <w:bottom w:val="none" w:sz="0" w:space="0" w:color="auto"/>
            <w:right w:val="none" w:sz="0" w:space="0" w:color="auto"/>
          </w:divBdr>
        </w:div>
      </w:divsChild>
    </w:div>
    <w:div w:id="407700166">
      <w:bodyDiv w:val="1"/>
      <w:marLeft w:val="0"/>
      <w:marRight w:val="0"/>
      <w:marTop w:val="0"/>
      <w:marBottom w:val="0"/>
      <w:divBdr>
        <w:top w:val="none" w:sz="0" w:space="0" w:color="auto"/>
        <w:left w:val="none" w:sz="0" w:space="0" w:color="auto"/>
        <w:bottom w:val="none" w:sz="0" w:space="0" w:color="auto"/>
        <w:right w:val="none" w:sz="0" w:space="0" w:color="auto"/>
      </w:divBdr>
    </w:div>
    <w:div w:id="408581118">
      <w:bodyDiv w:val="1"/>
      <w:marLeft w:val="0"/>
      <w:marRight w:val="0"/>
      <w:marTop w:val="0"/>
      <w:marBottom w:val="0"/>
      <w:divBdr>
        <w:top w:val="none" w:sz="0" w:space="0" w:color="auto"/>
        <w:left w:val="none" w:sz="0" w:space="0" w:color="auto"/>
        <w:bottom w:val="none" w:sz="0" w:space="0" w:color="auto"/>
        <w:right w:val="none" w:sz="0" w:space="0" w:color="auto"/>
      </w:divBdr>
    </w:div>
    <w:div w:id="418603419">
      <w:bodyDiv w:val="1"/>
      <w:marLeft w:val="0"/>
      <w:marRight w:val="0"/>
      <w:marTop w:val="0"/>
      <w:marBottom w:val="0"/>
      <w:divBdr>
        <w:top w:val="none" w:sz="0" w:space="0" w:color="auto"/>
        <w:left w:val="none" w:sz="0" w:space="0" w:color="auto"/>
        <w:bottom w:val="none" w:sz="0" w:space="0" w:color="auto"/>
        <w:right w:val="none" w:sz="0" w:space="0" w:color="auto"/>
      </w:divBdr>
    </w:div>
    <w:div w:id="433718851">
      <w:bodyDiv w:val="1"/>
      <w:marLeft w:val="0"/>
      <w:marRight w:val="0"/>
      <w:marTop w:val="0"/>
      <w:marBottom w:val="0"/>
      <w:divBdr>
        <w:top w:val="none" w:sz="0" w:space="0" w:color="auto"/>
        <w:left w:val="none" w:sz="0" w:space="0" w:color="auto"/>
        <w:bottom w:val="none" w:sz="0" w:space="0" w:color="auto"/>
        <w:right w:val="none" w:sz="0" w:space="0" w:color="auto"/>
      </w:divBdr>
    </w:div>
    <w:div w:id="434640980">
      <w:bodyDiv w:val="1"/>
      <w:marLeft w:val="0"/>
      <w:marRight w:val="0"/>
      <w:marTop w:val="0"/>
      <w:marBottom w:val="0"/>
      <w:divBdr>
        <w:top w:val="none" w:sz="0" w:space="0" w:color="auto"/>
        <w:left w:val="none" w:sz="0" w:space="0" w:color="auto"/>
        <w:bottom w:val="none" w:sz="0" w:space="0" w:color="auto"/>
        <w:right w:val="none" w:sz="0" w:space="0" w:color="auto"/>
      </w:divBdr>
    </w:div>
    <w:div w:id="436829459">
      <w:bodyDiv w:val="1"/>
      <w:marLeft w:val="0"/>
      <w:marRight w:val="0"/>
      <w:marTop w:val="0"/>
      <w:marBottom w:val="0"/>
      <w:divBdr>
        <w:top w:val="none" w:sz="0" w:space="0" w:color="auto"/>
        <w:left w:val="none" w:sz="0" w:space="0" w:color="auto"/>
        <w:bottom w:val="none" w:sz="0" w:space="0" w:color="auto"/>
        <w:right w:val="none" w:sz="0" w:space="0" w:color="auto"/>
      </w:divBdr>
    </w:div>
    <w:div w:id="440957329">
      <w:bodyDiv w:val="1"/>
      <w:marLeft w:val="0"/>
      <w:marRight w:val="0"/>
      <w:marTop w:val="0"/>
      <w:marBottom w:val="0"/>
      <w:divBdr>
        <w:top w:val="none" w:sz="0" w:space="0" w:color="auto"/>
        <w:left w:val="none" w:sz="0" w:space="0" w:color="auto"/>
        <w:bottom w:val="none" w:sz="0" w:space="0" w:color="auto"/>
        <w:right w:val="none" w:sz="0" w:space="0" w:color="auto"/>
      </w:divBdr>
    </w:div>
    <w:div w:id="451287221">
      <w:bodyDiv w:val="1"/>
      <w:marLeft w:val="0"/>
      <w:marRight w:val="0"/>
      <w:marTop w:val="0"/>
      <w:marBottom w:val="0"/>
      <w:divBdr>
        <w:top w:val="none" w:sz="0" w:space="0" w:color="auto"/>
        <w:left w:val="none" w:sz="0" w:space="0" w:color="auto"/>
        <w:bottom w:val="none" w:sz="0" w:space="0" w:color="auto"/>
        <w:right w:val="none" w:sz="0" w:space="0" w:color="auto"/>
      </w:divBdr>
    </w:div>
    <w:div w:id="481896949">
      <w:bodyDiv w:val="1"/>
      <w:marLeft w:val="0"/>
      <w:marRight w:val="0"/>
      <w:marTop w:val="0"/>
      <w:marBottom w:val="0"/>
      <w:divBdr>
        <w:top w:val="none" w:sz="0" w:space="0" w:color="auto"/>
        <w:left w:val="none" w:sz="0" w:space="0" w:color="auto"/>
        <w:bottom w:val="none" w:sz="0" w:space="0" w:color="auto"/>
        <w:right w:val="none" w:sz="0" w:space="0" w:color="auto"/>
      </w:divBdr>
    </w:div>
    <w:div w:id="506286233">
      <w:bodyDiv w:val="1"/>
      <w:marLeft w:val="0"/>
      <w:marRight w:val="0"/>
      <w:marTop w:val="0"/>
      <w:marBottom w:val="0"/>
      <w:divBdr>
        <w:top w:val="none" w:sz="0" w:space="0" w:color="auto"/>
        <w:left w:val="none" w:sz="0" w:space="0" w:color="auto"/>
        <w:bottom w:val="none" w:sz="0" w:space="0" w:color="auto"/>
        <w:right w:val="none" w:sz="0" w:space="0" w:color="auto"/>
      </w:divBdr>
      <w:divsChild>
        <w:div w:id="1162231375">
          <w:marLeft w:val="0"/>
          <w:marRight w:val="0"/>
          <w:marTop w:val="0"/>
          <w:marBottom w:val="0"/>
          <w:divBdr>
            <w:top w:val="none" w:sz="0" w:space="0" w:color="auto"/>
            <w:left w:val="none" w:sz="0" w:space="0" w:color="auto"/>
            <w:bottom w:val="none" w:sz="0" w:space="0" w:color="auto"/>
            <w:right w:val="none" w:sz="0" w:space="0" w:color="auto"/>
          </w:divBdr>
        </w:div>
        <w:div w:id="1889298241">
          <w:marLeft w:val="0"/>
          <w:marRight w:val="0"/>
          <w:marTop w:val="0"/>
          <w:marBottom w:val="0"/>
          <w:divBdr>
            <w:top w:val="none" w:sz="0" w:space="0" w:color="auto"/>
            <w:left w:val="none" w:sz="0" w:space="0" w:color="auto"/>
            <w:bottom w:val="none" w:sz="0" w:space="0" w:color="auto"/>
            <w:right w:val="none" w:sz="0" w:space="0" w:color="auto"/>
          </w:divBdr>
        </w:div>
        <w:div w:id="1652519966">
          <w:marLeft w:val="0"/>
          <w:marRight w:val="0"/>
          <w:marTop w:val="0"/>
          <w:marBottom w:val="0"/>
          <w:divBdr>
            <w:top w:val="none" w:sz="0" w:space="0" w:color="auto"/>
            <w:left w:val="none" w:sz="0" w:space="0" w:color="auto"/>
            <w:bottom w:val="none" w:sz="0" w:space="0" w:color="auto"/>
            <w:right w:val="none" w:sz="0" w:space="0" w:color="auto"/>
          </w:divBdr>
        </w:div>
        <w:div w:id="1271280346">
          <w:marLeft w:val="0"/>
          <w:marRight w:val="0"/>
          <w:marTop w:val="0"/>
          <w:marBottom w:val="0"/>
          <w:divBdr>
            <w:top w:val="none" w:sz="0" w:space="0" w:color="auto"/>
            <w:left w:val="none" w:sz="0" w:space="0" w:color="auto"/>
            <w:bottom w:val="none" w:sz="0" w:space="0" w:color="auto"/>
            <w:right w:val="none" w:sz="0" w:space="0" w:color="auto"/>
          </w:divBdr>
        </w:div>
        <w:div w:id="1591549470">
          <w:marLeft w:val="0"/>
          <w:marRight w:val="0"/>
          <w:marTop w:val="0"/>
          <w:marBottom w:val="0"/>
          <w:divBdr>
            <w:top w:val="none" w:sz="0" w:space="0" w:color="auto"/>
            <w:left w:val="none" w:sz="0" w:space="0" w:color="auto"/>
            <w:bottom w:val="none" w:sz="0" w:space="0" w:color="auto"/>
            <w:right w:val="none" w:sz="0" w:space="0" w:color="auto"/>
          </w:divBdr>
        </w:div>
        <w:div w:id="2045205387">
          <w:marLeft w:val="0"/>
          <w:marRight w:val="0"/>
          <w:marTop w:val="0"/>
          <w:marBottom w:val="0"/>
          <w:divBdr>
            <w:top w:val="none" w:sz="0" w:space="0" w:color="auto"/>
            <w:left w:val="none" w:sz="0" w:space="0" w:color="auto"/>
            <w:bottom w:val="none" w:sz="0" w:space="0" w:color="auto"/>
            <w:right w:val="none" w:sz="0" w:space="0" w:color="auto"/>
          </w:divBdr>
        </w:div>
        <w:div w:id="315498805">
          <w:marLeft w:val="0"/>
          <w:marRight w:val="0"/>
          <w:marTop w:val="0"/>
          <w:marBottom w:val="0"/>
          <w:divBdr>
            <w:top w:val="none" w:sz="0" w:space="0" w:color="auto"/>
            <w:left w:val="none" w:sz="0" w:space="0" w:color="auto"/>
            <w:bottom w:val="none" w:sz="0" w:space="0" w:color="auto"/>
            <w:right w:val="none" w:sz="0" w:space="0" w:color="auto"/>
          </w:divBdr>
        </w:div>
        <w:div w:id="176698861">
          <w:marLeft w:val="0"/>
          <w:marRight w:val="0"/>
          <w:marTop w:val="0"/>
          <w:marBottom w:val="0"/>
          <w:divBdr>
            <w:top w:val="none" w:sz="0" w:space="0" w:color="auto"/>
            <w:left w:val="none" w:sz="0" w:space="0" w:color="auto"/>
            <w:bottom w:val="none" w:sz="0" w:space="0" w:color="auto"/>
            <w:right w:val="none" w:sz="0" w:space="0" w:color="auto"/>
          </w:divBdr>
        </w:div>
        <w:div w:id="1673868830">
          <w:marLeft w:val="0"/>
          <w:marRight w:val="0"/>
          <w:marTop w:val="0"/>
          <w:marBottom w:val="0"/>
          <w:divBdr>
            <w:top w:val="none" w:sz="0" w:space="0" w:color="auto"/>
            <w:left w:val="none" w:sz="0" w:space="0" w:color="auto"/>
            <w:bottom w:val="none" w:sz="0" w:space="0" w:color="auto"/>
            <w:right w:val="none" w:sz="0" w:space="0" w:color="auto"/>
          </w:divBdr>
        </w:div>
        <w:div w:id="612400105">
          <w:marLeft w:val="0"/>
          <w:marRight w:val="0"/>
          <w:marTop w:val="0"/>
          <w:marBottom w:val="0"/>
          <w:divBdr>
            <w:top w:val="none" w:sz="0" w:space="0" w:color="auto"/>
            <w:left w:val="none" w:sz="0" w:space="0" w:color="auto"/>
            <w:bottom w:val="none" w:sz="0" w:space="0" w:color="auto"/>
            <w:right w:val="none" w:sz="0" w:space="0" w:color="auto"/>
          </w:divBdr>
        </w:div>
        <w:div w:id="869684236">
          <w:marLeft w:val="0"/>
          <w:marRight w:val="0"/>
          <w:marTop w:val="0"/>
          <w:marBottom w:val="0"/>
          <w:divBdr>
            <w:top w:val="none" w:sz="0" w:space="0" w:color="auto"/>
            <w:left w:val="none" w:sz="0" w:space="0" w:color="auto"/>
            <w:bottom w:val="none" w:sz="0" w:space="0" w:color="auto"/>
            <w:right w:val="none" w:sz="0" w:space="0" w:color="auto"/>
          </w:divBdr>
        </w:div>
        <w:div w:id="60637679">
          <w:marLeft w:val="0"/>
          <w:marRight w:val="0"/>
          <w:marTop w:val="0"/>
          <w:marBottom w:val="0"/>
          <w:divBdr>
            <w:top w:val="none" w:sz="0" w:space="0" w:color="auto"/>
            <w:left w:val="none" w:sz="0" w:space="0" w:color="auto"/>
            <w:bottom w:val="none" w:sz="0" w:space="0" w:color="auto"/>
            <w:right w:val="none" w:sz="0" w:space="0" w:color="auto"/>
          </w:divBdr>
        </w:div>
        <w:div w:id="34892032">
          <w:marLeft w:val="0"/>
          <w:marRight w:val="0"/>
          <w:marTop w:val="0"/>
          <w:marBottom w:val="0"/>
          <w:divBdr>
            <w:top w:val="none" w:sz="0" w:space="0" w:color="auto"/>
            <w:left w:val="none" w:sz="0" w:space="0" w:color="auto"/>
            <w:bottom w:val="none" w:sz="0" w:space="0" w:color="auto"/>
            <w:right w:val="none" w:sz="0" w:space="0" w:color="auto"/>
          </w:divBdr>
        </w:div>
        <w:div w:id="1421488129">
          <w:marLeft w:val="0"/>
          <w:marRight w:val="0"/>
          <w:marTop w:val="0"/>
          <w:marBottom w:val="0"/>
          <w:divBdr>
            <w:top w:val="none" w:sz="0" w:space="0" w:color="auto"/>
            <w:left w:val="none" w:sz="0" w:space="0" w:color="auto"/>
            <w:bottom w:val="none" w:sz="0" w:space="0" w:color="auto"/>
            <w:right w:val="none" w:sz="0" w:space="0" w:color="auto"/>
          </w:divBdr>
        </w:div>
        <w:div w:id="933712731">
          <w:marLeft w:val="0"/>
          <w:marRight w:val="0"/>
          <w:marTop w:val="0"/>
          <w:marBottom w:val="0"/>
          <w:divBdr>
            <w:top w:val="none" w:sz="0" w:space="0" w:color="auto"/>
            <w:left w:val="none" w:sz="0" w:space="0" w:color="auto"/>
            <w:bottom w:val="none" w:sz="0" w:space="0" w:color="auto"/>
            <w:right w:val="none" w:sz="0" w:space="0" w:color="auto"/>
          </w:divBdr>
        </w:div>
        <w:div w:id="1689983915">
          <w:marLeft w:val="0"/>
          <w:marRight w:val="0"/>
          <w:marTop w:val="0"/>
          <w:marBottom w:val="0"/>
          <w:divBdr>
            <w:top w:val="none" w:sz="0" w:space="0" w:color="auto"/>
            <w:left w:val="none" w:sz="0" w:space="0" w:color="auto"/>
            <w:bottom w:val="none" w:sz="0" w:space="0" w:color="auto"/>
            <w:right w:val="none" w:sz="0" w:space="0" w:color="auto"/>
          </w:divBdr>
        </w:div>
        <w:div w:id="1863779297">
          <w:marLeft w:val="0"/>
          <w:marRight w:val="0"/>
          <w:marTop w:val="0"/>
          <w:marBottom w:val="0"/>
          <w:divBdr>
            <w:top w:val="none" w:sz="0" w:space="0" w:color="auto"/>
            <w:left w:val="none" w:sz="0" w:space="0" w:color="auto"/>
            <w:bottom w:val="none" w:sz="0" w:space="0" w:color="auto"/>
            <w:right w:val="none" w:sz="0" w:space="0" w:color="auto"/>
          </w:divBdr>
        </w:div>
        <w:div w:id="1190796851">
          <w:marLeft w:val="0"/>
          <w:marRight w:val="0"/>
          <w:marTop w:val="0"/>
          <w:marBottom w:val="0"/>
          <w:divBdr>
            <w:top w:val="none" w:sz="0" w:space="0" w:color="auto"/>
            <w:left w:val="none" w:sz="0" w:space="0" w:color="auto"/>
            <w:bottom w:val="none" w:sz="0" w:space="0" w:color="auto"/>
            <w:right w:val="none" w:sz="0" w:space="0" w:color="auto"/>
          </w:divBdr>
        </w:div>
        <w:div w:id="513762572">
          <w:marLeft w:val="0"/>
          <w:marRight w:val="0"/>
          <w:marTop w:val="0"/>
          <w:marBottom w:val="0"/>
          <w:divBdr>
            <w:top w:val="none" w:sz="0" w:space="0" w:color="auto"/>
            <w:left w:val="none" w:sz="0" w:space="0" w:color="auto"/>
            <w:bottom w:val="none" w:sz="0" w:space="0" w:color="auto"/>
            <w:right w:val="none" w:sz="0" w:space="0" w:color="auto"/>
          </w:divBdr>
        </w:div>
        <w:div w:id="493229183">
          <w:marLeft w:val="0"/>
          <w:marRight w:val="0"/>
          <w:marTop w:val="0"/>
          <w:marBottom w:val="0"/>
          <w:divBdr>
            <w:top w:val="none" w:sz="0" w:space="0" w:color="auto"/>
            <w:left w:val="none" w:sz="0" w:space="0" w:color="auto"/>
            <w:bottom w:val="none" w:sz="0" w:space="0" w:color="auto"/>
            <w:right w:val="none" w:sz="0" w:space="0" w:color="auto"/>
          </w:divBdr>
        </w:div>
        <w:div w:id="1566866645">
          <w:marLeft w:val="0"/>
          <w:marRight w:val="0"/>
          <w:marTop w:val="0"/>
          <w:marBottom w:val="0"/>
          <w:divBdr>
            <w:top w:val="none" w:sz="0" w:space="0" w:color="auto"/>
            <w:left w:val="none" w:sz="0" w:space="0" w:color="auto"/>
            <w:bottom w:val="none" w:sz="0" w:space="0" w:color="auto"/>
            <w:right w:val="none" w:sz="0" w:space="0" w:color="auto"/>
          </w:divBdr>
        </w:div>
        <w:div w:id="874780368">
          <w:marLeft w:val="0"/>
          <w:marRight w:val="0"/>
          <w:marTop w:val="0"/>
          <w:marBottom w:val="0"/>
          <w:divBdr>
            <w:top w:val="none" w:sz="0" w:space="0" w:color="auto"/>
            <w:left w:val="none" w:sz="0" w:space="0" w:color="auto"/>
            <w:bottom w:val="none" w:sz="0" w:space="0" w:color="auto"/>
            <w:right w:val="none" w:sz="0" w:space="0" w:color="auto"/>
          </w:divBdr>
        </w:div>
        <w:div w:id="825049390">
          <w:marLeft w:val="0"/>
          <w:marRight w:val="0"/>
          <w:marTop w:val="0"/>
          <w:marBottom w:val="0"/>
          <w:divBdr>
            <w:top w:val="none" w:sz="0" w:space="0" w:color="auto"/>
            <w:left w:val="none" w:sz="0" w:space="0" w:color="auto"/>
            <w:bottom w:val="none" w:sz="0" w:space="0" w:color="auto"/>
            <w:right w:val="none" w:sz="0" w:space="0" w:color="auto"/>
          </w:divBdr>
        </w:div>
        <w:div w:id="215897290">
          <w:marLeft w:val="0"/>
          <w:marRight w:val="0"/>
          <w:marTop w:val="0"/>
          <w:marBottom w:val="0"/>
          <w:divBdr>
            <w:top w:val="none" w:sz="0" w:space="0" w:color="auto"/>
            <w:left w:val="none" w:sz="0" w:space="0" w:color="auto"/>
            <w:bottom w:val="none" w:sz="0" w:space="0" w:color="auto"/>
            <w:right w:val="none" w:sz="0" w:space="0" w:color="auto"/>
          </w:divBdr>
        </w:div>
        <w:div w:id="1642494991">
          <w:marLeft w:val="0"/>
          <w:marRight w:val="0"/>
          <w:marTop w:val="0"/>
          <w:marBottom w:val="0"/>
          <w:divBdr>
            <w:top w:val="none" w:sz="0" w:space="0" w:color="auto"/>
            <w:left w:val="none" w:sz="0" w:space="0" w:color="auto"/>
            <w:bottom w:val="none" w:sz="0" w:space="0" w:color="auto"/>
            <w:right w:val="none" w:sz="0" w:space="0" w:color="auto"/>
          </w:divBdr>
        </w:div>
        <w:div w:id="157039467">
          <w:marLeft w:val="0"/>
          <w:marRight w:val="0"/>
          <w:marTop w:val="0"/>
          <w:marBottom w:val="0"/>
          <w:divBdr>
            <w:top w:val="none" w:sz="0" w:space="0" w:color="auto"/>
            <w:left w:val="none" w:sz="0" w:space="0" w:color="auto"/>
            <w:bottom w:val="none" w:sz="0" w:space="0" w:color="auto"/>
            <w:right w:val="none" w:sz="0" w:space="0" w:color="auto"/>
          </w:divBdr>
        </w:div>
        <w:div w:id="252011411">
          <w:marLeft w:val="0"/>
          <w:marRight w:val="0"/>
          <w:marTop w:val="0"/>
          <w:marBottom w:val="0"/>
          <w:divBdr>
            <w:top w:val="none" w:sz="0" w:space="0" w:color="auto"/>
            <w:left w:val="none" w:sz="0" w:space="0" w:color="auto"/>
            <w:bottom w:val="none" w:sz="0" w:space="0" w:color="auto"/>
            <w:right w:val="none" w:sz="0" w:space="0" w:color="auto"/>
          </w:divBdr>
        </w:div>
        <w:div w:id="768431715">
          <w:marLeft w:val="0"/>
          <w:marRight w:val="0"/>
          <w:marTop w:val="0"/>
          <w:marBottom w:val="0"/>
          <w:divBdr>
            <w:top w:val="none" w:sz="0" w:space="0" w:color="auto"/>
            <w:left w:val="none" w:sz="0" w:space="0" w:color="auto"/>
            <w:bottom w:val="none" w:sz="0" w:space="0" w:color="auto"/>
            <w:right w:val="none" w:sz="0" w:space="0" w:color="auto"/>
          </w:divBdr>
        </w:div>
        <w:div w:id="1042826146">
          <w:marLeft w:val="0"/>
          <w:marRight w:val="0"/>
          <w:marTop w:val="0"/>
          <w:marBottom w:val="0"/>
          <w:divBdr>
            <w:top w:val="none" w:sz="0" w:space="0" w:color="auto"/>
            <w:left w:val="none" w:sz="0" w:space="0" w:color="auto"/>
            <w:bottom w:val="none" w:sz="0" w:space="0" w:color="auto"/>
            <w:right w:val="none" w:sz="0" w:space="0" w:color="auto"/>
          </w:divBdr>
        </w:div>
        <w:div w:id="1056322389">
          <w:marLeft w:val="0"/>
          <w:marRight w:val="0"/>
          <w:marTop w:val="0"/>
          <w:marBottom w:val="0"/>
          <w:divBdr>
            <w:top w:val="none" w:sz="0" w:space="0" w:color="auto"/>
            <w:left w:val="none" w:sz="0" w:space="0" w:color="auto"/>
            <w:bottom w:val="none" w:sz="0" w:space="0" w:color="auto"/>
            <w:right w:val="none" w:sz="0" w:space="0" w:color="auto"/>
          </w:divBdr>
        </w:div>
        <w:div w:id="1649551897">
          <w:marLeft w:val="0"/>
          <w:marRight w:val="0"/>
          <w:marTop w:val="0"/>
          <w:marBottom w:val="0"/>
          <w:divBdr>
            <w:top w:val="none" w:sz="0" w:space="0" w:color="auto"/>
            <w:left w:val="none" w:sz="0" w:space="0" w:color="auto"/>
            <w:bottom w:val="none" w:sz="0" w:space="0" w:color="auto"/>
            <w:right w:val="none" w:sz="0" w:space="0" w:color="auto"/>
          </w:divBdr>
        </w:div>
        <w:div w:id="554196224">
          <w:marLeft w:val="0"/>
          <w:marRight w:val="0"/>
          <w:marTop w:val="0"/>
          <w:marBottom w:val="0"/>
          <w:divBdr>
            <w:top w:val="none" w:sz="0" w:space="0" w:color="auto"/>
            <w:left w:val="none" w:sz="0" w:space="0" w:color="auto"/>
            <w:bottom w:val="none" w:sz="0" w:space="0" w:color="auto"/>
            <w:right w:val="none" w:sz="0" w:space="0" w:color="auto"/>
          </w:divBdr>
        </w:div>
        <w:div w:id="1535653520">
          <w:marLeft w:val="0"/>
          <w:marRight w:val="0"/>
          <w:marTop w:val="0"/>
          <w:marBottom w:val="0"/>
          <w:divBdr>
            <w:top w:val="none" w:sz="0" w:space="0" w:color="auto"/>
            <w:left w:val="none" w:sz="0" w:space="0" w:color="auto"/>
            <w:bottom w:val="none" w:sz="0" w:space="0" w:color="auto"/>
            <w:right w:val="none" w:sz="0" w:space="0" w:color="auto"/>
          </w:divBdr>
        </w:div>
        <w:div w:id="1422948216">
          <w:marLeft w:val="0"/>
          <w:marRight w:val="0"/>
          <w:marTop w:val="0"/>
          <w:marBottom w:val="0"/>
          <w:divBdr>
            <w:top w:val="none" w:sz="0" w:space="0" w:color="auto"/>
            <w:left w:val="none" w:sz="0" w:space="0" w:color="auto"/>
            <w:bottom w:val="none" w:sz="0" w:space="0" w:color="auto"/>
            <w:right w:val="none" w:sz="0" w:space="0" w:color="auto"/>
          </w:divBdr>
        </w:div>
        <w:div w:id="1367635690">
          <w:marLeft w:val="0"/>
          <w:marRight w:val="0"/>
          <w:marTop w:val="0"/>
          <w:marBottom w:val="0"/>
          <w:divBdr>
            <w:top w:val="none" w:sz="0" w:space="0" w:color="auto"/>
            <w:left w:val="none" w:sz="0" w:space="0" w:color="auto"/>
            <w:bottom w:val="none" w:sz="0" w:space="0" w:color="auto"/>
            <w:right w:val="none" w:sz="0" w:space="0" w:color="auto"/>
          </w:divBdr>
        </w:div>
        <w:div w:id="455564605">
          <w:marLeft w:val="0"/>
          <w:marRight w:val="0"/>
          <w:marTop w:val="0"/>
          <w:marBottom w:val="0"/>
          <w:divBdr>
            <w:top w:val="none" w:sz="0" w:space="0" w:color="auto"/>
            <w:left w:val="none" w:sz="0" w:space="0" w:color="auto"/>
            <w:bottom w:val="none" w:sz="0" w:space="0" w:color="auto"/>
            <w:right w:val="none" w:sz="0" w:space="0" w:color="auto"/>
          </w:divBdr>
        </w:div>
        <w:div w:id="502821273">
          <w:marLeft w:val="0"/>
          <w:marRight w:val="0"/>
          <w:marTop w:val="0"/>
          <w:marBottom w:val="0"/>
          <w:divBdr>
            <w:top w:val="none" w:sz="0" w:space="0" w:color="auto"/>
            <w:left w:val="none" w:sz="0" w:space="0" w:color="auto"/>
            <w:bottom w:val="none" w:sz="0" w:space="0" w:color="auto"/>
            <w:right w:val="none" w:sz="0" w:space="0" w:color="auto"/>
          </w:divBdr>
        </w:div>
        <w:div w:id="909192750">
          <w:marLeft w:val="0"/>
          <w:marRight w:val="0"/>
          <w:marTop w:val="0"/>
          <w:marBottom w:val="0"/>
          <w:divBdr>
            <w:top w:val="none" w:sz="0" w:space="0" w:color="auto"/>
            <w:left w:val="none" w:sz="0" w:space="0" w:color="auto"/>
            <w:bottom w:val="none" w:sz="0" w:space="0" w:color="auto"/>
            <w:right w:val="none" w:sz="0" w:space="0" w:color="auto"/>
          </w:divBdr>
        </w:div>
        <w:div w:id="578490894">
          <w:marLeft w:val="0"/>
          <w:marRight w:val="0"/>
          <w:marTop w:val="0"/>
          <w:marBottom w:val="0"/>
          <w:divBdr>
            <w:top w:val="none" w:sz="0" w:space="0" w:color="auto"/>
            <w:left w:val="none" w:sz="0" w:space="0" w:color="auto"/>
            <w:bottom w:val="none" w:sz="0" w:space="0" w:color="auto"/>
            <w:right w:val="none" w:sz="0" w:space="0" w:color="auto"/>
          </w:divBdr>
        </w:div>
      </w:divsChild>
    </w:div>
    <w:div w:id="507912425">
      <w:bodyDiv w:val="1"/>
      <w:marLeft w:val="0"/>
      <w:marRight w:val="0"/>
      <w:marTop w:val="0"/>
      <w:marBottom w:val="0"/>
      <w:divBdr>
        <w:top w:val="none" w:sz="0" w:space="0" w:color="auto"/>
        <w:left w:val="none" w:sz="0" w:space="0" w:color="auto"/>
        <w:bottom w:val="none" w:sz="0" w:space="0" w:color="auto"/>
        <w:right w:val="none" w:sz="0" w:space="0" w:color="auto"/>
      </w:divBdr>
      <w:divsChild>
        <w:div w:id="167061209">
          <w:marLeft w:val="0"/>
          <w:marRight w:val="0"/>
          <w:marTop w:val="0"/>
          <w:marBottom w:val="0"/>
          <w:divBdr>
            <w:top w:val="none" w:sz="0" w:space="0" w:color="auto"/>
            <w:left w:val="none" w:sz="0" w:space="0" w:color="auto"/>
            <w:bottom w:val="none" w:sz="0" w:space="0" w:color="auto"/>
            <w:right w:val="none" w:sz="0" w:space="0" w:color="auto"/>
          </w:divBdr>
        </w:div>
        <w:div w:id="1917746165">
          <w:marLeft w:val="0"/>
          <w:marRight w:val="0"/>
          <w:marTop w:val="0"/>
          <w:marBottom w:val="0"/>
          <w:divBdr>
            <w:top w:val="none" w:sz="0" w:space="0" w:color="auto"/>
            <w:left w:val="none" w:sz="0" w:space="0" w:color="auto"/>
            <w:bottom w:val="none" w:sz="0" w:space="0" w:color="auto"/>
            <w:right w:val="none" w:sz="0" w:space="0" w:color="auto"/>
          </w:divBdr>
        </w:div>
        <w:div w:id="250087882">
          <w:marLeft w:val="0"/>
          <w:marRight w:val="0"/>
          <w:marTop w:val="0"/>
          <w:marBottom w:val="0"/>
          <w:divBdr>
            <w:top w:val="none" w:sz="0" w:space="0" w:color="auto"/>
            <w:left w:val="none" w:sz="0" w:space="0" w:color="auto"/>
            <w:bottom w:val="none" w:sz="0" w:space="0" w:color="auto"/>
            <w:right w:val="none" w:sz="0" w:space="0" w:color="auto"/>
          </w:divBdr>
        </w:div>
      </w:divsChild>
    </w:div>
    <w:div w:id="509832409">
      <w:bodyDiv w:val="1"/>
      <w:marLeft w:val="0"/>
      <w:marRight w:val="0"/>
      <w:marTop w:val="0"/>
      <w:marBottom w:val="0"/>
      <w:divBdr>
        <w:top w:val="none" w:sz="0" w:space="0" w:color="auto"/>
        <w:left w:val="none" w:sz="0" w:space="0" w:color="auto"/>
        <w:bottom w:val="none" w:sz="0" w:space="0" w:color="auto"/>
        <w:right w:val="none" w:sz="0" w:space="0" w:color="auto"/>
      </w:divBdr>
    </w:div>
    <w:div w:id="512306577">
      <w:bodyDiv w:val="1"/>
      <w:marLeft w:val="0"/>
      <w:marRight w:val="0"/>
      <w:marTop w:val="0"/>
      <w:marBottom w:val="0"/>
      <w:divBdr>
        <w:top w:val="none" w:sz="0" w:space="0" w:color="auto"/>
        <w:left w:val="none" w:sz="0" w:space="0" w:color="auto"/>
        <w:bottom w:val="none" w:sz="0" w:space="0" w:color="auto"/>
        <w:right w:val="none" w:sz="0" w:space="0" w:color="auto"/>
      </w:divBdr>
    </w:div>
    <w:div w:id="512426993">
      <w:bodyDiv w:val="1"/>
      <w:marLeft w:val="0"/>
      <w:marRight w:val="0"/>
      <w:marTop w:val="0"/>
      <w:marBottom w:val="0"/>
      <w:divBdr>
        <w:top w:val="none" w:sz="0" w:space="0" w:color="auto"/>
        <w:left w:val="none" w:sz="0" w:space="0" w:color="auto"/>
        <w:bottom w:val="none" w:sz="0" w:space="0" w:color="auto"/>
        <w:right w:val="none" w:sz="0" w:space="0" w:color="auto"/>
      </w:divBdr>
    </w:div>
    <w:div w:id="513156601">
      <w:bodyDiv w:val="1"/>
      <w:marLeft w:val="0"/>
      <w:marRight w:val="0"/>
      <w:marTop w:val="0"/>
      <w:marBottom w:val="0"/>
      <w:divBdr>
        <w:top w:val="none" w:sz="0" w:space="0" w:color="auto"/>
        <w:left w:val="none" w:sz="0" w:space="0" w:color="auto"/>
        <w:bottom w:val="none" w:sz="0" w:space="0" w:color="auto"/>
        <w:right w:val="none" w:sz="0" w:space="0" w:color="auto"/>
      </w:divBdr>
      <w:divsChild>
        <w:div w:id="1042753763">
          <w:marLeft w:val="0"/>
          <w:marRight w:val="0"/>
          <w:marTop w:val="0"/>
          <w:marBottom w:val="0"/>
          <w:divBdr>
            <w:top w:val="none" w:sz="0" w:space="0" w:color="auto"/>
            <w:left w:val="none" w:sz="0" w:space="0" w:color="auto"/>
            <w:bottom w:val="none" w:sz="0" w:space="0" w:color="auto"/>
            <w:right w:val="none" w:sz="0" w:space="0" w:color="auto"/>
          </w:divBdr>
        </w:div>
        <w:div w:id="462777436">
          <w:marLeft w:val="0"/>
          <w:marRight w:val="0"/>
          <w:marTop w:val="0"/>
          <w:marBottom w:val="0"/>
          <w:divBdr>
            <w:top w:val="none" w:sz="0" w:space="0" w:color="auto"/>
            <w:left w:val="none" w:sz="0" w:space="0" w:color="auto"/>
            <w:bottom w:val="none" w:sz="0" w:space="0" w:color="auto"/>
            <w:right w:val="none" w:sz="0" w:space="0" w:color="auto"/>
          </w:divBdr>
        </w:div>
      </w:divsChild>
    </w:div>
    <w:div w:id="527065003">
      <w:bodyDiv w:val="1"/>
      <w:marLeft w:val="0"/>
      <w:marRight w:val="0"/>
      <w:marTop w:val="0"/>
      <w:marBottom w:val="0"/>
      <w:divBdr>
        <w:top w:val="none" w:sz="0" w:space="0" w:color="auto"/>
        <w:left w:val="none" w:sz="0" w:space="0" w:color="auto"/>
        <w:bottom w:val="none" w:sz="0" w:space="0" w:color="auto"/>
        <w:right w:val="none" w:sz="0" w:space="0" w:color="auto"/>
      </w:divBdr>
    </w:div>
    <w:div w:id="535461739">
      <w:bodyDiv w:val="1"/>
      <w:marLeft w:val="0"/>
      <w:marRight w:val="0"/>
      <w:marTop w:val="0"/>
      <w:marBottom w:val="0"/>
      <w:divBdr>
        <w:top w:val="none" w:sz="0" w:space="0" w:color="auto"/>
        <w:left w:val="none" w:sz="0" w:space="0" w:color="auto"/>
        <w:bottom w:val="none" w:sz="0" w:space="0" w:color="auto"/>
        <w:right w:val="none" w:sz="0" w:space="0" w:color="auto"/>
      </w:divBdr>
    </w:div>
    <w:div w:id="538786580">
      <w:bodyDiv w:val="1"/>
      <w:marLeft w:val="0"/>
      <w:marRight w:val="0"/>
      <w:marTop w:val="0"/>
      <w:marBottom w:val="0"/>
      <w:divBdr>
        <w:top w:val="none" w:sz="0" w:space="0" w:color="auto"/>
        <w:left w:val="none" w:sz="0" w:space="0" w:color="auto"/>
        <w:bottom w:val="none" w:sz="0" w:space="0" w:color="auto"/>
        <w:right w:val="none" w:sz="0" w:space="0" w:color="auto"/>
      </w:divBdr>
    </w:div>
    <w:div w:id="549803920">
      <w:bodyDiv w:val="1"/>
      <w:marLeft w:val="0"/>
      <w:marRight w:val="0"/>
      <w:marTop w:val="0"/>
      <w:marBottom w:val="0"/>
      <w:divBdr>
        <w:top w:val="none" w:sz="0" w:space="0" w:color="auto"/>
        <w:left w:val="none" w:sz="0" w:space="0" w:color="auto"/>
        <w:bottom w:val="none" w:sz="0" w:space="0" w:color="auto"/>
        <w:right w:val="none" w:sz="0" w:space="0" w:color="auto"/>
      </w:divBdr>
      <w:divsChild>
        <w:div w:id="1579053058">
          <w:marLeft w:val="0"/>
          <w:marRight w:val="0"/>
          <w:marTop w:val="0"/>
          <w:marBottom w:val="0"/>
          <w:divBdr>
            <w:top w:val="none" w:sz="0" w:space="0" w:color="auto"/>
            <w:left w:val="none" w:sz="0" w:space="0" w:color="auto"/>
            <w:bottom w:val="none" w:sz="0" w:space="0" w:color="auto"/>
            <w:right w:val="none" w:sz="0" w:space="0" w:color="auto"/>
          </w:divBdr>
        </w:div>
        <w:div w:id="982730818">
          <w:marLeft w:val="0"/>
          <w:marRight w:val="0"/>
          <w:marTop w:val="0"/>
          <w:marBottom w:val="0"/>
          <w:divBdr>
            <w:top w:val="none" w:sz="0" w:space="0" w:color="auto"/>
            <w:left w:val="none" w:sz="0" w:space="0" w:color="auto"/>
            <w:bottom w:val="none" w:sz="0" w:space="0" w:color="auto"/>
            <w:right w:val="none" w:sz="0" w:space="0" w:color="auto"/>
          </w:divBdr>
          <w:divsChild>
            <w:div w:id="38826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743417">
      <w:bodyDiv w:val="1"/>
      <w:marLeft w:val="0"/>
      <w:marRight w:val="0"/>
      <w:marTop w:val="0"/>
      <w:marBottom w:val="0"/>
      <w:divBdr>
        <w:top w:val="none" w:sz="0" w:space="0" w:color="auto"/>
        <w:left w:val="none" w:sz="0" w:space="0" w:color="auto"/>
        <w:bottom w:val="none" w:sz="0" w:space="0" w:color="auto"/>
        <w:right w:val="none" w:sz="0" w:space="0" w:color="auto"/>
      </w:divBdr>
    </w:div>
    <w:div w:id="557283617">
      <w:bodyDiv w:val="1"/>
      <w:marLeft w:val="0"/>
      <w:marRight w:val="0"/>
      <w:marTop w:val="0"/>
      <w:marBottom w:val="0"/>
      <w:divBdr>
        <w:top w:val="none" w:sz="0" w:space="0" w:color="auto"/>
        <w:left w:val="none" w:sz="0" w:space="0" w:color="auto"/>
        <w:bottom w:val="none" w:sz="0" w:space="0" w:color="auto"/>
        <w:right w:val="none" w:sz="0" w:space="0" w:color="auto"/>
      </w:divBdr>
    </w:div>
    <w:div w:id="557328711">
      <w:bodyDiv w:val="1"/>
      <w:marLeft w:val="0"/>
      <w:marRight w:val="0"/>
      <w:marTop w:val="0"/>
      <w:marBottom w:val="0"/>
      <w:divBdr>
        <w:top w:val="none" w:sz="0" w:space="0" w:color="auto"/>
        <w:left w:val="none" w:sz="0" w:space="0" w:color="auto"/>
        <w:bottom w:val="none" w:sz="0" w:space="0" w:color="auto"/>
        <w:right w:val="none" w:sz="0" w:space="0" w:color="auto"/>
      </w:divBdr>
    </w:div>
    <w:div w:id="563373991">
      <w:bodyDiv w:val="1"/>
      <w:marLeft w:val="0"/>
      <w:marRight w:val="0"/>
      <w:marTop w:val="0"/>
      <w:marBottom w:val="0"/>
      <w:divBdr>
        <w:top w:val="none" w:sz="0" w:space="0" w:color="auto"/>
        <w:left w:val="none" w:sz="0" w:space="0" w:color="auto"/>
        <w:bottom w:val="none" w:sz="0" w:space="0" w:color="auto"/>
        <w:right w:val="none" w:sz="0" w:space="0" w:color="auto"/>
      </w:divBdr>
    </w:div>
    <w:div w:id="563950142">
      <w:bodyDiv w:val="1"/>
      <w:marLeft w:val="0"/>
      <w:marRight w:val="0"/>
      <w:marTop w:val="0"/>
      <w:marBottom w:val="0"/>
      <w:divBdr>
        <w:top w:val="none" w:sz="0" w:space="0" w:color="auto"/>
        <w:left w:val="none" w:sz="0" w:space="0" w:color="auto"/>
        <w:bottom w:val="none" w:sz="0" w:space="0" w:color="auto"/>
        <w:right w:val="none" w:sz="0" w:space="0" w:color="auto"/>
      </w:divBdr>
    </w:div>
    <w:div w:id="569123724">
      <w:bodyDiv w:val="1"/>
      <w:marLeft w:val="0"/>
      <w:marRight w:val="0"/>
      <w:marTop w:val="0"/>
      <w:marBottom w:val="0"/>
      <w:divBdr>
        <w:top w:val="none" w:sz="0" w:space="0" w:color="auto"/>
        <w:left w:val="none" w:sz="0" w:space="0" w:color="auto"/>
        <w:bottom w:val="none" w:sz="0" w:space="0" w:color="auto"/>
        <w:right w:val="none" w:sz="0" w:space="0" w:color="auto"/>
      </w:divBdr>
    </w:div>
    <w:div w:id="585305030">
      <w:bodyDiv w:val="1"/>
      <w:marLeft w:val="0"/>
      <w:marRight w:val="0"/>
      <w:marTop w:val="0"/>
      <w:marBottom w:val="0"/>
      <w:divBdr>
        <w:top w:val="none" w:sz="0" w:space="0" w:color="auto"/>
        <w:left w:val="none" w:sz="0" w:space="0" w:color="auto"/>
        <w:bottom w:val="none" w:sz="0" w:space="0" w:color="auto"/>
        <w:right w:val="none" w:sz="0" w:space="0" w:color="auto"/>
      </w:divBdr>
    </w:div>
    <w:div w:id="585918736">
      <w:bodyDiv w:val="1"/>
      <w:marLeft w:val="0"/>
      <w:marRight w:val="0"/>
      <w:marTop w:val="0"/>
      <w:marBottom w:val="0"/>
      <w:divBdr>
        <w:top w:val="none" w:sz="0" w:space="0" w:color="auto"/>
        <w:left w:val="none" w:sz="0" w:space="0" w:color="auto"/>
        <w:bottom w:val="none" w:sz="0" w:space="0" w:color="auto"/>
        <w:right w:val="none" w:sz="0" w:space="0" w:color="auto"/>
      </w:divBdr>
    </w:div>
    <w:div w:id="593365801">
      <w:bodyDiv w:val="1"/>
      <w:marLeft w:val="0"/>
      <w:marRight w:val="0"/>
      <w:marTop w:val="0"/>
      <w:marBottom w:val="0"/>
      <w:divBdr>
        <w:top w:val="none" w:sz="0" w:space="0" w:color="auto"/>
        <w:left w:val="none" w:sz="0" w:space="0" w:color="auto"/>
        <w:bottom w:val="none" w:sz="0" w:space="0" w:color="auto"/>
        <w:right w:val="none" w:sz="0" w:space="0" w:color="auto"/>
      </w:divBdr>
    </w:div>
    <w:div w:id="597061125">
      <w:bodyDiv w:val="1"/>
      <w:marLeft w:val="0"/>
      <w:marRight w:val="0"/>
      <w:marTop w:val="0"/>
      <w:marBottom w:val="0"/>
      <w:divBdr>
        <w:top w:val="none" w:sz="0" w:space="0" w:color="auto"/>
        <w:left w:val="none" w:sz="0" w:space="0" w:color="auto"/>
        <w:bottom w:val="none" w:sz="0" w:space="0" w:color="auto"/>
        <w:right w:val="none" w:sz="0" w:space="0" w:color="auto"/>
      </w:divBdr>
    </w:div>
    <w:div w:id="600259212">
      <w:bodyDiv w:val="1"/>
      <w:marLeft w:val="0"/>
      <w:marRight w:val="0"/>
      <w:marTop w:val="0"/>
      <w:marBottom w:val="0"/>
      <w:divBdr>
        <w:top w:val="none" w:sz="0" w:space="0" w:color="auto"/>
        <w:left w:val="none" w:sz="0" w:space="0" w:color="auto"/>
        <w:bottom w:val="none" w:sz="0" w:space="0" w:color="auto"/>
        <w:right w:val="none" w:sz="0" w:space="0" w:color="auto"/>
      </w:divBdr>
    </w:div>
    <w:div w:id="601231613">
      <w:bodyDiv w:val="1"/>
      <w:marLeft w:val="0"/>
      <w:marRight w:val="0"/>
      <w:marTop w:val="0"/>
      <w:marBottom w:val="0"/>
      <w:divBdr>
        <w:top w:val="none" w:sz="0" w:space="0" w:color="auto"/>
        <w:left w:val="none" w:sz="0" w:space="0" w:color="auto"/>
        <w:bottom w:val="none" w:sz="0" w:space="0" w:color="auto"/>
        <w:right w:val="none" w:sz="0" w:space="0" w:color="auto"/>
      </w:divBdr>
    </w:div>
    <w:div w:id="607978090">
      <w:bodyDiv w:val="1"/>
      <w:marLeft w:val="0"/>
      <w:marRight w:val="0"/>
      <w:marTop w:val="0"/>
      <w:marBottom w:val="0"/>
      <w:divBdr>
        <w:top w:val="none" w:sz="0" w:space="0" w:color="auto"/>
        <w:left w:val="none" w:sz="0" w:space="0" w:color="auto"/>
        <w:bottom w:val="none" w:sz="0" w:space="0" w:color="auto"/>
        <w:right w:val="none" w:sz="0" w:space="0" w:color="auto"/>
      </w:divBdr>
    </w:div>
    <w:div w:id="608784136">
      <w:bodyDiv w:val="1"/>
      <w:marLeft w:val="0"/>
      <w:marRight w:val="0"/>
      <w:marTop w:val="0"/>
      <w:marBottom w:val="0"/>
      <w:divBdr>
        <w:top w:val="none" w:sz="0" w:space="0" w:color="auto"/>
        <w:left w:val="none" w:sz="0" w:space="0" w:color="auto"/>
        <w:bottom w:val="none" w:sz="0" w:space="0" w:color="auto"/>
        <w:right w:val="none" w:sz="0" w:space="0" w:color="auto"/>
      </w:divBdr>
    </w:div>
    <w:div w:id="612130243">
      <w:bodyDiv w:val="1"/>
      <w:marLeft w:val="0"/>
      <w:marRight w:val="0"/>
      <w:marTop w:val="0"/>
      <w:marBottom w:val="0"/>
      <w:divBdr>
        <w:top w:val="none" w:sz="0" w:space="0" w:color="auto"/>
        <w:left w:val="none" w:sz="0" w:space="0" w:color="auto"/>
        <w:bottom w:val="none" w:sz="0" w:space="0" w:color="auto"/>
        <w:right w:val="none" w:sz="0" w:space="0" w:color="auto"/>
      </w:divBdr>
    </w:div>
    <w:div w:id="620723576">
      <w:bodyDiv w:val="1"/>
      <w:marLeft w:val="0"/>
      <w:marRight w:val="0"/>
      <w:marTop w:val="0"/>
      <w:marBottom w:val="0"/>
      <w:divBdr>
        <w:top w:val="none" w:sz="0" w:space="0" w:color="auto"/>
        <w:left w:val="none" w:sz="0" w:space="0" w:color="auto"/>
        <w:bottom w:val="none" w:sz="0" w:space="0" w:color="auto"/>
        <w:right w:val="none" w:sz="0" w:space="0" w:color="auto"/>
      </w:divBdr>
      <w:divsChild>
        <w:div w:id="1935359075">
          <w:marLeft w:val="0"/>
          <w:marRight w:val="0"/>
          <w:marTop w:val="0"/>
          <w:marBottom w:val="0"/>
          <w:divBdr>
            <w:top w:val="none" w:sz="0" w:space="0" w:color="auto"/>
            <w:left w:val="none" w:sz="0" w:space="0" w:color="auto"/>
            <w:bottom w:val="none" w:sz="0" w:space="0" w:color="auto"/>
            <w:right w:val="none" w:sz="0" w:space="0" w:color="auto"/>
          </w:divBdr>
        </w:div>
        <w:div w:id="367687317">
          <w:marLeft w:val="0"/>
          <w:marRight w:val="0"/>
          <w:marTop w:val="0"/>
          <w:marBottom w:val="0"/>
          <w:divBdr>
            <w:top w:val="none" w:sz="0" w:space="0" w:color="auto"/>
            <w:left w:val="none" w:sz="0" w:space="0" w:color="auto"/>
            <w:bottom w:val="none" w:sz="0" w:space="0" w:color="auto"/>
            <w:right w:val="none" w:sz="0" w:space="0" w:color="auto"/>
          </w:divBdr>
          <w:divsChild>
            <w:div w:id="684592853">
              <w:marLeft w:val="0"/>
              <w:marRight w:val="0"/>
              <w:marTop w:val="0"/>
              <w:marBottom w:val="0"/>
              <w:divBdr>
                <w:top w:val="none" w:sz="0" w:space="0" w:color="auto"/>
                <w:left w:val="none" w:sz="0" w:space="0" w:color="auto"/>
                <w:bottom w:val="none" w:sz="0" w:space="0" w:color="auto"/>
                <w:right w:val="none" w:sz="0" w:space="0" w:color="auto"/>
              </w:divBdr>
            </w:div>
          </w:divsChild>
        </w:div>
        <w:div w:id="411581393">
          <w:marLeft w:val="0"/>
          <w:marRight w:val="0"/>
          <w:marTop w:val="0"/>
          <w:marBottom w:val="0"/>
          <w:divBdr>
            <w:top w:val="none" w:sz="0" w:space="0" w:color="auto"/>
            <w:left w:val="none" w:sz="0" w:space="0" w:color="auto"/>
            <w:bottom w:val="none" w:sz="0" w:space="0" w:color="auto"/>
            <w:right w:val="none" w:sz="0" w:space="0" w:color="auto"/>
          </w:divBdr>
          <w:divsChild>
            <w:div w:id="1265770205">
              <w:marLeft w:val="0"/>
              <w:marRight w:val="0"/>
              <w:marTop w:val="0"/>
              <w:marBottom w:val="0"/>
              <w:divBdr>
                <w:top w:val="none" w:sz="0" w:space="0" w:color="auto"/>
                <w:left w:val="none" w:sz="0" w:space="0" w:color="auto"/>
                <w:bottom w:val="none" w:sz="0" w:space="0" w:color="auto"/>
                <w:right w:val="none" w:sz="0" w:space="0" w:color="auto"/>
              </w:divBdr>
            </w:div>
          </w:divsChild>
        </w:div>
        <w:div w:id="1601404302">
          <w:marLeft w:val="0"/>
          <w:marRight w:val="0"/>
          <w:marTop w:val="0"/>
          <w:marBottom w:val="0"/>
          <w:divBdr>
            <w:top w:val="none" w:sz="0" w:space="0" w:color="auto"/>
            <w:left w:val="none" w:sz="0" w:space="0" w:color="auto"/>
            <w:bottom w:val="none" w:sz="0" w:space="0" w:color="auto"/>
            <w:right w:val="none" w:sz="0" w:space="0" w:color="auto"/>
          </w:divBdr>
        </w:div>
        <w:div w:id="464469997">
          <w:marLeft w:val="0"/>
          <w:marRight w:val="0"/>
          <w:marTop w:val="0"/>
          <w:marBottom w:val="0"/>
          <w:divBdr>
            <w:top w:val="none" w:sz="0" w:space="0" w:color="auto"/>
            <w:left w:val="none" w:sz="0" w:space="0" w:color="auto"/>
            <w:bottom w:val="none" w:sz="0" w:space="0" w:color="auto"/>
            <w:right w:val="none" w:sz="0" w:space="0" w:color="auto"/>
          </w:divBdr>
          <w:divsChild>
            <w:div w:id="1571841152">
              <w:marLeft w:val="0"/>
              <w:marRight w:val="0"/>
              <w:marTop w:val="0"/>
              <w:marBottom w:val="0"/>
              <w:divBdr>
                <w:top w:val="none" w:sz="0" w:space="0" w:color="auto"/>
                <w:left w:val="none" w:sz="0" w:space="0" w:color="auto"/>
                <w:bottom w:val="none" w:sz="0" w:space="0" w:color="auto"/>
                <w:right w:val="none" w:sz="0" w:space="0" w:color="auto"/>
              </w:divBdr>
            </w:div>
          </w:divsChild>
        </w:div>
        <w:div w:id="2009018550">
          <w:marLeft w:val="0"/>
          <w:marRight w:val="0"/>
          <w:marTop w:val="0"/>
          <w:marBottom w:val="0"/>
          <w:divBdr>
            <w:top w:val="none" w:sz="0" w:space="0" w:color="auto"/>
            <w:left w:val="none" w:sz="0" w:space="0" w:color="auto"/>
            <w:bottom w:val="none" w:sz="0" w:space="0" w:color="auto"/>
            <w:right w:val="none" w:sz="0" w:space="0" w:color="auto"/>
          </w:divBdr>
          <w:divsChild>
            <w:div w:id="351608060">
              <w:marLeft w:val="0"/>
              <w:marRight w:val="0"/>
              <w:marTop w:val="0"/>
              <w:marBottom w:val="0"/>
              <w:divBdr>
                <w:top w:val="none" w:sz="0" w:space="0" w:color="auto"/>
                <w:left w:val="none" w:sz="0" w:space="0" w:color="auto"/>
                <w:bottom w:val="none" w:sz="0" w:space="0" w:color="auto"/>
                <w:right w:val="none" w:sz="0" w:space="0" w:color="auto"/>
              </w:divBdr>
            </w:div>
          </w:divsChild>
        </w:div>
        <w:div w:id="1506237970">
          <w:marLeft w:val="0"/>
          <w:marRight w:val="0"/>
          <w:marTop w:val="0"/>
          <w:marBottom w:val="0"/>
          <w:divBdr>
            <w:top w:val="none" w:sz="0" w:space="0" w:color="auto"/>
            <w:left w:val="none" w:sz="0" w:space="0" w:color="auto"/>
            <w:bottom w:val="none" w:sz="0" w:space="0" w:color="auto"/>
            <w:right w:val="none" w:sz="0" w:space="0" w:color="auto"/>
          </w:divBdr>
        </w:div>
        <w:div w:id="1025061801">
          <w:marLeft w:val="0"/>
          <w:marRight w:val="0"/>
          <w:marTop w:val="0"/>
          <w:marBottom w:val="0"/>
          <w:divBdr>
            <w:top w:val="none" w:sz="0" w:space="0" w:color="auto"/>
            <w:left w:val="none" w:sz="0" w:space="0" w:color="auto"/>
            <w:bottom w:val="none" w:sz="0" w:space="0" w:color="auto"/>
            <w:right w:val="none" w:sz="0" w:space="0" w:color="auto"/>
          </w:divBdr>
          <w:divsChild>
            <w:div w:id="127552545">
              <w:marLeft w:val="0"/>
              <w:marRight w:val="0"/>
              <w:marTop w:val="0"/>
              <w:marBottom w:val="0"/>
              <w:divBdr>
                <w:top w:val="none" w:sz="0" w:space="0" w:color="auto"/>
                <w:left w:val="none" w:sz="0" w:space="0" w:color="auto"/>
                <w:bottom w:val="none" w:sz="0" w:space="0" w:color="auto"/>
                <w:right w:val="none" w:sz="0" w:space="0" w:color="auto"/>
              </w:divBdr>
            </w:div>
          </w:divsChild>
        </w:div>
        <w:div w:id="77798357">
          <w:marLeft w:val="0"/>
          <w:marRight w:val="0"/>
          <w:marTop w:val="0"/>
          <w:marBottom w:val="0"/>
          <w:divBdr>
            <w:top w:val="none" w:sz="0" w:space="0" w:color="auto"/>
            <w:left w:val="none" w:sz="0" w:space="0" w:color="auto"/>
            <w:bottom w:val="none" w:sz="0" w:space="0" w:color="auto"/>
            <w:right w:val="none" w:sz="0" w:space="0" w:color="auto"/>
          </w:divBdr>
          <w:divsChild>
            <w:div w:id="2094934429">
              <w:marLeft w:val="0"/>
              <w:marRight w:val="0"/>
              <w:marTop w:val="0"/>
              <w:marBottom w:val="0"/>
              <w:divBdr>
                <w:top w:val="none" w:sz="0" w:space="0" w:color="auto"/>
                <w:left w:val="none" w:sz="0" w:space="0" w:color="auto"/>
                <w:bottom w:val="none" w:sz="0" w:space="0" w:color="auto"/>
                <w:right w:val="none" w:sz="0" w:space="0" w:color="auto"/>
              </w:divBdr>
            </w:div>
          </w:divsChild>
        </w:div>
        <w:div w:id="179897500">
          <w:marLeft w:val="0"/>
          <w:marRight w:val="0"/>
          <w:marTop w:val="0"/>
          <w:marBottom w:val="0"/>
          <w:divBdr>
            <w:top w:val="none" w:sz="0" w:space="0" w:color="auto"/>
            <w:left w:val="none" w:sz="0" w:space="0" w:color="auto"/>
            <w:bottom w:val="none" w:sz="0" w:space="0" w:color="auto"/>
            <w:right w:val="none" w:sz="0" w:space="0" w:color="auto"/>
          </w:divBdr>
          <w:divsChild>
            <w:div w:id="1041855502">
              <w:marLeft w:val="0"/>
              <w:marRight w:val="0"/>
              <w:marTop w:val="0"/>
              <w:marBottom w:val="0"/>
              <w:divBdr>
                <w:top w:val="none" w:sz="0" w:space="0" w:color="auto"/>
                <w:left w:val="none" w:sz="0" w:space="0" w:color="auto"/>
                <w:bottom w:val="none" w:sz="0" w:space="0" w:color="auto"/>
                <w:right w:val="none" w:sz="0" w:space="0" w:color="auto"/>
              </w:divBdr>
            </w:div>
            <w:div w:id="2017026789">
              <w:marLeft w:val="0"/>
              <w:marRight w:val="0"/>
              <w:marTop w:val="0"/>
              <w:marBottom w:val="0"/>
              <w:divBdr>
                <w:top w:val="none" w:sz="0" w:space="0" w:color="auto"/>
                <w:left w:val="none" w:sz="0" w:space="0" w:color="auto"/>
                <w:bottom w:val="none" w:sz="0" w:space="0" w:color="auto"/>
                <w:right w:val="none" w:sz="0" w:space="0" w:color="auto"/>
              </w:divBdr>
            </w:div>
          </w:divsChild>
        </w:div>
        <w:div w:id="1713840709">
          <w:marLeft w:val="0"/>
          <w:marRight w:val="0"/>
          <w:marTop w:val="0"/>
          <w:marBottom w:val="0"/>
          <w:divBdr>
            <w:top w:val="none" w:sz="0" w:space="0" w:color="auto"/>
            <w:left w:val="none" w:sz="0" w:space="0" w:color="auto"/>
            <w:bottom w:val="none" w:sz="0" w:space="0" w:color="auto"/>
            <w:right w:val="none" w:sz="0" w:space="0" w:color="auto"/>
          </w:divBdr>
        </w:div>
        <w:div w:id="672337662">
          <w:marLeft w:val="0"/>
          <w:marRight w:val="0"/>
          <w:marTop w:val="0"/>
          <w:marBottom w:val="0"/>
          <w:divBdr>
            <w:top w:val="none" w:sz="0" w:space="0" w:color="auto"/>
            <w:left w:val="none" w:sz="0" w:space="0" w:color="auto"/>
            <w:bottom w:val="none" w:sz="0" w:space="0" w:color="auto"/>
            <w:right w:val="none" w:sz="0" w:space="0" w:color="auto"/>
          </w:divBdr>
          <w:divsChild>
            <w:div w:id="1318455184">
              <w:marLeft w:val="0"/>
              <w:marRight w:val="0"/>
              <w:marTop w:val="0"/>
              <w:marBottom w:val="0"/>
              <w:divBdr>
                <w:top w:val="none" w:sz="0" w:space="0" w:color="auto"/>
                <w:left w:val="none" w:sz="0" w:space="0" w:color="auto"/>
                <w:bottom w:val="none" w:sz="0" w:space="0" w:color="auto"/>
                <w:right w:val="none" w:sz="0" w:space="0" w:color="auto"/>
              </w:divBdr>
            </w:div>
          </w:divsChild>
        </w:div>
        <w:div w:id="700515218">
          <w:marLeft w:val="0"/>
          <w:marRight w:val="0"/>
          <w:marTop w:val="0"/>
          <w:marBottom w:val="0"/>
          <w:divBdr>
            <w:top w:val="none" w:sz="0" w:space="0" w:color="auto"/>
            <w:left w:val="none" w:sz="0" w:space="0" w:color="auto"/>
            <w:bottom w:val="none" w:sz="0" w:space="0" w:color="auto"/>
            <w:right w:val="none" w:sz="0" w:space="0" w:color="auto"/>
          </w:divBdr>
          <w:divsChild>
            <w:div w:id="849029998">
              <w:marLeft w:val="0"/>
              <w:marRight w:val="0"/>
              <w:marTop w:val="0"/>
              <w:marBottom w:val="0"/>
              <w:divBdr>
                <w:top w:val="none" w:sz="0" w:space="0" w:color="auto"/>
                <w:left w:val="none" w:sz="0" w:space="0" w:color="auto"/>
                <w:bottom w:val="none" w:sz="0" w:space="0" w:color="auto"/>
                <w:right w:val="none" w:sz="0" w:space="0" w:color="auto"/>
              </w:divBdr>
            </w:div>
          </w:divsChild>
        </w:div>
        <w:div w:id="309404070">
          <w:marLeft w:val="0"/>
          <w:marRight w:val="0"/>
          <w:marTop w:val="0"/>
          <w:marBottom w:val="0"/>
          <w:divBdr>
            <w:top w:val="none" w:sz="0" w:space="0" w:color="auto"/>
            <w:left w:val="none" w:sz="0" w:space="0" w:color="auto"/>
            <w:bottom w:val="none" w:sz="0" w:space="0" w:color="auto"/>
            <w:right w:val="none" w:sz="0" w:space="0" w:color="auto"/>
          </w:divBdr>
        </w:div>
        <w:div w:id="1709376265">
          <w:marLeft w:val="0"/>
          <w:marRight w:val="0"/>
          <w:marTop w:val="0"/>
          <w:marBottom w:val="0"/>
          <w:divBdr>
            <w:top w:val="none" w:sz="0" w:space="0" w:color="auto"/>
            <w:left w:val="none" w:sz="0" w:space="0" w:color="auto"/>
            <w:bottom w:val="none" w:sz="0" w:space="0" w:color="auto"/>
            <w:right w:val="none" w:sz="0" w:space="0" w:color="auto"/>
          </w:divBdr>
        </w:div>
        <w:div w:id="2077240028">
          <w:marLeft w:val="0"/>
          <w:marRight w:val="0"/>
          <w:marTop w:val="0"/>
          <w:marBottom w:val="0"/>
          <w:divBdr>
            <w:top w:val="none" w:sz="0" w:space="0" w:color="auto"/>
            <w:left w:val="none" w:sz="0" w:space="0" w:color="auto"/>
            <w:bottom w:val="none" w:sz="0" w:space="0" w:color="auto"/>
            <w:right w:val="none" w:sz="0" w:space="0" w:color="auto"/>
          </w:divBdr>
        </w:div>
        <w:div w:id="1373263559">
          <w:marLeft w:val="0"/>
          <w:marRight w:val="0"/>
          <w:marTop w:val="0"/>
          <w:marBottom w:val="0"/>
          <w:divBdr>
            <w:top w:val="none" w:sz="0" w:space="0" w:color="auto"/>
            <w:left w:val="none" w:sz="0" w:space="0" w:color="auto"/>
            <w:bottom w:val="none" w:sz="0" w:space="0" w:color="auto"/>
            <w:right w:val="none" w:sz="0" w:space="0" w:color="auto"/>
          </w:divBdr>
        </w:div>
      </w:divsChild>
    </w:div>
    <w:div w:id="622662181">
      <w:bodyDiv w:val="1"/>
      <w:marLeft w:val="0"/>
      <w:marRight w:val="0"/>
      <w:marTop w:val="0"/>
      <w:marBottom w:val="0"/>
      <w:divBdr>
        <w:top w:val="none" w:sz="0" w:space="0" w:color="auto"/>
        <w:left w:val="none" w:sz="0" w:space="0" w:color="auto"/>
        <w:bottom w:val="none" w:sz="0" w:space="0" w:color="auto"/>
        <w:right w:val="none" w:sz="0" w:space="0" w:color="auto"/>
      </w:divBdr>
    </w:div>
    <w:div w:id="632978616">
      <w:bodyDiv w:val="1"/>
      <w:marLeft w:val="0"/>
      <w:marRight w:val="0"/>
      <w:marTop w:val="0"/>
      <w:marBottom w:val="0"/>
      <w:divBdr>
        <w:top w:val="none" w:sz="0" w:space="0" w:color="auto"/>
        <w:left w:val="none" w:sz="0" w:space="0" w:color="auto"/>
        <w:bottom w:val="none" w:sz="0" w:space="0" w:color="auto"/>
        <w:right w:val="none" w:sz="0" w:space="0" w:color="auto"/>
      </w:divBdr>
    </w:div>
    <w:div w:id="634454089">
      <w:bodyDiv w:val="1"/>
      <w:marLeft w:val="0"/>
      <w:marRight w:val="0"/>
      <w:marTop w:val="0"/>
      <w:marBottom w:val="0"/>
      <w:divBdr>
        <w:top w:val="none" w:sz="0" w:space="0" w:color="auto"/>
        <w:left w:val="none" w:sz="0" w:space="0" w:color="auto"/>
        <w:bottom w:val="none" w:sz="0" w:space="0" w:color="auto"/>
        <w:right w:val="none" w:sz="0" w:space="0" w:color="auto"/>
      </w:divBdr>
    </w:div>
    <w:div w:id="651328733">
      <w:bodyDiv w:val="1"/>
      <w:marLeft w:val="0"/>
      <w:marRight w:val="0"/>
      <w:marTop w:val="0"/>
      <w:marBottom w:val="0"/>
      <w:divBdr>
        <w:top w:val="none" w:sz="0" w:space="0" w:color="auto"/>
        <w:left w:val="none" w:sz="0" w:space="0" w:color="auto"/>
        <w:bottom w:val="none" w:sz="0" w:space="0" w:color="auto"/>
        <w:right w:val="none" w:sz="0" w:space="0" w:color="auto"/>
      </w:divBdr>
    </w:div>
    <w:div w:id="664557647">
      <w:bodyDiv w:val="1"/>
      <w:marLeft w:val="0"/>
      <w:marRight w:val="0"/>
      <w:marTop w:val="0"/>
      <w:marBottom w:val="0"/>
      <w:divBdr>
        <w:top w:val="none" w:sz="0" w:space="0" w:color="auto"/>
        <w:left w:val="none" w:sz="0" w:space="0" w:color="auto"/>
        <w:bottom w:val="none" w:sz="0" w:space="0" w:color="auto"/>
        <w:right w:val="none" w:sz="0" w:space="0" w:color="auto"/>
      </w:divBdr>
    </w:div>
    <w:div w:id="675573385">
      <w:bodyDiv w:val="1"/>
      <w:marLeft w:val="0"/>
      <w:marRight w:val="0"/>
      <w:marTop w:val="0"/>
      <w:marBottom w:val="0"/>
      <w:divBdr>
        <w:top w:val="none" w:sz="0" w:space="0" w:color="auto"/>
        <w:left w:val="none" w:sz="0" w:space="0" w:color="auto"/>
        <w:bottom w:val="none" w:sz="0" w:space="0" w:color="auto"/>
        <w:right w:val="none" w:sz="0" w:space="0" w:color="auto"/>
      </w:divBdr>
    </w:div>
    <w:div w:id="688868853">
      <w:bodyDiv w:val="1"/>
      <w:marLeft w:val="0"/>
      <w:marRight w:val="0"/>
      <w:marTop w:val="0"/>
      <w:marBottom w:val="0"/>
      <w:divBdr>
        <w:top w:val="none" w:sz="0" w:space="0" w:color="auto"/>
        <w:left w:val="none" w:sz="0" w:space="0" w:color="auto"/>
        <w:bottom w:val="none" w:sz="0" w:space="0" w:color="auto"/>
        <w:right w:val="none" w:sz="0" w:space="0" w:color="auto"/>
      </w:divBdr>
    </w:div>
    <w:div w:id="698580166">
      <w:bodyDiv w:val="1"/>
      <w:marLeft w:val="0"/>
      <w:marRight w:val="0"/>
      <w:marTop w:val="0"/>
      <w:marBottom w:val="0"/>
      <w:divBdr>
        <w:top w:val="none" w:sz="0" w:space="0" w:color="auto"/>
        <w:left w:val="none" w:sz="0" w:space="0" w:color="auto"/>
        <w:bottom w:val="none" w:sz="0" w:space="0" w:color="auto"/>
        <w:right w:val="none" w:sz="0" w:space="0" w:color="auto"/>
      </w:divBdr>
    </w:div>
    <w:div w:id="716661922">
      <w:bodyDiv w:val="1"/>
      <w:marLeft w:val="0"/>
      <w:marRight w:val="0"/>
      <w:marTop w:val="0"/>
      <w:marBottom w:val="0"/>
      <w:divBdr>
        <w:top w:val="none" w:sz="0" w:space="0" w:color="auto"/>
        <w:left w:val="none" w:sz="0" w:space="0" w:color="auto"/>
        <w:bottom w:val="none" w:sz="0" w:space="0" w:color="auto"/>
        <w:right w:val="none" w:sz="0" w:space="0" w:color="auto"/>
      </w:divBdr>
    </w:div>
    <w:div w:id="729226828">
      <w:bodyDiv w:val="1"/>
      <w:marLeft w:val="0"/>
      <w:marRight w:val="0"/>
      <w:marTop w:val="0"/>
      <w:marBottom w:val="0"/>
      <w:divBdr>
        <w:top w:val="none" w:sz="0" w:space="0" w:color="auto"/>
        <w:left w:val="none" w:sz="0" w:space="0" w:color="auto"/>
        <w:bottom w:val="none" w:sz="0" w:space="0" w:color="auto"/>
        <w:right w:val="none" w:sz="0" w:space="0" w:color="auto"/>
      </w:divBdr>
    </w:div>
    <w:div w:id="736166428">
      <w:bodyDiv w:val="1"/>
      <w:marLeft w:val="0"/>
      <w:marRight w:val="0"/>
      <w:marTop w:val="0"/>
      <w:marBottom w:val="0"/>
      <w:divBdr>
        <w:top w:val="none" w:sz="0" w:space="0" w:color="auto"/>
        <w:left w:val="none" w:sz="0" w:space="0" w:color="auto"/>
        <w:bottom w:val="none" w:sz="0" w:space="0" w:color="auto"/>
        <w:right w:val="none" w:sz="0" w:space="0" w:color="auto"/>
      </w:divBdr>
    </w:div>
    <w:div w:id="757363045">
      <w:bodyDiv w:val="1"/>
      <w:marLeft w:val="0"/>
      <w:marRight w:val="0"/>
      <w:marTop w:val="0"/>
      <w:marBottom w:val="0"/>
      <w:divBdr>
        <w:top w:val="none" w:sz="0" w:space="0" w:color="auto"/>
        <w:left w:val="none" w:sz="0" w:space="0" w:color="auto"/>
        <w:bottom w:val="none" w:sz="0" w:space="0" w:color="auto"/>
        <w:right w:val="none" w:sz="0" w:space="0" w:color="auto"/>
      </w:divBdr>
      <w:divsChild>
        <w:div w:id="752700716">
          <w:marLeft w:val="0"/>
          <w:marRight w:val="0"/>
          <w:marTop w:val="0"/>
          <w:marBottom w:val="0"/>
          <w:divBdr>
            <w:top w:val="none" w:sz="0" w:space="0" w:color="auto"/>
            <w:left w:val="none" w:sz="0" w:space="0" w:color="auto"/>
            <w:bottom w:val="none" w:sz="0" w:space="0" w:color="auto"/>
            <w:right w:val="none" w:sz="0" w:space="0" w:color="auto"/>
          </w:divBdr>
        </w:div>
        <w:div w:id="627441858">
          <w:marLeft w:val="0"/>
          <w:marRight w:val="0"/>
          <w:marTop w:val="0"/>
          <w:marBottom w:val="0"/>
          <w:divBdr>
            <w:top w:val="none" w:sz="0" w:space="0" w:color="auto"/>
            <w:left w:val="none" w:sz="0" w:space="0" w:color="auto"/>
            <w:bottom w:val="none" w:sz="0" w:space="0" w:color="auto"/>
            <w:right w:val="none" w:sz="0" w:space="0" w:color="auto"/>
          </w:divBdr>
        </w:div>
      </w:divsChild>
    </w:div>
    <w:div w:id="760108063">
      <w:bodyDiv w:val="1"/>
      <w:marLeft w:val="0"/>
      <w:marRight w:val="0"/>
      <w:marTop w:val="0"/>
      <w:marBottom w:val="0"/>
      <w:divBdr>
        <w:top w:val="none" w:sz="0" w:space="0" w:color="auto"/>
        <w:left w:val="none" w:sz="0" w:space="0" w:color="auto"/>
        <w:bottom w:val="none" w:sz="0" w:space="0" w:color="auto"/>
        <w:right w:val="none" w:sz="0" w:space="0" w:color="auto"/>
      </w:divBdr>
    </w:div>
    <w:div w:id="763497602">
      <w:bodyDiv w:val="1"/>
      <w:marLeft w:val="0"/>
      <w:marRight w:val="0"/>
      <w:marTop w:val="0"/>
      <w:marBottom w:val="0"/>
      <w:divBdr>
        <w:top w:val="none" w:sz="0" w:space="0" w:color="auto"/>
        <w:left w:val="none" w:sz="0" w:space="0" w:color="auto"/>
        <w:bottom w:val="none" w:sz="0" w:space="0" w:color="auto"/>
        <w:right w:val="none" w:sz="0" w:space="0" w:color="auto"/>
      </w:divBdr>
    </w:div>
    <w:div w:id="763889938">
      <w:bodyDiv w:val="1"/>
      <w:marLeft w:val="0"/>
      <w:marRight w:val="0"/>
      <w:marTop w:val="0"/>
      <w:marBottom w:val="0"/>
      <w:divBdr>
        <w:top w:val="none" w:sz="0" w:space="0" w:color="auto"/>
        <w:left w:val="none" w:sz="0" w:space="0" w:color="auto"/>
        <w:bottom w:val="none" w:sz="0" w:space="0" w:color="auto"/>
        <w:right w:val="none" w:sz="0" w:space="0" w:color="auto"/>
      </w:divBdr>
    </w:div>
    <w:div w:id="772089409">
      <w:bodyDiv w:val="1"/>
      <w:marLeft w:val="0"/>
      <w:marRight w:val="0"/>
      <w:marTop w:val="0"/>
      <w:marBottom w:val="0"/>
      <w:divBdr>
        <w:top w:val="none" w:sz="0" w:space="0" w:color="auto"/>
        <w:left w:val="none" w:sz="0" w:space="0" w:color="auto"/>
        <w:bottom w:val="none" w:sz="0" w:space="0" w:color="auto"/>
        <w:right w:val="none" w:sz="0" w:space="0" w:color="auto"/>
      </w:divBdr>
    </w:div>
    <w:div w:id="774177563">
      <w:bodyDiv w:val="1"/>
      <w:marLeft w:val="0"/>
      <w:marRight w:val="0"/>
      <w:marTop w:val="0"/>
      <w:marBottom w:val="0"/>
      <w:divBdr>
        <w:top w:val="none" w:sz="0" w:space="0" w:color="auto"/>
        <w:left w:val="none" w:sz="0" w:space="0" w:color="auto"/>
        <w:bottom w:val="none" w:sz="0" w:space="0" w:color="auto"/>
        <w:right w:val="none" w:sz="0" w:space="0" w:color="auto"/>
      </w:divBdr>
    </w:div>
    <w:div w:id="776221850">
      <w:bodyDiv w:val="1"/>
      <w:marLeft w:val="0"/>
      <w:marRight w:val="0"/>
      <w:marTop w:val="0"/>
      <w:marBottom w:val="0"/>
      <w:divBdr>
        <w:top w:val="none" w:sz="0" w:space="0" w:color="auto"/>
        <w:left w:val="none" w:sz="0" w:space="0" w:color="auto"/>
        <w:bottom w:val="none" w:sz="0" w:space="0" w:color="auto"/>
        <w:right w:val="none" w:sz="0" w:space="0" w:color="auto"/>
      </w:divBdr>
    </w:div>
    <w:div w:id="779640283">
      <w:bodyDiv w:val="1"/>
      <w:marLeft w:val="0"/>
      <w:marRight w:val="0"/>
      <w:marTop w:val="0"/>
      <w:marBottom w:val="0"/>
      <w:divBdr>
        <w:top w:val="none" w:sz="0" w:space="0" w:color="auto"/>
        <w:left w:val="none" w:sz="0" w:space="0" w:color="auto"/>
        <w:bottom w:val="none" w:sz="0" w:space="0" w:color="auto"/>
        <w:right w:val="none" w:sz="0" w:space="0" w:color="auto"/>
      </w:divBdr>
    </w:div>
    <w:div w:id="783811561">
      <w:bodyDiv w:val="1"/>
      <w:marLeft w:val="0"/>
      <w:marRight w:val="0"/>
      <w:marTop w:val="0"/>
      <w:marBottom w:val="0"/>
      <w:divBdr>
        <w:top w:val="none" w:sz="0" w:space="0" w:color="auto"/>
        <w:left w:val="none" w:sz="0" w:space="0" w:color="auto"/>
        <w:bottom w:val="none" w:sz="0" w:space="0" w:color="auto"/>
        <w:right w:val="none" w:sz="0" w:space="0" w:color="auto"/>
      </w:divBdr>
    </w:div>
    <w:div w:id="786120072">
      <w:bodyDiv w:val="1"/>
      <w:marLeft w:val="0"/>
      <w:marRight w:val="0"/>
      <w:marTop w:val="0"/>
      <w:marBottom w:val="0"/>
      <w:divBdr>
        <w:top w:val="none" w:sz="0" w:space="0" w:color="auto"/>
        <w:left w:val="none" w:sz="0" w:space="0" w:color="auto"/>
        <w:bottom w:val="none" w:sz="0" w:space="0" w:color="auto"/>
        <w:right w:val="none" w:sz="0" w:space="0" w:color="auto"/>
      </w:divBdr>
    </w:div>
    <w:div w:id="791829614">
      <w:bodyDiv w:val="1"/>
      <w:marLeft w:val="0"/>
      <w:marRight w:val="0"/>
      <w:marTop w:val="0"/>
      <w:marBottom w:val="0"/>
      <w:divBdr>
        <w:top w:val="none" w:sz="0" w:space="0" w:color="auto"/>
        <w:left w:val="none" w:sz="0" w:space="0" w:color="auto"/>
        <w:bottom w:val="none" w:sz="0" w:space="0" w:color="auto"/>
        <w:right w:val="none" w:sz="0" w:space="0" w:color="auto"/>
      </w:divBdr>
    </w:div>
    <w:div w:id="800272858">
      <w:bodyDiv w:val="1"/>
      <w:marLeft w:val="0"/>
      <w:marRight w:val="0"/>
      <w:marTop w:val="0"/>
      <w:marBottom w:val="0"/>
      <w:divBdr>
        <w:top w:val="none" w:sz="0" w:space="0" w:color="auto"/>
        <w:left w:val="none" w:sz="0" w:space="0" w:color="auto"/>
        <w:bottom w:val="none" w:sz="0" w:space="0" w:color="auto"/>
        <w:right w:val="none" w:sz="0" w:space="0" w:color="auto"/>
      </w:divBdr>
      <w:divsChild>
        <w:div w:id="1709451017">
          <w:marLeft w:val="0"/>
          <w:marRight w:val="0"/>
          <w:marTop w:val="0"/>
          <w:marBottom w:val="0"/>
          <w:divBdr>
            <w:top w:val="none" w:sz="0" w:space="0" w:color="auto"/>
            <w:left w:val="none" w:sz="0" w:space="0" w:color="auto"/>
            <w:bottom w:val="none" w:sz="0" w:space="0" w:color="auto"/>
            <w:right w:val="none" w:sz="0" w:space="0" w:color="auto"/>
          </w:divBdr>
        </w:div>
        <w:div w:id="182868347">
          <w:marLeft w:val="0"/>
          <w:marRight w:val="0"/>
          <w:marTop w:val="0"/>
          <w:marBottom w:val="0"/>
          <w:divBdr>
            <w:top w:val="none" w:sz="0" w:space="0" w:color="auto"/>
            <w:left w:val="none" w:sz="0" w:space="0" w:color="auto"/>
            <w:bottom w:val="none" w:sz="0" w:space="0" w:color="auto"/>
            <w:right w:val="none" w:sz="0" w:space="0" w:color="auto"/>
          </w:divBdr>
        </w:div>
        <w:div w:id="1964073041">
          <w:marLeft w:val="0"/>
          <w:marRight w:val="0"/>
          <w:marTop w:val="0"/>
          <w:marBottom w:val="0"/>
          <w:divBdr>
            <w:top w:val="none" w:sz="0" w:space="0" w:color="auto"/>
            <w:left w:val="none" w:sz="0" w:space="0" w:color="auto"/>
            <w:bottom w:val="none" w:sz="0" w:space="0" w:color="auto"/>
            <w:right w:val="none" w:sz="0" w:space="0" w:color="auto"/>
          </w:divBdr>
        </w:div>
      </w:divsChild>
    </w:div>
    <w:div w:id="806168521">
      <w:bodyDiv w:val="1"/>
      <w:marLeft w:val="0"/>
      <w:marRight w:val="0"/>
      <w:marTop w:val="0"/>
      <w:marBottom w:val="0"/>
      <w:divBdr>
        <w:top w:val="none" w:sz="0" w:space="0" w:color="auto"/>
        <w:left w:val="none" w:sz="0" w:space="0" w:color="auto"/>
        <w:bottom w:val="none" w:sz="0" w:space="0" w:color="auto"/>
        <w:right w:val="none" w:sz="0" w:space="0" w:color="auto"/>
      </w:divBdr>
    </w:div>
    <w:div w:id="808521463">
      <w:bodyDiv w:val="1"/>
      <w:marLeft w:val="0"/>
      <w:marRight w:val="0"/>
      <w:marTop w:val="0"/>
      <w:marBottom w:val="0"/>
      <w:divBdr>
        <w:top w:val="none" w:sz="0" w:space="0" w:color="auto"/>
        <w:left w:val="none" w:sz="0" w:space="0" w:color="auto"/>
        <w:bottom w:val="none" w:sz="0" w:space="0" w:color="auto"/>
        <w:right w:val="none" w:sz="0" w:space="0" w:color="auto"/>
      </w:divBdr>
    </w:div>
    <w:div w:id="816995739">
      <w:bodyDiv w:val="1"/>
      <w:marLeft w:val="0"/>
      <w:marRight w:val="0"/>
      <w:marTop w:val="0"/>
      <w:marBottom w:val="0"/>
      <w:divBdr>
        <w:top w:val="none" w:sz="0" w:space="0" w:color="auto"/>
        <w:left w:val="none" w:sz="0" w:space="0" w:color="auto"/>
        <w:bottom w:val="none" w:sz="0" w:space="0" w:color="auto"/>
        <w:right w:val="none" w:sz="0" w:space="0" w:color="auto"/>
      </w:divBdr>
    </w:div>
    <w:div w:id="831143023">
      <w:bodyDiv w:val="1"/>
      <w:marLeft w:val="0"/>
      <w:marRight w:val="0"/>
      <w:marTop w:val="0"/>
      <w:marBottom w:val="0"/>
      <w:divBdr>
        <w:top w:val="none" w:sz="0" w:space="0" w:color="auto"/>
        <w:left w:val="none" w:sz="0" w:space="0" w:color="auto"/>
        <w:bottom w:val="none" w:sz="0" w:space="0" w:color="auto"/>
        <w:right w:val="none" w:sz="0" w:space="0" w:color="auto"/>
      </w:divBdr>
    </w:div>
    <w:div w:id="832068231">
      <w:bodyDiv w:val="1"/>
      <w:marLeft w:val="0"/>
      <w:marRight w:val="0"/>
      <w:marTop w:val="0"/>
      <w:marBottom w:val="0"/>
      <w:divBdr>
        <w:top w:val="none" w:sz="0" w:space="0" w:color="auto"/>
        <w:left w:val="none" w:sz="0" w:space="0" w:color="auto"/>
        <w:bottom w:val="none" w:sz="0" w:space="0" w:color="auto"/>
        <w:right w:val="none" w:sz="0" w:space="0" w:color="auto"/>
      </w:divBdr>
    </w:div>
    <w:div w:id="833497890">
      <w:bodyDiv w:val="1"/>
      <w:marLeft w:val="0"/>
      <w:marRight w:val="0"/>
      <w:marTop w:val="0"/>
      <w:marBottom w:val="0"/>
      <w:divBdr>
        <w:top w:val="none" w:sz="0" w:space="0" w:color="auto"/>
        <w:left w:val="none" w:sz="0" w:space="0" w:color="auto"/>
        <w:bottom w:val="none" w:sz="0" w:space="0" w:color="auto"/>
        <w:right w:val="none" w:sz="0" w:space="0" w:color="auto"/>
      </w:divBdr>
    </w:div>
    <w:div w:id="843396851">
      <w:bodyDiv w:val="1"/>
      <w:marLeft w:val="0"/>
      <w:marRight w:val="0"/>
      <w:marTop w:val="0"/>
      <w:marBottom w:val="0"/>
      <w:divBdr>
        <w:top w:val="none" w:sz="0" w:space="0" w:color="auto"/>
        <w:left w:val="none" w:sz="0" w:space="0" w:color="auto"/>
        <w:bottom w:val="none" w:sz="0" w:space="0" w:color="auto"/>
        <w:right w:val="none" w:sz="0" w:space="0" w:color="auto"/>
      </w:divBdr>
    </w:div>
    <w:div w:id="848837071">
      <w:bodyDiv w:val="1"/>
      <w:marLeft w:val="0"/>
      <w:marRight w:val="0"/>
      <w:marTop w:val="0"/>
      <w:marBottom w:val="0"/>
      <w:divBdr>
        <w:top w:val="none" w:sz="0" w:space="0" w:color="auto"/>
        <w:left w:val="none" w:sz="0" w:space="0" w:color="auto"/>
        <w:bottom w:val="none" w:sz="0" w:space="0" w:color="auto"/>
        <w:right w:val="none" w:sz="0" w:space="0" w:color="auto"/>
      </w:divBdr>
    </w:div>
    <w:div w:id="851339768">
      <w:bodyDiv w:val="1"/>
      <w:marLeft w:val="0"/>
      <w:marRight w:val="0"/>
      <w:marTop w:val="0"/>
      <w:marBottom w:val="0"/>
      <w:divBdr>
        <w:top w:val="none" w:sz="0" w:space="0" w:color="auto"/>
        <w:left w:val="none" w:sz="0" w:space="0" w:color="auto"/>
        <w:bottom w:val="none" w:sz="0" w:space="0" w:color="auto"/>
        <w:right w:val="none" w:sz="0" w:space="0" w:color="auto"/>
      </w:divBdr>
    </w:div>
    <w:div w:id="851918461">
      <w:bodyDiv w:val="1"/>
      <w:marLeft w:val="0"/>
      <w:marRight w:val="0"/>
      <w:marTop w:val="0"/>
      <w:marBottom w:val="0"/>
      <w:divBdr>
        <w:top w:val="none" w:sz="0" w:space="0" w:color="auto"/>
        <w:left w:val="none" w:sz="0" w:space="0" w:color="auto"/>
        <w:bottom w:val="none" w:sz="0" w:space="0" w:color="auto"/>
        <w:right w:val="none" w:sz="0" w:space="0" w:color="auto"/>
      </w:divBdr>
    </w:div>
    <w:div w:id="854928086">
      <w:bodyDiv w:val="1"/>
      <w:marLeft w:val="0"/>
      <w:marRight w:val="0"/>
      <w:marTop w:val="0"/>
      <w:marBottom w:val="0"/>
      <w:divBdr>
        <w:top w:val="none" w:sz="0" w:space="0" w:color="auto"/>
        <w:left w:val="none" w:sz="0" w:space="0" w:color="auto"/>
        <w:bottom w:val="none" w:sz="0" w:space="0" w:color="auto"/>
        <w:right w:val="none" w:sz="0" w:space="0" w:color="auto"/>
      </w:divBdr>
    </w:div>
    <w:div w:id="874777856">
      <w:bodyDiv w:val="1"/>
      <w:marLeft w:val="0"/>
      <w:marRight w:val="0"/>
      <w:marTop w:val="0"/>
      <w:marBottom w:val="0"/>
      <w:divBdr>
        <w:top w:val="none" w:sz="0" w:space="0" w:color="auto"/>
        <w:left w:val="none" w:sz="0" w:space="0" w:color="auto"/>
        <w:bottom w:val="none" w:sz="0" w:space="0" w:color="auto"/>
        <w:right w:val="none" w:sz="0" w:space="0" w:color="auto"/>
      </w:divBdr>
      <w:divsChild>
        <w:div w:id="1648239861">
          <w:marLeft w:val="0"/>
          <w:marRight w:val="0"/>
          <w:marTop w:val="0"/>
          <w:marBottom w:val="0"/>
          <w:divBdr>
            <w:top w:val="none" w:sz="0" w:space="0" w:color="auto"/>
            <w:left w:val="none" w:sz="0" w:space="0" w:color="auto"/>
            <w:bottom w:val="none" w:sz="0" w:space="0" w:color="auto"/>
            <w:right w:val="none" w:sz="0" w:space="0" w:color="auto"/>
          </w:divBdr>
        </w:div>
        <w:div w:id="1740056518">
          <w:marLeft w:val="0"/>
          <w:marRight w:val="0"/>
          <w:marTop w:val="0"/>
          <w:marBottom w:val="0"/>
          <w:divBdr>
            <w:top w:val="none" w:sz="0" w:space="0" w:color="auto"/>
            <w:left w:val="none" w:sz="0" w:space="0" w:color="auto"/>
            <w:bottom w:val="none" w:sz="0" w:space="0" w:color="auto"/>
            <w:right w:val="none" w:sz="0" w:space="0" w:color="auto"/>
          </w:divBdr>
        </w:div>
        <w:div w:id="67268718">
          <w:marLeft w:val="0"/>
          <w:marRight w:val="0"/>
          <w:marTop w:val="0"/>
          <w:marBottom w:val="0"/>
          <w:divBdr>
            <w:top w:val="none" w:sz="0" w:space="0" w:color="auto"/>
            <w:left w:val="none" w:sz="0" w:space="0" w:color="auto"/>
            <w:bottom w:val="none" w:sz="0" w:space="0" w:color="auto"/>
            <w:right w:val="none" w:sz="0" w:space="0" w:color="auto"/>
          </w:divBdr>
          <w:divsChild>
            <w:div w:id="1538591234">
              <w:marLeft w:val="0"/>
              <w:marRight w:val="0"/>
              <w:marTop w:val="0"/>
              <w:marBottom w:val="0"/>
              <w:divBdr>
                <w:top w:val="none" w:sz="0" w:space="0" w:color="auto"/>
                <w:left w:val="none" w:sz="0" w:space="0" w:color="auto"/>
                <w:bottom w:val="none" w:sz="0" w:space="0" w:color="auto"/>
                <w:right w:val="none" w:sz="0" w:space="0" w:color="auto"/>
              </w:divBdr>
            </w:div>
          </w:divsChild>
        </w:div>
        <w:div w:id="1050374039">
          <w:marLeft w:val="0"/>
          <w:marRight w:val="0"/>
          <w:marTop w:val="0"/>
          <w:marBottom w:val="0"/>
          <w:divBdr>
            <w:top w:val="none" w:sz="0" w:space="0" w:color="auto"/>
            <w:left w:val="none" w:sz="0" w:space="0" w:color="auto"/>
            <w:bottom w:val="none" w:sz="0" w:space="0" w:color="auto"/>
            <w:right w:val="none" w:sz="0" w:space="0" w:color="auto"/>
          </w:divBdr>
          <w:divsChild>
            <w:div w:id="1338575377">
              <w:marLeft w:val="0"/>
              <w:marRight w:val="0"/>
              <w:marTop w:val="0"/>
              <w:marBottom w:val="0"/>
              <w:divBdr>
                <w:top w:val="none" w:sz="0" w:space="0" w:color="auto"/>
                <w:left w:val="none" w:sz="0" w:space="0" w:color="auto"/>
                <w:bottom w:val="none" w:sz="0" w:space="0" w:color="auto"/>
                <w:right w:val="none" w:sz="0" w:space="0" w:color="auto"/>
              </w:divBdr>
            </w:div>
          </w:divsChild>
        </w:div>
        <w:div w:id="770660731">
          <w:marLeft w:val="0"/>
          <w:marRight w:val="0"/>
          <w:marTop w:val="0"/>
          <w:marBottom w:val="0"/>
          <w:divBdr>
            <w:top w:val="none" w:sz="0" w:space="0" w:color="auto"/>
            <w:left w:val="none" w:sz="0" w:space="0" w:color="auto"/>
            <w:bottom w:val="none" w:sz="0" w:space="0" w:color="auto"/>
            <w:right w:val="none" w:sz="0" w:space="0" w:color="auto"/>
          </w:divBdr>
        </w:div>
        <w:div w:id="770855571">
          <w:marLeft w:val="0"/>
          <w:marRight w:val="0"/>
          <w:marTop w:val="0"/>
          <w:marBottom w:val="0"/>
          <w:divBdr>
            <w:top w:val="none" w:sz="0" w:space="0" w:color="auto"/>
            <w:left w:val="none" w:sz="0" w:space="0" w:color="auto"/>
            <w:bottom w:val="none" w:sz="0" w:space="0" w:color="auto"/>
            <w:right w:val="none" w:sz="0" w:space="0" w:color="auto"/>
          </w:divBdr>
          <w:divsChild>
            <w:div w:id="1576472318">
              <w:marLeft w:val="0"/>
              <w:marRight w:val="0"/>
              <w:marTop w:val="0"/>
              <w:marBottom w:val="0"/>
              <w:divBdr>
                <w:top w:val="none" w:sz="0" w:space="0" w:color="auto"/>
                <w:left w:val="none" w:sz="0" w:space="0" w:color="auto"/>
                <w:bottom w:val="none" w:sz="0" w:space="0" w:color="auto"/>
                <w:right w:val="none" w:sz="0" w:space="0" w:color="auto"/>
              </w:divBdr>
            </w:div>
          </w:divsChild>
        </w:div>
        <w:div w:id="1981422187">
          <w:marLeft w:val="0"/>
          <w:marRight w:val="0"/>
          <w:marTop w:val="0"/>
          <w:marBottom w:val="0"/>
          <w:divBdr>
            <w:top w:val="none" w:sz="0" w:space="0" w:color="auto"/>
            <w:left w:val="none" w:sz="0" w:space="0" w:color="auto"/>
            <w:bottom w:val="none" w:sz="0" w:space="0" w:color="auto"/>
            <w:right w:val="none" w:sz="0" w:space="0" w:color="auto"/>
          </w:divBdr>
          <w:divsChild>
            <w:div w:id="2111243044">
              <w:marLeft w:val="0"/>
              <w:marRight w:val="0"/>
              <w:marTop w:val="0"/>
              <w:marBottom w:val="0"/>
              <w:divBdr>
                <w:top w:val="none" w:sz="0" w:space="0" w:color="auto"/>
                <w:left w:val="none" w:sz="0" w:space="0" w:color="auto"/>
                <w:bottom w:val="none" w:sz="0" w:space="0" w:color="auto"/>
                <w:right w:val="none" w:sz="0" w:space="0" w:color="auto"/>
              </w:divBdr>
            </w:div>
          </w:divsChild>
        </w:div>
        <w:div w:id="340352578">
          <w:marLeft w:val="0"/>
          <w:marRight w:val="0"/>
          <w:marTop w:val="0"/>
          <w:marBottom w:val="0"/>
          <w:divBdr>
            <w:top w:val="none" w:sz="0" w:space="0" w:color="auto"/>
            <w:left w:val="none" w:sz="0" w:space="0" w:color="auto"/>
            <w:bottom w:val="none" w:sz="0" w:space="0" w:color="auto"/>
            <w:right w:val="none" w:sz="0" w:space="0" w:color="auto"/>
          </w:divBdr>
        </w:div>
      </w:divsChild>
    </w:div>
    <w:div w:id="876773277">
      <w:bodyDiv w:val="1"/>
      <w:marLeft w:val="0"/>
      <w:marRight w:val="0"/>
      <w:marTop w:val="0"/>
      <w:marBottom w:val="0"/>
      <w:divBdr>
        <w:top w:val="none" w:sz="0" w:space="0" w:color="auto"/>
        <w:left w:val="none" w:sz="0" w:space="0" w:color="auto"/>
        <w:bottom w:val="none" w:sz="0" w:space="0" w:color="auto"/>
        <w:right w:val="none" w:sz="0" w:space="0" w:color="auto"/>
      </w:divBdr>
    </w:div>
    <w:div w:id="889807536">
      <w:bodyDiv w:val="1"/>
      <w:marLeft w:val="0"/>
      <w:marRight w:val="0"/>
      <w:marTop w:val="0"/>
      <w:marBottom w:val="0"/>
      <w:divBdr>
        <w:top w:val="none" w:sz="0" w:space="0" w:color="auto"/>
        <w:left w:val="none" w:sz="0" w:space="0" w:color="auto"/>
        <w:bottom w:val="none" w:sz="0" w:space="0" w:color="auto"/>
        <w:right w:val="none" w:sz="0" w:space="0" w:color="auto"/>
      </w:divBdr>
    </w:div>
    <w:div w:id="906578142">
      <w:bodyDiv w:val="1"/>
      <w:marLeft w:val="0"/>
      <w:marRight w:val="0"/>
      <w:marTop w:val="0"/>
      <w:marBottom w:val="0"/>
      <w:divBdr>
        <w:top w:val="none" w:sz="0" w:space="0" w:color="auto"/>
        <w:left w:val="none" w:sz="0" w:space="0" w:color="auto"/>
        <w:bottom w:val="none" w:sz="0" w:space="0" w:color="auto"/>
        <w:right w:val="none" w:sz="0" w:space="0" w:color="auto"/>
      </w:divBdr>
    </w:div>
    <w:div w:id="918103103">
      <w:bodyDiv w:val="1"/>
      <w:marLeft w:val="0"/>
      <w:marRight w:val="0"/>
      <w:marTop w:val="0"/>
      <w:marBottom w:val="0"/>
      <w:divBdr>
        <w:top w:val="none" w:sz="0" w:space="0" w:color="auto"/>
        <w:left w:val="none" w:sz="0" w:space="0" w:color="auto"/>
        <w:bottom w:val="none" w:sz="0" w:space="0" w:color="auto"/>
        <w:right w:val="none" w:sz="0" w:space="0" w:color="auto"/>
      </w:divBdr>
    </w:div>
    <w:div w:id="924338903">
      <w:bodyDiv w:val="1"/>
      <w:marLeft w:val="0"/>
      <w:marRight w:val="0"/>
      <w:marTop w:val="0"/>
      <w:marBottom w:val="0"/>
      <w:divBdr>
        <w:top w:val="none" w:sz="0" w:space="0" w:color="auto"/>
        <w:left w:val="none" w:sz="0" w:space="0" w:color="auto"/>
        <w:bottom w:val="none" w:sz="0" w:space="0" w:color="auto"/>
        <w:right w:val="none" w:sz="0" w:space="0" w:color="auto"/>
      </w:divBdr>
    </w:div>
    <w:div w:id="925917713">
      <w:bodyDiv w:val="1"/>
      <w:marLeft w:val="0"/>
      <w:marRight w:val="0"/>
      <w:marTop w:val="0"/>
      <w:marBottom w:val="0"/>
      <w:divBdr>
        <w:top w:val="none" w:sz="0" w:space="0" w:color="auto"/>
        <w:left w:val="none" w:sz="0" w:space="0" w:color="auto"/>
        <w:bottom w:val="none" w:sz="0" w:space="0" w:color="auto"/>
        <w:right w:val="none" w:sz="0" w:space="0" w:color="auto"/>
      </w:divBdr>
    </w:div>
    <w:div w:id="929853762">
      <w:bodyDiv w:val="1"/>
      <w:marLeft w:val="0"/>
      <w:marRight w:val="0"/>
      <w:marTop w:val="0"/>
      <w:marBottom w:val="0"/>
      <w:divBdr>
        <w:top w:val="none" w:sz="0" w:space="0" w:color="auto"/>
        <w:left w:val="none" w:sz="0" w:space="0" w:color="auto"/>
        <w:bottom w:val="none" w:sz="0" w:space="0" w:color="auto"/>
        <w:right w:val="none" w:sz="0" w:space="0" w:color="auto"/>
      </w:divBdr>
    </w:div>
    <w:div w:id="949628127">
      <w:bodyDiv w:val="1"/>
      <w:marLeft w:val="0"/>
      <w:marRight w:val="0"/>
      <w:marTop w:val="0"/>
      <w:marBottom w:val="0"/>
      <w:divBdr>
        <w:top w:val="none" w:sz="0" w:space="0" w:color="auto"/>
        <w:left w:val="none" w:sz="0" w:space="0" w:color="auto"/>
        <w:bottom w:val="none" w:sz="0" w:space="0" w:color="auto"/>
        <w:right w:val="none" w:sz="0" w:space="0" w:color="auto"/>
      </w:divBdr>
    </w:div>
    <w:div w:id="963922937">
      <w:bodyDiv w:val="1"/>
      <w:marLeft w:val="0"/>
      <w:marRight w:val="0"/>
      <w:marTop w:val="0"/>
      <w:marBottom w:val="0"/>
      <w:divBdr>
        <w:top w:val="none" w:sz="0" w:space="0" w:color="auto"/>
        <w:left w:val="none" w:sz="0" w:space="0" w:color="auto"/>
        <w:bottom w:val="none" w:sz="0" w:space="0" w:color="auto"/>
        <w:right w:val="none" w:sz="0" w:space="0" w:color="auto"/>
      </w:divBdr>
    </w:div>
    <w:div w:id="979382329">
      <w:bodyDiv w:val="1"/>
      <w:marLeft w:val="0"/>
      <w:marRight w:val="0"/>
      <w:marTop w:val="0"/>
      <w:marBottom w:val="0"/>
      <w:divBdr>
        <w:top w:val="none" w:sz="0" w:space="0" w:color="auto"/>
        <w:left w:val="none" w:sz="0" w:space="0" w:color="auto"/>
        <w:bottom w:val="none" w:sz="0" w:space="0" w:color="auto"/>
        <w:right w:val="none" w:sz="0" w:space="0" w:color="auto"/>
      </w:divBdr>
    </w:div>
    <w:div w:id="981806460">
      <w:bodyDiv w:val="1"/>
      <w:marLeft w:val="0"/>
      <w:marRight w:val="0"/>
      <w:marTop w:val="0"/>
      <w:marBottom w:val="0"/>
      <w:divBdr>
        <w:top w:val="none" w:sz="0" w:space="0" w:color="auto"/>
        <w:left w:val="none" w:sz="0" w:space="0" w:color="auto"/>
        <w:bottom w:val="none" w:sz="0" w:space="0" w:color="auto"/>
        <w:right w:val="none" w:sz="0" w:space="0" w:color="auto"/>
      </w:divBdr>
    </w:div>
    <w:div w:id="982806552">
      <w:bodyDiv w:val="1"/>
      <w:marLeft w:val="0"/>
      <w:marRight w:val="0"/>
      <w:marTop w:val="0"/>
      <w:marBottom w:val="0"/>
      <w:divBdr>
        <w:top w:val="none" w:sz="0" w:space="0" w:color="auto"/>
        <w:left w:val="none" w:sz="0" w:space="0" w:color="auto"/>
        <w:bottom w:val="none" w:sz="0" w:space="0" w:color="auto"/>
        <w:right w:val="none" w:sz="0" w:space="0" w:color="auto"/>
      </w:divBdr>
    </w:div>
    <w:div w:id="984508255">
      <w:bodyDiv w:val="1"/>
      <w:marLeft w:val="0"/>
      <w:marRight w:val="0"/>
      <w:marTop w:val="0"/>
      <w:marBottom w:val="0"/>
      <w:divBdr>
        <w:top w:val="none" w:sz="0" w:space="0" w:color="auto"/>
        <w:left w:val="none" w:sz="0" w:space="0" w:color="auto"/>
        <w:bottom w:val="none" w:sz="0" w:space="0" w:color="auto"/>
        <w:right w:val="none" w:sz="0" w:space="0" w:color="auto"/>
      </w:divBdr>
    </w:div>
    <w:div w:id="1017775668">
      <w:bodyDiv w:val="1"/>
      <w:marLeft w:val="0"/>
      <w:marRight w:val="0"/>
      <w:marTop w:val="0"/>
      <w:marBottom w:val="0"/>
      <w:divBdr>
        <w:top w:val="none" w:sz="0" w:space="0" w:color="auto"/>
        <w:left w:val="none" w:sz="0" w:space="0" w:color="auto"/>
        <w:bottom w:val="none" w:sz="0" w:space="0" w:color="auto"/>
        <w:right w:val="none" w:sz="0" w:space="0" w:color="auto"/>
      </w:divBdr>
    </w:div>
    <w:div w:id="1023365561">
      <w:bodyDiv w:val="1"/>
      <w:marLeft w:val="0"/>
      <w:marRight w:val="0"/>
      <w:marTop w:val="0"/>
      <w:marBottom w:val="0"/>
      <w:divBdr>
        <w:top w:val="none" w:sz="0" w:space="0" w:color="auto"/>
        <w:left w:val="none" w:sz="0" w:space="0" w:color="auto"/>
        <w:bottom w:val="none" w:sz="0" w:space="0" w:color="auto"/>
        <w:right w:val="none" w:sz="0" w:space="0" w:color="auto"/>
      </w:divBdr>
    </w:div>
    <w:div w:id="1030955101">
      <w:bodyDiv w:val="1"/>
      <w:marLeft w:val="0"/>
      <w:marRight w:val="0"/>
      <w:marTop w:val="0"/>
      <w:marBottom w:val="0"/>
      <w:divBdr>
        <w:top w:val="none" w:sz="0" w:space="0" w:color="auto"/>
        <w:left w:val="none" w:sz="0" w:space="0" w:color="auto"/>
        <w:bottom w:val="none" w:sz="0" w:space="0" w:color="auto"/>
        <w:right w:val="none" w:sz="0" w:space="0" w:color="auto"/>
      </w:divBdr>
    </w:div>
    <w:div w:id="1032613113">
      <w:bodyDiv w:val="1"/>
      <w:marLeft w:val="0"/>
      <w:marRight w:val="0"/>
      <w:marTop w:val="0"/>
      <w:marBottom w:val="0"/>
      <w:divBdr>
        <w:top w:val="none" w:sz="0" w:space="0" w:color="auto"/>
        <w:left w:val="none" w:sz="0" w:space="0" w:color="auto"/>
        <w:bottom w:val="none" w:sz="0" w:space="0" w:color="auto"/>
        <w:right w:val="none" w:sz="0" w:space="0" w:color="auto"/>
      </w:divBdr>
    </w:div>
    <w:div w:id="1034115919">
      <w:bodyDiv w:val="1"/>
      <w:marLeft w:val="0"/>
      <w:marRight w:val="0"/>
      <w:marTop w:val="0"/>
      <w:marBottom w:val="0"/>
      <w:divBdr>
        <w:top w:val="none" w:sz="0" w:space="0" w:color="auto"/>
        <w:left w:val="none" w:sz="0" w:space="0" w:color="auto"/>
        <w:bottom w:val="none" w:sz="0" w:space="0" w:color="auto"/>
        <w:right w:val="none" w:sz="0" w:space="0" w:color="auto"/>
      </w:divBdr>
    </w:div>
    <w:div w:id="1043217853">
      <w:bodyDiv w:val="1"/>
      <w:marLeft w:val="0"/>
      <w:marRight w:val="0"/>
      <w:marTop w:val="0"/>
      <w:marBottom w:val="0"/>
      <w:divBdr>
        <w:top w:val="none" w:sz="0" w:space="0" w:color="auto"/>
        <w:left w:val="none" w:sz="0" w:space="0" w:color="auto"/>
        <w:bottom w:val="none" w:sz="0" w:space="0" w:color="auto"/>
        <w:right w:val="none" w:sz="0" w:space="0" w:color="auto"/>
      </w:divBdr>
    </w:div>
    <w:div w:id="1052078547">
      <w:bodyDiv w:val="1"/>
      <w:marLeft w:val="0"/>
      <w:marRight w:val="0"/>
      <w:marTop w:val="0"/>
      <w:marBottom w:val="0"/>
      <w:divBdr>
        <w:top w:val="none" w:sz="0" w:space="0" w:color="auto"/>
        <w:left w:val="none" w:sz="0" w:space="0" w:color="auto"/>
        <w:bottom w:val="none" w:sz="0" w:space="0" w:color="auto"/>
        <w:right w:val="none" w:sz="0" w:space="0" w:color="auto"/>
      </w:divBdr>
    </w:div>
    <w:div w:id="1052851062">
      <w:bodyDiv w:val="1"/>
      <w:marLeft w:val="0"/>
      <w:marRight w:val="0"/>
      <w:marTop w:val="0"/>
      <w:marBottom w:val="0"/>
      <w:divBdr>
        <w:top w:val="none" w:sz="0" w:space="0" w:color="auto"/>
        <w:left w:val="none" w:sz="0" w:space="0" w:color="auto"/>
        <w:bottom w:val="none" w:sz="0" w:space="0" w:color="auto"/>
        <w:right w:val="none" w:sz="0" w:space="0" w:color="auto"/>
      </w:divBdr>
      <w:divsChild>
        <w:div w:id="1848211777">
          <w:marLeft w:val="0"/>
          <w:marRight w:val="0"/>
          <w:marTop w:val="0"/>
          <w:marBottom w:val="0"/>
          <w:divBdr>
            <w:top w:val="none" w:sz="0" w:space="0" w:color="auto"/>
            <w:left w:val="none" w:sz="0" w:space="0" w:color="auto"/>
            <w:bottom w:val="none" w:sz="0" w:space="0" w:color="auto"/>
            <w:right w:val="none" w:sz="0" w:space="0" w:color="auto"/>
          </w:divBdr>
        </w:div>
        <w:div w:id="1806435370">
          <w:marLeft w:val="0"/>
          <w:marRight w:val="0"/>
          <w:marTop w:val="0"/>
          <w:marBottom w:val="0"/>
          <w:divBdr>
            <w:top w:val="none" w:sz="0" w:space="0" w:color="auto"/>
            <w:left w:val="none" w:sz="0" w:space="0" w:color="auto"/>
            <w:bottom w:val="none" w:sz="0" w:space="0" w:color="auto"/>
            <w:right w:val="none" w:sz="0" w:space="0" w:color="auto"/>
          </w:divBdr>
        </w:div>
        <w:div w:id="1176919032">
          <w:marLeft w:val="0"/>
          <w:marRight w:val="0"/>
          <w:marTop w:val="0"/>
          <w:marBottom w:val="0"/>
          <w:divBdr>
            <w:top w:val="none" w:sz="0" w:space="0" w:color="auto"/>
            <w:left w:val="none" w:sz="0" w:space="0" w:color="auto"/>
            <w:bottom w:val="none" w:sz="0" w:space="0" w:color="auto"/>
            <w:right w:val="none" w:sz="0" w:space="0" w:color="auto"/>
          </w:divBdr>
        </w:div>
        <w:div w:id="1401978057">
          <w:marLeft w:val="0"/>
          <w:marRight w:val="0"/>
          <w:marTop w:val="0"/>
          <w:marBottom w:val="0"/>
          <w:divBdr>
            <w:top w:val="none" w:sz="0" w:space="0" w:color="auto"/>
            <w:left w:val="none" w:sz="0" w:space="0" w:color="auto"/>
            <w:bottom w:val="none" w:sz="0" w:space="0" w:color="auto"/>
            <w:right w:val="none" w:sz="0" w:space="0" w:color="auto"/>
          </w:divBdr>
        </w:div>
        <w:div w:id="1695157522">
          <w:marLeft w:val="0"/>
          <w:marRight w:val="0"/>
          <w:marTop w:val="0"/>
          <w:marBottom w:val="0"/>
          <w:divBdr>
            <w:top w:val="none" w:sz="0" w:space="0" w:color="auto"/>
            <w:left w:val="none" w:sz="0" w:space="0" w:color="auto"/>
            <w:bottom w:val="none" w:sz="0" w:space="0" w:color="auto"/>
            <w:right w:val="none" w:sz="0" w:space="0" w:color="auto"/>
          </w:divBdr>
        </w:div>
        <w:div w:id="1923678628">
          <w:marLeft w:val="0"/>
          <w:marRight w:val="0"/>
          <w:marTop w:val="0"/>
          <w:marBottom w:val="0"/>
          <w:divBdr>
            <w:top w:val="none" w:sz="0" w:space="0" w:color="auto"/>
            <w:left w:val="none" w:sz="0" w:space="0" w:color="auto"/>
            <w:bottom w:val="none" w:sz="0" w:space="0" w:color="auto"/>
            <w:right w:val="none" w:sz="0" w:space="0" w:color="auto"/>
          </w:divBdr>
        </w:div>
        <w:div w:id="1964530763">
          <w:marLeft w:val="0"/>
          <w:marRight w:val="0"/>
          <w:marTop w:val="0"/>
          <w:marBottom w:val="0"/>
          <w:divBdr>
            <w:top w:val="none" w:sz="0" w:space="0" w:color="auto"/>
            <w:left w:val="none" w:sz="0" w:space="0" w:color="auto"/>
            <w:bottom w:val="none" w:sz="0" w:space="0" w:color="auto"/>
            <w:right w:val="none" w:sz="0" w:space="0" w:color="auto"/>
          </w:divBdr>
        </w:div>
        <w:div w:id="1372074698">
          <w:marLeft w:val="0"/>
          <w:marRight w:val="0"/>
          <w:marTop w:val="0"/>
          <w:marBottom w:val="0"/>
          <w:divBdr>
            <w:top w:val="none" w:sz="0" w:space="0" w:color="auto"/>
            <w:left w:val="none" w:sz="0" w:space="0" w:color="auto"/>
            <w:bottom w:val="none" w:sz="0" w:space="0" w:color="auto"/>
            <w:right w:val="none" w:sz="0" w:space="0" w:color="auto"/>
          </w:divBdr>
        </w:div>
        <w:div w:id="158162385">
          <w:marLeft w:val="0"/>
          <w:marRight w:val="0"/>
          <w:marTop w:val="0"/>
          <w:marBottom w:val="0"/>
          <w:divBdr>
            <w:top w:val="none" w:sz="0" w:space="0" w:color="auto"/>
            <w:left w:val="none" w:sz="0" w:space="0" w:color="auto"/>
            <w:bottom w:val="none" w:sz="0" w:space="0" w:color="auto"/>
            <w:right w:val="none" w:sz="0" w:space="0" w:color="auto"/>
          </w:divBdr>
        </w:div>
        <w:div w:id="1299651084">
          <w:marLeft w:val="0"/>
          <w:marRight w:val="0"/>
          <w:marTop w:val="0"/>
          <w:marBottom w:val="0"/>
          <w:divBdr>
            <w:top w:val="none" w:sz="0" w:space="0" w:color="auto"/>
            <w:left w:val="none" w:sz="0" w:space="0" w:color="auto"/>
            <w:bottom w:val="none" w:sz="0" w:space="0" w:color="auto"/>
            <w:right w:val="none" w:sz="0" w:space="0" w:color="auto"/>
          </w:divBdr>
        </w:div>
        <w:div w:id="1023173089">
          <w:marLeft w:val="0"/>
          <w:marRight w:val="0"/>
          <w:marTop w:val="0"/>
          <w:marBottom w:val="0"/>
          <w:divBdr>
            <w:top w:val="none" w:sz="0" w:space="0" w:color="auto"/>
            <w:left w:val="none" w:sz="0" w:space="0" w:color="auto"/>
            <w:bottom w:val="none" w:sz="0" w:space="0" w:color="auto"/>
            <w:right w:val="none" w:sz="0" w:space="0" w:color="auto"/>
          </w:divBdr>
        </w:div>
        <w:div w:id="389499837">
          <w:marLeft w:val="0"/>
          <w:marRight w:val="0"/>
          <w:marTop w:val="0"/>
          <w:marBottom w:val="0"/>
          <w:divBdr>
            <w:top w:val="none" w:sz="0" w:space="0" w:color="auto"/>
            <w:left w:val="none" w:sz="0" w:space="0" w:color="auto"/>
            <w:bottom w:val="none" w:sz="0" w:space="0" w:color="auto"/>
            <w:right w:val="none" w:sz="0" w:space="0" w:color="auto"/>
          </w:divBdr>
        </w:div>
        <w:div w:id="951205420">
          <w:marLeft w:val="0"/>
          <w:marRight w:val="0"/>
          <w:marTop w:val="0"/>
          <w:marBottom w:val="0"/>
          <w:divBdr>
            <w:top w:val="none" w:sz="0" w:space="0" w:color="auto"/>
            <w:left w:val="none" w:sz="0" w:space="0" w:color="auto"/>
            <w:bottom w:val="none" w:sz="0" w:space="0" w:color="auto"/>
            <w:right w:val="none" w:sz="0" w:space="0" w:color="auto"/>
          </w:divBdr>
          <w:divsChild>
            <w:div w:id="865406387">
              <w:marLeft w:val="0"/>
              <w:marRight w:val="0"/>
              <w:marTop w:val="0"/>
              <w:marBottom w:val="0"/>
              <w:divBdr>
                <w:top w:val="none" w:sz="0" w:space="0" w:color="auto"/>
                <w:left w:val="none" w:sz="0" w:space="0" w:color="auto"/>
                <w:bottom w:val="none" w:sz="0" w:space="0" w:color="auto"/>
                <w:right w:val="none" w:sz="0" w:space="0" w:color="auto"/>
              </w:divBdr>
            </w:div>
            <w:div w:id="674260614">
              <w:marLeft w:val="0"/>
              <w:marRight w:val="0"/>
              <w:marTop w:val="0"/>
              <w:marBottom w:val="0"/>
              <w:divBdr>
                <w:top w:val="none" w:sz="0" w:space="0" w:color="auto"/>
                <w:left w:val="none" w:sz="0" w:space="0" w:color="auto"/>
                <w:bottom w:val="none" w:sz="0" w:space="0" w:color="auto"/>
                <w:right w:val="none" w:sz="0" w:space="0" w:color="auto"/>
              </w:divBdr>
            </w:div>
          </w:divsChild>
        </w:div>
        <w:div w:id="989401905">
          <w:marLeft w:val="0"/>
          <w:marRight w:val="0"/>
          <w:marTop w:val="0"/>
          <w:marBottom w:val="0"/>
          <w:divBdr>
            <w:top w:val="none" w:sz="0" w:space="0" w:color="auto"/>
            <w:left w:val="none" w:sz="0" w:space="0" w:color="auto"/>
            <w:bottom w:val="none" w:sz="0" w:space="0" w:color="auto"/>
            <w:right w:val="none" w:sz="0" w:space="0" w:color="auto"/>
          </w:divBdr>
        </w:div>
      </w:divsChild>
    </w:div>
    <w:div w:id="1056396675">
      <w:bodyDiv w:val="1"/>
      <w:marLeft w:val="0"/>
      <w:marRight w:val="0"/>
      <w:marTop w:val="0"/>
      <w:marBottom w:val="0"/>
      <w:divBdr>
        <w:top w:val="none" w:sz="0" w:space="0" w:color="auto"/>
        <w:left w:val="none" w:sz="0" w:space="0" w:color="auto"/>
        <w:bottom w:val="none" w:sz="0" w:space="0" w:color="auto"/>
        <w:right w:val="none" w:sz="0" w:space="0" w:color="auto"/>
      </w:divBdr>
    </w:div>
    <w:div w:id="1061564504">
      <w:bodyDiv w:val="1"/>
      <w:marLeft w:val="0"/>
      <w:marRight w:val="0"/>
      <w:marTop w:val="0"/>
      <w:marBottom w:val="0"/>
      <w:divBdr>
        <w:top w:val="none" w:sz="0" w:space="0" w:color="auto"/>
        <w:left w:val="none" w:sz="0" w:space="0" w:color="auto"/>
        <w:bottom w:val="none" w:sz="0" w:space="0" w:color="auto"/>
        <w:right w:val="none" w:sz="0" w:space="0" w:color="auto"/>
      </w:divBdr>
    </w:div>
    <w:div w:id="1062560073">
      <w:bodyDiv w:val="1"/>
      <w:marLeft w:val="0"/>
      <w:marRight w:val="0"/>
      <w:marTop w:val="0"/>
      <w:marBottom w:val="0"/>
      <w:divBdr>
        <w:top w:val="none" w:sz="0" w:space="0" w:color="auto"/>
        <w:left w:val="none" w:sz="0" w:space="0" w:color="auto"/>
        <w:bottom w:val="none" w:sz="0" w:space="0" w:color="auto"/>
        <w:right w:val="none" w:sz="0" w:space="0" w:color="auto"/>
      </w:divBdr>
    </w:div>
    <w:div w:id="1069689411">
      <w:bodyDiv w:val="1"/>
      <w:marLeft w:val="0"/>
      <w:marRight w:val="0"/>
      <w:marTop w:val="0"/>
      <w:marBottom w:val="0"/>
      <w:divBdr>
        <w:top w:val="none" w:sz="0" w:space="0" w:color="auto"/>
        <w:left w:val="none" w:sz="0" w:space="0" w:color="auto"/>
        <w:bottom w:val="none" w:sz="0" w:space="0" w:color="auto"/>
        <w:right w:val="none" w:sz="0" w:space="0" w:color="auto"/>
      </w:divBdr>
    </w:div>
    <w:div w:id="1092124530">
      <w:bodyDiv w:val="1"/>
      <w:marLeft w:val="0"/>
      <w:marRight w:val="0"/>
      <w:marTop w:val="0"/>
      <w:marBottom w:val="0"/>
      <w:divBdr>
        <w:top w:val="none" w:sz="0" w:space="0" w:color="auto"/>
        <w:left w:val="none" w:sz="0" w:space="0" w:color="auto"/>
        <w:bottom w:val="none" w:sz="0" w:space="0" w:color="auto"/>
        <w:right w:val="none" w:sz="0" w:space="0" w:color="auto"/>
      </w:divBdr>
    </w:div>
    <w:div w:id="1103112658">
      <w:bodyDiv w:val="1"/>
      <w:marLeft w:val="0"/>
      <w:marRight w:val="0"/>
      <w:marTop w:val="0"/>
      <w:marBottom w:val="0"/>
      <w:divBdr>
        <w:top w:val="none" w:sz="0" w:space="0" w:color="auto"/>
        <w:left w:val="none" w:sz="0" w:space="0" w:color="auto"/>
        <w:bottom w:val="none" w:sz="0" w:space="0" w:color="auto"/>
        <w:right w:val="none" w:sz="0" w:space="0" w:color="auto"/>
      </w:divBdr>
    </w:div>
    <w:div w:id="1110665611">
      <w:bodyDiv w:val="1"/>
      <w:marLeft w:val="0"/>
      <w:marRight w:val="0"/>
      <w:marTop w:val="0"/>
      <w:marBottom w:val="0"/>
      <w:divBdr>
        <w:top w:val="none" w:sz="0" w:space="0" w:color="auto"/>
        <w:left w:val="none" w:sz="0" w:space="0" w:color="auto"/>
        <w:bottom w:val="none" w:sz="0" w:space="0" w:color="auto"/>
        <w:right w:val="none" w:sz="0" w:space="0" w:color="auto"/>
      </w:divBdr>
    </w:div>
    <w:div w:id="1112288108">
      <w:bodyDiv w:val="1"/>
      <w:marLeft w:val="0"/>
      <w:marRight w:val="0"/>
      <w:marTop w:val="0"/>
      <w:marBottom w:val="0"/>
      <w:divBdr>
        <w:top w:val="none" w:sz="0" w:space="0" w:color="auto"/>
        <w:left w:val="none" w:sz="0" w:space="0" w:color="auto"/>
        <w:bottom w:val="none" w:sz="0" w:space="0" w:color="auto"/>
        <w:right w:val="none" w:sz="0" w:space="0" w:color="auto"/>
      </w:divBdr>
    </w:div>
    <w:div w:id="1142186922">
      <w:bodyDiv w:val="1"/>
      <w:marLeft w:val="0"/>
      <w:marRight w:val="0"/>
      <w:marTop w:val="0"/>
      <w:marBottom w:val="0"/>
      <w:divBdr>
        <w:top w:val="none" w:sz="0" w:space="0" w:color="auto"/>
        <w:left w:val="none" w:sz="0" w:space="0" w:color="auto"/>
        <w:bottom w:val="none" w:sz="0" w:space="0" w:color="auto"/>
        <w:right w:val="none" w:sz="0" w:space="0" w:color="auto"/>
      </w:divBdr>
    </w:div>
    <w:div w:id="1142233962">
      <w:bodyDiv w:val="1"/>
      <w:marLeft w:val="0"/>
      <w:marRight w:val="0"/>
      <w:marTop w:val="0"/>
      <w:marBottom w:val="0"/>
      <w:divBdr>
        <w:top w:val="none" w:sz="0" w:space="0" w:color="auto"/>
        <w:left w:val="none" w:sz="0" w:space="0" w:color="auto"/>
        <w:bottom w:val="none" w:sz="0" w:space="0" w:color="auto"/>
        <w:right w:val="none" w:sz="0" w:space="0" w:color="auto"/>
      </w:divBdr>
      <w:divsChild>
        <w:div w:id="603347947">
          <w:marLeft w:val="0"/>
          <w:marRight w:val="0"/>
          <w:marTop w:val="0"/>
          <w:marBottom w:val="0"/>
          <w:divBdr>
            <w:top w:val="none" w:sz="0" w:space="0" w:color="auto"/>
            <w:left w:val="none" w:sz="0" w:space="0" w:color="auto"/>
            <w:bottom w:val="none" w:sz="0" w:space="0" w:color="auto"/>
            <w:right w:val="none" w:sz="0" w:space="0" w:color="auto"/>
          </w:divBdr>
        </w:div>
        <w:div w:id="1854688873">
          <w:marLeft w:val="0"/>
          <w:marRight w:val="0"/>
          <w:marTop w:val="0"/>
          <w:marBottom w:val="0"/>
          <w:divBdr>
            <w:top w:val="none" w:sz="0" w:space="0" w:color="auto"/>
            <w:left w:val="none" w:sz="0" w:space="0" w:color="auto"/>
            <w:bottom w:val="none" w:sz="0" w:space="0" w:color="auto"/>
            <w:right w:val="none" w:sz="0" w:space="0" w:color="auto"/>
          </w:divBdr>
        </w:div>
        <w:div w:id="855849926">
          <w:marLeft w:val="0"/>
          <w:marRight w:val="0"/>
          <w:marTop w:val="0"/>
          <w:marBottom w:val="0"/>
          <w:divBdr>
            <w:top w:val="none" w:sz="0" w:space="0" w:color="auto"/>
            <w:left w:val="none" w:sz="0" w:space="0" w:color="auto"/>
            <w:bottom w:val="none" w:sz="0" w:space="0" w:color="auto"/>
            <w:right w:val="none" w:sz="0" w:space="0" w:color="auto"/>
          </w:divBdr>
        </w:div>
      </w:divsChild>
    </w:div>
    <w:div w:id="1143888986">
      <w:bodyDiv w:val="1"/>
      <w:marLeft w:val="0"/>
      <w:marRight w:val="0"/>
      <w:marTop w:val="0"/>
      <w:marBottom w:val="0"/>
      <w:divBdr>
        <w:top w:val="none" w:sz="0" w:space="0" w:color="auto"/>
        <w:left w:val="none" w:sz="0" w:space="0" w:color="auto"/>
        <w:bottom w:val="none" w:sz="0" w:space="0" w:color="auto"/>
        <w:right w:val="none" w:sz="0" w:space="0" w:color="auto"/>
      </w:divBdr>
    </w:div>
    <w:div w:id="1147281026">
      <w:bodyDiv w:val="1"/>
      <w:marLeft w:val="0"/>
      <w:marRight w:val="0"/>
      <w:marTop w:val="0"/>
      <w:marBottom w:val="0"/>
      <w:divBdr>
        <w:top w:val="none" w:sz="0" w:space="0" w:color="auto"/>
        <w:left w:val="none" w:sz="0" w:space="0" w:color="auto"/>
        <w:bottom w:val="none" w:sz="0" w:space="0" w:color="auto"/>
        <w:right w:val="none" w:sz="0" w:space="0" w:color="auto"/>
      </w:divBdr>
    </w:div>
    <w:div w:id="1155803088">
      <w:bodyDiv w:val="1"/>
      <w:marLeft w:val="0"/>
      <w:marRight w:val="0"/>
      <w:marTop w:val="0"/>
      <w:marBottom w:val="0"/>
      <w:divBdr>
        <w:top w:val="none" w:sz="0" w:space="0" w:color="auto"/>
        <w:left w:val="none" w:sz="0" w:space="0" w:color="auto"/>
        <w:bottom w:val="none" w:sz="0" w:space="0" w:color="auto"/>
        <w:right w:val="none" w:sz="0" w:space="0" w:color="auto"/>
      </w:divBdr>
    </w:div>
    <w:div w:id="1163005826">
      <w:bodyDiv w:val="1"/>
      <w:marLeft w:val="0"/>
      <w:marRight w:val="0"/>
      <w:marTop w:val="0"/>
      <w:marBottom w:val="0"/>
      <w:divBdr>
        <w:top w:val="none" w:sz="0" w:space="0" w:color="auto"/>
        <w:left w:val="none" w:sz="0" w:space="0" w:color="auto"/>
        <w:bottom w:val="none" w:sz="0" w:space="0" w:color="auto"/>
        <w:right w:val="none" w:sz="0" w:space="0" w:color="auto"/>
      </w:divBdr>
    </w:div>
    <w:div w:id="1175875640">
      <w:bodyDiv w:val="1"/>
      <w:marLeft w:val="0"/>
      <w:marRight w:val="0"/>
      <w:marTop w:val="0"/>
      <w:marBottom w:val="0"/>
      <w:divBdr>
        <w:top w:val="none" w:sz="0" w:space="0" w:color="auto"/>
        <w:left w:val="none" w:sz="0" w:space="0" w:color="auto"/>
        <w:bottom w:val="none" w:sz="0" w:space="0" w:color="auto"/>
        <w:right w:val="none" w:sz="0" w:space="0" w:color="auto"/>
      </w:divBdr>
    </w:div>
    <w:div w:id="1200314524">
      <w:bodyDiv w:val="1"/>
      <w:marLeft w:val="0"/>
      <w:marRight w:val="0"/>
      <w:marTop w:val="0"/>
      <w:marBottom w:val="0"/>
      <w:divBdr>
        <w:top w:val="none" w:sz="0" w:space="0" w:color="auto"/>
        <w:left w:val="none" w:sz="0" w:space="0" w:color="auto"/>
        <w:bottom w:val="none" w:sz="0" w:space="0" w:color="auto"/>
        <w:right w:val="none" w:sz="0" w:space="0" w:color="auto"/>
      </w:divBdr>
    </w:div>
    <w:div w:id="1205604440">
      <w:bodyDiv w:val="1"/>
      <w:marLeft w:val="0"/>
      <w:marRight w:val="0"/>
      <w:marTop w:val="0"/>
      <w:marBottom w:val="0"/>
      <w:divBdr>
        <w:top w:val="none" w:sz="0" w:space="0" w:color="auto"/>
        <w:left w:val="none" w:sz="0" w:space="0" w:color="auto"/>
        <w:bottom w:val="none" w:sz="0" w:space="0" w:color="auto"/>
        <w:right w:val="none" w:sz="0" w:space="0" w:color="auto"/>
      </w:divBdr>
    </w:div>
    <w:div w:id="1207914384">
      <w:bodyDiv w:val="1"/>
      <w:marLeft w:val="0"/>
      <w:marRight w:val="0"/>
      <w:marTop w:val="0"/>
      <w:marBottom w:val="0"/>
      <w:divBdr>
        <w:top w:val="none" w:sz="0" w:space="0" w:color="auto"/>
        <w:left w:val="none" w:sz="0" w:space="0" w:color="auto"/>
        <w:bottom w:val="none" w:sz="0" w:space="0" w:color="auto"/>
        <w:right w:val="none" w:sz="0" w:space="0" w:color="auto"/>
      </w:divBdr>
    </w:div>
    <w:div w:id="1227569957">
      <w:bodyDiv w:val="1"/>
      <w:marLeft w:val="0"/>
      <w:marRight w:val="0"/>
      <w:marTop w:val="0"/>
      <w:marBottom w:val="0"/>
      <w:divBdr>
        <w:top w:val="none" w:sz="0" w:space="0" w:color="auto"/>
        <w:left w:val="none" w:sz="0" w:space="0" w:color="auto"/>
        <w:bottom w:val="none" w:sz="0" w:space="0" w:color="auto"/>
        <w:right w:val="none" w:sz="0" w:space="0" w:color="auto"/>
      </w:divBdr>
      <w:divsChild>
        <w:div w:id="1004625009">
          <w:marLeft w:val="0"/>
          <w:marRight w:val="0"/>
          <w:marTop w:val="0"/>
          <w:marBottom w:val="0"/>
          <w:divBdr>
            <w:top w:val="none" w:sz="0" w:space="0" w:color="auto"/>
            <w:left w:val="none" w:sz="0" w:space="0" w:color="auto"/>
            <w:bottom w:val="none" w:sz="0" w:space="0" w:color="auto"/>
            <w:right w:val="none" w:sz="0" w:space="0" w:color="auto"/>
          </w:divBdr>
        </w:div>
        <w:div w:id="134297218">
          <w:marLeft w:val="0"/>
          <w:marRight w:val="0"/>
          <w:marTop w:val="0"/>
          <w:marBottom w:val="0"/>
          <w:divBdr>
            <w:top w:val="none" w:sz="0" w:space="0" w:color="auto"/>
            <w:left w:val="none" w:sz="0" w:space="0" w:color="auto"/>
            <w:bottom w:val="none" w:sz="0" w:space="0" w:color="auto"/>
            <w:right w:val="none" w:sz="0" w:space="0" w:color="auto"/>
          </w:divBdr>
        </w:div>
        <w:div w:id="1142310355">
          <w:marLeft w:val="0"/>
          <w:marRight w:val="0"/>
          <w:marTop w:val="0"/>
          <w:marBottom w:val="0"/>
          <w:divBdr>
            <w:top w:val="none" w:sz="0" w:space="0" w:color="auto"/>
            <w:left w:val="none" w:sz="0" w:space="0" w:color="auto"/>
            <w:bottom w:val="none" w:sz="0" w:space="0" w:color="auto"/>
            <w:right w:val="none" w:sz="0" w:space="0" w:color="auto"/>
          </w:divBdr>
        </w:div>
      </w:divsChild>
    </w:div>
    <w:div w:id="1233197372">
      <w:bodyDiv w:val="1"/>
      <w:marLeft w:val="0"/>
      <w:marRight w:val="0"/>
      <w:marTop w:val="0"/>
      <w:marBottom w:val="0"/>
      <w:divBdr>
        <w:top w:val="none" w:sz="0" w:space="0" w:color="auto"/>
        <w:left w:val="none" w:sz="0" w:space="0" w:color="auto"/>
        <w:bottom w:val="none" w:sz="0" w:space="0" w:color="auto"/>
        <w:right w:val="none" w:sz="0" w:space="0" w:color="auto"/>
      </w:divBdr>
    </w:div>
    <w:div w:id="1234585871">
      <w:bodyDiv w:val="1"/>
      <w:marLeft w:val="0"/>
      <w:marRight w:val="0"/>
      <w:marTop w:val="0"/>
      <w:marBottom w:val="0"/>
      <w:divBdr>
        <w:top w:val="none" w:sz="0" w:space="0" w:color="auto"/>
        <w:left w:val="none" w:sz="0" w:space="0" w:color="auto"/>
        <w:bottom w:val="none" w:sz="0" w:space="0" w:color="auto"/>
        <w:right w:val="none" w:sz="0" w:space="0" w:color="auto"/>
      </w:divBdr>
    </w:div>
    <w:div w:id="1237011113">
      <w:bodyDiv w:val="1"/>
      <w:marLeft w:val="0"/>
      <w:marRight w:val="0"/>
      <w:marTop w:val="0"/>
      <w:marBottom w:val="0"/>
      <w:divBdr>
        <w:top w:val="none" w:sz="0" w:space="0" w:color="auto"/>
        <w:left w:val="none" w:sz="0" w:space="0" w:color="auto"/>
        <w:bottom w:val="none" w:sz="0" w:space="0" w:color="auto"/>
        <w:right w:val="none" w:sz="0" w:space="0" w:color="auto"/>
      </w:divBdr>
    </w:div>
    <w:div w:id="1239705819">
      <w:bodyDiv w:val="1"/>
      <w:marLeft w:val="0"/>
      <w:marRight w:val="0"/>
      <w:marTop w:val="0"/>
      <w:marBottom w:val="0"/>
      <w:divBdr>
        <w:top w:val="none" w:sz="0" w:space="0" w:color="auto"/>
        <w:left w:val="none" w:sz="0" w:space="0" w:color="auto"/>
        <w:bottom w:val="none" w:sz="0" w:space="0" w:color="auto"/>
        <w:right w:val="none" w:sz="0" w:space="0" w:color="auto"/>
      </w:divBdr>
    </w:div>
    <w:div w:id="1243828743">
      <w:bodyDiv w:val="1"/>
      <w:marLeft w:val="0"/>
      <w:marRight w:val="0"/>
      <w:marTop w:val="0"/>
      <w:marBottom w:val="0"/>
      <w:divBdr>
        <w:top w:val="none" w:sz="0" w:space="0" w:color="auto"/>
        <w:left w:val="none" w:sz="0" w:space="0" w:color="auto"/>
        <w:bottom w:val="none" w:sz="0" w:space="0" w:color="auto"/>
        <w:right w:val="none" w:sz="0" w:space="0" w:color="auto"/>
      </w:divBdr>
    </w:div>
    <w:div w:id="1253510143">
      <w:bodyDiv w:val="1"/>
      <w:marLeft w:val="0"/>
      <w:marRight w:val="0"/>
      <w:marTop w:val="0"/>
      <w:marBottom w:val="0"/>
      <w:divBdr>
        <w:top w:val="none" w:sz="0" w:space="0" w:color="auto"/>
        <w:left w:val="none" w:sz="0" w:space="0" w:color="auto"/>
        <w:bottom w:val="none" w:sz="0" w:space="0" w:color="auto"/>
        <w:right w:val="none" w:sz="0" w:space="0" w:color="auto"/>
      </w:divBdr>
    </w:div>
    <w:div w:id="1257471981">
      <w:bodyDiv w:val="1"/>
      <w:marLeft w:val="0"/>
      <w:marRight w:val="0"/>
      <w:marTop w:val="0"/>
      <w:marBottom w:val="0"/>
      <w:divBdr>
        <w:top w:val="none" w:sz="0" w:space="0" w:color="auto"/>
        <w:left w:val="none" w:sz="0" w:space="0" w:color="auto"/>
        <w:bottom w:val="none" w:sz="0" w:space="0" w:color="auto"/>
        <w:right w:val="none" w:sz="0" w:space="0" w:color="auto"/>
      </w:divBdr>
    </w:div>
    <w:div w:id="1278609841">
      <w:bodyDiv w:val="1"/>
      <w:marLeft w:val="0"/>
      <w:marRight w:val="0"/>
      <w:marTop w:val="0"/>
      <w:marBottom w:val="0"/>
      <w:divBdr>
        <w:top w:val="none" w:sz="0" w:space="0" w:color="auto"/>
        <w:left w:val="none" w:sz="0" w:space="0" w:color="auto"/>
        <w:bottom w:val="none" w:sz="0" w:space="0" w:color="auto"/>
        <w:right w:val="none" w:sz="0" w:space="0" w:color="auto"/>
      </w:divBdr>
    </w:div>
    <w:div w:id="1280333066">
      <w:bodyDiv w:val="1"/>
      <w:marLeft w:val="0"/>
      <w:marRight w:val="0"/>
      <w:marTop w:val="0"/>
      <w:marBottom w:val="0"/>
      <w:divBdr>
        <w:top w:val="none" w:sz="0" w:space="0" w:color="auto"/>
        <w:left w:val="none" w:sz="0" w:space="0" w:color="auto"/>
        <w:bottom w:val="none" w:sz="0" w:space="0" w:color="auto"/>
        <w:right w:val="none" w:sz="0" w:space="0" w:color="auto"/>
      </w:divBdr>
    </w:div>
    <w:div w:id="1282153634">
      <w:bodyDiv w:val="1"/>
      <w:marLeft w:val="0"/>
      <w:marRight w:val="0"/>
      <w:marTop w:val="0"/>
      <w:marBottom w:val="0"/>
      <w:divBdr>
        <w:top w:val="none" w:sz="0" w:space="0" w:color="auto"/>
        <w:left w:val="none" w:sz="0" w:space="0" w:color="auto"/>
        <w:bottom w:val="none" w:sz="0" w:space="0" w:color="auto"/>
        <w:right w:val="none" w:sz="0" w:space="0" w:color="auto"/>
      </w:divBdr>
    </w:div>
    <w:div w:id="1289120196">
      <w:bodyDiv w:val="1"/>
      <w:marLeft w:val="0"/>
      <w:marRight w:val="0"/>
      <w:marTop w:val="0"/>
      <w:marBottom w:val="0"/>
      <w:divBdr>
        <w:top w:val="none" w:sz="0" w:space="0" w:color="auto"/>
        <w:left w:val="none" w:sz="0" w:space="0" w:color="auto"/>
        <w:bottom w:val="none" w:sz="0" w:space="0" w:color="auto"/>
        <w:right w:val="none" w:sz="0" w:space="0" w:color="auto"/>
      </w:divBdr>
      <w:divsChild>
        <w:div w:id="1399866142">
          <w:marLeft w:val="0"/>
          <w:marRight w:val="0"/>
          <w:marTop w:val="0"/>
          <w:marBottom w:val="0"/>
          <w:divBdr>
            <w:top w:val="none" w:sz="0" w:space="0" w:color="auto"/>
            <w:left w:val="none" w:sz="0" w:space="0" w:color="auto"/>
            <w:bottom w:val="none" w:sz="0" w:space="0" w:color="auto"/>
            <w:right w:val="none" w:sz="0" w:space="0" w:color="auto"/>
          </w:divBdr>
        </w:div>
        <w:div w:id="1798571617">
          <w:marLeft w:val="0"/>
          <w:marRight w:val="0"/>
          <w:marTop w:val="0"/>
          <w:marBottom w:val="0"/>
          <w:divBdr>
            <w:top w:val="none" w:sz="0" w:space="0" w:color="auto"/>
            <w:left w:val="none" w:sz="0" w:space="0" w:color="auto"/>
            <w:bottom w:val="none" w:sz="0" w:space="0" w:color="auto"/>
            <w:right w:val="none" w:sz="0" w:space="0" w:color="auto"/>
          </w:divBdr>
        </w:div>
      </w:divsChild>
    </w:div>
    <w:div w:id="1301349660">
      <w:bodyDiv w:val="1"/>
      <w:marLeft w:val="0"/>
      <w:marRight w:val="0"/>
      <w:marTop w:val="0"/>
      <w:marBottom w:val="0"/>
      <w:divBdr>
        <w:top w:val="none" w:sz="0" w:space="0" w:color="auto"/>
        <w:left w:val="none" w:sz="0" w:space="0" w:color="auto"/>
        <w:bottom w:val="none" w:sz="0" w:space="0" w:color="auto"/>
        <w:right w:val="none" w:sz="0" w:space="0" w:color="auto"/>
      </w:divBdr>
    </w:div>
    <w:div w:id="1306008899">
      <w:bodyDiv w:val="1"/>
      <w:marLeft w:val="0"/>
      <w:marRight w:val="0"/>
      <w:marTop w:val="0"/>
      <w:marBottom w:val="0"/>
      <w:divBdr>
        <w:top w:val="none" w:sz="0" w:space="0" w:color="auto"/>
        <w:left w:val="none" w:sz="0" w:space="0" w:color="auto"/>
        <w:bottom w:val="none" w:sz="0" w:space="0" w:color="auto"/>
        <w:right w:val="none" w:sz="0" w:space="0" w:color="auto"/>
      </w:divBdr>
    </w:div>
    <w:div w:id="1316227699">
      <w:bodyDiv w:val="1"/>
      <w:marLeft w:val="0"/>
      <w:marRight w:val="0"/>
      <w:marTop w:val="0"/>
      <w:marBottom w:val="0"/>
      <w:divBdr>
        <w:top w:val="none" w:sz="0" w:space="0" w:color="auto"/>
        <w:left w:val="none" w:sz="0" w:space="0" w:color="auto"/>
        <w:bottom w:val="none" w:sz="0" w:space="0" w:color="auto"/>
        <w:right w:val="none" w:sz="0" w:space="0" w:color="auto"/>
      </w:divBdr>
    </w:div>
    <w:div w:id="1317997814">
      <w:bodyDiv w:val="1"/>
      <w:marLeft w:val="0"/>
      <w:marRight w:val="0"/>
      <w:marTop w:val="0"/>
      <w:marBottom w:val="0"/>
      <w:divBdr>
        <w:top w:val="none" w:sz="0" w:space="0" w:color="auto"/>
        <w:left w:val="none" w:sz="0" w:space="0" w:color="auto"/>
        <w:bottom w:val="none" w:sz="0" w:space="0" w:color="auto"/>
        <w:right w:val="none" w:sz="0" w:space="0" w:color="auto"/>
      </w:divBdr>
    </w:div>
    <w:div w:id="1320384519">
      <w:bodyDiv w:val="1"/>
      <w:marLeft w:val="0"/>
      <w:marRight w:val="0"/>
      <w:marTop w:val="0"/>
      <w:marBottom w:val="0"/>
      <w:divBdr>
        <w:top w:val="none" w:sz="0" w:space="0" w:color="auto"/>
        <w:left w:val="none" w:sz="0" w:space="0" w:color="auto"/>
        <w:bottom w:val="none" w:sz="0" w:space="0" w:color="auto"/>
        <w:right w:val="none" w:sz="0" w:space="0" w:color="auto"/>
      </w:divBdr>
    </w:div>
    <w:div w:id="1326085575">
      <w:bodyDiv w:val="1"/>
      <w:marLeft w:val="0"/>
      <w:marRight w:val="0"/>
      <w:marTop w:val="0"/>
      <w:marBottom w:val="0"/>
      <w:divBdr>
        <w:top w:val="none" w:sz="0" w:space="0" w:color="auto"/>
        <w:left w:val="none" w:sz="0" w:space="0" w:color="auto"/>
        <w:bottom w:val="none" w:sz="0" w:space="0" w:color="auto"/>
        <w:right w:val="none" w:sz="0" w:space="0" w:color="auto"/>
      </w:divBdr>
    </w:div>
    <w:div w:id="1336806535">
      <w:bodyDiv w:val="1"/>
      <w:marLeft w:val="0"/>
      <w:marRight w:val="0"/>
      <w:marTop w:val="0"/>
      <w:marBottom w:val="0"/>
      <w:divBdr>
        <w:top w:val="none" w:sz="0" w:space="0" w:color="auto"/>
        <w:left w:val="none" w:sz="0" w:space="0" w:color="auto"/>
        <w:bottom w:val="none" w:sz="0" w:space="0" w:color="auto"/>
        <w:right w:val="none" w:sz="0" w:space="0" w:color="auto"/>
      </w:divBdr>
    </w:div>
    <w:div w:id="1338657665">
      <w:bodyDiv w:val="1"/>
      <w:marLeft w:val="0"/>
      <w:marRight w:val="0"/>
      <w:marTop w:val="0"/>
      <w:marBottom w:val="0"/>
      <w:divBdr>
        <w:top w:val="none" w:sz="0" w:space="0" w:color="auto"/>
        <w:left w:val="none" w:sz="0" w:space="0" w:color="auto"/>
        <w:bottom w:val="none" w:sz="0" w:space="0" w:color="auto"/>
        <w:right w:val="none" w:sz="0" w:space="0" w:color="auto"/>
      </w:divBdr>
    </w:div>
    <w:div w:id="1345324487">
      <w:bodyDiv w:val="1"/>
      <w:marLeft w:val="0"/>
      <w:marRight w:val="0"/>
      <w:marTop w:val="0"/>
      <w:marBottom w:val="0"/>
      <w:divBdr>
        <w:top w:val="none" w:sz="0" w:space="0" w:color="auto"/>
        <w:left w:val="none" w:sz="0" w:space="0" w:color="auto"/>
        <w:bottom w:val="none" w:sz="0" w:space="0" w:color="auto"/>
        <w:right w:val="none" w:sz="0" w:space="0" w:color="auto"/>
      </w:divBdr>
    </w:div>
    <w:div w:id="1375498695">
      <w:bodyDiv w:val="1"/>
      <w:marLeft w:val="0"/>
      <w:marRight w:val="0"/>
      <w:marTop w:val="0"/>
      <w:marBottom w:val="0"/>
      <w:divBdr>
        <w:top w:val="none" w:sz="0" w:space="0" w:color="auto"/>
        <w:left w:val="none" w:sz="0" w:space="0" w:color="auto"/>
        <w:bottom w:val="none" w:sz="0" w:space="0" w:color="auto"/>
        <w:right w:val="none" w:sz="0" w:space="0" w:color="auto"/>
      </w:divBdr>
    </w:div>
    <w:div w:id="1403210337">
      <w:bodyDiv w:val="1"/>
      <w:marLeft w:val="0"/>
      <w:marRight w:val="0"/>
      <w:marTop w:val="0"/>
      <w:marBottom w:val="0"/>
      <w:divBdr>
        <w:top w:val="none" w:sz="0" w:space="0" w:color="auto"/>
        <w:left w:val="none" w:sz="0" w:space="0" w:color="auto"/>
        <w:bottom w:val="none" w:sz="0" w:space="0" w:color="auto"/>
        <w:right w:val="none" w:sz="0" w:space="0" w:color="auto"/>
      </w:divBdr>
    </w:div>
    <w:div w:id="1406564629">
      <w:bodyDiv w:val="1"/>
      <w:marLeft w:val="0"/>
      <w:marRight w:val="0"/>
      <w:marTop w:val="0"/>
      <w:marBottom w:val="0"/>
      <w:divBdr>
        <w:top w:val="none" w:sz="0" w:space="0" w:color="auto"/>
        <w:left w:val="none" w:sz="0" w:space="0" w:color="auto"/>
        <w:bottom w:val="none" w:sz="0" w:space="0" w:color="auto"/>
        <w:right w:val="none" w:sz="0" w:space="0" w:color="auto"/>
      </w:divBdr>
    </w:div>
    <w:div w:id="1410157016">
      <w:bodyDiv w:val="1"/>
      <w:marLeft w:val="0"/>
      <w:marRight w:val="0"/>
      <w:marTop w:val="0"/>
      <w:marBottom w:val="0"/>
      <w:divBdr>
        <w:top w:val="none" w:sz="0" w:space="0" w:color="auto"/>
        <w:left w:val="none" w:sz="0" w:space="0" w:color="auto"/>
        <w:bottom w:val="none" w:sz="0" w:space="0" w:color="auto"/>
        <w:right w:val="none" w:sz="0" w:space="0" w:color="auto"/>
      </w:divBdr>
    </w:div>
    <w:div w:id="1416244762">
      <w:bodyDiv w:val="1"/>
      <w:marLeft w:val="0"/>
      <w:marRight w:val="0"/>
      <w:marTop w:val="0"/>
      <w:marBottom w:val="0"/>
      <w:divBdr>
        <w:top w:val="none" w:sz="0" w:space="0" w:color="auto"/>
        <w:left w:val="none" w:sz="0" w:space="0" w:color="auto"/>
        <w:bottom w:val="none" w:sz="0" w:space="0" w:color="auto"/>
        <w:right w:val="none" w:sz="0" w:space="0" w:color="auto"/>
      </w:divBdr>
    </w:div>
    <w:div w:id="1437603492">
      <w:bodyDiv w:val="1"/>
      <w:marLeft w:val="0"/>
      <w:marRight w:val="0"/>
      <w:marTop w:val="0"/>
      <w:marBottom w:val="0"/>
      <w:divBdr>
        <w:top w:val="none" w:sz="0" w:space="0" w:color="auto"/>
        <w:left w:val="none" w:sz="0" w:space="0" w:color="auto"/>
        <w:bottom w:val="none" w:sz="0" w:space="0" w:color="auto"/>
        <w:right w:val="none" w:sz="0" w:space="0" w:color="auto"/>
      </w:divBdr>
      <w:divsChild>
        <w:div w:id="1420175322">
          <w:marLeft w:val="0"/>
          <w:marRight w:val="0"/>
          <w:marTop w:val="0"/>
          <w:marBottom w:val="0"/>
          <w:divBdr>
            <w:top w:val="none" w:sz="0" w:space="0" w:color="auto"/>
            <w:left w:val="none" w:sz="0" w:space="0" w:color="auto"/>
            <w:bottom w:val="none" w:sz="0" w:space="0" w:color="auto"/>
            <w:right w:val="none" w:sz="0" w:space="0" w:color="auto"/>
          </w:divBdr>
        </w:div>
        <w:div w:id="1548687535">
          <w:marLeft w:val="0"/>
          <w:marRight w:val="0"/>
          <w:marTop w:val="0"/>
          <w:marBottom w:val="0"/>
          <w:divBdr>
            <w:top w:val="none" w:sz="0" w:space="0" w:color="auto"/>
            <w:left w:val="none" w:sz="0" w:space="0" w:color="auto"/>
            <w:bottom w:val="none" w:sz="0" w:space="0" w:color="auto"/>
            <w:right w:val="none" w:sz="0" w:space="0" w:color="auto"/>
          </w:divBdr>
        </w:div>
        <w:div w:id="80689802">
          <w:marLeft w:val="0"/>
          <w:marRight w:val="0"/>
          <w:marTop w:val="0"/>
          <w:marBottom w:val="0"/>
          <w:divBdr>
            <w:top w:val="none" w:sz="0" w:space="0" w:color="auto"/>
            <w:left w:val="none" w:sz="0" w:space="0" w:color="auto"/>
            <w:bottom w:val="none" w:sz="0" w:space="0" w:color="auto"/>
            <w:right w:val="none" w:sz="0" w:space="0" w:color="auto"/>
          </w:divBdr>
        </w:div>
      </w:divsChild>
    </w:div>
    <w:div w:id="1438604145">
      <w:bodyDiv w:val="1"/>
      <w:marLeft w:val="0"/>
      <w:marRight w:val="0"/>
      <w:marTop w:val="0"/>
      <w:marBottom w:val="0"/>
      <w:divBdr>
        <w:top w:val="none" w:sz="0" w:space="0" w:color="auto"/>
        <w:left w:val="none" w:sz="0" w:space="0" w:color="auto"/>
        <w:bottom w:val="none" w:sz="0" w:space="0" w:color="auto"/>
        <w:right w:val="none" w:sz="0" w:space="0" w:color="auto"/>
      </w:divBdr>
    </w:div>
    <w:div w:id="1446844285">
      <w:bodyDiv w:val="1"/>
      <w:marLeft w:val="0"/>
      <w:marRight w:val="0"/>
      <w:marTop w:val="0"/>
      <w:marBottom w:val="0"/>
      <w:divBdr>
        <w:top w:val="none" w:sz="0" w:space="0" w:color="auto"/>
        <w:left w:val="none" w:sz="0" w:space="0" w:color="auto"/>
        <w:bottom w:val="none" w:sz="0" w:space="0" w:color="auto"/>
        <w:right w:val="none" w:sz="0" w:space="0" w:color="auto"/>
      </w:divBdr>
    </w:div>
    <w:div w:id="1451163889">
      <w:bodyDiv w:val="1"/>
      <w:marLeft w:val="0"/>
      <w:marRight w:val="0"/>
      <w:marTop w:val="0"/>
      <w:marBottom w:val="0"/>
      <w:divBdr>
        <w:top w:val="none" w:sz="0" w:space="0" w:color="auto"/>
        <w:left w:val="none" w:sz="0" w:space="0" w:color="auto"/>
        <w:bottom w:val="none" w:sz="0" w:space="0" w:color="auto"/>
        <w:right w:val="none" w:sz="0" w:space="0" w:color="auto"/>
      </w:divBdr>
    </w:div>
    <w:div w:id="1456866622">
      <w:bodyDiv w:val="1"/>
      <w:marLeft w:val="0"/>
      <w:marRight w:val="0"/>
      <w:marTop w:val="0"/>
      <w:marBottom w:val="0"/>
      <w:divBdr>
        <w:top w:val="none" w:sz="0" w:space="0" w:color="auto"/>
        <w:left w:val="none" w:sz="0" w:space="0" w:color="auto"/>
        <w:bottom w:val="none" w:sz="0" w:space="0" w:color="auto"/>
        <w:right w:val="none" w:sz="0" w:space="0" w:color="auto"/>
      </w:divBdr>
    </w:div>
    <w:div w:id="1460412595">
      <w:bodyDiv w:val="1"/>
      <w:marLeft w:val="0"/>
      <w:marRight w:val="0"/>
      <w:marTop w:val="0"/>
      <w:marBottom w:val="0"/>
      <w:divBdr>
        <w:top w:val="none" w:sz="0" w:space="0" w:color="auto"/>
        <w:left w:val="none" w:sz="0" w:space="0" w:color="auto"/>
        <w:bottom w:val="none" w:sz="0" w:space="0" w:color="auto"/>
        <w:right w:val="none" w:sz="0" w:space="0" w:color="auto"/>
      </w:divBdr>
    </w:div>
    <w:div w:id="1472333412">
      <w:bodyDiv w:val="1"/>
      <w:marLeft w:val="0"/>
      <w:marRight w:val="0"/>
      <w:marTop w:val="0"/>
      <w:marBottom w:val="0"/>
      <w:divBdr>
        <w:top w:val="none" w:sz="0" w:space="0" w:color="auto"/>
        <w:left w:val="none" w:sz="0" w:space="0" w:color="auto"/>
        <w:bottom w:val="none" w:sz="0" w:space="0" w:color="auto"/>
        <w:right w:val="none" w:sz="0" w:space="0" w:color="auto"/>
      </w:divBdr>
    </w:div>
    <w:div w:id="1477255682">
      <w:bodyDiv w:val="1"/>
      <w:marLeft w:val="0"/>
      <w:marRight w:val="0"/>
      <w:marTop w:val="0"/>
      <w:marBottom w:val="0"/>
      <w:divBdr>
        <w:top w:val="none" w:sz="0" w:space="0" w:color="auto"/>
        <w:left w:val="none" w:sz="0" w:space="0" w:color="auto"/>
        <w:bottom w:val="none" w:sz="0" w:space="0" w:color="auto"/>
        <w:right w:val="none" w:sz="0" w:space="0" w:color="auto"/>
      </w:divBdr>
    </w:div>
    <w:div w:id="1480999304">
      <w:bodyDiv w:val="1"/>
      <w:marLeft w:val="0"/>
      <w:marRight w:val="0"/>
      <w:marTop w:val="0"/>
      <w:marBottom w:val="0"/>
      <w:divBdr>
        <w:top w:val="none" w:sz="0" w:space="0" w:color="auto"/>
        <w:left w:val="none" w:sz="0" w:space="0" w:color="auto"/>
        <w:bottom w:val="none" w:sz="0" w:space="0" w:color="auto"/>
        <w:right w:val="none" w:sz="0" w:space="0" w:color="auto"/>
      </w:divBdr>
    </w:div>
    <w:div w:id="1497187826">
      <w:bodyDiv w:val="1"/>
      <w:marLeft w:val="0"/>
      <w:marRight w:val="0"/>
      <w:marTop w:val="0"/>
      <w:marBottom w:val="0"/>
      <w:divBdr>
        <w:top w:val="none" w:sz="0" w:space="0" w:color="auto"/>
        <w:left w:val="none" w:sz="0" w:space="0" w:color="auto"/>
        <w:bottom w:val="none" w:sz="0" w:space="0" w:color="auto"/>
        <w:right w:val="none" w:sz="0" w:space="0" w:color="auto"/>
      </w:divBdr>
    </w:div>
    <w:div w:id="1518734927">
      <w:bodyDiv w:val="1"/>
      <w:marLeft w:val="0"/>
      <w:marRight w:val="0"/>
      <w:marTop w:val="0"/>
      <w:marBottom w:val="0"/>
      <w:divBdr>
        <w:top w:val="none" w:sz="0" w:space="0" w:color="auto"/>
        <w:left w:val="none" w:sz="0" w:space="0" w:color="auto"/>
        <w:bottom w:val="none" w:sz="0" w:space="0" w:color="auto"/>
        <w:right w:val="none" w:sz="0" w:space="0" w:color="auto"/>
      </w:divBdr>
    </w:div>
    <w:div w:id="1540315959">
      <w:bodyDiv w:val="1"/>
      <w:marLeft w:val="0"/>
      <w:marRight w:val="0"/>
      <w:marTop w:val="0"/>
      <w:marBottom w:val="0"/>
      <w:divBdr>
        <w:top w:val="none" w:sz="0" w:space="0" w:color="auto"/>
        <w:left w:val="none" w:sz="0" w:space="0" w:color="auto"/>
        <w:bottom w:val="none" w:sz="0" w:space="0" w:color="auto"/>
        <w:right w:val="none" w:sz="0" w:space="0" w:color="auto"/>
      </w:divBdr>
    </w:div>
    <w:div w:id="1548838546">
      <w:bodyDiv w:val="1"/>
      <w:marLeft w:val="0"/>
      <w:marRight w:val="0"/>
      <w:marTop w:val="0"/>
      <w:marBottom w:val="0"/>
      <w:divBdr>
        <w:top w:val="none" w:sz="0" w:space="0" w:color="auto"/>
        <w:left w:val="none" w:sz="0" w:space="0" w:color="auto"/>
        <w:bottom w:val="none" w:sz="0" w:space="0" w:color="auto"/>
        <w:right w:val="none" w:sz="0" w:space="0" w:color="auto"/>
      </w:divBdr>
    </w:div>
    <w:div w:id="1553805511">
      <w:bodyDiv w:val="1"/>
      <w:marLeft w:val="0"/>
      <w:marRight w:val="0"/>
      <w:marTop w:val="0"/>
      <w:marBottom w:val="0"/>
      <w:divBdr>
        <w:top w:val="none" w:sz="0" w:space="0" w:color="auto"/>
        <w:left w:val="none" w:sz="0" w:space="0" w:color="auto"/>
        <w:bottom w:val="none" w:sz="0" w:space="0" w:color="auto"/>
        <w:right w:val="none" w:sz="0" w:space="0" w:color="auto"/>
      </w:divBdr>
    </w:div>
    <w:div w:id="1558277972">
      <w:bodyDiv w:val="1"/>
      <w:marLeft w:val="0"/>
      <w:marRight w:val="0"/>
      <w:marTop w:val="0"/>
      <w:marBottom w:val="0"/>
      <w:divBdr>
        <w:top w:val="none" w:sz="0" w:space="0" w:color="auto"/>
        <w:left w:val="none" w:sz="0" w:space="0" w:color="auto"/>
        <w:bottom w:val="none" w:sz="0" w:space="0" w:color="auto"/>
        <w:right w:val="none" w:sz="0" w:space="0" w:color="auto"/>
      </w:divBdr>
    </w:div>
    <w:div w:id="1563710018">
      <w:bodyDiv w:val="1"/>
      <w:marLeft w:val="0"/>
      <w:marRight w:val="0"/>
      <w:marTop w:val="0"/>
      <w:marBottom w:val="0"/>
      <w:divBdr>
        <w:top w:val="none" w:sz="0" w:space="0" w:color="auto"/>
        <w:left w:val="none" w:sz="0" w:space="0" w:color="auto"/>
        <w:bottom w:val="none" w:sz="0" w:space="0" w:color="auto"/>
        <w:right w:val="none" w:sz="0" w:space="0" w:color="auto"/>
      </w:divBdr>
    </w:div>
    <w:div w:id="1569611175">
      <w:bodyDiv w:val="1"/>
      <w:marLeft w:val="0"/>
      <w:marRight w:val="0"/>
      <w:marTop w:val="0"/>
      <w:marBottom w:val="0"/>
      <w:divBdr>
        <w:top w:val="none" w:sz="0" w:space="0" w:color="auto"/>
        <w:left w:val="none" w:sz="0" w:space="0" w:color="auto"/>
        <w:bottom w:val="none" w:sz="0" w:space="0" w:color="auto"/>
        <w:right w:val="none" w:sz="0" w:space="0" w:color="auto"/>
      </w:divBdr>
    </w:div>
    <w:div w:id="1598171067">
      <w:bodyDiv w:val="1"/>
      <w:marLeft w:val="0"/>
      <w:marRight w:val="0"/>
      <w:marTop w:val="0"/>
      <w:marBottom w:val="0"/>
      <w:divBdr>
        <w:top w:val="none" w:sz="0" w:space="0" w:color="auto"/>
        <w:left w:val="none" w:sz="0" w:space="0" w:color="auto"/>
        <w:bottom w:val="none" w:sz="0" w:space="0" w:color="auto"/>
        <w:right w:val="none" w:sz="0" w:space="0" w:color="auto"/>
      </w:divBdr>
      <w:divsChild>
        <w:div w:id="316615937">
          <w:marLeft w:val="0"/>
          <w:marRight w:val="0"/>
          <w:marTop w:val="0"/>
          <w:marBottom w:val="0"/>
          <w:divBdr>
            <w:top w:val="none" w:sz="0" w:space="0" w:color="auto"/>
            <w:left w:val="none" w:sz="0" w:space="0" w:color="auto"/>
            <w:bottom w:val="none" w:sz="0" w:space="0" w:color="auto"/>
            <w:right w:val="none" w:sz="0" w:space="0" w:color="auto"/>
          </w:divBdr>
        </w:div>
        <w:div w:id="1937517154">
          <w:marLeft w:val="0"/>
          <w:marRight w:val="0"/>
          <w:marTop w:val="0"/>
          <w:marBottom w:val="0"/>
          <w:divBdr>
            <w:top w:val="none" w:sz="0" w:space="0" w:color="auto"/>
            <w:left w:val="none" w:sz="0" w:space="0" w:color="auto"/>
            <w:bottom w:val="none" w:sz="0" w:space="0" w:color="auto"/>
            <w:right w:val="none" w:sz="0" w:space="0" w:color="auto"/>
          </w:divBdr>
          <w:divsChild>
            <w:div w:id="636179592">
              <w:marLeft w:val="0"/>
              <w:marRight w:val="0"/>
              <w:marTop w:val="0"/>
              <w:marBottom w:val="0"/>
              <w:divBdr>
                <w:top w:val="none" w:sz="0" w:space="0" w:color="auto"/>
                <w:left w:val="none" w:sz="0" w:space="0" w:color="auto"/>
                <w:bottom w:val="none" w:sz="0" w:space="0" w:color="auto"/>
                <w:right w:val="none" w:sz="0" w:space="0" w:color="auto"/>
              </w:divBdr>
            </w:div>
          </w:divsChild>
        </w:div>
        <w:div w:id="1120998694">
          <w:marLeft w:val="0"/>
          <w:marRight w:val="0"/>
          <w:marTop w:val="0"/>
          <w:marBottom w:val="0"/>
          <w:divBdr>
            <w:top w:val="none" w:sz="0" w:space="0" w:color="auto"/>
            <w:left w:val="none" w:sz="0" w:space="0" w:color="auto"/>
            <w:bottom w:val="none" w:sz="0" w:space="0" w:color="auto"/>
            <w:right w:val="none" w:sz="0" w:space="0" w:color="auto"/>
          </w:divBdr>
          <w:divsChild>
            <w:div w:id="187109983">
              <w:marLeft w:val="0"/>
              <w:marRight w:val="0"/>
              <w:marTop w:val="0"/>
              <w:marBottom w:val="0"/>
              <w:divBdr>
                <w:top w:val="none" w:sz="0" w:space="0" w:color="auto"/>
                <w:left w:val="none" w:sz="0" w:space="0" w:color="auto"/>
                <w:bottom w:val="none" w:sz="0" w:space="0" w:color="auto"/>
                <w:right w:val="none" w:sz="0" w:space="0" w:color="auto"/>
              </w:divBdr>
            </w:div>
          </w:divsChild>
        </w:div>
        <w:div w:id="1743062749">
          <w:marLeft w:val="0"/>
          <w:marRight w:val="0"/>
          <w:marTop w:val="0"/>
          <w:marBottom w:val="0"/>
          <w:divBdr>
            <w:top w:val="none" w:sz="0" w:space="0" w:color="auto"/>
            <w:left w:val="none" w:sz="0" w:space="0" w:color="auto"/>
            <w:bottom w:val="none" w:sz="0" w:space="0" w:color="auto"/>
            <w:right w:val="none" w:sz="0" w:space="0" w:color="auto"/>
          </w:divBdr>
        </w:div>
        <w:div w:id="1147550868">
          <w:marLeft w:val="0"/>
          <w:marRight w:val="0"/>
          <w:marTop w:val="0"/>
          <w:marBottom w:val="0"/>
          <w:divBdr>
            <w:top w:val="none" w:sz="0" w:space="0" w:color="auto"/>
            <w:left w:val="none" w:sz="0" w:space="0" w:color="auto"/>
            <w:bottom w:val="none" w:sz="0" w:space="0" w:color="auto"/>
            <w:right w:val="none" w:sz="0" w:space="0" w:color="auto"/>
          </w:divBdr>
        </w:div>
        <w:div w:id="1429430379">
          <w:marLeft w:val="0"/>
          <w:marRight w:val="0"/>
          <w:marTop w:val="0"/>
          <w:marBottom w:val="0"/>
          <w:divBdr>
            <w:top w:val="none" w:sz="0" w:space="0" w:color="auto"/>
            <w:left w:val="none" w:sz="0" w:space="0" w:color="auto"/>
            <w:bottom w:val="none" w:sz="0" w:space="0" w:color="auto"/>
            <w:right w:val="none" w:sz="0" w:space="0" w:color="auto"/>
          </w:divBdr>
          <w:divsChild>
            <w:div w:id="203832423">
              <w:marLeft w:val="0"/>
              <w:marRight w:val="0"/>
              <w:marTop w:val="0"/>
              <w:marBottom w:val="0"/>
              <w:divBdr>
                <w:top w:val="none" w:sz="0" w:space="0" w:color="auto"/>
                <w:left w:val="none" w:sz="0" w:space="0" w:color="auto"/>
                <w:bottom w:val="none" w:sz="0" w:space="0" w:color="auto"/>
                <w:right w:val="none" w:sz="0" w:space="0" w:color="auto"/>
              </w:divBdr>
            </w:div>
          </w:divsChild>
        </w:div>
        <w:div w:id="360668018">
          <w:marLeft w:val="0"/>
          <w:marRight w:val="0"/>
          <w:marTop w:val="0"/>
          <w:marBottom w:val="0"/>
          <w:divBdr>
            <w:top w:val="none" w:sz="0" w:space="0" w:color="auto"/>
            <w:left w:val="none" w:sz="0" w:space="0" w:color="auto"/>
            <w:bottom w:val="none" w:sz="0" w:space="0" w:color="auto"/>
            <w:right w:val="none" w:sz="0" w:space="0" w:color="auto"/>
          </w:divBdr>
          <w:divsChild>
            <w:div w:id="509225017">
              <w:marLeft w:val="0"/>
              <w:marRight w:val="0"/>
              <w:marTop w:val="0"/>
              <w:marBottom w:val="0"/>
              <w:divBdr>
                <w:top w:val="none" w:sz="0" w:space="0" w:color="auto"/>
                <w:left w:val="none" w:sz="0" w:space="0" w:color="auto"/>
                <w:bottom w:val="none" w:sz="0" w:space="0" w:color="auto"/>
                <w:right w:val="none" w:sz="0" w:space="0" w:color="auto"/>
              </w:divBdr>
            </w:div>
          </w:divsChild>
        </w:div>
        <w:div w:id="1208488893">
          <w:marLeft w:val="0"/>
          <w:marRight w:val="0"/>
          <w:marTop w:val="0"/>
          <w:marBottom w:val="0"/>
          <w:divBdr>
            <w:top w:val="none" w:sz="0" w:space="0" w:color="auto"/>
            <w:left w:val="none" w:sz="0" w:space="0" w:color="auto"/>
            <w:bottom w:val="none" w:sz="0" w:space="0" w:color="auto"/>
            <w:right w:val="none" w:sz="0" w:space="0" w:color="auto"/>
          </w:divBdr>
        </w:div>
        <w:div w:id="54395975">
          <w:marLeft w:val="0"/>
          <w:marRight w:val="0"/>
          <w:marTop w:val="0"/>
          <w:marBottom w:val="0"/>
          <w:divBdr>
            <w:top w:val="none" w:sz="0" w:space="0" w:color="auto"/>
            <w:left w:val="none" w:sz="0" w:space="0" w:color="auto"/>
            <w:bottom w:val="none" w:sz="0" w:space="0" w:color="auto"/>
            <w:right w:val="none" w:sz="0" w:space="0" w:color="auto"/>
          </w:divBdr>
          <w:divsChild>
            <w:div w:id="1044938424">
              <w:marLeft w:val="0"/>
              <w:marRight w:val="0"/>
              <w:marTop w:val="0"/>
              <w:marBottom w:val="0"/>
              <w:divBdr>
                <w:top w:val="none" w:sz="0" w:space="0" w:color="auto"/>
                <w:left w:val="none" w:sz="0" w:space="0" w:color="auto"/>
                <w:bottom w:val="none" w:sz="0" w:space="0" w:color="auto"/>
                <w:right w:val="none" w:sz="0" w:space="0" w:color="auto"/>
              </w:divBdr>
            </w:div>
          </w:divsChild>
        </w:div>
        <w:div w:id="1164516831">
          <w:marLeft w:val="0"/>
          <w:marRight w:val="0"/>
          <w:marTop w:val="0"/>
          <w:marBottom w:val="0"/>
          <w:divBdr>
            <w:top w:val="none" w:sz="0" w:space="0" w:color="auto"/>
            <w:left w:val="none" w:sz="0" w:space="0" w:color="auto"/>
            <w:bottom w:val="none" w:sz="0" w:space="0" w:color="auto"/>
            <w:right w:val="none" w:sz="0" w:space="0" w:color="auto"/>
          </w:divBdr>
          <w:divsChild>
            <w:div w:id="583343625">
              <w:marLeft w:val="0"/>
              <w:marRight w:val="0"/>
              <w:marTop w:val="0"/>
              <w:marBottom w:val="0"/>
              <w:divBdr>
                <w:top w:val="none" w:sz="0" w:space="0" w:color="auto"/>
                <w:left w:val="none" w:sz="0" w:space="0" w:color="auto"/>
                <w:bottom w:val="none" w:sz="0" w:space="0" w:color="auto"/>
                <w:right w:val="none" w:sz="0" w:space="0" w:color="auto"/>
              </w:divBdr>
            </w:div>
          </w:divsChild>
        </w:div>
        <w:div w:id="221066683">
          <w:marLeft w:val="0"/>
          <w:marRight w:val="0"/>
          <w:marTop w:val="0"/>
          <w:marBottom w:val="0"/>
          <w:divBdr>
            <w:top w:val="none" w:sz="0" w:space="0" w:color="auto"/>
            <w:left w:val="none" w:sz="0" w:space="0" w:color="auto"/>
            <w:bottom w:val="none" w:sz="0" w:space="0" w:color="auto"/>
            <w:right w:val="none" w:sz="0" w:space="0" w:color="auto"/>
          </w:divBdr>
        </w:div>
      </w:divsChild>
    </w:div>
    <w:div w:id="1598363792">
      <w:bodyDiv w:val="1"/>
      <w:marLeft w:val="0"/>
      <w:marRight w:val="0"/>
      <w:marTop w:val="0"/>
      <w:marBottom w:val="0"/>
      <w:divBdr>
        <w:top w:val="none" w:sz="0" w:space="0" w:color="auto"/>
        <w:left w:val="none" w:sz="0" w:space="0" w:color="auto"/>
        <w:bottom w:val="none" w:sz="0" w:space="0" w:color="auto"/>
        <w:right w:val="none" w:sz="0" w:space="0" w:color="auto"/>
      </w:divBdr>
    </w:div>
    <w:div w:id="1615862482">
      <w:bodyDiv w:val="1"/>
      <w:marLeft w:val="0"/>
      <w:marRight w:val="0"/>
      <w:marTop w:val="0"/>
      <w:marBottom w:val="0"/>
      <w:divBdr>
        <w:top w:val="none" w:sz="0" w:space="0" w:color="auto"/>
        <w:left w:val="none" w:sz="0" w:space="0" w:color="auto"/>
        <w:bottom w:val="none" w:sz="0" w:space="0" w:color="auto"/>
        <w:right w:val="none" w:sz="0" w:space="0" w:color="auto"/>
      </w:divBdr>
      <w:divsChild>
        <w:div w:id="656344463">
          <w:marLeft w:val="0"/>
          <w:marRight w:val="0"/>
          <w:marTop w:val="0"/>
          <w:marBottom w:val="0"/>
          <w:divBdr>
            <w:top w:val="none" w:sz="0" w:space="0" w:color="auto"/>
            <w:left w:val="none" w:sz="0" w:space="0" w:color="auto"/>
            <w:bottom w:val="none" w:sz="0" w:space="0" w:color="auto"/>
            <w:right w:val="none" w:sz="0" w:space="0" w:color="auto"/>
          </w:divBdr>
        </w:div>
        <w:div w:id="1236932578">
          <w:marLeft w:val="0"/>
          <w:marRight w:val="0"/>
          <w:marTop w:val="0"/>
          <w:marBottom w:val="0"/>
          <w:divBdr>
            <w:top w:val="none" w:sz="0" w:space="0" w:color="auto"/>
            <w:left w:val="none" w:sz="0" w:space="0" w:color="auto"/>
            <w:bottom w:val="none" w:sz="0" w:space="0" w:color="auto"/>
            <w:right w:val="none" w:sz="0" w:space="0" w:color="auto"/>
          </w:divBdr>
        </w:div>
        <w:div w:id="1342849862">
          <w:marLeft w:val="0"/>
          <w:marRight w:val="0"/>
          <w:marTop w:val="0"/>
          <w:marBottom w:val="0"/>
          <w:divBdr>
            <w:top w:val="none" w:sz="0" w:space="0" w:color="auto"/>
            <w:left w:val="none" w:sz="0" w:space="0" w:color="auto"/>
            <w:bottom w:val="none" w:sz="0" w:space="0" w:color="auto"/>
            <w:right w:val="none" w:sz="0" w:space="0" w:color="auto"/>
          </w:divBdr>
        </w:div>
      </w:divsChild>
    </w:div>
    <w:div w:id="1619145254">
      <w:bodyDiv w:val="1"/>
      <w:marLeft w:val="0"/>
      <w:marRight w:val="0"/>
      <w:marTop w:val="0"/>
      <w:marBottom w:val="0"/>
      <w:divBdr>
        <w:top w:val="none" w:sz="0" w:space="0" w:color="auto"/>
        <w:left w:val="none" w:sz="0" w:space="0" w:color="auto"/>
        <w:bottom w:val="none" w:sz="0" w:space="0" w:color="auto"/>
        <w:right w:val="none" w:sz="0" w:space="0" w:color="auto"/>
      </w:divBdr>
    </w:div>
    <w:div w:id="1664968229">
      <w:bodyDiv w:val="1"/>
      <w:marLeft w:val="0"/>
      <w:marRight w:val="0"/>
      <w:marTop w:val="0"/>
      <w:marBottom w:val="0"/>
      <w:divBdr>
        <w:top w:val="none" w:sz="0" w:space="0" w:color="auto"/>
        <w:left w:val="none" w:sz="0" w:space="0" w:color="auto"/>
        <w:bottom w:val="none" w:sz="0" w:space="0" w:color="auto"/>
        <w:right w:val="none" w:sz="0" w:space="0" w:color="auto"/>
      </w:divBdr>
    </w:div>
    <w:div w:id="1666014709">
      <w:bodyDiv w:val="1"/>
      <w:marLeft w:val="0"/>
      <w:marRight w:val="0"/>
      <w:marTop w:val="0"/>
      <w:marBottom w:val="0"/>
      <w:divBdr>
        <w:top w:val="none" w:sz="0" w:space="0" w:color="auto"/>
        <w:left w:val="none" w:sz="0" w:space="0" w:color="auto"/>
        <w:bottom w:val="none" w:sz="0" w:space="0" w:color="auto"/>
        <w:right w:val="none" w:sz="0" w:space="0" w:color="auto"/>
      </w:divBdr>
    </w:div>
    <w:div w:id="1680279512">
      <w:bodyDiv w:val="1"/>
      <w:marLeft w:val="0"/>
      <w:marRight w:val="0"/>
      <w:marTop w:val="0"/>
      <w:marBottom w:val="0"/>
      <w:divBdr>
        <w:top w:val="none" w:sz="0" w:space="0" w:color="auto"/>
        <w:left w:val="none" w:sz="0" w:space="0" w:color="auto"/>
        <w:bottom w:val="none" w:sz="0" w:space="0" w:color="auto"/>
        <w:right w:val="none" w:sz="0" w:space="0" w:color="auto"/>
      </w:divBdr>
    </w:div>
    <w:div w:id="1704332073">
      <w:bodyDiv w:val="1"/>
      <w:marLeft w:val="0"/>
      <w:marRight w:val="0"/>
      <w:marTop w:val="0"/>
      <w:marBottom w:val="0"/>
      <w:divBdr>
        <w:top w:val="none" w:sz="0" w:space="0" w:color="auto"/>
        <w:left w:val="none" w:sz="0" w:space="0" w:color="auto"/>
        <w:bottom w:val="none" w:sz="0" w:space="0" w:color="auto"/>
        <w:right w:val="none" w:sz="0" w:space="0" w:color="auto"/>
      </w:divBdr>
    </w:div>
    <w:div w:id="1705792527">
      <w:bodyDiv w:val="1"/>
      <w:marLeft w:val="0"/>
      <w:marRight w:val="0"/>
      <w:marTop w:val="0"/>
      <w:marBottom w:val="0"/>
      <w:divBdr>
        <w:top w:val="none" w:sz="0" w:space="0" w:color="auto"/>
        <w:left w:val="none" w:sz="0" w:space="0" w:color="auto"/>
        <w:bottom w:val="none" w:sz="0" w:space="0" w:color="auto"/>
        <w:right w:val="none" w:sz="0" w:space="0" w:color="auto"/>
      </w:divBdr>
    </w:div>
    <w:div w:id="1718310979">
      <w:bodyDiv w:val="1"/>
      <w:marLeft w:val="0"/>
      <w:marRight w:val="0"/>
      <w:marTop w:val="0"/>
      <w:marBottom w:val="0"/>
      <w:divBdr>
        <w:top w:val="none" w:sz="0" w:space="0" w:color="auto"/>
        <w:left w:val="none" w:sz="0" w:space="0" w:color="auto"/>
        <w:bottom w:val="none" w:sz="0" w:space="0" w:color="auto"/>
        <w:right w:val="none" w:sz="0" w:space="0" w:color="auto"/>
      </w:divBdr>
    </w:div>
    <w:div w:id="1722292434">
      <w:bodyDiv w:val="1"/>
      <w:marLeft w:val="0"/>
      <w:marRight w:val="0"/>
      <w:marTop w:val="0"/>
      <w:marBottom w:val="0"/>
      <w:divBdr>
        <w:top w:val="none" w:sz="0" w:space="0" w:color="auto"/>
        <w:left w:val="none" w:sz="0" w:space="0" w:color="auto"/>
        <w:bottom w:val="none" w:sz="0" w:space="0" w:color="auto"/>
        <w:right w:val="none" w:sz="0" w:space="0" w:color="auto"/>
      </w:divBdr>
    </w:div>
    <w:div w:id="1731726415">
      <w:bodyDiv w:val="1"/>
      <w:marLeft w:val="0"/>
      <w:marRight w:val="0"/>
      <w:marTop w:val="0"/>
      <w:marBottom w:val="0"/>
      <w:divBdr>
        <w:top w:val="none" w:sz="0" w:space="0" w:color="auto"/>
        <w:left w:val="none" w:sz="0" w:space="0" w:color="auto"/>
        <w:bottom w:val="none" w:sz="0" w:space="0" w:color="auto"/>
        <w:right w:val="none" w:sz="0" w:space="0" w:color="auto"/>
      </w:divBdr>
    </w:div>
    <w:div w:id="1743140202">
      <w:bodyDiv w:val="1"/>
      <w:marLeft w:val="0"/>
      <w:marRight w:val="0"/>
      <w:marTop w:val="0"/>
      <w:marBottom w:val="0"/>
      <w:divBdr>
        <w:top w:val="none" w:sz="0" w:space="0" w:color="auto"/>
        <w:left w:val="none" w:sz="0" w:space="0" w:color="auto"/>
        <w:bottom w:val="none" w:sz="0" w:space="0" w:color="auto"/>
        <w:right w:val="none" w:sz="0" w:space="0" w:color="auto"/>
      </w:divBdr>
    </w:div>
    <w:div w:id="1746566178">
      <w:bodyDiv w:val="1"/>
      <w:marLeft w:val="0"/>
      <w:marRight w:val="0"/>
      <w:marTop w:val="0"/>
      <w:marBottom w:val="0"/>
      <w:divBdr>
        <w:top w:val="none" w:sz="0" w:space="0" w:color="auto"/>
        <w:left w:val="none" w:sz="0" w:space="0" w:color="auto"/>
        <w:bottom w:val="none" w:sz="0" w:space="0" w:color="auto"/>
        <w:right w:val="none" w:sz="0" w:space="0" w:color="auto"/>
      </w:divBdr>
    </w:div>
    <w:div w:id="1748067108">
      <w:bodyDiv w:val="1"/>
      <w:marLeft w:val="0"/>
      <w:marRight w:val="0"/>
      <w:marTop w:val="0"/>
      <w:marBottom w:val="0"/>
      <w:divBdr>
        <w:top w:val="none" w:sz="0" w:space="0" w:color="auto"/>
        <w:left w:val="none" w:sz="0" w:space="0" w:color="auto"/>
        <w:bottom w:val="none" w:sz="0" w:space="0" w:color="auto"/>
        <w:right w:val="none" w:sz="0" w:space="0" w:color="auto"/>
      </w:divBdr>
    </w:div>
    <w:div w:id="1748258327">
      <w:bodyDiv w:val="1"/>
      <w:marLeft w:val="0"/>
      <w:marRight w:val="0"/>
      <w:marTop w:val="0"/>
      <w:marBottom w:val="0"/>
      <w:divBdr>
        <w:top w:val="none" w:sz="0" w:space="0" w:color="auto"/>
        <w:left w:val="none" w:sz="0" w:space="0" w:color="auto"/>
        <w:bottom w:val="none" w:sz="0" w:space="0" w:color="auto"/>
        <w:right w:val="none" w:sz="0" w:space="0" w:color="auto"/>
      </w:divBdr>
    </w:div>
    <w:div w:id="1760590768">
      <w:bodyDiv w:val="1"/>
      <w:marLeft w:val="0"/>
      <w:marRight w:val="0"/>
      <w:marTop w:val="0"/>
      <w:marBottom w:val="0"/>
      <w:divBdr>
        <w:top w:val="none" w:sz="0" w:space="0" w:color="auto"/>
        <w:left w:val="none" w:sz="0" w:space="0" w:color="auto"/>
        <w:bottom w:val="none" w:sz="0" w:space="0" w:color="auto"/>
        <w:right w:val="none" w:sz="0" w:space="0" w:color="auto"/>
      </w:divBdr>
    </w:div>
    <w:div w:id="1764567079">
      <w:bodyDiv w:val="1"/>
      <w:marLeft w:val="0"/>
      <w:marRight w:val="0"/>
      <w:marTop w:val="0"/>
      <w:marBottom w:val="0"/>
      <w:divBdr>
        <w:top w:val="none" w:sz="0" w:space="0" w:color="auto"/>
        <w:left w:val="none" w:sz="0" w:space="0" w:color="auto"/>
        <w:bottom w:val="none" w:sz="0" w:space="0" w:color="auto"/>
        <w:right w:val="none" w:sz="0" w:space="0" w:color="auto"/>
      </w:divBdr>
    </w:div>
    <w:div w:id="1766882976">
      <w:bodyDiv w:val="1"/>
      <w:marLeft w:val="0"/>
      <w:marRight w:val="0"/>
      <w:marTop w:val="0"/>
      <w:marBottom w:val="0"/>
      <w:divBdr>
        <w:top w:val="none" w:sz="0" w:space="0" w:color="auto"/>
        <w:left w:val="none" w:sz="0" w:space="0" w:color="auto"/>
        <w:bottom w:val="none" w:sz="0" w:space="0" w:color="auto"/>
        <w:right w:val="none" w:sz="0" w:space="0" w:color="auto"/>
      </w:divBdr>
    </w:div>
    <w:div w:id="1779061125">
      <w:bodyDiv w:val="1"/>
      <w:marLeft w:val="0"/>
      <w:marRight w:val="0"/>
      <w:marTop w:val="0"/>
      <w:marBottom w:val="0"/>
      <w:divBdr>
        <w:top w:val="none" w:sz="0" w:space="0" w:color="auto"/>
        <w:left w:val="none" w:sz="0" w:space="0" w:color="auto"/>
        <w:bottom w:val="none" w:sz="0" w:space="0" w:color="auto"/>
        <w:right w:val="none" w:sz="0" w:space="0" w:color="auto"/>
      </w:divBdr>
    </w:div>
    <w:div w:id="1802648897">
      <w:bodyDiv w:val="1"/>
      <w:marLeft w:val="0"/>
      <w:marRight w:val="0"/>
      <w:marTop w:val="0"/>
      <w:marBottom w:val="0"/>
      <w:divBdr>
        <w:top w:val="none" w:sz="0" w:space="0" w:color="auto"/>
        <w:left w:val="none" w:sz="0" w:space="0" w:color="auto"/>
        <w:bottom w:val="none" w:sz="0" w:space="0" w:color="auto"/>
        <w:right w:val="none" w:sz="0" w:space="0" w:color="auto"/>
      </w:divBdr>
    </w:div>
    <w:div w:id="1802764732">
      <w:bodyDiv w:val="1"/>
      <w:marLeft w:val="0"/>
      <w:marRight w:val="0"/>
      <w:marTop w:val="0"/>
      <w:marBottom w:val="0"/>
      <w:divBdr>
        <w:top w:val="none" w:sz="0" w:space="0" w:color="auto"/>
        <w:left w:val="none" w:sz="0" w:space="0" w:color="auto"/>
        <w:bottom w:val="none" w:sz="0" w:space="0" w:color="auto"/>
        <w:right w:val="none" w:sz="0" w:space="0" w:color="auto"/>
      </w:divBdr>
    </w:div>
    <w:div w:id="1804036808">
      <w:bodyDiv w:val="1"/>
      <w:marLeft w:val="0"/>
      <w:marRight w:val="0"/>
      <w:marTop w:val="0"/>
      <w:marBottom w:val="0"/>
      <w:divBdr>
        <w:top w:val="none" w:sz="0" w:space="0" w:color="auto"/>
        <w:left w:val="none" w:sz="0" w:space="0" w:color="auto"/>
        <w:bottom w:val="none" w:sz="0" w:space="0" w:color="auto"/>
        <w:right w:val="none" w:sz="0" w:space="0" w:color="auto"/>
      </w:divBdr>
    </w:div>
    <w:div w:id="1816024749">
      <w:bodyDiv w:val="1"/>
      <w:marLeft w:val="0"/>
      <w:marRight w:val="0"/>
      <w:marTop w:val="0"/>
      <w:marBottom w:val="0"/>
      <w:divBdr>
        <w:top w:val="none" w:sz="0" w:space="0" w:color="auto"/>
        <w:left w:val="none" w:sz="0" w:space="0" w:color="auto"/>
        <w:bottom w:val="none" w:sz="0" w:space="0" w:color="auto"/>
        <w:right w:val="none" w:sz="0" w:space="0" w:color="auto"/>
      </w:divBdr>
    </w:div>
    <w:div w:id="1835220914">
      <w:bodyDiv w:val="1"/>
      <w:marLeft w:val="0"/>
      <w:marRight w:val="0"/>
      <w:marTop w:val="0"/>
      <w:marBottom w:val="0"/>
      <w:divBdr>
        <w:top w:val="none" w:sz="0" w:space="0" w:color="auto"/>
        <w:left w:val="none" w:sz="0" w:space="0" w:color="auto"/>
        <w:bottom w:val="none" w:sz="0" w:space="0" w:color="auto"/>
        <w:right w:val="none" w:sz="0" w:space="0" w:color="auto"/>
      </w:divBdr>
    </w:div>
    <w:div w:id="1857423721">
      <w:bodyDiv w:val="1"/>
      <w:marLeft w:val="0"/>
      <w:marRight w:val="0"/>
      <w:marTop w:val="0"/>
      <w:marBottom w:val="0"/>
      <w:divBdr>
        <w:top w:val="none" w:sz="0" w:space="0" w:color="auto"/>
        <w:left w:val="none" w:sz="0" w:space="0" w:color="auto"/>
        <w:bottom w:val="none" w:sz="0" w:space="0" w:color="auto"/>
        <w:right w:val="none" w:sz="0" w:space="0" w:color="auto"/>
      </w:divBdr>
    </w:div>
    <w:div w:id="1871608929">
      <w:bodyDiv w:val="1"/>
      <w:marLeft w:val="0"/>
      <w:marRight w:val="0"/>
      <w:marTop w:val="0"/>
      <w:marBottom w:val="0"/>
      <w:divBdr>
        <w:top w:val="none" w:sz="0" w:space="0" w:color="auto"/>
        <w:left w:val="none" w:sz="0" w:space="0" w:color="auto"/>
        <w:bottom w:val="none" w:sz="0" w:space="0" w:color="auto"/>
        <w:right w:val="none" w:sz="0" w:space="0" w:color="auto"/>
      </w:divBdr>
    </w:div>
    <w:div w:id="1883519046">
      <w:bodyDiv w:val="1"/>
      <w:marLeft w:val="0"/>
      <w:marRight w:val="0"/>
      <w:marTop w:val="0"/>
      <w:marBottom w:val="0"/>
      <w:divBdr>
        <w:top w:val="none" w:sz="0" w:space="0" w:color="auto"/>
        <w:left w:val="none" w:sz="0" w:space="0" w:color="auto"/>
        <w:bottom w:val="none" w:sz="0" w:space="0" w:color="auto"/>
        <w:right w:val="none" w:sz="0" w:space="0" w:color="auto"/>
      </w:divBdr>
    </w:div>
    <w:div w:id="1891185796">
      <w:bodyDiv w:val="1"/>
      <w:marLeft w:val="0"/>
      <w:marRight w:val="0"/>
      <w:marTop w:val="0"/>
      <w:marBottom w:val="0"/>
      <w:divBdr>
        <w:top w:val="none" w:sz="0" w:space="0" w:color="auto"/>
        <w:left w:val="none" w:sz="0" w:space="0" w:color="auto"/>
        <w:bottom w:val="none" w:sz="0" w:space="0" w:color="auto"/>
        <w:right w:val="none" w:sz="0" w:space="0" w:color="auto"/>
      </w:divBdr>
    </w:div>
    <w:div w:id="1893495147">
      <w:bodyDiv w:val="1"/>
      <w:marLeft w:val="0"/>
      <w:marRight w:val="0"/>
      <w:marTop w:val="0"/>
      <w:marBottom w:val="0"/>
      <w:divBdr>
        <w:top w:val="none" w:sz="0" w:space="0" w:color="auto"/>
        <w:left w:val="none" w:sz="0" w:space="0" w:color="auto"/>
        <w:bottom w:val="none" w:sz="0" w:space="0" w:color="auto"/>
        <w:right w:val="none" w:sz="0" w:space="0" w:color="auto"/>
      </w:divBdr>
    </w:div>
    <w:div w:id="1902131789">
      <w:bodyDiv w:val="1"/>
      <w:marLeft w:val="0"/>
      <w:marRight w:val="0"/>
      <w:marTop w:val="0"/>
      <w:marBottom w:val="0"/>
      <w:divBdr>
        <w:top w:val="none" w:sz="0" w:space="0" w:color="auto"/>
        <w:left w:val="none" w:sz="0" w:space="0" w:color="auto"/>
        <w:bottom w:val="none" w:sz="0" w:space="0" w:color="auto"/>
        <w:right w:val="none" w:sz="0" w:space="0" w:color="auto"/>
      </w:divBdr>
    </w:div>
    <w:div w:id="1907646607">
      <w:bodyDiv w:val="1"/>
      <w:marLeft w:val="0"/>
      <w:marRight w:val="0"/>
      <w:marTop w:val="0"/>
      <w:marBottom w:val="0"/>
      <w:divBdr>
        <w:top w:val="none" w:sz="0" w:space="0" w:color="auto"/>
        <w:left w:val="none" w:sz="0" w:space="0" w:color="auto"/>
        <w:bottom w:val="none" w:sz="0" w:space="0" w:color="auto"/>
        <w:right w:val="none" w:sz="0" w:space="0" w:color="auto"/>
      </w:divBdr>
    </w:div>
    <w:div w:id="1909918290">
      <w:bodyDiv w:val="1"/>
      <w:marLeft w:val="0"/>
      <w:marRight w:val="0"/>
      <w:marTop w:val="0"/>
      <w:marBottom w:val="0"/>
      <w:divBdr>
        <w:top w:val="none" w:sz="0" w:space="0" w:color="auto"/>
        <w:left w:val="none" w:sz="0" w:space="0" w:color="auto"/>
        <w:bottom w:val="none" w:sz="0" w:space="0" w:color="auto"/>
        <w:right w:val="none" w:sz="0" w:space="0" w:color="auto"/>
      </w:divBdr>
    </w:div>
    <w:div w:id="1935896137">
      <w:bodyDiv w:val="1"/>
      <w:marLeft w:val="0"/>
      <w:marRight w:val="0"/>
      <w:marTop w:val="0"/>
      <w:marBottom w:val="0"/>
      <w:divBdr>
        <w:top w:val="none" w:sz="0" w:space="0" w:color="auto"/>
        <w:left w:val="none" w:sz="0" w:space="0" w:color="auto"/>
        <w:bottom w:val="none" w:sz="0" w:space="0" w:color="auto"/>
        <w:right w:val="none" w:sz="0" w:space="0" w:color="auto"/>
      </w:divBdr>
      <w:divsChild>
        <w:div w:id="208340567">
          <w:marLeft w:val="0"/>
          <w:marRight w:val="0"/>
          <w:marTop w:val="0"/>
          <w:marBottom w:val="0"/>
          <w:divBdr>
            <w:top w:val="none" w:sz="0" w:space="0" w:color="auto"/>
            <w:left w:val="none" w:sz="0" w:space="0" w:color="auto"/>
            <w:bottom w:val="none" w:sz="0" w:space="0" w:color="auto"/>
            <w:right w:val="none" w:sz="0" w:space="0" w:color="auto"/>
          </w:divBdr>
        </w:div>
        <w:div w:id="1369987683">
          <w:marLeft w:val="0"/>
          <w:marRight w:val="0"/>
          <w:marTop w:val="0"/>
          <w:marBottom w:val="0"/>
          <w:divBdr>
            <w:top w:val="none" w:sz="0" w:space="0" w:color="auto"/>
            <w:left w:val="none" w:sz="0" w:space="0" w:color="auto"/>
            <w:bottom w:val="none" w:sz="0" w:space="0" w:color="auto"/>
            <w:right w:val="none" w:sz="0" w:space="0" w:color="auto"/>
          </w:divBdr>
        </w:div>
        <w:div w:id="612715021">
          <w:marLeft w:val="0"/>
          <w:marRight w:val="0"/>
          <w:marTop w:val="0"/>
          <w:marBottom w:val="0"/>
          <w:divBdr>
            <w:top w:val="none" w:sz="0" w:space="0" w:color="auto"/>
            <w:left w:val="none" w:sz="0" w:space="0" w:color="auto"/>
            <w:bottom w:val="none" w:sz="0" w:space="0" w:color="auto"/>
            <w:right w:val="none" w:sz="0" w:space="0" w:color="auto"/>
          </w:divBdr>
        </w:div>
      </w:divsChild>
    </w:div>
    <w:div w:id="1964068195">
      <w:bodyDiv w:val="1"/>
      <w:marLeft w:val="0"/>
      <w:marRight w:val="0"/>
      <w:marTop w:val="0"/>
      <w:marBottom w:val="0"/>
      <w:divBdr>
        <w:top w:val="none" w:sz="0" w:space="0" w:color="auto"/>
        <w:left w:val="none" w:sz="0" w:space="0" w:color="auto"/>
        <w:bottom w:val="none" w:sz="0" w:space="0" w:color="auto"/>
        <w:right w:val="none" w:sz="0" w:space="0" w:color="auto"/>
      </w:divBdr>
    </w:div>
    <w:div w:id="1966034890">
      <w:bodyDiv w:val="1"/>
      <w:marLeft w:val="0"/>
      <w:marRight w:val="0"/>
      <w:marTop w:val="0"/>
      <w:marBottom w:val="0"/>
      <w:divBdr>
        <w:top w:val="none" w:sz="0" w:space="0" w:color="auto"/>
        <w:left w:val="none" w:sz="0" w:space="0" w:color="auto"/>
        <w:bottom w:val="none" w:sz="0" w:space="0" w:color="auto"/>
        <w:right w:val="none" w:sz="0" w:space="0" w:color="auto"/>
      </w:divBdr>
    </w:div>
    <w:div w:id="1972205952">
      <w:bodyDiv w:val="1"/>
      <w:marLeft w:val="0"/>
      <w:marRight w:val="0"/>
      <w:marTop w:val="0"/>
      <w:marBottom w:val="0"/>
      <w:divBdr>
        <w:top w:val="none" w:sz="0" w:space="0" w:color="auto"/>
        <w:left w:val="none" w:sz="0" w:space="0" w:color="auto"/>
        <w:bottom w:val="none" w:sz="0" w:space="0" w:color="auto"/>
        <w:right w:val="none" w:sz="0" w:space="0" w:color="auto"/>
      </w:divBdr>
    </w:div>
    <w:div w:id="1984432954">
      <w:bodyDiv w:val="1"/>
      <w:marLeft w:val="0"/>
      <w:marRight w:val="0"/>
      <w:marTop w:val="0"/>
      <w:marBottom w:val="0"/>
      <w:divBdr>
        <w:top w:val="none" w:sz="0" w:space="0" w:color="auto"/>
        <w:left w:val="none" w:sz="0" w:space="0" w:color="auto"/>
        <w:bottom w:val="none" w:sz="0" w:space="0" w:color="auto"/>
        <w:right w:val="none" w:sz="0" w:space="0" w:color="auto"/>
      </w:divBdr>
    </w:div>
    <w:div w:id="1985505116">
      <w:bodyDiv w:val="1"/>
      <w:marLeft w:val="0"/>
      <w:marRight w:val="0"/>
      <w:marTop w:val="0"/>
      <w:marBottom w:val="0"/>
      <w:divBdr>
        <w:top w:val="none" w:sz="0" w:space="0" w:color="auto"/>
        <w:left w:val="none" w:sz="0" w:space="0" w:color="auto"/>
        <w:bottom w:val="none" w:sz="0" w:space="0" w:color="auto"/>
        <w:right w:val="none" w:sz="0" w:space="0" w:color="auto"/>
      </w:divBdr>
    </w:div>
    <w:div w:id="1992052701">
      <w:bodyDiv w:val="1"/>
      <w:marLeft w:val="0"/>
      <w:marRight w:val="0"/>
      <w:marTop w:val="0"/>
      <w:marBottom w:val="0"/>
      <w:divBdr>
        <w:top w:val="none" w:sz="0" w:space="0" w:color="auto"/>
        <w:left w:val="none" w:sz="0" w:space="0" w:color="auto"/>
        <w:bottom w:val="none" w:sz="0" w:space="0" w:color="auto"/>
        <w:right w:val="none" w:sz="0" w:space="0" w:color="auto"/>
      </w:divBdr>
    </w:div>
    <w:div w:id="2000305961">
      <w:bodyDiv w:val="1"/>
      <w:marLeft w:val="0"/>
      <w:marRight w:val="0"/>
      <w:marTop w:val="0"/>
      <w:marBottom w:val="0"/>
      <w:divBdr>
        <w:top w:val="none" w:sz="0" w:space="0" w:color="auto"/>
        <w:left w:val="none" w:sz="0" w:space="0" w:color="auto"/>
        <w:bottom w:val="none" w:sz="0" w:space="0" w:color="auto"/>
        <w:right w:val="none" w:sz="0" w:space="0" w:color="auto"/>
      </w:divBdr>
    </w:div>
    <w:div w:id="2000496873">
      <w:bodyDiv w:val="1"/>
      <w:marLeft w:val="0"/>
      <w:marRight w:val="0"/>
      <w:marTop w:val="0"/>
      <w:marBottom w:val="0"/>
      <w:divBdr>
        <w:top w:val="none" w:sz="0" w:space="0" w:color="auto"/>
        <w:left w:val="none" w:sz="0" w:space="0" w:color="auto"/>
        <w:bottom w:val="none" w:sz="0" w:space="0" w:color="auto"/>
        <w:right w:val="none" w:sz="0" w:space="0" w:color="auto"/>
      </w:divBdr>
    </w:div>
    <w:div w:id="2008364881">
      <w:bodyDiv w:val="1"/>
      <w:marLeft w:val="0"/>
      <w:marRight w:val="0"/>
      <w:marTop w:val="0"/>
      <w:marBottom w:val="0"/>
      <w:divBdr>
        <w:top w:val="none" w:sz="0" w:space="0" w:color="auto"/>
        <w:left w:val="none" w:sz="0" w:space="0" w:color="auto"/>
        <w:bottom w:val="none" w:sz="0" w:space="0" w:color="auto"/>
        <w:right w:val="none" w:sz="0" w:space="0" w:color="auto"/>
      </w:divBdr>
    </w:div>
    <w:div w:id="2013558633">
      <w:bodyDiv w:val="1"/>
      <w:marLeft w:val="0"/>
      <w:marRight w:val="0"/>
      <w:marTop w:val="0"/>
      <w:marBottom w:val="0"/>
      <w:divBdr>
        <w:top w:val="none" w:sz="0" w:space="0" w:color="auto"/>
        <w:left w:val="none" w:sz="0" w:space="0" w:color="auto"/>
        <w:bottom w:val="none" w:sz="0" w:space="0" w:color="auto"/>
        <w:right w:val="none" w:sz="0" w:space="0" w:color="auto"/>
      </w:divBdr>
      <w:divsChild>
        <w:div w:id="1543470532">
          <w:marLeft w:val="0"/>
          <w:marRight w:val="0"/>
          <w:marTop w:val="0"/>
          <w:marBottom w:val="0"/>
          <w:divBdr>
            <w:top w:val="none" w:sz="0" w:space="0" w:color="auto"/>
            <w:left w:val="none" w:sz="0" w:space="0" w:color="auto"/>
            <w:bottom w:val="none" w:sz="0" w:space="0" w:color="auto"/>
            <w:right w:val="none" w:sz="0" w:space="0" w:color="auto"/>
          </w:divBdr>
        </w:div>
        <w:div w:id="1777938976">
          <w:marLeft w:val="0"/>
          <w:marRight w:val="0"/>
          <w:marTop w:val="0"/>
          <w:marBottom w:val="0"/>
          <w:divBdr>
            <w:top w:val="none" w:sz="0" w:space="0" w:color="auto"/>
            <w:left w:val="none" w:sz="0" w:space="0" w:color="auto"/>
            <w:bottom w:val="none" w:sz="0" w:space="0" w:color="auto"/>
            <w:right w:val="none" w:sz="0" w:space="0" w:color="auto"/>
          </w:divBdr>
        </w:div>
        <w:div w:id="529951931">
          <w:marLeft w:val="0"/>
          <w:marRight w:val="0"/>
          <w:marTop w:val="0"/>
          <w:marBottom w:val="0"/>
          <w:divBdr>
            <w:top w:val="none" w:sz="0" w:space="0" w:color="auto"/>
            <w:left w:val="none" w:sz="0" w:space="0" w:color="auto"/>
            <w:bottom w:val="none" w:sz="0" w:space="0" w:color="auto"/>
            <w:right w:val="none" w:sz="0" w:space="0" w:color="auto"/>
          </w:divBdr>
        </w:div>
        <w:div w:id="2013950966">
          <w:marLeft w:val="0"/>
          <w:marRight w:val="0"/>
          <w:marTop w:val="0"/>
          <w:marBottom w:val="0"/>
          <w:divBdr>
            <w:top w:val="none" w:sz="0" w:space="0" w:color="auto"/>
            <w:left w:val="none" w:sz="0" w:space="0" w:color="auto"/>
            <w:bottom w:val="none" w:sz="0" w:space="0" w:color="auto"/>
            <w:right w:val="none" w:sz="0" w:space="0" w:color="auto"/>
          </w:divBdr>
        </w:div>
        <w:div w:id="1261793460">
          <w:marLeft w:val="0"/>
          <w:marRight w:val="0"/>
          <w:marTop w:val="0"/>
          <w:marBottom w:val="0"/>
          <w:divBdr>
            <w:top w:val="none" w:sz="0" w:space="0" w:color="auto"/>
            <w:left w:val="none" w:sz="0" w:space="0" w:color="auto"/>
            <w:bottom w:val="none" w:sz="0" w:space="0" w:color="auto"/>
            <w:right w:val="none" w:sz="0" w:space="0" w:color="auto"/>
          </w:divBdr>
        </w:div>
        <w:div w:id="1390615235">
          <w:marLeft w:val="0"/>
          <w:marRight w:val="0"/>
          <w:marTop w:val="0"/>
          <w:marBottom w:val="0"/>
          <w:divBdr>
            <w:top w:val="none" w:sz="0" w:space="0" w:color="auto"/>
            <w:left w:val="none" w:sz="0" w:space="0" w:color="auto"/>
            <w:bottom w:val="none" w:sz="0" w:space="0" w:color="auto"/>
            <w:right w:val="none" w:sz="0" w:space="0" w:color="auto"/>
          </w:divBdr>
        </w:div>
        <w:div w:id="717048577">
          <w:marLeft w:val="0"/>
          <w:marRight w:val="0"/>
          <w:marTop w:val="0"/>
          <w:marBottom w:val="0"/>
          <w:divBdr>
            <w:top w:val="none" w:sz="0" w:space="0" w:color="auto"/>
            <w:left w:val="none" w:sz="0" w:space="0" w:color="auto"/>
            <w:bottom w:val="none" w:sz="0" w:space="0" w:color="auto"/>
            <w:right w:val="none" w:sz="0" w:space="0" w:color="auto"/>
          </w:divBdr>
        </w:div>
        <w:div w:id="2092194303">
          <w:marLeft w:val="0"/>
          <w:marRight w:val="0"/>
          <w:marTop w:val="0"/>
          <w:marBottom w:val="0"/>
          <w:divBdr>
            <w:top w:val="none" w:sz="0" w:space="0" w:color="auto"/>
            <w:left w:val="none" w:sz="0" w:space="0" w:color="auto"/>
            <w:bottom w:val="none" w:sz="0" w:space="0" w:color="auto"/>
            <w:right w:val="none" w:sz="0" w:space="0" w:color="auto"/>
          </w:divBdr>
        </w:div>
        <w:div w:id="196432533">
          <w:marLeft w:val="0"/>
          <w:marRight w:val="0"/>
          <w:marTop w:val="0"/>
          <w:marBottom w:val="0"/>
          <w:divBdr>
            <w:top w:val="none" w:sz="0" w:space="0" w:color="auto"/>
            <w:left w:val="none" w:sz="0" w:space="0" w:color="auto"/>
            <w:bottom w:val="none" w:sz="0" w:space="0" w:color="auto"/>
            <w:right w:val="none" w:sz="0" w:space="0" w:color="auto"/>
          </w:divBdr>
          <w:divsChild>
            <w:div w:id="1031298382">
              <w:marLeft w:val="0"/>
              <w:marRight w:val="0"/>
              <w:marTop w:val="0"/>
              <w:marBottom w:val="0"/>
              <w:divBdr>
                <w:top w:val="none" w:sz="0" w:space="0" w:color="auto"/>
                <w:left w:val="none" w:sz="0" w:space="0" w:color="auto"/>
                <w:bottom w:val="none" w:sz="0" w:space="0" w:color="auto"/>
                <w:right w:val="none" w:sz="0" w:space="0" w:color="auto"/>
              </w:divBdr>
            </w:div>
          </w:divsChild>
        </w:div>
        <w:div w:id="795178517">
          <w:marLeft w:val="0"/>
          <w:marRight w:val="0"/>
          <w:marTop w:val="0"/>
          <w:marBottom w:val="0"/>
          <w:divBdr>
            <w:top w:val="none" w:sz="0" w:space="0" w:color="auto"/>
            <w:left w:val="none" w:sz="0" w:space="0" w:color="auto"/>
            <w:bottom w:val="none" w:sz="0" w:space="0" w:color="auto"/>
            <w:right w:val="none" w:sz="0" w:space="0" w:color="auto"/>
          </w:divBdr>
          <w:divsChild>
            <w:div w:id="901210540">
              <w:marLeft w:val="0"/>
              <w:marRight w:val="0"/>
              <w:marTop w:val="0"/>
              <w:marBottom w:val="0"/>
              <w:divBdr>
                <w:top w:val="none" w:sz="0" w:space="0" w:color="auto"/>
                <w:left w:val="none" w:sz="0" w:space="0" w:color="auto"/>
                <w:bottom w:val="none" w:sz="0" w:space="0" w:color="auto"/>
                <w:right w:val="none" w:sz="0" w:space="0" w:color="auto"/>
              </w:divBdr>
            </w:div>
          </w:divsChild>
        </w:div>
        <w:div w:id="699474260">
          <w:marLeft w:val="0"/>
          <w:marRight w:val="0"/>
          <w:marTop w:val="0"/>
          <w:marBottom w:val="0"/>
          <w:divBdr>
            <w:top w:val="none" w:sz="0" w:space="0" w:color="auto"/>
            <w:left w:val="none" w:sz="0" w:space="0" w:color="auto"/>
            <w:bottom w:val="none" w:sz="0" w:space="0" w:color="auto"/>
            <w:right w:val="none" w:sz="0" w:space="0" w:color="auto"/>
          </w:divBdr>
        </w:div>
        <w:div w:id="342754271">
          <w:marLeft w:val="0"/>
          <w:marRight w:val="0"/>
          <w:marTop w:val="0"/>
          <w:marBottom w:val="0"/>
          <w:divBdr>
            <w:top w:val="none" w:sz="0" w:space="0" w:color="auto"/>
            <w:left w:val="none" w:sz="0" w:space="0" w:color="auto"/>
            <w:bottom w:val="none" w:sz="0" w:space="0" w:color="auto"/>
            <w:right w:val="none" w:sz="0" w:space="0" w:color="auto"/>
          </w:divBdr>
        </w:div>
      </w:divsChild>
    </w:div>
    <w:div w:id="2017801633">
      <w:bodyDiv w:val="1"/>
      <w:marLeft w:val="0"/>
      <w:marRight w:val="0"/>
      <w:marTop w:val="0"/>
      <w:marBottom w:val="0"/>
      <w:divBdr>
        <w:top w:val="none" w:sz="0" w:space="0" w:color="auto"/>
        <w:left w:val="none" w:sz="0" w:space="0" w:color="auto"/>
        <w:bottom w:val="none" w:sz="0" w:space="0" w:color="auto"/>
        <w:right w:val="none" w:sz="0" w:space="0" w:color="auto"/>
      </w:divBdr>
    </w:div>
    <w:div w:id="2048554825">
      <w:bodyDiv w:val="1"/>
      <w:marLeft w:val="0"/>
      <w:marRight w:val="0"/>
      <w:marTop w:val="0"/>
      <w:marBottom w:val="0"/>
      <w:divBdr>
        <w:top w:val="none" w:sz="0" w:space="0" w:color="auto"/>
        <w:left w:val="none" w:sz="0" w:space="0" w:color="auto"/>
        <w:bottom w:val="none" w:sz="0" w:space="0" w:color="auto"/>
        <w:right w:val="none" w:sz="0" w:space="0" w:color="auto"/>
      </w:divBdr>
    </w:div>
    <w:div w:id="2051221614">
      <w:bodyDiv w:val="1"/>
      <w:marLeft w:val="0"/>
      <w:marRight w:val="0"/>
      <w:marTop w:val="0"/>
      <w:marBottom w:val="0"/>
      <w:divBdr>
        <w:top w:val="none" w:sz="0" w:space="0" w:color="auto"/>
        <w:left w:val="none" w:sz="0" w:space="0" w:color="auto"/>
        <w:bottom w:val="none" w:sz="0" w:space="0" w:color="auto"/>
        <w:right w:val="none" w:sz="0" w:space="0" w:color="auto"/>
      </w:divBdr>
    </w:div>
    <w:div w:id="2053647070">
      <w:bodyDiv w:val="1"/>
      <w:marLeft w:val="0"/>
      <w:marRight w:val="0"/>
      <w:marTop w:val="0"/>
      <w:marBottom w:val="0"/>
      <w:divBdr>
        <w:top w:val="none" w:sz="0" w:space="0" w:color="auto"/>
        <w:left w:val="none" w:sz="0" w:space="0" w:color="auto"/>
        <w:bottom w:val="none" w:sz="0" w:space="0" w:color="auto"/>
        <w:right w:val="none" w:sz="0" w:space="0" w:color="auto"/>
      </w:divBdr>
    </w:div>
    <w:div w:id="2059548871">
      <w:bodyDiv w:val="1"/>
      <w:marLeft w:val="0"/>
      <w:marRight w:val="0"/>
      <w:marTop w:val="0"/>
      <w:marBottom w:val="0"/>
      <w:divBdr>
        <w:top w:val="none" w:sz="0" w:space="0" w:color="auto"/>
        <w:left w:val="none" w:sz="0" w:space="0" w:color="auto"/>
        <w:bottom w:val="none" w:sz="0" w:space="0" w:color="auto"/>
        <w:right w:val="none" w:sz="0" w:space="0" w:color="auto"/>
      </w:divBdr>
    </w:div>
    <w:div w:id="2061247935">
      <w:bodyDiv w:val="1"/>
      <w:marLeft w:val="0"/>
      <w:marRight w:val="0"/>
      <w:marTop w:val="0"/>
      <w:marBottom w:val="0"/>
      <w:divBdr>
        <w:top w:val="none" w:sz="0" w:space="0" w:color="auto"/>
        <w:left w:val="none" w:sz="0" w:space="0" w:color="auto"/>
        <w:bottom w:val="none" w:sz="0" w:space="0" w:color="auto"/>
        <w:right w:val="none" w:sz="0" w:space="0" w:color="auto"/>
      </w:divBdr>
    </w:div>
    <w:div w:id="2064986485">
      <w:bodyDiv w:val="1"/>
      <w:marLeft w:val="0"/>
      <w:marRight w:val="0"/>
      <w:marTop w:val="0"/>
      <w:marBottom w:val="0"/>
      <w:divBdr>
        <w:top w:val="none" w:sz="0" w:space="0" w:color="auto"/>
        <w:left w:val="none" w:sz="0" w:space="0" w:color="auto"/>
        <w:bottom w:val="none" w:sz="0" w:space="0" w:color="auto"/>
        <w:right w:val="none" w:sz="0" w:space="0" w:color="auto"/>
      </w:divBdr>
    </w:div>
    <w:div w:id="2083136574">
      <w:bodyDiv w:val="1"/>
      <w:marLeft w:val="0"/>
      <w:marRight w:val="0"/>
      <w:marTop w:val="0"/>
      <w:marBottom w:val="0"/>
      <w:divBdr>
        <w:top w:val="none" w:sz="0" w:space="0" w:color="auto"/>
        <w:left w:val="none" w:sz="0" w:space="0" w:color="auto"/>
        <w:bottom w:val="none" w:sz="0" w:space="0" w:color="auto"/>
        <w:right w:val="none" w:sz="0" w:space="0" w:color="auto"/>
      </w:divBdr>
    </w:div>
    <w:div w:id="2085445978">
      <w:bodyDiv w:val="1"/>
      <w:marLeft w:val="0"/>
      <w:marRight w:val="0"/>
      <w:marTop w:val="0"/>
      <w:marBottom w:val="0"/>
      <w:divBdr>
        <w:top w:val="none" w:sz="0" w:space="0" w:color="auto"/>
        <w:left w:val="none" w:sz="0" w:space="0" w:color="auto"/>
        <w:bottom w:val="none" w:sz="0" w:space="0" w:color="auto"/>
        <w:right w:val="none" w:sz="0" w:space="0" w:color="auto"/>
      </w:divBdr>
    </w:div>
    <w:div w:id="2134051949">
      <w:bodyDiv w:val="1"/>
      <w:marLeft w:val="0"/>
      <w:marRight w:val="0"/>
      <w:marTop w:val="0"/>
      <w:marBottom w:val="0"/>
      <w:divBdr>
        <w:top w:val="none" w:sz="0" w:space="0" w:color="auto"/>
        <w:left w:val="none" w:sz="0" w:space="0" w:color="auto"/>
        <w:bottom w:val="none" w:sz="0" w:space="0" w:color="auto"/>
        <w:right w:val="none" w:sz="0" w:space="0" w:color="auto"/>
      </w:divBdr>
    </w:div>
    <w:div w:id="214125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cb_mishkino@ufamt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E9C7C7-3031-4441-8B77-DD03875EA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1524</TotalTime>
  <Pages>12</Pages>
  <Words>3383</Words>
  <Characters>23423</Characters>
  <Application>Microsoft Office Word</Application>
  <DocSecurity>0</DocSecurity>
  <Lines>195</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26753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Preinstall</dc:creator>
  <cp:lastModifiedBy>Денис Радикович Гареев</cp:lastModifiedBy>
  <cp:revision>617</cp:revision>
  <cp:lastPrinted>2020-12-14T06:39:00Z</cp:lastPrinted>
  <dcterms:created xsi:type="dcterms:W3CDTF">2020-07-24T08:30:00Z</dcterms:created>
  <dcterms:modified xsi:type="dcterms:W3CDTF">2021-02-10T11:23:00Z</dcterms:modified>
</cp:coreProperties>
</file>