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057C70" w14:textId="1DEFA83E" w:rsidR="00546B93" w:rsidRDefault="00546B93" w:rsidP="00546B93">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 xml:space="preserve">РЕШЕНИЕ </w:t>
      </w:r>
    </w:p>
    <w:p w14:paraId="7F83A096" w14:textId="1B5A4232" w:rsidR="00546B93" w:rsidRDefault="00546B93" w:rsidP="00546B93">
      <w:pPr>
        <w:widowControl w:val="0"/>
        <w:suppressAutoHyphens/>
        <w:autoSpaceDE w:val="0"/>
        <w:ind w:right="-285"/>
        <w:jc w:val="center"/>
        <w:rPr>
          <w:rFonts w:ascii="Times New Roman" w:hAnsi="Times New Roman"/>
          <w:color w:val="FF0000"/>
          <w:sz w:val="26"/>
          <w:szCs w:val="26"/>
          <w:lang w:eastAsia="ar-SA"/>
        </w:rPr>
      </w:pPr>
      <w:r>
        <w:rPr>
          <w:rFonts w:ascii="Times New Roman" w:hAnsi="Times New Roman"/>
          <w:sz w:val="26"/>
          <w:szCs w:val="26"/>
          <w:lang w:eastAsia="ar-SA"/>
        </w:rPr>
        <w:t>по жалобе №</w:t>
      </w:r>
      <w:r w:rsidR="000F0735">
        <w:rPr>
          <w:rFonts w:ascii="Times New Roman" w:hAnsi="Times New Roman"/>
          <w:sz w:val="26"/>
          <w:szCs w:val="26"/>
          <w:lang w:eastAsia="ar-SA"/>
        </w:rPr>
        <w:t>57</w:t>
      </w:r>
      <w:r>
        <w:rPr>
          <w:rFonts w:ascii="Times New Roman" w:hAnsi="Times New Roman"/>
          <w:sz w:val="26"/>
          <w:szCs w:val="26"/>
          <w:lang w:eastAsia="ar-SA"/>
        </w:rPr>
        <w:t>-</w:t>
      </w:r>
      <w:r w:rsidR="003C1171" w:rsidRPr="003C1171">
        <w:t xml:space="preserve"> </w:t>
      </w:r>
      <w:r w:rsidR="003C1171" w:rsidRPr="003C1171">
        <w:rPr>
          <w:rFonts w:ascii="Times New Roman" w:hAnsi="Times New Roman"/>
          <w:sz w:val="26"/>
          <w:szCs w:val="26"/>
          <w:lang w:eastAsia="ar-SA"/>
        </w:rPr>
        <w:t>14878-21/4</w:t>
      </w:r>
    </w:p>
    <w:p w14:paraId="77B49AC4" w14:textId="77777777" w:rsidR="00546B93" w:rsidRDefault="00546B93" w:rsidP="00546B93">
      <w:pPr>
        <w:widowControl w:val="0"/>
        <w:suppressAutoHyphens/>
        <w:autoSpaceDE w:val="0"/>
        <w:ind w:right="-285"/>
        <w:jc w:val="both"/>
        <w:rPr>
          <w:rFonts w:ascii="Times New Roman" w:hAnsi="Times New Roman"/>
          <w:sz w:val="26"/>
          <w:szCs w:val="26"/>
          <w:lang w:eastAsia="ar-SA"/>
        </w:rPr>
      </w:pPr>
    </w:p>
    <w:p w14:paraId="66A25034" w14:textId="77777777" w:rsidR="00546B93" w:rsidRDefault="00546B93" w:rsidP="00546B93">
      <w:pPr>
        <w:widowControl w:val="0"/>
        <w:suppressAutoHyphens/>
        <w:autoSpaceDE w:val="0"/>
        <w:ind w:right="-285"/>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7BEBD698" w14:textId="601DDD84" w:rsidR="00546B93" w:rsidRDefault="00D109D3" w:rsidP="00546B93">
      <w:pPr>
        <w:widowControl w:val="0"/>
        <w:suppressAutoHyphens/>
        <w:autoSpaceDE w:val="0"/>
        <w:ind w:right="-2"/>
        <w:rPr>
          <w:rFonts w:ascii="Times New Roman" w:hAnsi="Times New Roman"/>
          <w:sz w:val="26"/>
          <w:szCs w:val="26"/>
          <w:lang w:eastAsia="ar-SA"/>
        </w:rPr>
      </w:pPr>
      <w:r>
        <w:rPr>
          <w:rFonts w:ascii="Times New Roman" w:hAnsi="Times New Roman"/>
          <w:sz w:val="26"/>
          <w:szCs w:val="26"/>
          <w:lang w:eastAsia="ar-SA"/>
        </w:rPr>
        <w:t>08</w:t>
      </w:r>
      <w:r w:rsidR="00546B93">
        <w:rPr>
          <w:rFonts w:ascii="Times New Roman" w:hAnsi="Times New Roman"/>
          <w:sz w:val="26"/>
          <w:szCs w:val="26"/>
          <w:lang w:eastAsia="ar-SA"/>
        </w:rPr>
        <w:t>.</w:t>
      </w:r>
      <w:r w:rsidR="006F6383">
        <w:rPr>
          <w:rFonts w:ascii="Times New Roman" w:hAnsi="Times New Roman"/>
          <w:sz w:val="26"/>
          <w:szCs w:val="26"/>
          <w:lang w:eastAsia="ar-SA"/>
        </w:rPr>
        <w:t>0</w:t>
      </w:r>
      <w:r>
        <w:rPr>
          <w:rFonts w:ascii="Times New Roman" w:hAnsi="Times New Roman"/>
          <w:sz w:val="26"/>
          <w:szCs w:val="26"/>
          <w:lang w:eastAsia="ar-SA"/>
        </w:rPr>
        <w:t>2</w:t>
      </w:r>
      <w:r w:rsidR="00546B93">
        <w:rPr>
          <w:rFonts w:ascii="Times New Roman" w:hAnsi="Times New Roman"/>
          <w:sz w:val="26"/>
          <w:szCs w:val="26"/>
          <w:lang w:eastAsia="ar-SA"/>
        </w:rPr>
        <w:t>.202</w:t>
      </w:r>
      <w:r w:rsidR="006F6383">
        <w:rPr>
          <w:rFonts w:ascii="Times New Roman" w:hAnsi="Times New Roman"/>
          <w:sz w:val="26"/>
          <w:szCs w:val="26"/>
          <w:lang w:eastAsia="ar-SA"/>
        </w:rPr>
        <w:t>1 </w:t>
      </w:r>
      <w:r w:rsidR="00546B93">
        <w:rPr>
          <w:rFonts w:ascii="Times New Roman" w:hAnsi="Times New Roman"/>
          <w:sz w:val="26"/>
          <w:szCs w:val="26"/>
          <w:lang w:eastAsia="ar-SA"/>
        </w:rPr>
        <w:t xml:space="preserve">г.                                                                                           </w:t>
      </w:r>
      <w:r w:rsidR="00546B93">
        <w:rPr>
          <w:rFonts w:ascii="Times New Roman" w:hAnsi="Times New Roman"/>
          <w:sz w:val="26"/>
          <w:szCs w:val="26"/>
          <w:lang w:eastAsia="ar-SA"/>
        </w:rPr>
        <w:tab/>
        <w:t xml:space="preserve">                г. Самара</w:t>
      </w:r>
    </w:p>
    <w:p w14:paraId="21948127" w14:textId="77777777" w:rsidR="00546B93" w:rsidRDefault="00546B93" w:rsidP="00546B93">
      <w:pPr>
        <w:widowControl w:val="0"/>
        <w:suppressAutoHyphens/>
        <w:autoSpaceDE w:val="0"/>
        <w:ind w:firstLine="709"/>
        <w:rPr>
          <w:rFonts w:ascii="Times New Roman" w:hAnsi="Times New Roman"/>
          <w:sz w:val="26"/>
          <w:szCs w:val="26"/>
          <w:lang w:eastAsia="ar-SA"/>
        </w:rPr>
      </w:pPr>
    </w:p>
    <w:p w14:paraId="592B796D" w14:textId="773DAC52" w:rsidR="00546B93" w:rsidRDefault="00546B93" w:rsidP="00546B93">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w:t>
      </w:r>
    </w:p>
    <w:p w14:paraId="73DE36A4" w14:textId="2CDE075A" w:rsidR="00546B93" w:rsidRDefault="006F6383" w:rsidP="00546B93">
      <w:pPr>
        <w:pStyle w:val="1"/>
        <w:numPr>
          <w:ilvl w:val="0"/>
          <w:numId w:val="0"/>
        </w:numPr>
        <w:tabs>
          <w:tab w:val="left" w:pos="708"/>
        </w:tabs>
        <w:ind w:firstLine="709"/>
        <w:jc w:val="both"/>
        <w:rPr>
          <w:sz w:val="26"/>
          <w:szCs w:val="26"/>
        </w:rPr>
      </w:pPr>
      <w:r>
        <w:rPr>
          <w:sz w:val="26"/>
          <w:szCs w:val="26"/>
        </w:rPr>
        <w:t>р</w:t>
      </w:r>
      <w:r w:rsidR="00546B93">
        <w:rPr>
          <w:sz w:val="26"/>
          <w:szCs w:val="26"/>
        </w:rPr>
        <w:t xml:space="preserve">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жалобу </w:t>
      </w:r>
      <w:r w:rsidR="00967FFE" w:rsidRPr="00967FFE">
        <w:rPr>
          <w:sz w:val="26"/>
          <w:szCs w:val="26"/>
        </w:rPr>
        <w:t>ООО «</w:t>
      </w:r>
      <w:proofErr w:type="spellStart"/>
      <w:r w:rsidR="00D109D3" w:rsidRPr="00D109D3">
        <w:rPr>
          <w:sz w:val="26"/>
          <w:szCs w:val="26"/>
        </w:rPr>
        <w:t>Энергосервис</w:t>
      </w:r>
      <w:proofErr w:type="spellEnd"/>
      <w:r w:rsidR="00967FFE" w:rsidRPr="00967FFE">
        <w:rPr>
          <w:sz w:val="26"/>
          <w:szCs w:val="26"/>
        </w:rPr>
        <w:t xml:space="preserve">» </w:t>
      </w:r>
      <w:r w:rsidRPr="006F6383">
        <w:rPr>
          <w:sz w:val="26"/>
          <w:szCs w:val="26"/>
        </w:rPr>
        <w:t xml:space="preserve">на положения конкурсной документации при проведении открытого конкурса в электронной форме </w:t>
      </w:r>
      <w:r>
        <w:rPr>
          <w:sz w:val="26"/>
          <w:szCs w:val="26"/>
        </w:rPr>
        <w:t>по объекту закупки: «</w:t>
      </w:r>
      <w:r w:rsidRPr="006F6383">
        <w:rPr>
          <w:sz w:val="26"/>
          <w:szCs w:val="26"/>
        </w:rPr>
        <w:t>осуществление действий, направленных на энергосбережение и повышение энергетической эффективности использования электрической энергии при эксплуатации системы наружного освещения на территории г. Похвистнево</w:t>
      </w:r>
      <w:r>
        <w:rPr>
          <w:sz w:val="26"/>
          <w:szCs w:val="26"/>
        </w:rPr>
        <w:t>»</w:t>
      </w:r>
      <w:r w:rsidRPr="006F6383">
        <w:rPr>
          <w:sz w:val="26"/>
          <w:szCs w:val="26"/>
        </w:rPr>
        <w:t>(извещение №</w:t>
      </w:r>
      <w:r>
        <w:rPr>
          <w:sz w:val="26"/>
          <w:szCs w:val="26"/>
        </w:rPr>
        <w:t> </w:t>
      </w:r>
      <w:bookmarkStart w:id="0" w:name="_GoBack"/>
      <w:r w:rsidRPr="006F6383">
        <w:rPr>
          <w:sz w:val="26"/>
          <w:szCs w:val="26"/>
        </w:rPr>
        <w:t>0142200001320023249</w:t>
      </w:r>
      <w:bookmarkEnd w:id="0"/>
      <w:r w:rsidRPr="006F6383">
        <w:rPr>
          <w:sz w:val="26"/>
          <w:szCs w:val="26"/>
        </w:rPr>
        <w:t>, начальная (максимальная) цена контракта  - 71 007 176,00 руб.)</w:t>
      </w:r>
      <w:r w:rsidR="00270FCB">
        <w:rPr>
          <w:color w:val="0D0D0D" w:themeColor="text1" w:themeTint="F2"/>
          <w:sz w:val="26"/>
          <w:szCs w:val="26"/>
        </w:rPr>
        <w:t>,</w:t>
      </w:r>
    </w:p>
    <w:p w14:paraId="7700B43B" w14:textId="77777777" w:rsidR="00D109D3" w:rsidRDefault="00D109D3" w:rsidP="00546B93">
      <w:pPr>
        <w:suppressAutoHyphens/>
        <w:autoSpaceDE w:val="0"/>
        <w:ind w:firstLine="709"/>
        <w:jc w:val="center"/>
        <w:rPr>
          <w:rFonts w:ascii="Times New Roman" w:hAnsi="Times New Roman"/>
          <w:sz w:val="26"/>
          <w:szCs w:val="26"/>
          <w:lang w:eastAsia="ar-SA"/>
        </w:rPr>
      </w:pPr>
    </w:p>
    <w:p w14:paraId="0FBE72EF" w14:textId="681E8C7E" w:rsidR="00546B93" w:rsidRDefault="00546B93" w:rsidP="00546B93">
      <w:pPr>
        <w:suppressAutoHyphens/>
        <w:autoSpaceDE w:val="0"/>
        <w:ind w:firstLine="709"/>
        <w:jc w:val="center"/>
        <w:rPr>
          <w:rFonts w:ascii="Times New Roman" w:hAnsi="Times New Roman"/>
          <w:sz w:val="26"/>
          <w:szCs w:val="26"/>
          <w:lang w:eastAsia="ar-SA"/>
        </w:rPr>
      </w:pPr>
      <w:r>
        <w:rPr>
          <w:rFonts w:ascii="Times New Roman" w:hAnsi="Times New Roman"/>
          <w:sz w:val="26"/>
          <w:szCs w:val="26"/>
          <w:lang w:eastAsia="ar-SA"/>
        </w:rPr>
        <w:t>УСТАНОВИЛА:</w:t>
      </w:r>
    </w:p>
    <w:p w14:paraId="184BF6B2" w14:textId="77777777" w:rsidR="00546B93" w:rsidRDefault="00546B93" w:rsidP="00546B93">
      <w:pPr>
        <w:suppressAutoHyphens/>
        <w:autoSpaceDE w:val="0"/>
        <w:ind w:firstLine="709"/>
        <w:jc w:val="center"/>
        <w:rPr>
          <w:rFonts w:ascii="Times New Roman" w:hAnsi="Times New Roman"/>
          <w:sz w:val="26"/>
          <w:szCs w:val="26"/>
          <w:lang w:eastAsia="ar-SA"/>
        </w:rPr>
      </w:pPr>
    </w:p>
    <w:p w14:paraId="59A076E8" w14:textId="15B81F55" w:rsidR="00270FCB" w:rsidRDefault="00546B93" w:rsidP="00A13C92">
      <w:pPr>
        <w:pStyle w:val="1"/>
        <w:numPr>
          <w:ilvl w:val="0"/>
          <w:numId w:val="0"/>
        </w:numPr>
        <w:tabs>
          <w:tab w:val="left" w:pos="708"/>
        </w:tabs>
        <w:ind w:firstLine="709"/>
        <w:jc w:val="both"/>
        <w:rPr>
          <w:sz w:val="26"/>
          <w:szCs w:val="26"/>
        </w:rPr>
      </w:pPr>
      <w:r w:rsidRPr="001B0EB9">
        <w:rPr>
          <w:sz w:val="26"/>
          <w:szCs w:val="26"/>
        </w:rPr>
        <w:t xml:space="preserve">В Самарское УФАС России поступила жалоба </w:t>
      </w:r>
      <w:r w:rsidR="002F6E56" w:rsidRPr="002F6E56">
        <w:rPr>
          <w:sz w:val="26"/>
          <w:szCs w:val="26"/>
        </w:rPr>
        <w:t>ООО «</w:t>
      </w:r>
      <w:proofErr w:type="spellStart"/>
      <w:r w:rsidR="00D109D3" w:rsidRPr="00D109D3">
        <w:rPr>
          <w:sz w:val="26"/>
          <w:szCs w:val="26"/>
        </w:rPr>
        <w:t>Энергосервис</w:t>
      </w:r>
      <w:proofErr w:type="spellEnd"/>
      <w:r w:rsidR="002F6E56" w:rsidRPr="002F6E56">
        <w:rPr>
          <w:sz w:val="26"/>
          <w:szCs w:val="26"/>
        </w:rPr>
        <w:t>» на положения конкурсной документации при проведении открытого конкурса в электронной форме по объекту закупки: «</w:t>
      </w:r>
      <w:r w:rsidR="002F6E56">
        <w:rPr>
          <w:sz w:val="26"/>
          <w:szCs w:val="26"/>
        </w:rPr>
        <w:t>О</w:t>
      </w:r>
      <w:r w:rsidR="002F6E56" w:rsidRPr="002F6E56">
        <w:rPr>
          <w:sz w:val="26"/>
          <w:szCs w:val="26"/>
        </w:rPr>
        <w:t>существление действий, направленных на энергосбережение и повышение энергетической эффективности использования электрической энергии при эксплуатации системы наружного освещения на территории г. Похвистнево»</w:t>
      </w:r>
      <w:r w:rsidR="000F0735">
        <w:rPr>
          <w:sz w:val="26"/>
          <w:szCs w:val="26"/>
        </w:rPr>
        <w:t xml:space="preserve"> </w:t>
      </w:r>
      <w:r w:rsidR="002F6E56" w:rsidRPr="002F6E56">
        <w:rPr>
          <w:sz w:val="26"/>
          <w:szCs w:val="26"/>
        </w:rPr>
        <w:t>(извещение №0142200001320023249, начальная (максимальная) цена контракта  - 71 007 176,00 руб.)</w:t>
      </w:r>
      <w:r w:rsidR="002F6E56">
        <w:rPr>
          <w:sz w:val="26"/>
          <w:szCs w:val="26"/>
        </w:rPr>
        <w:t>.</w:t>
      </w:r>
    </w:p>
    <w:p w14:paraId="12E159A8" w14:textId="62E8D4BD" w:rsidR="00A00861" w:rsidRPr="000E3FDD" w:rsidRDefault="00A00861" w:rsidP="00270FCB">
      <w:pPr>
        <w:ind w:firstLine="709"/>
        <w:jc w:val="both"/>
        <w:rPr>
          <w:rFonts w:ascii="Times New Roman" w:hAnsi="Times New Roman"/>
          <w:sz w:val="26"/>
          <w:szCs w:val="26"/>
          <w:lang w:eastAsia="ar-SA"/>
        </w:rPr>
      </w:pPr>
      <w:r w:rsidRPr="000E3FDD">
        <w:rPr>
          <w:rFonts w:ascii="Times New Roman" w:hAnsi="Times New Roman"/>
          <w:sz w:val="26"/>
          <w:szCs w:val="26"/>
          <w:lang w:eastAsia="ar-SA"/>
        </w:rPr>
        <w:t xml:space="preserve">Согласно доводам жалобы </w:t>
      </w:r>
      <w:r w:rsidR="00D109D3">
        <w:rPr>
          <w:rFonts w:ascii="Times New Roman" w:hAnsi="Times New Roman"/>
          <w:sz w:val="26"/>
          <w:szCs w:val="26"/>
          <w:lang w:eastAsia="ar-SA"/>
        </w:rPr>
        <w:t>после продления срока подачи заявок на участие в конкурсе Заказчиком не размещена актуальная конкурсная документация, что привело к возникновению противоречий в части сроков, указанных в конкурсной документации и информации, размещенной в ЕИС.</w:t>
      </w:r>
    </w:p>
    <w:p w14:paraId="6B4ECCC5" w14:textId="1F9D2E7A" w:rsidR="00D109D3" w:rsidRPr="00D109D3" w:rsidRDefault="00D109D3" w:rsidP="00D109D3">
      <w:pPr>
        <w:suppressAutoHyphens/>
        <w:autoSpaceDE w:val="0"/>
        <w:ind w:firstLine="709"/>
        <w:jc w:val="both"/>
        <w:rPr>
          <w:rFonts w:ascii="Times New Roman" w:hAnsi="Times New Roman"/>
          <w:sz w:val="26"/>
          <w:szCs w:val="26"/>
          <w:lang w:eastAsia="ar-SA"/>
        </w:rPr>
      </w:pPr>
      <w:r w:rsidRPr="00D109D3">
        <w:rPr>
          <w:rFonts w:ascii="Times New Roman" w:hAnsi="Times New Roman"/>
          <w:sz w:val="26"/>
          <w:szCs w:val="26"/>
          <w:lang w:eastAsia="ar-SA"/>
        </w:rPr>
        <w:t xml:space="preserve">Заявитель просит признать жалобу обоснованной, провести внеплановую проверку закупки, признать положения </w:t>
      </w:r>
      <w:r>
        <w:rPr>
          <w:rFonts w:ascii="Times New Roman" w:hAnsi="Times New Roman"/>
          <w:sz w:val="26"/>
          <w:szCs w:val="26"/>
          <w:lang w:eastAsia="ar-SA"/>
        </w:rPr>
        <w:t>конкурсной</w:t>
      </w:r>
      <w:r w:rsidRPr="00D109D3">
        <w:rPr>
          <w:rFonts w:ascii="Times New Roman" w:hAnsi="Times New Roman"/>
          <w:sz w:val="26"/>
          <w:szCs w:val="26"/>
          <w:lang w:eastAsia="ar-SA"/>
        </w:rPr>
        <w:t xml:space="preserve"> документации несоответствующими законодательству, выдать предписание об устранении выявленных нарушений, привлечь к административной ответственности виновных должностных лиц. </w:t>
      </w:r>
    </w:p>
    <w:p w14:paraId="491284C5" w14:textId="059CD938" w:rsidR="00D109D3" w:rsidRPr="00D109D3" w:rsidRDefault="00D109D3" w:rsidP="00D109D3">
      <w:pPr>
        <w:suppressAutoHyphens/>
        <w:autoSpaceDE w:val="0"/>
        <w:ind w:firstLine="709"/>
        <w:jc w:val="both"/>
        <w:rPr>
          <w:rFonts w:ascii="Times New Roman" w:hAnsi="Times New Roman"/>
          <w:sz w:val="26"/>
          <w:szCs w:val="26"/>
          <w:lang w:eastAsia="ar-SA"/>
        </w:rPr>
      </w:pPr>
      <w:r w:rsidRPr="00D109D3">
        <w:rPr>
          <w:rFonts w:ascii="Times New Roman" w:hAnsi="Times New Roman"/>
          <w:sz w:val="26"/>
          <w:szCs w:val="26"/>
          <w:lang w:eastAsia="ar-SA"/>
        </w:rPr>
        <w:t>Заказчик</w:t>
      </w:r>
      <w:r>
        <w:rPr>
          <w:rFonts w:ascii="Times New Roman" w:hAnsi="Times New Roman"/>
          <w:sz w:val="26"/>
          <w:szCs w:val="26"/>
          <w:lang w:eastAsia="ar-SA"/>
        </w:rPr>
        <w:t>, Уполномоченный орган</w:t>
      </w:r>
      <w:r w:rsidRPr="00D109D3">
        <w:rPr>
          <w:rFonts w:ascii="Times New Roman" w:hAnsi="Times New Roman"/>
          <w:sz w:val="26"/>
          <w:szCs w:val="26"/>
          <w:lang w:eastAsia="ar-SA"/>
        </w:rPr>
        <w:t xml:space="preserve"> в письменных пояснениях против доводов Заявителя возражал</w:t>
      </w:r>
      <w:r>
        <w:rPr>
          <w:rFonts w:ascii="Times New Roman" w:hAnsi="Times New Roman"/>
          <w:sz w:val="26"/>
          <w:szCs w:val="26"/>
          <w:lang w:eastAsia="ar-SA"/>
        </w:rPr>
        <w:t>и</w:t>
      </w:r>
      <w:r w:rsidRPr="00D109D3">
        <w:rPr>
          <w:rFonts w:ascii="Times New Roman" w:hAnsi="Times New Roman"/>
          <w:sz w:val="26"/>
          <w:szCs w:val="26"/>
          <w:lang w:eastAsia="ar-SA"/>
        </w:rPr>
        <w:t>, указывая на необоснованность жалобы и отсутствие нарушения прав и законных интересов участников закупки, просил</w:t>
      </w:r>
      <w:r>
        <w:rPr>
          <w:rFonts w:ascii="Times New Roman" w:hAnsi="Times New Roman"/>
          <w:sz w:val="26"/>
          <w:szCs w:val="26"/>
          <w:lang w:eastAsia="ar-SA"/>
        </w:rPr>
        <w:t>и</w:t>
      </w:r>
      <w:r w:rsidRPr="00D109D3">
        <w:rPr>
          <w:rFonts w:ascii="Times New Roman" w:hAnsi="Times New Roman"/>
          <w:sz w:val="26"/>
          <w:szCs w:val="26"/>
          <w:lang w:eastAsia="ar-SA"/>
        </w:rPr>
        <w:t xml:space="preserve"> отказать в удовлетворении жалобы, представил</w:t>
      </w:r>
      <w:r>
        <w:rPr>
          <w:rFonts w:ascii="Times New Roman" w:hAnsi="Times New Roman"/>
          <w:sz w:val="26"/>
          <w:szCs w:val="26"/>
          <w:lang w:eastAsia="ar-SA"/>
        </w:rPr>
        <w:t>и</w:t>
      </w:r>
      <w:r w:rsidRPr="00D109D3">
        <w:rPr>
          <w:rFonts w:ascii="Times New Roman" w:hAnsi="Times New Roman"/>
          <w:sz w:val="26"/>
          <w:szCs w:val="26"/>
          <w:lang w:eastAsia="ar-SA"/>
        </w:rPr>
        <w:t xml:space="preserve"> письменные возражения на жалобу, запрашиваемые документы.</w:t>
      </w:r>
    </w:p>
    <w:p w14:paraId="18AF21D1" w14:textId="41E9E173" w:rsidR="00546B93" w:rsidRDefault="00546B93" w:rsidP="00546B93">
      <w:pPr>
        <w:suppressAutoHyphens/>
        <w:autoSpaceDE w:val="0"/>
        <w:ind w:firstLine="709"/>
        <w:jc w:val="both"/>
        <w:rPr>
          <w:rFonts w:ascii="Times New Roman" w:hAnsi="Times New Roman"/>
          <w:sz w:val="26"/>
          <w:szCs w:val="26"/>
          <w:lang w:eastAsia="ar-SA"/>
        </w:rPr>
      </w:pPr>
      <w:r w:rsidRPr="000E3FDD">
        <w:rPr>
          <w:rFonts w:ascii="Times New Roman" w:hAnsi="Times New Roman"/>
          <w:sz w:val="26"/>
          <w:szCs w:val="26"/>
          <w:lang w:eastAsia="ar-SA"/>
        </w:rPr>
        <w:t xml:space="preserve">Изучив материалы жалобы, письменные возражения на жалобу, </w:t>
      </w:r>
      <w:r w:rsidR="00D109D3">
        <w:rPr>
          <w:rFonts w:ascii="Times New Roman" w:hAnsi="Times New Roman"/>
          <w:sz w:val="26"/>
          <w:szCs w:val="26"/>
          <w:lang w:eastAsia="ar-SA"/>
        </w:rPr>
        <w:t xml:space="preserve">конкурсную </w:t>
      </w:r>
      <w:r w:rsidRPr="000E3FDD">
        <w:rPr>
          <w:rFonts w:ascii="Times New Roman" w:hAnsi="Times New Roman"/>
          <w:sz w:val="26"/>
          <w:szCs w:val="26"/>
          <w:lang w:eastAsia="ar-SA"/>
        </w:rPr>
        <w:t>документацию, проведя в соответствии с ч</w:t>
      </w:r>
      <w:r w:rsidR="00270FCB">
        <w:rPr>
          <w:rFonts w:ascii="Times New Roman" w:hAnsi="Times New Roman"/>
          <w:sz w:val="26"/>
          <w:szCs w:val="26"/>
          <w:lang w:eastAsia="ar-SA"/>
        </w:rPr>
        <w:t xml:space="preserve">асти </w:t>
      </w:r>
      <w:r w:rsidRPr="000E3FDD">
        <w:rPr>
          <w:rFonts w:ascii="Times New Roman" w:hAnsi="Times New Roman"/>
          <w:sz w:val="26"/>
          <w:szCs w:val="26"/>
          <w:lang w:eastAsia="ar-SA"/>
        </w:rPr>
        <w:t>15 ст</w:t>
      </w:r>
      <w:r w:rsidR="00270FCB">
        <w:rPr>
          <w:rFonts w:ascii="Times New Roman" w:hAnsi="Times New Roman"/>
          <w:sz w:val="26"/>
          <w:szCs w:val="26"/>
          <w:lang w:eastAsia="ar-SA"/>
        </w:rPr>
        <w:t xml:space="preserve">атьи </w:t>
      </w:r>
      <w:r w:rsidRPr="000E3FDD">
        <w:rPr>
          <w:rFonts w:ascii="Times New Roman" w:hAnsi="Times New Roman"/>
          <w:sz w:val="26"/>
          <w:szCs w:val="26"/>
          <w:lang w:eastAsia="ar-SA"/>
        </w:rPr>
        <w:t>99 Закона о контрактной системе внеплановую проверку, Комиссия Самарского УФАС России установила следующее.</w:t>
      </w:r>
    </w:p>
    <w:p w14:paraId="447AD131" w14:textId="1116D65F" w:rsidR="0089039E" w:rsidRDefault="0089039E" w:rsidP="00546B93">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lastRenderedPageBreak/>
        <w:t>Содержание и</w:t>
      </w:r>
      <w:r w:rsidRPr="0089039E">
        <w:rPr>
          <w:rFonts w:ascii="Times New Roman" w:hAnsi="Times New Roman"/>
          <w:sz w:val="26"/>
          <w:szCs w:val="26"/>
          <w:lang w:eastAsia="ar-SA"/>
        </w:rPr>
        <w:t>звещени</w:t>
      </w:r>
      <w:r>
        <w:rPr>
          <w:rFonts w:ascii="Times New Roman" w:hAnsi="Times New Roman"/>
          <w:sz w:val="26"/>
          <w:szCs w:val="26"/>
          <w:lang w:eastAsia="ar-SA"/>
        </w:rPr>
        <w:t>я</w:t>
      </w:r>
      <w:r w:rsidRPr="0089039E">
        <w:rPr>
          <w:rFonts w:ascii="Times New Roman" w:hAnsi="Times New Roman"/>
          <w:sz w:val="26"/>
          <w:szCs w:val="26"/>
          <w:lang w:eastAsia="ar-SA"/>
        </w:rPr>
        <w:t xml:space="preserve"> о проведении открытого конкурса в электронной форме</w:t>
      </w:r>
      <w:r>
        <w:rPr>
          <w:rFonts w:ascii="Times New Roman" w:hAnsi="Times New Roman"/>
          <w:sz w:val="26"/>
          <w:szCs w:val="26"/>
          <w:lang w:eastAsia="ar-SA"/>
        </w:rPr>
        <w:t>, а также конкурсной документации установлен статьями 54.2, 54.3 Закона о контрактной системе.</w:t>
      </w:r>
    </w:p>
    <w:p w14:paraId="2C97640F" w14:textId="21F4A851" w:rsidR="0089039E" w:rsidRDefault="0089039E" w:rsidP="00546B93">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Согласно части </w:t>
      </w:r>
      <w:r w:rsidRPr="0089039E">
        <w:rPr>
          <w:rFonts w:ascii="Times New Roman" w:hAnsi="Times New Roman"/>
          <w:sz w:val="26"/>
          <w:szCs w:val="26"/>
          <w:lang w:eastAsia="ar-SA"/>
        </w:rPr>
        <w:t>6</w:t>
      </w:r>
      <w:r>
        <w:rPr>
          <w:rFonts w:ascii="Times New Roman" w:hAnsi="Times New Roman"/>
          <w:sz w:val="26"/>
          <w:szCs w:val="26"/>
          <w:lang w:eastAsia="ar-SA"/>
        </w:rPr>
        <w:t xml:space="preserve"> статьи 54.3 </w:t>
      </w:r>
      <w:r w:rsidRPr="0089039E">
        <w:rPr>
          <w:rFonts w:ascii="Times New Roman" w:hAnsi="Times New Roman"/>
          <w:sz w:val="26"/>
          <w:szCs w:val="26"/>
          <w:lang w:eastAsia="ar-SA"/>
        </w:rPr>
        <w:t>Закона о контрактной системе</w:t>
      </w:r>
      <w:r>
        <w:rPr>
          <w:rFonts w:ascii="Times New Roman" w:hAnsi="Times New Roman"/>
          <w:sz w:val="26"/>
          <w:szCs w:val="26"/>
          <w:lang w:eastAsia="ar-SA"/>
        </w:rPr>
        <w:t xml:space="preserve"> </w:t>
      </w:r>
      <w:r w:rsidRPr="0089039E">
        <w:rPr>
          <w:rFonts w:ascii="Times New Roman" w:hAnsi="Times New Roman"/>
          <w:sz w:val="26"/>
          <w:szCs w:val="26"/>
          <w:lang w:eastAsia="ar-SA"/>
        </w:rPr>
        <w:t>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в электронной форме.</w:t>
      </w:r>
    </w:p>
    <w:p w14:paraId="6F5F4860" w14:textId="586CBA88" w:rsidR="00D109D3" w:rsidRDefault="00D109D3" w:rsidP="0089039E">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В соответствии с пунктом 3 части 1 статьи 55.1 Закона о контрактной системе </w:t>
      </w:r>
      <w:r w:rsidRPr="00D109D3">
        <w:rPr>
          <w:rFonts w:ascii="Times New Roman" w:hAnsi="Times New Roman"/>
          <w:sz w:val="26"/>
          <w:szCs w:val="26"/>
          <w:lang w:eastAsia="ar-SA"/>
        </w:rPr>
        <w:t>Заказчик не позднее чем на следующий рабочий день после дня признания открытого конкурса в электронной форме несостоявшимся продлевает срок подачи заявок на участие в таком конкурсе на десять дней с даты размещения соответствующего извещения, если такой конкурс признан не состоявшимся по основаниям, предусмотренным</w:t>
      </w:r>
      <w:r w:rsidR="0089039E">
        <w:rPr>
          <w:rFonts w:ascii="Times New Roman" w:hAnsi="Times New Roman"/>
          <w:sz w:val="26"/>
          <w:szCs w:val="26"/>
          <w:lang w:eastAsia="ar-SA"/>
        </w:rPr>
        <w:t xml:space="preserve"> </w:t>
      </w:r>
      <w:hyperlink r:id="rId7" w:history="1">
        <w:r w:rsidRPr="00D109D3">
          <w:rPr>
            <w:rStyle w:val="a4"/>
            <w:rFonts w:ascii="Times New Roman" w:hAnsi="Times New Roman"/>
            <w:sz w:val="26"/>
            <w:szCs w:val="26"/>
            <w:lang w:eastAsia="ar-SA"/>
          </w:rPr>
          <w:t>частью 16 статьи 54.4</w:t>
        </w:r>
      </w:hyperlink>
      <w:r w:rsidRPr="00D109D3">
        <w:rPr>
          <w:rFonts w:ascii="Times New Roman" w:hAnsi="Times New Roman"/>
          <w:sz w:val="26"/>
          <w:szCs w:val="26"/>
          <w:lang w:eastAsia="ar-SA"/>
        </w:rPr>
        <w:t xml:space="preserve"> настоящего Федерального закона</w:t>
      </w:r>
      <w:r w:rsidR="0089039E">
        <w:rPr>
          <w:rFonts w:ascii="Times New Roman" w:hAnsi="Times New Roman"/>
          <w:sz w:val="26"/>
          <w:szCs w:val="26"/>
          <w:lang w:eastAsia="ar-SA"/>
        </w:rPr>
        <w:t xml:space="preserve">, </w:t>
      </w:r>
      <w:r w:rsidRPr="00D109D3">
        <w:rPr>
          <w:rFonts w:ascii="Times New Roman" w:hAnsi="Times New Roman"/>
          <w:sz w:val="26"/>
          <w:szCs w:val="26"/>
          <w:lang w:eastAsia="ar-SA"/>
        </w:rPr>
        <w:t>в связи с тем, что по окончании срока подачи заявок на участие в открытом конкурсе в электронной форме не подано ни одной такой заявки</w:t>
      </w:r>
      <w:r w:rsidR="0089039E">
        <w:rPr>
          <w:rFonts w:ascii="Times New Roman" w:hAnsi="Times New Roman"/>
          <w:sz w:val="26"/>
          <w:szCs w:val="26"/>
          <w:lang w:eastAsia="ar-SA"/>
        </w:rPr>
        <w:t xml:space="preserve">. </w:t>
      </w:r>
    </w:p>
    <w:p w14:paraId="4358BDC2" w14:textId="77777777" w:rsidR="004209B1" w:rsidRDefault="004209B1" w:rsidP="004209B1">
      <w:pPr>
        <w:suppressAutoHyphens/>
        <w:autoSpaceDE w:val="0"/>
        <w:ind w:firstLine="709"/>
        <w:jc w:val="both"/>
        <w:rPr>
          <w:rFonts w:ascii="Times New Roman" w:hAnsi="Times New Roman"/>
          <w:sz w:val="26"/>
          <w:szCs w:val="26"/>
          <w:lang w:eastAsia="ar-SA"/>
        </w:rPr>
      </w:pPr>
      <w:r w:rsidRPr="004209B1">
        <w:rPr>
          <w:rFonts w:ascii="Times New Roman" w:hAnsi="Times New Roman"/>
          <w:sz w:val="26"/>
          <w:szCs w:val="26"/>
          <w:lang w:eastAsia="ar-SA"/>
        </w:rPr>
        <w:t>08.12.2020</w:t>
      </w:r>
      <w:r>
        <w:rPr>
          <w:rFonts w:ascii="Times New Roman" w:hAnsi="Times New Roman"/>
          <w:sz w:val="26"/>
          <w:szCs w:val="26"/>
          <w:lang w:eastAsia="ar-SA"/>
        </w:rPr>
        <w:t xml:space="preserve"> </w:t>
      </w:r>
      <w:r w:rsidRPr="004209B1">
        <w:rPr>
          <w:rFonts w:ascii="Times New Roman" w:hAnsi="Times New Roman"/>
          <w:sz w:val="26"/>
          <w:szCs w:val="26"/>
          <w:lang w:eastAsia="ar-SA"/>
        </w:rPr>
        <w:t>в информационно-телекоммуникационной сети «Интернет» на официальном сайте Единой информационной системы в сфере закупок (http://zakupki.gov.ru) размещено «Извещение о проведении открытого конкурса в электронной форме от 08.12.2020 №0142200001320023249</w:t>
      </w:r>
      <w:r>
        <w:rPr>
          <w:rFonts w:ascii="Times New Roman" w:hAnsi="Times New Roman"/>
          <w:sz w:val="26"/>
          <w:szCs w:val="26"/>
          <w:lang w:eastAsia="ar-SA"/>
        </w:rPr>
        <w:t xml:space="preserve">.» </w:t>
      </w:r>
    </w:p>
    <w:p w14:paraId="2A9AA819" w14:textId="77777777" w:rsidR="004209B1" w:rsidRDefault="004209B1" w:rsidP="004209B1">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Срок окончания подачи заявок – </w:t>
      </w:r>
      <w:r w:rsidRPr="004209B1">
        <w:rPr>
          <w:rFonts w:ascii="Times New Roman" w:hAnsi="Times New Roman"/>
          <w:sz w:val="26"/>
          <w:szCs w:val="26"/>
          <w:lang w:eastAsia="ar-SA"/>
        </w:rPr>
        <w:t>20.01.2021</w:t>
      </w:r>
      <w:r>
        <w:rPr>
          <w:rFonts w:ascii="Times New Roman" w:hAnsi="Times New Roman"/>
          <w:sz w:val="26"/>
          <w:szCs w:val="26"/>
          <w:lang w:eastAsia="ar-SA"/>
        </w:rPr>
        <w:t>.</w:t>
      </w:r>
    </w:p>
    <w:p w14:paraId="5E3CC71A" w14:textId="744896BA" w:rsidR="0089039E" w:rsidRDefault="0089039E" w:rsidP="0089039E">
      <w:pPr>
        <w:suppressAutoHyphens/>
        <w:autoSpaceDE w:val="0"/>
        <w:ind w:firstLine="709"/>
        <w:jc w:val="both"/>
        <w:rPr>
          <w:rFonts w:ascii="Times New Roman" w:hAnsi="Times New Roman"/>
          <w:i/>
          <w:iCs/>
          <w:sz w:val="26"/>
          <w:szCs w:val="26"/>
          <w:lang w:eastAsia="ar-SA"/>
        </w:rPr>
      </w:pPr>
      <w:r>
        <w:rPr>
          <w:rFonts w:ascii="Times New Roman" w:hAnsi="Times New Roman"/>
          <w:sz w:val="26"/>
          <w:szCs w:val="26"/>
          <w:lang w:eastAsia="ar-SA"/>
        </w:rPr>
        <w:t xml:space="preserve">Исходя из </w:t>
      </w:r>
      <w:r w:rsidRPr="0089039E">
        <w:rPr>
          <w:rFonts w:ascii="Times New Roman" w:hAnsi="Times New Roman"/>
          <w:sz w:val="26"/>
          <w:szCs w:val="26"/>
          <w:lang w:eastAsia="ar-SA"/>
        </w:rPr>
        <w:t>Протокол</w:t>
      </w:r>
      <w:r>
        <w:rPr>
          <w:rFonts w:ascii="Times New Roman" w:hAnsi="Times New Roman"/>
          <w:sz w:val="26"/>
          <w:szCs w:val="26"/>
          <w:lang w:eastAsia="ar-SA"/>
        </w:rPr>
        <w:t>а</w:t>
      </w:r>
      <w:r w:rsidRPr="0089039E">
        <w:rPr>
          <w:rFonts w:ascii="Times New Roman" w:hAnsi="Times New Roman"/>
          <w:sz w:val="26"/>
          <w:szCs w:val="26"/>
          <w:lang w:eastAsia="ar-SA"/>
        </w:rPr>
        <w:t xml:space="preserve"> рассмотрения и оценки первых частей заявок на участие в открытом конкурсе в электронной форме от </w:t>
      </w:r>
      <w:r w:rsidR="004209B1" w:rsidRPr="004209B1">
        <w:rPr>
          <w:rFonts w:ascii="Times New Roman" w:hAnsi="Times New Roman"/>
          <w:sz w:val="26"/>
          <w:szCs w:val="26"/>
          <w:lang w:eastAsia="ar-SA"/>
        </w:rPr>
        <w:t xml:space="preserve">21.01.2021 №ПРОI1 </w:t>
      </w:r>
      <w:r w:rsidRPr="0089039E">
        <w:rPr>
          <w:rFonts w:ascii="Times New Roman" w:hAnsi="Times New Roman"/>
          <w:i/>
          <w:iCs/>
          <w:sz w:val="26"/>
          <w:szCs w:val="26"/>
          <w:lang w:eastAsia="ar-SA"/>
        </w:rPr>
        <w:t>в связи с тем, что по окончании срока подачи заявок на участие в открытом конкурсе в электронной форме не подано ни одной такой заявки, на основании ч. 16 ст. 54.4 Федерального закона № 44-ФЗ процедуру открытого конкурса в электронной форме 0142200001320023249 призна</w:t>
      </w:r>
      <w:r>
        <w:rPr>
          <w:rFonts w:ascii="Times New Roman" w:hAnsi="Times New Roman"/>
          <w:i/>
          <w:iCs/>
          <w:sz w:val="26"/>
          <w:szCs w:val="26"/>
          <w:lang w:eastAsia="ar-SA"/>
        </w:rPr>
        <w:t>на</w:t>
      </w:r>
      <w:r w:rsidRPr="0089039E">
        <w:rPr>
          <w:rFonts w:ascii="Times New Roman" w:hAnsi="Times New Roman"/>
          <w:i/>
          <w:iCs/>
          <w:sz w:val="26"/>
          <w:szCs w:val="26"/>
          <w:lang w:eastAsia="ar-SA"/>
        </w:rPr>
        <w:t xml:space="preserve"> несостоявшейся</w:t>
      </w:r>
      <w:r>
        <w:rPr>
          <w:rFonts w:ascii="Times New Roman" w:hAnsi="Times New Roman"/>
          <w:i/>
          <w:iCs/>
          <w:sz w:val="26"/>
          <w:szCs w:val="26"/>
          <w:lang w:eastAsia="ar-SA"/>
        </w:rPr>
        <w:t xml:space="preserve">. </w:t>
      </w:r>
    </w:p>
    <w:p w14:paraId="3811D609" w14:textId="2C49B444" w:rsidR="00D109D3" w:rsidRDefault="004209B1" w:rsidP="00735840">
      <w:pPr>
        <w:suppressAutoHyphens/>
        <w:autoSpaceDE w:val="0"/>
        <w:ind w:firstLine="709"/>
        <w:jc w:val="both"/>
        <w:rPr>
          <w:rFonts w:ascii="Times New Roman" w:hAnsi="Times New Roman"/>
          <w:i/>
          <w:iCs/>
          <w:sz w:val="26"/>
          <w:szCs w:val="26"/>
          <w:lang w:eastAsia="ar-SA"/>
        </w:rPr>
      </w:pPr>
      <w:r w:rsidRPr="004209B1">
        <w:rPr>
          <w:rFonts w:ascii="Times New Roman" w:hAnsi="Times New Roman"/>
          <w:sz w:val="26"/>
          <w:szCs w:val="26"/>
          <w:lang w:eastAsia="ar-SA"/>
        </w:rPr>
        <w:t xml:space="preserve">22.01.2021 </w:t>
      </w:r>
      <w:r>
        <w:rPr>
          <w:rFonts w:ascii="Times New Roman" w:hAnsi="Times New Roman"/>
          <w:sz w:val="26"/>
          <w:szCs w:val="26"/>
          <w:lang w:eastAsia="ar-SA"/>
        </w:rPr>
        <w:t xml:space="preserve">Заказчиком на основании п. 3 ч. 1 ст. 55.1 </w:t>
      </w:r>
      <w:r w:rsidRPr="004209B1">
        <w:rPr>
          <w:rFonts w:ascii="Times New Roman" w:hAnsi="Times New Roman"/>
          <w:sz w:val="26"/>
          <w:szCs w:val="26"/>
          <w:lang w:eastAsia="ar-SA"/>
        </w:rPr>
        <w:t>Закона о контрактной системе</w:t>
      </w:r>
      <w:r w:rsidR="00735840">
        <w:rPr>
          <w:rFonts w:ascii="Times New Roman" w:hAnsi="Times New Roman"/>
          <w:sz w:val="26"/>
          <w:szCs w:val="26"/>
          <w:lang w:eastAsia="ar-SA"/>
        </w:rPr>
        <w:t xml:space="preserve"> размещено </w:t>
      </w:r>
      <w:r w:rsidR="00735840" w:rsidRPr="00735840">
        <w:rPr>
          <w:rFonts w:ascii="Times New Roman" w:hAnsi="Times New Roman"/>
          <w:sz w:val="26"/>
          <w:szCs w:val="26"/>
          <w:lang w:eastAsia="ar-SA"/>
        </w:rPr>
        <w:t>Извещение о продлении срока подачи заявок на участие в открытом конкурсе в электронной форме от 22.01.2021 №ИПС1</w:t>
      </w:r>
      <w:r w:rsidR="00735840">
        <w:rPr>
          <w:rFonts w:ascii="Times New Roman" w:hAnsi="Times New Roman"/>
          <w:sz w:val="26"/>
          <w:szCs w:val="26"/>
          <w:lang w:eastAsia="ar-SA"/>
        </w:rPr>
        <w:t xml:space="preserve">, в соответствии с которым </w:t>
      </w:r>
      <w:r w:rsidR="00735840" w:rsidRPr="00735840">
        <w:rPr>
          <w:rFonts w:ascii="Times New Roman" w:hAnsi="Times New Roman"/>
          <w:i/>
          <w:iCs/>
          <w:sz w:val="26"/>
          <w:szCs w:val="26"/>
          <w:lang w:eastAsia="ar-SA"/>
        </w:rPr>
        <w:t>Дата и время окончания подачи заявок в действующей редакции извещения о закупке</w:t>
      </w:r>
      <w:r w:rsidR="00735840">
        <w:rPr>
          <w:rFonts w:ascii="Times New Roman" w:hAnsi="Times New Roman"/>
          <w:i/>
          <w:iCs/>
          <w:sz w:val="26"/>
          <w:szCs w:val="26"/>
          <w:lang w:eastAsia="ar-SA"/>
        </w:rPr>
        <w:t xml:space="preserve"> –</w:t>
      </w:r>
      <w:r w:rsidR="00735840" w:rsidRPr="00735840">
        <w:rPr>
          <w:rFonts w:ascii="Times New Roman" w:hAnsi="Times New Roman"/>
          <w:i/>
          <w:iCs/>
          <w:sz w:val="26"/>
          <w:szCs w:val="26"/>
          <w:lang w:eastAsia="ar-SA"/>
        </w:rPr>
        <w:t xml:space="preserve"> 20.01.2021 10:00; Новые дата и время окончания срока подачи заявок</w:t>
      </w:r>
      <w:r w:rsidR="00735840">
        <w:rPr>
          <w:rFonts w:ascii="Times New Roman" w:hAnsi="Times New Roman"/>
          <w:i/>
          <w:iCs/>
          <w:sz w:val="26"/>
          <w:szCs w:val="26"/>
          <w:lang w:eastAsia="ar-SA"/>
        </w:rPr>
        <w:t xml:space="preserve"> –</w:t>
      </w:r>
      <w:r w:rsidR="00735840" w:rsidRPr="00735840">
        <w:rPr>
          <w:rFonts w:ascii="Times New Roman" w:hAnsi="Times New Roman"/>
          <w:i/>
          <w:iCs/>
          <w:sz w:val="26"/>
          <w:szCs w:val="26"/>
          <w:lang w:eastAsia="ar-SA"/>
        </w:rPr>
        <w:t xml:space="preserve"> 02.02.2021 14:02; Новые дата и время рассмотрения и оценки первых частей заявок</w:t>
      </w:r>
      <w:r w:rsidR="00735840">
        <w:rPr>
          <w:rFonts w:ascii="Times New Roman" w:hAnsi="Times New Roman"/>
          <w:i/>
          <w:iCs/>
          <w:sz w:val="26"/>
          <w:szCs w:val="26"/>
          <w:lang w:eastAsia="ar-SA"/>
        </w:rPr>
        <w:t xml:space="preserve"> – </w:t>
      </w:r>
      <w:r w:rsidR="00735840" w:rsidRPr="00735840">
        <w:rPr>
          <w:rFonts w:ascii="Times New Roman" w:hAnsi="Times New Roman"/>
          <w:i/>
          <w:iCs/>
          <w:sz w:val="26"/>
          <w:szCs w:val="26"/>
          <w:lang w:eastAsia="ar-SA"/>
        </w:rPr>
        <w:t>04.02.2021 10:00</w:t>
      </w:r>
      <w:r w:rsidR="00735840">
        <w:rPr>
          <w:rFonts w:ascii="Times New Roman" w:hAnsi="Times New Roman"/>
          <w:i/>
          <w:iCs/>
          <w:sz w:val="26"/>
          <w:szCs w:val="26"/>
          <w:lang w:eastAsia="ar-SA"/>
        </w:rPr>
        <w:t xml:space="preserve">; </w:t>
      </w:r>
      <w:r w:rsidR="00735840" w:rsidRPr="00735840">
        <w:rPr>
          <w:rFonts w:ascii="Times New Roman" w:hAnsi="Times New Roman"/>
          <w:i/>
          <w:iCs/>
          <w:sz w:val="26"/>
          <w:szCs w:val="26"/>
          <w:lang w:eastAsia="ar-SA"/>
        </w:rPr>
        <w:t>Новая дата подачи окончательных предложений</w:t>
      </w:r>
      <w:r w:rsidR="00735840">
        <w:rPr>
          <w:rFonts w:ascii="Times New Roman" w:hAnsi="Times New Roman"/>
          <w:i/>
          <w:iCs/>
          <w:sz w:val="26"/>
          <w:szCs w:val="26"/>
          <w:lang w:eastAsia="ar-SA"/>
        </w:rPr>
        <w:t xml:space="preserve"> – </w:t>
      </w:r>
      <w:r w:rsidR="00735840" w:rsidRPr="00735840">
        <w:rPr>
          <w:rFonts w:ascii="Times New Roman" w:hAnsi="Times New Roman"/>
          <w:i/>
          <w:iCs/>
          <w:sz w:val="26"/>
          <w:szCs w:val="26"/>
          <w:lang w:eastAsia="ar-SA"/>
        </w:rPr>
        <w:t>08.02.2021</w:t>
      </w:r>
      <w:r w:rsidR="00735840">
        <w:rPr>
          <w:rFonts w:ascii="Times New Roman" w:hAnsi="Times New Roman"/>
          <w:i/>
          <w:iCs/>
          <w:sz w:val="26"/>
          <w:szCs w:val="26"/>
          <w:lang w:eastAsia="ar-SA"/>
        </w:rPr>
        <w:t xml:space="preserve">; </w:t>
      </w:r>
      <w:r w:rsidR="00735840" w:rsidRPr="00735840">
        <w:rPr>
          <w:rFonts w:ascii="Times New Roman" w:hAnsi="Times New Roman"/>
          <w:i/>
          <w:iCs/>
          <w:sz w:val="26"/>
          <w:szCs w:val="26"/>
          <w:lang w:eastAsia="ar-SA"/>
        </w:rPr>
        <w:t>Новые дата и время рассмотрения и оценки вторых частей заявок</w:t>
      </w:r>
      <w:r w:rsidR="00735840">
        <w:rPr>
          <w:rFonts w:ascii="Times New Roman" w:hAnsi="Times New Roman"/>
          <w:i/>
          <w:iCs/>
          <w:sz w:val="26"/>
          <w:szCs w:val="26"/>
          <w:lang w:eastAsia="ar-SA"/>
        </w:rPr>
        <w:t xml:space="preserve"> – </w:t>
      </w:r>
      <w:r w:rsidR="00735840" w:rsidRPr="00735840">
        <w:rPr>
          <w:rFonts w:ascii="Times New Roman" w:hAnsi="Times New Roman"/>
          <w:i/>
          <w:iCs/>
          <w:sz w:val="26"/>
          <w:szCs w:val="26"/>
          <w:lang w:eastAsia="ar-SA"/>
        </w:rPr>
        <w:t>11.02.2021 10:00</w:t>
      </w:r>
      <w:r w:rsidR="00735840">
        <w:rPr>
          <w:rFonts w:ascii="Times New Roman" w:hAnsi="Times New Roman"/>
          <w:i/>
          <w:iCs/>
          <w:sz w:val="26"/>
          <w:szCs w:val="26"/>
          <w:lang w:eastAsia="ar-SA"/>
        </w:rPr>
        <w:t xml:space="preserve">; </w:t>
      </w:r>
      <w:r w:rsidR="00735840" w:rsidRPr="00735840">
        <w:rPr>
          <w:rFonts w:ascii="Times New Roman" w:hAnsi="Times New Roman"/>
          <w:i/>
          <w:iCs/>
          <w:sz w:val="26"/>
          <w:szCs w:val="26"/>
          <w:lang w:eastAsia="ar-SA"/>
        </w:rPr>
        <w:t>Дата и время размещения извещения (по местному времени организации, осуществляющей размещение)</w:t>
      </w:r>
      <w:r w:rsidR="00735840">
        <w:rPr>
          <w:rFonts w:ascii="Times New Roman" w:hAnsi="Times New Roman"/>
          <w:i/>
          <w:iCs/>
          <w:sz w:val="26"/>
          <w:szCs w:val="26"/>
          <w:lang w:eastAsia="ar-SA"/>
        </w:rPr>
        <w:t xml:space="preserve"> – </w:t>
      </w:r>
      <w:r w:rsidR="00735840" w:rsidRPr="00735840">
        <w:rPr>
          <w:rFonts w:ascii="Times New Roman" w:hAnsi="Times New Roman"/>
          <w:i/>
          <w:iCs/>
          <w:sz w:val="26"/>
          <w:szCs w:val="26"/>
          <w:lang w:eastAsia="ar-SA"/>
        </w:rPr>
        <w:t>22.01.2021 15:08</w:t>
      </w:r>
      <w:r w:rsidR="00735840">
        <w:rPr>
          <w:rFonts w:ascii="Times New Roman" w:hAnsi="Times New Roman"/>
          <w:i/>
          <w:iCs/>
          <w:sz w:val="26"/>
          <w:szCs w:val="26"/>
          <w:lang w:eastAsia="ar-SA"/>
        </w:rPr>
        <w:t xml:space="preserve">. </w:t>
      </w:r>
    </w:p>
    <w:p w14:paraId="22956973" w14:textId="2875D5BF" w:rsidR="00735840" w:rsidRDefault="00BC1235" w:rsidP="00735840">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При этом, возможность внесения изменений в положения конкурсной документации за пределами первоначального срока окончания подачи заявок функционалом ЕИС не предусмотрена в соответствии с требованиями </w:t>
      </w:r>
      <w:r w:rsidRPr="00BC1235">
        <w:rPr>
          <w:rFonts w:ascii="Times New Roman" w:hAnsi="Times New Roman"/>
          <w:sz w:val="26"/>
          <w:szCs w:val="26"/>
          <w:lang w:eastAsia="ar-SA"/>
        </w:rPr>
        <w:t>части 6 статьи 54.3 Закона о контрактной системе</w:t>
      </w:r>
      <w:r>
        <w:rPr>
          <w:rFonts w:ascii="Times New Roman" w:hAnsi="Times New Roman"/>
          <w:sz w:val="26"/>
          <w:szCs w:val="26"/>
          <w:lang w:eastAsia="ar-SA"/>
        </w:rPr>
        <w:t>.</w:t>
      </w:r>
    </w:p>
    <w:p w14:paraId="4B95CF96" w14:textId="68C4D0A0" w:rsidR="00BC1235" w:rsidRDefault="00BC1235" w:rsidP="00735840">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Комиссией Самарского УФАС установлено, что извещение о проведение закупки содержит всю необходимую информацию. </w:t>
      </w:r>
    </w:p>
    <w:p w14:paraId="1A5556CA" w14:textId="6C80B0E9" w:rsidR="00BC1235" w:rsidRPr="00BC1235" w:rsidRDefault="00BC1235" w:rsidP="00BC1235">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В соответствии с частью </w:t>
      </w:r>
      <w:r w:rsidRPr="00BC1235">
        <w:rPr>
          <w:rFonts w:ascii="Times New Roman" w:hAnsi="Times New Roman"/>
          <w:sz w:val="26"/>
          <w:szCs w:val="26"/>
          <w:lang w:eastAsia="ar-SA"/>
        </w:rPr>
        <w:t>7</w:t>
      </w:r>
      <w:r>
        <w:rPr>
          <w:rFonts w:ascii="Times New Roman" w:hAnsi="Times New Roman"/>
          <w:sz w:val="26"/>
          <w:szCs w:val="26"/>
          <w:lang w:eastAsia="ar-SA"/>
        </w:rPr>
        <w:t xml:space="preserve"> статьи 54.3 </w:t>
      </w:r>
      <w:r w:rsidRPr="00BC1235">
        <w:rPr>
          <w:rFonts w:ascii="Times New Roman" w:hAnsi="Times New Roman"/>
          <w:sz w:val="26"/>
          <w:szCs w:val="26"/>
          <w:lang w:eastAsia="ar-SA"/>
        </w:rPr>
        <w:t>Закона о контрактной системе</w:t>
      </w:r>
      <w:r>
        <w:rPr>
          <w:rFonts w:ascii="Times New Roman" w:hAnsi="Times New Roman"/>
          <w:sz w:val="26"/>
          <w:szCs w:val="26"/>
          <w:lang w:eastAsia="ar-SA"/>
        </w:rPr>
        <w:t xml:space="preserve"> л</w:t>
      </w:r>
      <w:r w:rsidRPr="00BC1235">
        <w:rPr>
          <w:rFonts w:ascii="Times New Roman" w:hAnsi="Times New Roman"/>
          <w:sz w:val="26"/>
          <w:szCs w:val="26"/>
          <w:lang w:eastAsia="ar-SA"/>
        </w:rPr>
        <w:t xml:space="preserve">юбой участник открытого конкурса в электронной форме, зарегистрированный в единой информационной системе и аккредитованный на электронной площадке, вправе направить оператору электронной площадки с использованием программно-аппаратных средств электронной площадки, на которой планируется проведение такого открытого конкурса в электронной форме, запрос о даче разъяснений положений конкурсной документации. При этом участник открытого конкурса в электронной форме вправе направить не более чем три запроса о даче разъяснений положений конкурсной документации в отношении одного открытого конкурса в электронной форме. В течение одного часа с момента поступления указанного </w:t>
      </w:r>
      <w:r w:rsidRPr="00BC1235">
        <w:rPr>
          <w:rFonts w:ascii="Times New Roman" w:hAnsi="Times New Roman"/>
          <w:sz w:val="26"/>
          <w:szCs w:val="26"/>
          <w:lang w:eastAsia="ar-SA"/>
        </w:rPr>
        <w:lastRenderedPageBreak/>
        <w:t>запроса он направляется оператором электронной площадки заказчику без указания сведений об участнике закупки, направившем данный запрос.</w:t>
      </w:r>
    </w:p>
    <w:p w14:paraId="618466E2" w14:textId="4E189DC4" w:rsidR="00BC1235" w:rsidRDefault="00BC1235" w:rsidP="00BC1235">
      <w:pPr>
        <w:suppressAutoHyphens/>
        <w:autoSpaceDE w:val="0"/>
        <w:ind w:firstLine="709"/>
        <w:jc w:val="both"/>
        <w:rPr>
          <w:rFonts w:ascii="Times New Roman" w:hAnsi="Times New Roman"/>
          <w:sz w:val="26"/>
          <w:szCs w:val="26"/>
          <w:lang w:eastAsia="ar-SA"/>
        </w:rPr>
      </w:pPr>
      <w:r w:rsidRPr="00BC1235">
        <w:rPr>
          <w:rFonts w:ascii="Times New Roman" w:hAnsi="Times New Roman"/>
          <w:sz w:val="26"/>
          <w:szCs w:val="26"/>
          <w:lang w:eastAsia="ar-SA"/>
        </w:rPr>
        <w:t xml:space="preserve">В соответствии с частью </w:t>
      </w:r>
      <w:r>
        <w:rPr>
          <w:rFonts w:ascii="Times New Roman" w:hAnsi="Times New Roman"/>
          <w:sz w:val="26"/>
          <w:szCs w:val="26"/>
          <w:lang w:eastAsia="ar-SA"/>
        </w:rPr>
        <w:t>8</w:t>
      </w:r>
      <w:r w:rsidRPr="00BC1235">
        <w:rPr>
          <w:rFonts w:ascii="Times New Roman" w:hAnsi="Times New Roman"/>
          <w:sz w:val="26"/>
          <w:szCs w:val="26"/>
          <w:lang w:eastAsia="ar-SA"/>
        </w:rPr>
        <w:t xml:space="preserve"> статьи 54.3</w:t>
      </w:r>
      <w:r>
        <w:rPr>
          <w:rFonts w:ascii="Times New Roman" w:hAnsi="Times New Roman"/>
          <w:sz w:val="26"/>
          <w:szCs w:val="26"/>
          <w:lang w:eastAsia="ar-SA"/>
        </w:rPr>
        <w:t xml:space="preserve"> </w:t>
      </w:r>
      <w:r w:rsidRPr="00BC1235">
        <w:rPr>
          <w:rFonts w:ascii="Times New Roman" w:hAnsi="Times New Roman"/>
          <w:sz w:val="26"/>
          <w:szCs w:val="26"/>
          <w:lang w:eastAsia="ar-SA"/>
        </w:rPr>
        <w:t xml:space="preserve">Закона о контрактной системе </w:t>
      </w:r>
      <w:r>
        <w:rPr>
          <w:rFonts w:ascii="Times New Roman" w:hAnsi="Times New Roman"/>
          <w:sz w:val="26"/>
          <w:szCs w:val="26"/>
          <w:lang w:eastAsia="ar-SA"/>
        </w:rPr>
        <w:t>в</w:t>
      </w:r>
      <w:r w:rsidRPr="00BC1235">
        <w:rPr>
          <w:rFonts w:ascii="Times New Roman" w:hAnsi="Times New Roman"/>
          <w:sz w:val="26"/>
          <w:szCs w:val="26"/>
          <w:lang w:eastAsia="ar-SA"/>
        </w:rPr>
        <w:t xml:space="preserve"> течение двух рабочих дней с даты поступления от оператора электронной площадки указанного в части 7 настоящей статьи запроса заказчик размещает в единой информационной системе разъяснения положений конкурсной документации с указанием предмета запроса при условии, что указанный запрос поступил к заказчику не позднее чем за пять дней до даты окончания срока подачи заявок на участие в открытом конкурсе в электронной форме.</w:t>
      </w:r>
    </w:p>
    <w:p w14:paraId="6BB37D0F" w14:textId="77777777" w:rsidR="000F0735" w:rsidRDefault="00BC1235" w:rsidP="000F0735">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Таким образом,</w:t>
      </w:r>
      <w:r w:rsidR="000F0735">
        <w:rPr>
          <w:rFonts w:ascii="Times New Roman" w:hAnsi="Times New Roman"/>
          <w:sz w:val="26"/>
          <w:szCs w:val="26"/>
          <w:lang w:eastAsia="ar-SA"/>
        </w:rPr>
        <w:t xml:space="preserve"> порядок направления </w:t>
      </w:r>
      <w:r w:rsidR="000F0735" w:rsidRPr="000F0735">
        <w:rPr>
          <w:rFonts w:ascii="Times New Roman" w:hAnsi="Times New Roman"/>
          <w:sz w:val="26"/>
          <w:szCs w:val="26"/>
          <w:lang w:eastAsia="ar-SA"/>
        </w:rPr>
        <w:t>запрос</w:t>
      </w:r>
      <w:r w:rsidR="000F0735">
        <w:rPr>
          <w:rFonts w:ascii="Times New Roman" w:hAnsi="Times New Roman"/>
          <w:sz w:val="26"/>
          <w:szCs w:val="26"/>
          <w:lang w:eastAsia="ar-SA"/>
        </w:rPr>
        <w:t>а</w:t>
      </w:r>
      <w:r w:rsidR="000F0735" w:rsidRPr="000F0735">
        <w:rPr>
          <w:rFonts w:ascii="Times New Roman" w:hAnsi="Times New Roman"/>
          <w:sz w:val="26"/>
          <w:szCs w:val="26"/>
          <w:lang w:eastAsia="ar-SA"/>
        </w:rPr>
        <w:t xml:space="preserve"> о даче разъяснений конкурсной документации </w:t>
      </w:r>
      <w:r w:rsidR="000F0735">
        <w:rPr>
          <w:rFonts w:ascii="Times New Roman" w:hAnsi="Times New Roman"/>
          <w:sz w:val="26"/>
          <w:szCs w:val="26"/>
          <w:lang w:eastAsia="ar-SA"/>
        </w:rPr>
        <w:t xml:space="preserve">для урегулирован вышеуказанными положениями Закона о контрактной системе. </w:t>
      </w:r>
    </w:p>
    <w:p w14:paraId="617763B9" w14:textId="2188C0AF" w:rsidR="000F0735" w:rsidRDefault="000F0735" w:rsidP="000F0735">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Д</w:t>
      </w:r>
      <w:r w:rsidRPr="001B0EB9">
        <w:rPr>
          <w:rFonts w:ascii="Times New Roman" w:hAnsi="Times New Roman"/>
          <w:sz w:val="26"/>
          <w:szCs w:val="26"/>
          <w:lang w:eastAsia="ar-SA"/>
        </w:rPr>
        <w:t>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1654C93A" w14:textId="5D04053E" w:rsidR="000F0735" w:rsidRDefault="000F0735" w:rsidP="000F0735">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Заявитель на рассмотрение жалобы не явился, дополнительные пояснения не представлены. </w:t>
      </w:r>
    </w:p>
    <w:p w14:paraId="50B91EA2" w14:textId="0046E4C7" w:rsidR="00546B93" w:rsidRDefault="00546B93" w:rsidP="0095587B">
      <w:pPr>
        <w:tabs>
          <w:tab w:val="left" w:pos="6369"/>
          <w:tab w:val="left" w:pos="9639"/>
        </w:tabs>
        <w:suppressAutoHyphens/>
        <w:autoSpaceDE w:val="0"/>
        <w:ind w:firstLine="709"/>
        <w:jc w:val="both"/>
        <w:rPr>
          <w:rFonts w:ascii="Times New Roman" w:hAnsi="Times New Roman"/>
          <w:sz w:val="26"/>
          <w:szCs w:val="26"/>
        </w:rPr>
      </w:pPr>
      <w:r>
        <w:rPr>
          <w:rFonts w:ascii="Times New Roman" w:hAnsi="Times New Roman"/>
          <w:sz w:val="26"/>
          <w:szCs w:val="26"/>
        </w:rPr>
        <w:t>Руководствуясь ч.8 ст.106 Закона о контрактной системе в сфере закупок, Комиссия Самарского УФАС России,</w:t>
      </w:r>
    </w:p>
    <w:p w14:paraId="5180FEC9" w14:textId="77777777" w:rsidR="003C1171" w:rsidRDefault="003C1171" w:rsidP="00546B93">
      <w:pPr>
        <w:pStyle w:val="ConsPlusNormal0"/>
        <w:jc w:val="center"/>
        <w:rPr>
          <w:rFonts w:ascii="Times New Roman" w:eastAsia="Times New Roman" w:hAnsi="Times New Roman" w:cs="Times New Roman"/>
          <w:sz w:val="26"/>
          <w:szCs w:val="26"/>
        </w:rPr>
      </w:pPr>
    </w:p>
    <w:p w14:paraId="6A863317" w14:textId="7D65C6C9" w:rsidR="00546B93" w:rsidRDefault="00546B93" w:rsidP="00546B93">
      <w:pPr>
        <w:pStyle w:val="ConsPlusNorm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14:paraId="3962DEE2" w14:textId="77777777" w:rsidR="00546B93" w:rsidRDefault="00546B93" w:rsidP="00546B93">
      <w:pPr>
        <w:pStyle w:val="ConsPlusNormal0"/>
        <w:rPr>
          <w:rFonts w:ascii="Times New Roman" w:eastAsia="Times New Roman" w:hAnsi="Times New Roman" w:cs="Times New Roman"/>
          <w:sz w:val="26"/>
          <w:szCs w:val="26"/>
        </w:rPr>
      </w:pPr>
    </w:p>
    <w:p w14:paraId="210D62AA" w14:textId="476A69F3" w:rsidR="00852690" w:rsidRPr="00852690" w:rsidRDefault="00852690" w:rsidP="00852690">
      <w:pPr>
        <w:pStyle w:val="a5"/>
        <w:widowControl w:val="0"/>
        <w:numPr>
          <w:ilvl w:val="0"/>
          <w:numId w:val="4"/>
        </w:numPr>
        <w:autoSpaceDE w:val="0"/>
        <w:autoSpaceDN w:val="0"/>
        <w:adjustRightInd w:val="0"/>
        <w:spacing w:line="240" w:lineRule="atLeast"/>
        <w:ind w:left="0" w:firstLine="851"/>
        <w:contextualSpacing/>
        <w:jc w:val="both"/>
        <w:rPr>
          <w:rFonts w:ascii="Times New Roman" w:hAnsi="Times New Roman"/>
          <w:sz w:val="26"/>
          <w:szCs w:val="26"/>
          <w:lang w:val="zh-CN" w:eastAsia="zh-CN"/>
        </w:rPr>
      </w:pPr>
      <w:r w:rsidRPr="00852690">
        <w:rPr>
          <w:rFonts w:ascii="Times New Roman" w:hAnsi="Times New Roman"/>
          <w:sz w:val="26"/>
          <w:szCs w:val="26"/>
          <w:lang w:val="zh-CN" w:eastAsia="zh-CN"/>
        </w:rPr>
        <w:t xml:space="preserve">Признать жалобу </w:t>
      </w:r>
      <w:r w:rsidRPr="002C2BEE">
        <w:rPr>
          <w:rFonts w:ascii="Times New Roman" w:hAnsi="Times New Roman" w:cs="Times New Roman"/>
          <w:sz w:val="26"/>
          <w:szCs w:val="26"/>
        </w:rPr>
        <w:t>ООО «</w:t>
      </w:r>
      <w:proofErr w:type="spellStart"/>
      <w:r w:rsidR="000F0735" w:rsidRPr="000F0735">
        <w:rPr>
          <w:rFonts w:ascii="Times New Roman" w:hAnsi="Times New Roman" w:cs="Times New Roman"/>
          <w:sz w:val="26"/>
          <w:szCs w:val="26"/>
        </w:rPr>
        <w:t>Энергосервис</w:t>
      </w:r>
      <w:proofErr w:type="spellEnd"/>
      <w:r w:rsidRPr="002C2BEE">
        <w:rPr>
          <w:rFonts w:ascii="Times New Roman" w:hAnsi="Times New Roman" w:cs="Times New Roman"/>
          <w:sz w:val="26"/>
          <w:szCs w:val="26"/>
        </w:rPr>
        <w:t>»</w:t>
      </w:r>
      <w:r w:rsidRPr="00852690">
        <w:rPr>
          <w:rFonts w:ascii="Times New Roman" w:hAnsi="Times New Roman"/>
          <w:sz w:val="26"/>
          <w:szCs w:val="26"/>
          <w:lang w:val="zh-CN" w:eastAsia="zh-CN"/>
        </w:rPr>
        <w:t xml:space="preserve"> </w:t>
      </w:r>
      <w:r w:rsidR="00374AFC">
        <w:rPr>
          <w:rFonts w:ascii="Times New Roman" w:hAnsi="Times New Roman"/>
          <w:sz w:val="26"/>
          <w:szCs w:val="26"/>
          <w:lang w:eastAsia="zh-CN"/>
        </w:rPr>
        <w:t>не</w:t>
      </w:r>
      <w:r w:rsidRPr="00852690">
        <w:rPr>
          <w:rFonts w:ascii="Times New Roman" w:hAnsi="Times New Roman"/>
          <w:sz w:val="26"/>
          <w:szCs w:val="26"/>
          <w:lang w:val="zh-CN" w:eastAsia="zh-CN"/>
        </w:rPr>
        <w:t>обоснованной</w:t>
      </w:r>
      <w:r w:rsidR="00374AFC">
        <w:rPr>
          <w:rFonts w:ascii="Times New Roman" w:hAnsi="Times New Roman"/>
          <w:sz w:val="26"/>
          <w:szCs w:val="26"/>
          <w:lang w:eastAsia="zh-CN"/>
        </w:rPr>
        <w:t>.</w:t>
      </w:r>
      <w:r>
        <w:rPr>
          <w:rFonts w:ascii="Times New Roman" w:hAnsi="Times New Roman"/>
          <w:sz w:val="26"/>
          <w:szCs w:val="26"/>
          <w:lang w:eastAsia="zh-CN"/>
        </w:rPr>
        <w:t xml:space="preserve"> </w:t>
      </w:r>
    </w:p>
    <w:p w14:paraId="763F1614" w14:textId="77777777" w:rsidR="0095587B" w:rsidRPr="00852690" w:rsidRDefault="0095587B" w:rsidP="0095587B">
      <w:pPr>
        <w:pStyle w:val="a5"/>
        <w:widowControl w:val="0"/>
        <w:autoSpaceDE w:val="0"/>
        <w:autoSpaceDN w:val="0"/>
        <w:adjustRightInd w:val="0"/>
        <w:spacing w:line="240" w:lineRule="atLeast"/>
        <w:ind w:left="851"/>
        <w:contextualSpacing/>
        <w:jc w:val="both"/>
        <w:rPr>
          <w:rFonts w:ascii="Times New Roman" w:hAnsi="Times New Roman"/>
          <w:sz w:val="26"/>
          <w:szCs w:val="26"/>
          <w:lang w:val="zh-CN" w:eastAsia="zh-CN"/>
        </w:rPr>
      </w:pPr>
    </w:p>
    <w:p w14:paraId="6D3EF7B2" w14:textId="77777777" w:rsidR="00546B93" w:rsidRDefault="00546B93" w:rsidP="00546B93">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52F4E255" w14:textId="1408CDF0" w:rsidR="00913C0F" w:rsidRDefault="00913C0F" w:rsidP="006C4A88">
      <w:pPr>
        <w:pStyle w:val="ConsPlusNormal0"/>
        <w:tabs>
          <w:tab w:val="left" w:pos="7740"/>
        </w:tabs>
        <w:ind w:firstLine="0"/>
        <w:jc w:val="both"/>
      </w:pPr>
    </w:p>
    <w:sectPr w:rsidR="00913C0F" w:rsidSect="00866167">
      <w:headerReference w:type="default" r:id="rId8"/>
      <w:pgSz w:w="11906" w:h="16838" w:code="9"/>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F57EC1" w14:textId="77777777" w:rsidR="000F158D" w:rsidRDefault="000F158D" w:rsidP="00F901F6">
      <w:r>
        <w:separator/>
      </w:r>
    </w:p>
  </w:endnote>
  <w:endnote w:type="continuationSeparator" w:id="0">
    <w:p w14:paraId="7FF0ECCD" w14:textId="77777777" w:rsidR="000F158D" w:rsidRDefault="000F158D" w:rsidP="00F90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80676F" w14:textId="77777777" w:rsidR="000F158D" w:rsidRDefault="000F158D" w:rsidP="00F901F6">
      <w:r>
        <w:separator/>
      </w:r>
    </w:p>
  </w:footnote>
  <w:footnote w:type="continuationSeparator" w:id="0">
    <w:p w14:paraId="1990BF74" w14:textId="77777777" w:rsidR="000F158D" w:rsidRDefault="000F158D" w:rsidP="00F901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2067865"/>
      <w:docPartObj>
        <w:docPartGallery w:val="Page Numbers (Top of Page)"/>
        <w:docPartUnique/>
      </w:docPartObj>
    </w:sdtPr>
    <w:sdtEndPr/>
    <w:sdtContent>
      <w:p w14:paraId="3DB1EC9B" w14:textId="77777777" w:rsidR="00F901F6" w:rsidRDefault="00F901F6">
        <w:pPr>
          <w:pStyle w:val="a8"/>
          <w:jc w:val="center"/>
        </w:pPr>
        <w:r>
          <w:fldChar w:fldCharType="begin"/>
        </w:r>
        <w:r>
          <w:instrText>PAGE   \* MERGEFORMAT</w:instrText>
        </w:r>
        <w:r>
          <w:fldChar w:fldCharType="separate"/>
        </w:r>
        <w:r w:rsidR="0095587B">
          <w:rPr>
            <w:noProof/>
          </w:rPr>
          <w:t>7</w:t>
        </w:r>
        <w:r>
          <w:fldChar w:fldCharType="end"/>
        </w:r>
      </w:p>
    </w:sdtContent>
  </w:sdt>
  <w:p w14:paraId="6DCEBD90" w14:textId="77777777" w:rsidR="00F901F6" w:rsidRDefault="00F901F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FD30B85"/>
    <w:multiLevelType w:val="hybridMultilevel"/>
    <w:tmpl w:val="855820C4"/>
    <w:lvl w:ilvl="0" w:tplc="F4EEE674">
      <w:start w:val="3"/>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2" w15:restartNumberingAfterBreak="0">
    <w:nsid w:val="525D06EF"/>
    <w:multiLevelType w:val="hybridMultilevel"/>
    <w:tmpl w:val="725CCDC2"/>
    <w:lvl w:ilvl="0" w:tplc="00D2BB2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63BD0A00"/>
    <w:multiLevelType w:val="hybridMultilevel"/>
    <w:tmpl w:val="FFFFFFFF"/>
    <w:lvl w:ilvl="0" w:tplc="0419000F">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B93"/>
    <w:rsid w:val="000035E9"/>
    <w:rsid w:val="00017457"/>
    <w:rsid w:val="00023658"/>
    <w:rsid w:val="000361A2"/>
    <w:rsid w:val="000740EE"/>
    <w:rsid w:val="00075776"/>
    <w:rsid w:val="00077F29"/>
    <w:rsid w:val="000C2FF8"/>
    <w:rsid w:val="000E3FDD"/>
    <w:rsid w:val="000F0735"/>
    <w:rsid w:val="000F158D"/>
    <w:rsid w:val="00123732"/>
    <w:rsid w:val="001424DC"/>
    <w:rsid w:val="00162033"/>
    <w:rsid w:val="001777AB"/>
    <w:rsid w:val="00177944"/>
    <w:rsid w:val="001B0EB9"/>
    <w:rsid w:val="001B7EF1"/>
    <w:rsid w:val="001D4998"/>
    <w:rsid w:val="001F615F"/>
    <w:rsid w:val="00214341"/>
    <w:rsid w:val="00214834"/>
    <w:rsid w:val="00220291"/>
    <w:rsid w:val="002541F8"/>
    <w:rsid w:val="00270FCB"/>
    <w:rsid w:val="002803ED"/>
    <w:rsid w:val="00285FC0"/>
    <w:rsid w:val="002A771E"/>
    <w:rsid w:val="002F5595"/>
    <w:rsid w:val="002F6E56"/>
    <w:rsid w:val="003320C1"/>
    <w:rsid w:val="00335D2C"/>
    <w:rsid w:val="003567FD"/>
    <w:rsid w:val="00374AFC"/>
    <w:rsid w:val="00395F2E"/>
    <w:rsid w:val="003A01D8"/>
    <w:rsid w:val="003B18CF"/>
    <w:rsid w:val="003C1171"/>
    <w:rsid w:val="003D17B3"/>
    <w:rsid w:val="003D3F52"/>
    <w:rsid w:val="003F0E77"/>
    <w:rsid w:val="0040295F"/>
    <w:rsid w:val="004209B1"/>
    <w:rsid w:val="004333B5"/>
    <w:rsid w:val="004343A0"/>
    <w:rsid w:val="00445C3A"/>
    <w:rsid w:val="00457942"/>
    <w:rsid w:val="00466507"/>
    <w:rsid w:val="00476888"/>
    <w:rsid w:val="004B2509"/>
    <w:rsid w:val="005075C3"/>
    <w:rsid w:val="0052275D"/>
    <w:rsid w:val="005227D9"/>
    <w:rsid w:val="00546B93"/>
    <w:rsid w:val="00547432"/>
    <w:rsid w:val="00560361"/>
    <w:rsid w:val="005B291F"/>
    <w:rsid w:val="005B5DFE"/>
    <w:rsid w:val="005F6774"/>
    <w:rsid w:val="006336A6"/>
    <w:rsid w:val="00655A4A"/>
    <w:rsid w:val="00674762"/>
    <w:rsid w:val="006B3D0D"/>
    <w:rsid w:val="006C4A88"/>
    <w:rsid w:val="006C7532"/>
    <w:rsid w:val="006E4228"/>
    <w:rsid w:val="006F6383"/>
    <w:rsid w:val="00735840"/>
    <w:rsid w:val="0077527D"/>
    <w:rsid w:val="0079105A"/>
    <w:rsid w:val="007956E8"/>
    <w:rsid w:val="007B62AE"/>
    <w:rsid w:val="007D6321"/>
    <w:rsid w:val="007E1563"/>
    <w:rsid w:val="007F03D7"/>
    <w:rsid w:val="007F76C9"/>
    <w:rsid w:val="008014E8"/>
    <w:rsid w:val="00852690"/>
    <w:rsid w:val="00866167"/>
    <w:rsid w:val="00876A28"/>
    <w:rsid w:val="0089039E"/>
    <w:rsid w:val="0089064D"/>
    <w:rsid w:val="008B081B"/>
    <w:rsid w:val="008D0488"/>
    <w:rsid w:val="008E251A"/>
    <w:rsid w:val="008F1DB7"/>
    <w:rsid w:val="008F6019"/>
    <w:rsid w:val="00910452"/>
    <w:rsid w:val="00913C0F"/>
    <w:rsid w:val="00941C92"/>
    <w:rsid w:val="00950FFF"/>
    <w:rsid w:val="0095587B"/>
    <w:rsid w:val="00965860"/>
    <w:rsid w:val="00967FFE"/>
    <w:rsid w:val="009B58B1"/>
    <w:rsid w:val="00A00861"/>
    <w:rsid w:val="00A13C92"/>
    <w:rsid w:val="00A30663"/>
    <w:rsid w:val="00A32F33"/>
    <w:rsid w:val="00A52717"/>
    <w:rsid w:val="00A612F8"/>
    <w:rsid w:val="00A87CCF"/>
    <w:rsid w:val="00A94120"/>
    <w:rsid w:val="00AB1F0A"/>
    <w:rsid w:val="00B13BB8"/>
    <w:rsid w:val="00B23FA9"/>
    <w:rsid w:val="00B2630C"/>
    <w:rsid w:val="00B413BF"/>
    <w:rsid w:val="00B937D5"/>
    <w:rsid w:val="00BA4C41"/>
    <w:rsid w:val="00BA7137"/>
    <w:rsid w:val="00BB1979"/>
    <w:rsid w:val="00BC1235"/>
    <w:rsid w:val="00BC769C"/>
    <w:rsid w:val="00C50213"/>
    <w:rsid w:val="00C57F6C"/>
    <w:rsid w:val="00C61B66"/>
    <w:rsid w:val="00C73500"/>
    <w:rsid w:val="00C760D0"/>
    <w:rsid w:val="00C82F10"/>
    <w:rsid w:val="00C904CA"/>
    <w:rsid w:val="00CE323D"/>
    <w:rsid w:val="00CF44E4"/>
    <w:rsid w:val="00D0209A"/>
    <w:rsid w:val="00D109D3"/>
    <w:rsid w:val="00D53D1D"/>
    <w:rsid w:val="00D63825"/>
    <w:rsid w:val="00D86EBC"/>
    <w:rsid w:val="00D93141"/>
    <w:rsid w:val="00DA5B84"/>
    <w:rsid w:val="00DC4C9C"/>
    <w:rsid w:val="00DC5F92"/>
    <w:rsid w:val="00E416FF"/>
    <w:rsid w:val="00E41FA3"/>
    <w:rsid w:val="00E43FD4"/>
    <w:rsid w:val="00EE542D"/>
    <w:rsid w:val="00F01D41"/>
    <w:rsid w:val="00F01F0D"/>
    <w:rsid w:val="00F674B6"/>
    <w:rsid w:val="00F832E3"/>
    <w:rsid w:val="00F901F6"/>
    <w:rsid w:val="00FA004E"/>
    <w:rsid w:val="00FE53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7B825"/>
  <w15:chartTrackingRefBased/>
  <w15:docId w15:val="{192EED59-60B0-4E2B-A876-108D6557B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6B93"/>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546B93"/>
    <w:pPr>
      <w:keepNext/>
      <w:numPr>
        <w:numId w:val="1"/>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546B93"/>
    <w:pPr>
      <w:keepNext/>
      <w:numPr>
        <w:ilvl w:val="1"/>
        <w:numId w:val="1"/>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46B93"/>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546B93"/>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546B93"/>
    <w:rPr>
      <w:color w:val="0563C1" w:themeColor="hyperlink"/>
      <w:u w:val="single"/>
    </w:rPr>
  </w:style>
  <w:style w:type="paragraph" w:styleId="a5">
    <w:name w:val="List Paragraph"/>
    <w:basedOn w:val="a"/>
    <w:uiPriority w:val="99"/>
    <w:qFormat/>
    <w:rsid w:val="00546B93"/>
    <w:pPr>
      <w:ind w:left="720"/>
    </w:pPr>
    <w:rPr>
      <w:rFonts w:cs="Calibri"/>
    </w:rPr>
  </w:style>
  <w:style w:type="character" w:customStyle="1" w:styleId="ConsPlusNormal">
    <w:name w:val="ConsPlusNormal Знак"/>
    <w:link w:val="ConsPlusNormal0"/>
    <w:locked/>
    <w:rsid w:val="00546B93"/>
    <w:rPr>
      <w:rFonts w:ascii="Arial" w:eastAsia="Arial" w:hAnsi="Arial" w:cs="Arial"/>
      <w:lang w:eastAsia="ar-SA"/>
    </w:rPr>
  </w:style>
  <w:style w:type="paragraph" w:customStyle="1" w:styleId="ConsPlusNormal0">
    <w:name w:val="ConsPlusNormal"/>
    <w:link w:val="ConsPlusNormal"/>
    <w:rsid w:val="00546B93"/>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546B93"/>
    <w:pPr>
      <w:spacing w:before="100" w:beforeAutospacing="1" w:after="100" w:afterAutospacing="1"/>
    </w:pPr>
    <w:rPr>
      <w:rFonts w:ascii="Times New Roman" w:hAnsi="Times New Roman"/>
      <w:sz w:val="24"/>
      <w:szCs w:val="24"/>
    </w:rPr>
  </w:style>
  <w:style w:type="table" w:styleId="a6">
    <w:name w:val="Table Grid"/>
    <w:basedOn w:val="a2"/>
    <w:uiPriority w:val="39"/>
    <w:rsid w:val="00546B9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546B93"/>
    <w:pPr>
      <w:widowControl w:val="0"/>
    </w:pPr>
    <w:rPr>
      <w:rFonts w:asciiTheme="minorHAnsi" w:eastAsiaTheme="minorHAnsi" w:hAnsiTheme="minorHAnsi" w:cstheme="minorBidi"/>
      <w:lang w:val="en-US" w:eastAsia="en-US"/>
    </w:rPr>
  </w:style>
  <w:style w:type="paragraph" w:styleId="a0">
    <w:name w:val="Body Text"/>
    <w:basedOn w:val="a"/>
    <w:link w:val="a7"/>
    <w:uiPriority w:val="99"/>
    <w:semiHidden/>
    <w:unhideWhenUsed/>
    <w:rsid w:val="00546B93"/>
    <w:pPr>
      <w:spacing w:after="120"/>
    </w:pPr>
  </w:style>
  <w:style w:type="character" w:customStyle="1" w:styleId="a7">
    <w:name w:val="Основной текст Знак"/>
    <w:basedOn w:val="a1"/>
    <w:link w:val="a0"/>
    <w:uiPriority w:val="99"/>
    <w:semiHidden/>
    <w:rsid w:val="00546B93"/>
    <w:rPr>
      <w:rFonts w:ascii="Calibri" w:eastAsia="Times New Roman" w:hAnsi="Calibri" w:cs="Times New Roman"/>
      <w:lang w:eastAsia="ru-RU"/>
    </w:rPr>
  </w:style>
  <w:style w:type="paragraph" w:styleId="a8">
    <w:name w:val="header"/>
    <w:basedOn w:val="a"/>
    <w:link w:val="a9"/>
    <w:uiPriority w:val="99"/>
    <w:unhideWhenUsed/>
    <w:rsid w:val="00F901F6"/>
    <w:pPr>
      <w:tabs>
        <w:tab w:val="center" w:pos="4677"/>
        <w:tab w:val="right" w:pos="9355"/>
      </w:tabs>
    </w:pPr>
  </w:style>
  <w:style w:type="character" w:customStyle="1" w:styleId="a9">
    <w:name w:val="Верхний колонтитул Знак"/>
    <w:basedOn w:val="a1"/>
    <w:link w:val="a8"/>
    <w:uiPriority w:val="99"/>
    <w:rsid w:val="00F901F6"/>
    <w:rPr>
      <w:rFonts w:ascii="Calibri" w:eastAsia="Times New Roman" w:hAnsi="Calibri" w:cs="Times New Roman"/>
      <w:lang w:eastAsia="ru-RU"/>
    </w:rPr>
  </w:style>
  <w:style w:type="paragraph" w:styleId="aa">
    <w:name w:val="footer"/>
    <w:basedOn w:val="a"/>
    <w:link w:val="ab"/>
    <w:uiPriority w:val="99"/>
    <w:unhideWhenUsed/>
    <w:rsid w:val="00F901F6"/>
    <w:pPr>
      <w:tabs>
        <w:tab w:val="center" w:pos="4677"/>
        <w:tab w:val="right" w:pos="9355"/>
      </w:tabs>
    </w:pPr>
  </w:style>
  <w:style w:type="character" w:customStyle="1" w:styleId="ab">
    <w:name w:val="Нижний колонтитул Знак"/>
    <w:basedOn w:val="a1"/>
    <w:link w:val="aa"/>
    <w:uiPriority w:val="99"/>
    <w:rsid w:val="00F901F6"/>
    <w:rPr>
      <w:rFonts w:ascii="Calibri" w:eastAsia="Times New Roman" w:hAnsi="Calibri" w:cs="Times New Roman"/>
      <w:lang w:eastAsia="ru-RU"/>
    </w:rPr>
  </w:style>
  <w:style w:type="paragraph" w:styleId="ac">
    <w:name w:val="Balloon Text"/>
    <w:basedOn w:val="a"/>
    <w:link w:val="ad"/>
    <w:uiPriority w:val="99"/>
    <w:semiHidden/>
    <w:unhideWhenUsed/>
    <w:rsid w:val="00F01D41"/>
    <w:rPr>
      <w:rFonts w:ascii="Segoe UI" w:hAnsi="Segoe UI" w:cs="Segoe UI"/>
      <w:sz w:val="18"/>
      <w:szCs w:val="18"/>
    </w:rPr>
  </w:style>
  <w:style w:type="character" w:customStyle="1" w:styleId="ad">
    <w:name w:val="Текст выноски Знак"/>
    <w:basedOn w:val="a1"/>
    <w:link w:val="ac"/>
    <w:uiPriority w:val="99"/>
    <w:semiHidden/>
    <w:rsid w:val="00F01D41"/>
    <w:rPr>
      <w:rFonts w:ascii="Segoe UI" w:eastAsia="Times New Roman" w:hAnsi="Segoe UI" w:cs="Segoe UI"/>
      <w:sz w:val="18"/>
      <w:szCs w:val="18"/>
      <w:lang w:eastAsia="ru-RU"/>
    </w:rPr>
  </w:style>
  <w:style w:type="character" w:styleId="ae">
    <w:name w:val="Unresolved Mention"/>
    <w:basedOn w:val="a1"/>
    <w:uiPriority w:val="99"/>
    <w:semiHidden/>
    <w:unhideWhenUsed/>
    <w:rsid w:val="00FA00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180297">
      <w:bodyDiv w:val="1"/>
      <w:marLeft w:val="0"/>
      <w:marRight w:val="0"/>
      <w:marTop w:val="0"/>
      <w:marBottom w:val="0"/>
      <w:divBdr>
        <w:top w:val="none" w:sz="0" w:space="0" w:color="auto"/>
        <w:left w:val="none" w:sz="0" w:space="0" w:color="auto"/>
        <w:bottom w:val="none" w:sz="0" w:space="0" w:color="auto"/>
        <w:right w:val="none" w:sz="0" w:space="0" w:color="auto"/>
      </w:divBdr>
    </w:div>
    <w:div w:id="195585815">
      <w:bodyDiv w:val="1"/>
      <w:marLeft w:val="0"/>
      <w:marRight w:val="0"/>
      <w:marTop w:val="0"/>
      <w:marBottom w:val="0"/>
      <w:divBdr>
        <w:top w:val="none" w:sz="0" w:space="0" w:color="auto"/>
        <w:left w:val="none" w:sz="0" w:space="0" w:color="auto"/>
        <w:bottom w:val="none" w:sz="0" w:space="0" w:color="auto"/>
        <w:right w:val="none" w:sz="0" w:space="0" w:color="auto"/>
      </w:divBdr>
    </w:div>
    <w:div w:id="725372050">
      <w:bodyDiv w:val="1"/>
      <w:marLeft w:val="0"/>
      <w:marRight w:val="0"/>
      <w:marTop w:val="0"/>
      <w:marBottom w:val="0"/>
      <w:divBdr>
        <w:top w:val="none" w:sz="0" w:space="0" w:color="auto"/>
        <w:left w:val="none" w:sz="0" w:space="0" w:color="auto"/>
        <w:bottom w:val="none" w:sz="0" w:space="0" w:color="auto"/>
        <w:right w:val="none" w:sz="0" w:space="0" w:color="auto"/>
      </w:divBdr>
    </w:div>
    <w:div w:id="1061710577">
      <w:bodyDiv w:val="1"/>
      <w:marLeft w:val="0"/>
      <w:marRight w:val="0"/>
      <w:marTop w:val="0"/>
      <w:marBottom w:val="0"/>
      <w:divBdr>
        <w:top w:val="none" w:sz="0" w:space="0" w:color="auto"/>
        <w:left w:val="none" w:sz="0" w:space="0" w:color="auto"/>
        <w:bottom w:val="none" w:sz="0" w:space="0" w:color="auto"/>
        <w:right w:val="none" w:sz="0" w:space="0" w:color="auto"/>
      </w:divBdr>
    </w:div>
    <w:div w:id="183140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8C70E3CF1E53F9310517D25C0F359DF71AE9AB32F8161B2A936EE071448CCE06622EDAD5309556F7726965663D275F1E5D0F8F7FA4eDVA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542</TotalTime>
  <Pages>3</Pages>
  <Words>1260</Words>
  <Characters>7185</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Крицкая Елизавета Олеговна</cp:lastModifiedBy>
  <cp:revision>115</cp:revision>
  <cp:lastPrinted>2020-06-23T09:27:00Z</cp:lastPrinted>
  <dcterms:created xsi:type="dcterms:W3CDTF">2020-06-23T04:34:00Z</dcterms:created>
  <dcterms:modified xsi:type="dcterms:W3CDTF">2021-02-10T12:13:00Z</dcterms:modified>
</cp:coreProperties>
</file>