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4" w:rsidRPr="00695019" w:rsidRDefault="008A2EF4" w:rsidP="00477D09">
      <w:pPr>
        <w:spacing w:before="120"/>
        <w:jc w:val="center"/>
        <w:rPr>
          <w:b/>
          <w:color w:val="000000"/>
        </w:rPr>
      </w:pPr>
      <w:r w:rsidRPr="00695019">
        <w:rPr>
          <w:noProof/>
          <w:lang w:eastAsia="ru-RU"/>
        </w:rPr>
        <w:drawing>
          <wp:anchor distT="0" distB="0" distL="114935" distR="114935" simplePos="0" relativeHeight="251659264" behindDoc="0" locked="0" layoutInCell="1" allowOverlap="1">
            <wp:simplePos x="0" y="0"/>
            <wp:positionH relativeFrom="column">
              <wp:posOffset>2762885</wp:posOffset>
            </wp:positionH>
            <wp:positionV relativeFrom="paragraph">
              <wp:posOffset>0</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94000" cy="669600"/>
                    </a:xfrm>
                    <a:prstGeom prst="rect">
                      <a:avLst/>
                    </a:prstGeom>
                  </pic:spPr>
                </pic:pic>
              </a:graphicData>
            </a:graphic>
          </wp:anchor>
        </w:drawing>
      </w:r>
      <w:r w:rsidRPr="00695019">
        <w:rPr>
          <w:b/>
          <w:color w:val="000000"/>
        </w:rPr>
        <w:t>ФЕДЕРАЛЬНАЯ АНТИМОНОПОЛЬНАЯ СЛУЖБА</w:t>
      </w:r>
    </w:p>
    <w:p w:rsidR="008A2EF4" w:rsidRPr="00695019" w:rsidRDefault="008A2EF4" w:rsidP="00796359">
      <w:pPr>
        <w:jc w:val="center"/>
        <w:rPr>
          <w:b/>
          <w:color w:val="000000"/>
        </w:rPr>
      </w:pPr>
      <w:r w:rsidRPr="00695019">
        <w:rPr>
          <w:b/>
          <w:color w:val="000000"/>
        </w:rPr>
        <w:t>УПРАВЛЕНИЕ ПО РЕСПУБЛИКЕ САХА (ЯКУТИЯ)</w:t>
      </w:r>
    </w:p>
    <w:p w:rsidR="008A2EF4" w:rsidRPr="00796359" w:rsidRDefault="008A2EF4" w:rsidP="00477D09">
      <w:pPr>
        <w:spacing w:before="120" w:after="120"/>
        <w:jc w:val="center"/>
        <w:rPr>
          <w:b/>
          <w:color w:val="000000"/>
          <w:spacing w:val="40"/>
        </w:rPr>
      </w:pPr>
      <w:r w:rsidRPr="00796359">
        <w:rPr>
          <w:b/>
          <w:color w:val="000000"/>
          <w:spacing w:val="40"/>
        </w:rPr>
        <w:t>РЕШЕНИЕ</w:t>
      </w:r>
    </w:p>
    <w:p w:rsidR="00DF750A" w:rsidRPr="004C730E" w:rsidRDefault="007972A8" w:rsidP="00796359">
      <w:pPr>
        <w:jc w:val="center"/>
        <w:rPr>
          <w:color w:val="000000"/>
          <w:sz w:val="23"/>
          <w:szCs w:val="23"/>
        </w:rPr>
      </w:pPr>
      <w:r w:rsidRPr="004C730E">
        <w:rPr>
          <w:color w:val="000000"/>
          <w:sz w:val="23"/>
          <w:szCs w:val="23"/>
        </w:rPr>
        <w:t>по дел</w:t>
      </w:r>
      <w:r w:rsidR="000940DA" w:rsidRPr="004C730E">
        <w:rPr>
          <w:color w:val="000000"/>
          <w:sz w:val="23"/>
          <w:szCs w:val="23"/>
        </w:rPr>
        <w:t>ам</w:t>
      </w:r>
      <w:r w:rsidR="00E7648C" w:rsidRPr="004C730E">
        <w:rPr>
          <w:color w:val="000000"/>
          <w:sz w:val="23"/>
          <w:szCs w:val="23"/>
        </w:rPr>
        <w:t xml:space="preserve"> </w:t>
      </w:r>
      <w:r w:rsidRPr="004C730E">
        <w:rPr>
          <w:color w:val="000000"/>
          <w:sz w:val="23"/>
          <w:szCs w:val="23"/>
        </w:rPr>
        <w:t>№</w:t>
      </w:r>
      <w:r w:rsidR="0007044A" w:rsidRPr="004C730E">
        <w:rPr>
          <w:color w:val="000000"/>
          <w:sz w:val="23"/>
          <w:szCs w:val="23"/>
        </w:rPr>
        <w:t> </w:t>
      </w:r>
      <w:r w:rsidR="000C005D" w:rsidRPr="004C730E">
        <w:rPr>
          <w:color w:val="000000"/>
          <w:sz w:val="23"/>
          <w:szCs w:val="23"/>
        </w:rPr>
        <w:t>014/06/59-</w:t>
      </w:r>
      <w:r w:rsidR="002C7674">
        <w:rPr>
          <w:color w:val="000000"/>
          <w:sz w:val="23"/>
          <w:szCs w:val="23"/>
        </w:rPr>
        <w:t xml:space="preserve">132/2021, </w:t>
      </w:r>
      <w:r w:rsidR="002C7674" w:rsidRPr="004C730E">
        <w:rPr>
          <w:color w:val="000000"/>
          <w:sz w:val="23"/>
          <w:szCs w:val="23"/>
        </w:rPr>
        <w:t>014/06/59-</w:t>
      </w:r>
      <w:r w:rsidR="002C7674">
        <w:rPr>
          <w:color w:val="000000"/>
          <w:sz w:val="23"/>
          <w:szCs w:val="23"/>
        </w:rPr>
        <w:t xml:space="preserve">133/2021, </w:t>
      </w:r>
      <w:r w:rsidR="002C7674" w:rsidRPr="004C730E">
        <w:rPr>
          <w:color w:val="000000"/>
          <w:sz w:val="23"/>
          <w:szCs w:val="23"/>
        </w:rPr>
        <w:t>014/06/59-</w:t>
      </w:r>
      <w:r w:rsidR="002C7674">
        <w:rPr>
          <w:color w:val="000000"/>
          <w:sz w:val="23"/>
          <w:szCs w:val="23"/>
        </w:rPr>
        <w:t>134/2021</w:t>
      </w:r>
    </w:p>
    <w:p w:rsidR="008A2EF4" w:rsidRPr="004C730E" w:rsidRDefault="008A2EF4" w:rsidP="00796359">
      <w:pPr>
        <w:jc w:val="center"/>
        <w:rPr>
          <w:color w:val="000000"/>
          <w:sz w:val="23"/>
          <w:szCs w:val="23"/>
        </w:rPr>
      </w:pPr>
      <w:r w:rsidRPr="004C730E">
        <w:rPr>
          <w:color w:val="000000"/>
          <w:sz w:val="23"/>
          <w:szCs w:val="23"/>
        </w:rPr>
        <w:t>о нарушении законодательства о контрактной системе в сфере закупок</w:t>
      </w:r>
    </w:p>
    <w:p w:rsidR="008A2EF4" w:rsidRPr="004C730E" w:rsidRDefault="008A2EF4" w:rsidP="00817E6B">
      <w:pPr>
        <w:tabs>
          <w:tab w:val="right" w:pos="9637"/>
        </w:tabs>
        <w:spacing w:before="120" w:after="120"/>
        <w:jc w:val="both"/>
        <w:rPr>
          <w:color w:val="000000"/>
          <w:sz w:val="23"/>
          <w:szCs w:val="23"/>
        </w:rPr>
      </w:pPr>
      <w:r w:rsidRPr="004C730E">
        <w:rPr>
          <w:color w:val="000000"/>
          <w:sz w:val="23"/>
          <w:szCs w:val="23"/>
        </w:rPr>
        <w:t xml:space="preserve">г. Якутск </w:t>
      </w:r>
      <w:r w:rsidR="00796359" w:rsidRPr="004C730E">
        <w:rPr>
          <w:color w:val="000000"/>
          <w:sz w:val="23"/>
          <w:szCs w:val="23"/>
        </w:rPr>
        <w:tab/>
        <w:t xml:space="preserve"> </w:t>
      </w:r>
      <w:r w:rsidR="00A120C1">
        <w:rPr>
          <w:color w:val="000000"/>
          <w:sz w:val="23"/>
          <w:szCs w:val="23"/>
        </w:rPr>
        <w:t>09</w:t>
      </w:r>
      <w:r w:rsidR="008A2B6B" w:rsidRPr="004C730E">
        <w:rPr>
          <w:color w:val="000000"/>
          <w:sz w:val="23"/>
          <w:szCs w:val="23"/>
        </w:rPr>
        <w:t xml:space="preserve"> </w:t>
      </w:r>
      <w:r w:rsidR="00A120C1">
        <w:rPr>
          <w:color w:val="000000"/>
          <w:sz w:val="23"/>
          <w:szCs w:val="23"/>
        </w:rPr>
        <w:t>февраля 2021</w:t>
      </w:r>
      <w:r w:rsidRPr="004C730E">
        <w:rPr>
          <w:color w:val="000000"/>
          <w:sz w:val="23"/>
          <w:szCs w:val="23"/>
        </w:rPr>
        <w:t xml:space="preserve"> года</w:t>
      </w:r>
    </w:p>
    <w:p w:rsidR="008A2EF4" w:rsidRPr="00A479E8" w:rsidRDefault="008A2EF4" w:rsidP="00651C20">
      <w:pPr>
        <w:ind w:firstLine="567"/>
        <w:jc w:val="both"/>
        <w:rPr>
          <w:color w:val="auto"/>
          <w:sz w:val="23"/>
          <w:szCs w:val="23"/>
        </w:rPr>
      </w:pPr>
      <w:r w:rsidRPr="00A479E8">
        <w:rPr>
          <w:color w:val="auto"/>
          <w:sz w:val="23"/>
          <w:szCs w:val="23"/>
        </w:rPr>
        <w:t>Комиссия Управления Федеральной антимонопольной службы по Республике Саха (Якутия) по контролю закупок (далее – Комиссия Якутского УФАС России) в составе:</w:t>
      </w:r>
    </w:p>
    <w:p w:rsidR="00A1033E" w:rsidRPr="00A479E8" w:rsidRDefault="00D12D73" w:rsidP="00A1033E">
      <w:pPr>
        <w:ind w:firstLine="567"/>
        <w:jc w:val="both"/>
        <w:rPr>
          <w:color w:val="auto"/>
          <w:sz w:val="23"/>
          <w:szCs w:val="23"/>
        </w:rPr>
      </w:pPr>
      <w:r w:rsidRPr="00E57F05">
        <w:rPr>
          <w:color w:val="000000" w:themeColor="text1"/>
        </w:rPr>
        <w:t>&lt;</w:t>
      </w:r>
      <w:r>
        <w:rPr>
          <w:color w:val="000000" w:themeColor="text1"/>
        </w:rPr>
        <w:t>…</w:t>
      </w:r>
      <w:r w:rsidRPr="00E57F05">
        <w:rPr>
          <w:color w:val="000000" w:themeColor="text1"/>
        </w:rPr>
        <w:t>&gt;</w:t>
      </w:r>
      <w:r w:rsidR="00A1033E" w:rsidRPr="00A479E8">
        <w:rPr>
          <w:color w:val="auto"/>
          <w:sz w:val="23"/>
          <w:szCs w:val="23"/>
        </w:rPr>
        <w:t xml:space="preserve"> – заместителя начальника отдела контроля закупок Якутского УФАС России, </w:t>
      </w:r>
      <w:r w:rsidR="009D705F" w:rsidRPr="00A479E8">
        <w:rPr>
          <w:color w:val="auto"/>
          <w:sz w:val="23"/>
          <w:szCs w:val="23"/>
        </w:rPr>
        <w:t xml:space="preserve">заместителя председателя </w:t>
      </w:r>
      <w:r w:rsidR="00A1033E" w:rsidRPr="00A479E8">
        <w:rPr>
          <w:color w:val="auto"/>
          <w:sz w:val="23"/>
          <w:szCs w:val="23"/>
        </w:rPr>
        <w:t>Комиссии;</w:t>
      </w:r>
    </w:p>
    <w:p w:rsidR="00CD26C7" w:rsidRPr="00A479E8" w:rsidRDefault="00D12D73" w:rsidP="00CD26C7">
      <w:pPr>
        <w:ind w:firstLine="567"/>
        <w:jc w:val="both"/>
        <w:rPr>
          <w:color w:val="auto"/>
          <w:sz w:val="23"/>
          <w:szCs w:val="23"/>
        </w:rPr>
      </w:pPr>
      <w:r w:rsidRPr="00E57F05">
        <w:rPr>
          <w:color w:val="000000" w:themeColor="text1"/>
        </w:rPr>
        <w:t>&lt;</w:t>
      </w:r>
      <w:r>
        <w:rPr>
          <w:color w:val="000000" w:themeColor="text1"/>
        </w:rPr>
        <w:t>…</w:t>
      </w:r>
      <w:r w:rsidRPr="00E57F05">
        <w:rPr>
          <w:color w:val="000000" w:themeColor="text1"/>
        </w:rPr>
        <w:t>&gt;</w:t>
      </w:r>
      <w:r w:rsidR="00CD26C7" w:rsidRPr="00A479E8">
        <w:rPr>
          <w:color w:val="auto"/>
          <w:sz w:val="23"/>
          <w:szCs w:val="23"/>
        </w:rPr>
        <w:t xml:space="preserve"> – старшего государственного инспектора отдела контроля закупок УФАС России, члена Комиссии;</w:t>
      </w:r>
    </w:p>
    <w:p w:rsidR="003C62CB" w:rsidRPr="00A479E8" w:rsidRDefault="00D12D73" w:rsidP="00651C20">
      <w:pPr>
        <w:ind w:firstLine="567"/>
        <w:jc w:val="both"/>
        <w:rPr>
          <w:color w:val="auto"/>
          <w:sz w:val="23"/>
          <w:szCs w:val="23"/>
        </w:rPr>
      </w:pPr>
      <w:r w:rsidRPr="00E57F05">
        <w:rPr>
          <w:color w:val="000000" w:themeColor="text1"/>
        </w:rPr>
        <w:t>&lt;</w:t>
      </w:r>
      <w:r>
        <w:rPr>
          <w:color w:val="000000" w:themeColor="text1"/>
        </w:rPr>
        <w:t>…</w:t>
      </w:r>
      <w:r w:rsidRPr="00E57F05">
        <w:rPr>
          <w:color w:val="000000" w:themeColor="text1"/>
        </w:rPr>
        <w:t>&gt;</w:t>
      </w:r>
      <w:r w:rsidR="003C62CB" w:rsidRPr="00A479E8">
        <w:rPr>
          <w:color w:val="auto"/>
          <w:sz w:val="23"/>
          <w:szCs w:val="23"/>
        </w:rPr>
        <w:t xml:space="preserve"> – </w:t>
      </w:r>
      <w:r w:rsidR="004D0BBA" w:rsidRPr="00A479E8">
        <w:rPr>
          <w:color w:val="auto"/>
          <w:sz w:val="23"/>
          <w:szCs w:val="23"/>
        </w:rPr>
        <w:t>ведущего специалиста-эксперта</w:t>
      </w:r>
      <w:r w:rsidR="003C62CB" w:rsidRPr="00A479E8">
        <w:rPr>
          <w:color w:val="auto"/>
          <w:sz w:val="23"/>
          <w:szCs w:val="23"/>
        </w:rPr>
        <w:t xml:space="preserve"> отдела контроля закупок Якутского УФАС России, </w:t>
      </w:r>
      <w:r w:rsidR="009D705F" w:rsidRPr="00A479E8">
        <w:rPr>
          <w:color w:val="auto"/>
          <w:sz w:val="23"/>
          <w:szCs w:val="23"/>
        </w:rPr>
        <w:t xml:space="preserve">члена </w:t>
      </w:r>
      <w:r w:rsidR="00CD26C7" w:rsidRPr="00A479E8">
        <w:rPr>
          <w:color w:val="auto"/>
          <w:sz w:val="23"/>
          <w:szCs w:val="23"/>
        </w:rPr>
        <w:t>Комиссии,</w:t>
      </w:r>
    </w:p>
    <w:p w:rsidR="008A2EF4" w:rsidRPr="00A479E8" w:rsidRDefault="008A2EF4" w:rsidP="00651C20">
      <w:pPr>
        <w:ind w:firstLine="567"/>
        <w:jc w:val="both"/>
        <w:rPr>
          <w:color w:val="auto"/>
          <w:sz w:val="23"/>
          <w:szCs w:val="23"/>
        </w:rPr>
      </w:pPr>
      <w:r w:rsidRPr="00A479E8">
        <w:rPr>
          <w:color w:val="auto"/>
          <w:sz w:val="23"/>
          <w:szCs w:val="23"/>
        </w:rPr>
        <w:t>при участии:</w:t>
      </w:r>
    </w:p>
    <w:p w:rsidR="00DA650A" w:rsidRPr="00A479E8" w:rsidRDefault="00DA650A" w:rsidP="0051139A">
      <w:pPr>
        <w:ind w:firstLine="567"/>
        <w:jc w:val="both"/>
        <w:rPr>
          <w:color w:val="auto"/>
          <w:sz w:val="23"/>
          <w:szCs w:val="23"/>
        </w:rPr>
      </w:pPr>
      <w:r w:rsidRPr="00A479E8">
        <w:rPr>
          <w:color w:val="auto"/>
          <w:sz w:val="23"/>
          <w:szCs w:val="23"/>
        </w:rPr>
        <w:t xml:space="preserve">от заявителя </w:t>
      </w:r>
      <w:r w:rsidR="00473073" w:rsidRPr="00A479E8">
        <w:rPr>
          <w:color w:val="auto"/>
          <w:sz w:val="23"/>
          <w:szCs w:val="23"/>
        </w:rPr>
        <w:t>индивидуального предпринимателя</w:t>
      </w:r>
      <w:r w:rsidR="00981B47" w:rsidRPr="00A479E8">
        <w:rPr>
          <w:color w:val="auto"/>
          <w:sz w:val="23"/>
          <w:szCs w:val="23"/>
        </w:rPr>
        <w:t xml:space="preserve"> </w:t>
      </w:r>
      <w:r w:rsidR="00473073" w:rsidRPr="00A479E8">
        <w:rPr>
          <w:color w:val="auto"/>
          <w:sz w:val="23"/>
          <w:szCs w:val="23"/>
        </w:rPr>
        <w:t>Вишняковой Екатерины Васильевны</w:t>
      </w:r>
      <w:r w:rsidRPr="00A479E8">
        <w:rPr>
          <w:color w:val="auto"/>
          <w:sz w:val="23"/>
          <w:szCs w:val="23"/>
        </w:rPr>
        <w:t xml:space="preserve"> (далее – </w:t>
      </w:r>
      <w:r w:rsidR="00473073" w:rsidRPr="00A479E8">
        <w:rPr>
          <w:color w:val="auto"/>
          <w:sz w:val="23"/>
          <w:szCs w:val="23"/>
        </w:rPr>
        <w:t>ИП Вишнякова Е.В.</w:t>
      </w:r>
      <w:r w:rsidR="0027326E" w:rsidRPr="00A479E8">
        <w:rPr>
          <w:color w:val="auto"/>
          <w:sz w:val="23"/>
          <w:szCs w:val="23"/>
        </w:rPr>
        <w:t>, заявитель</w:t>
      </w:r>
      <w:r w:rsidRPr="00A479E8">
        <w:rPr>
          <w:color w:val="auto"/>
          <w:sz w:val="23"/>
          <w:szCs w:val="23"/>
        </w:rPr>
        <w:t xml:space="preserve">): </w:t>
      </w:r>
      <w:r w:rsidR="005B67EC" w:rsidRPr="00A479E8">
        <w:rPr>
          <w:color w:val="auto"/>
          <w:sz w:val="23"/>
          <w:szCs w:val="23"/>
        </w:rPr>
        <w:t>не участвовали, уведомлены надлежащим образом</w:t>
      </w:r>
      <w:r w:rsidR="009A2088" w:rsidRPr="00A479E8">
        <w:rPr>
          <w:color w:val="auto"/>
          <w:sz w:val="23"/>
          <w:szCs w:val="23"/>
        </w:rPr>
        <w:t>,</w:t>
      </w:r>
    </w:p>
    <w:p w:rsidR="00137074" w:rsidRPr="00A479E8" w:rsidRDefault="001F2B39" w:rsidP="00923816">
      <w:pPr>
        <w:ind w:firstLine="567"/>
        <w:contextualSpacing/>
        <w:jc w:val="both"/>
        <w:rPr>
          <w:color w:val="auto"/>
          <w:sz w:val="23"/>
          <w:szCs w:val="23"/>
        </w:rPr>
      </w:pPr>
      <w:r w:rsidRPr="00A479E8">
        <w:rPr>
          <w:color w:val="000000" w:themeColor="text1"/>
          <w:sz w:val="23"/>
          <w:szCs w:val="23"/>
        </w:rPr>
        <w:t xml:space="preserve">от заказчика </w:t>
      </w:r>
      <w:r w:rsidR="00D31E86" w:rsidRPr="00A479E8">
        <w:rPr>
          <w:bCs/>
          <w:sz w:val="23"/>
          <w:szCs w:val="23"/>
        </w:rPr>
        <w:t>муниципального бюджетное</w:t>
      </w:r>
      <w:r w:rsidR="00E93EF1" w:rsidRPr="00A479E8">
        <w:rPr>
          <w:bCs/>
          <w:sz w:val="23"/>
          <w:szCs w:val="23"/>
        </w:rPr>
        <w:t xml:space="preserve"> дошкольного</w:t>
      </w:r>
      <w:r w:rsidR="00A32CF4" w:rsidRPr="00A479E8">
        <w:rPr>
          <w:bCs/>
          <w:sz w:val="23"/>
          <w:szCs w:val="23"/>
        </w:rPr>
        <w:t xml:space="preserve"> образовательного учреждения «Детский сад </w:t>
      </w:r>
      <w:r w:rsidR="00D31E86" w:rsidRPr="00A479E8">
        <w:rPr>
          <w:bCs/>
          <w:sz w:val="23"/>
          <w:szCs w:val="23"/>
        </w:rPr>
        <w:t xml:space="preserve">общеразвивающего вида с приоритетным </w:t>
      </w:r>
      <w:r w:rsidR="00592DF0" w:rsidRPr="00A479E8">
        <w:rPr>
          <w:bCs/>
          <w:sz w:val="23"/>
          <w:szCs w:val="23"/>
        </w:rPr>
        <w:t>осуществлением деятельности по познавательно-речевому развитию</w:t>
      </w:r>
      <w:r w:rsidR="00D31E86" w:rsidRPr="00A479E8">
        <w:rPr>
          <w:bCs/>
          <w:sz w:val="23"/>
          <w:szCs w:val="23"/>
        </w:rPr>
        <w:t xml:space="preserve"> детей № 9 «</w:t>
      </w:r>
      <w:proofErr w:type="spellStart"/>
      <w:r w:rsidR="00D31E86" w:rsidRPr="00A479E8">
        <w:rPr>
          <w:bCs/>
          <w:sz w:val="23"/>
          <w:szCs w:val="23"/>
        </w:rPr>
        <w:t>Якутяночка</w:t>
      </w:r>
      <w:proofErr w:type="spellEnd"/>
      <w:r w:rsidR="00D31E86" w:rsidRPr="00A479E8">
        <w:rPr>
          <w:bCs/>
          <w:sz w:val="23"/>
          <w:szCs w:val="23"/>
        </w:rPr>
        <w:t>» городского округа «город Якутск»</w:t>
      </w:r>
      <w:r w:rsidR="0051139A" w:rsidRPr="00A479E8">
        <w:rPr>
          <w:bCs/>
          <w:sz w:val="23"/>
          <w:szCs w:val="23"/>
        </w:rPr>
        <w:t xml:space="preserve"> </w:t>
      </w:r>
      <w:r w:rsidRPr="00A479E8">
        <w:rPr>
          <w:sz w:val="23"/>
          <w:szCs w:val="23"/>
        </w:rPr>
        <w:t xml:space="preserve">(далее также – </w:t>
      </w:r>
      <w:r w:rsidR="0051139A" w:rsidRPr="00A479E8">
        <w:rPr>
          <w:bCs/>
          <w:sz w:val="23"/>
          <w:szCs w:val="23"/>
        </w:rPr>
        <w:t>МБДОУ Д/с №9 «</w:t>
      </w:r>
      <w:proofErr w:type="spellStart"/>
      <w:r w:rsidR="0051139A" w:rsidRPr="00A479E8">
        <w:rPr>
          <w:bCs/>
          <w:sz w:val="23"/>
          <w:szCs w:val="23"/>
        </w:rPr>
        <w:t>Якутяночка</w:t>
      </w:r>
      <w:proofErr w:type="spellEnd"/>
      <w:r w:rsidR="0051139A" w:rsidRPr="00A479E8">
        <w:rPr>
          <w:bCs/>
          <w:sz w:val="23"/>
          <w:szCs w:val="23"/>
        </w:rPr>
        <w:t>»</w:t>
      </w:r>
      <w:r w:rsidRPr="00A479E8">
        <w:rPr>
          <w:sz w:val="23"/>
          <w:szCs w:val="23"/>
        </w:rPr>
        <w:t xml:space="preserve">, </w:t>
      </w:r>
      <w:r w:rsidRPr="00A479E8">
        <w:rPr>
          <w:color w:val="000000" w:themeColor="text1"/>
          <w:sz w:val="23"/>
          <w:szCs w:val="23"/>
        </w:rPr>
        <w:t>заказчик):</w:t>
      </w:r>
      <w:r w:rsidR="00137074" w:rsidRPr="00A479E8">
        <w:rPr>
          <w:color w:val="auto"/>
          <w:sz w:val="23"/>
          <w:szCs w:val="23"/>
        </w:rPr>
        <w:t xml:space="preserve"> </w:t>
      </w:r>
      <w:r w:rsidR="0058448A" w:rsidRPr="00A479E8">
        <w:rPr>
          <w:color w:val="auto"/>
          <w:sz w:val="23"/>
          <w:szCs w:val="23"/>
        </w:rPr>
        <w:t>не участвовали, уведомлены надлежащим образом</w:t>
      </w:r>
      <w:r w:rsidR="00137074" w:rsidRPr="00A479E8">
        <w:rPr>
          <w:color w:val="auto"/>
          <w:sz w:val="23"/>
          <w:szCs w:val="23"/>
        </w:rPr>
        <w:t>;</w:t>
      </w:r>
    </w:p>
    <w:p w:rsidR="00923816" w:rsidRPr="00A479E8" w:rsidRDefault="00C44725" w:rsidP="00F53961">
      <w:pPr>
        <w:ind w:firstLine="567"/>
        <w:contextualSpacing/>
        <w:jc w:val="both"/>
        <w:rPr>
          <w:bCs/>
          <w:sz w:val="23"/>
          <w:szCs w:val="23"/>
        </w:rPr>
      </w:pPr>
      <w:r w:rsidRPr="00A479E8">
        <w:rPr>
          <w:color w:val="000000" w:themeColor="text1"/>
          <w:sz w:val="23"/>
          <w:szCs w:val="23"/>
        </w:rPr>
        <w:t xml:space="preserve">от заказчика </w:t>
      </w:r>
      <w:r w:rsidR="00EC41A1" w:rsidRPr="00A479E8">
        <w:rPr>
          <w:bCs/>
          <w:sz w:val="23"/>
          <w:szCs w:val="23"/>
        </w:rPr>
        <w:t>муниципального бюджетного дошкольного образовательного учреждения</w:t>
      </w:r>
      <w:r w:rsidR="00923816" w:rsidRPr="00A479E8">
        <w:rPr>
          <w:bCs/>
          <w:sz w:val="23"/>
          <w:szCs w:val="23"/>
        </w:rPr>
        <w:t xml:space="preserve"> "Детский сад </w:t>
      </w:r>
      <w:r w:rsidR="00EC41A1" w:rsidRPr="00A479E8">
        <w:rPr>
          <w:bCs/>
          <w:sz w:val="23"/>
          <w:szCs w:val="23"/>
        </w:rPr>
        <w:t xml:space="preserve">№ 23 "Цветик - </w:t>
      </w:r>
      <w:proofErr w:type="spellStart"/>
      <w:r w:rsidR="00EC41A1" w:rsidRPr="00A479E8">
        <w:rPr>
          <w:bCs/>
          <w:sz w:val="23"/>
          <w:szCs w:val="23"/>
        </w:rPr>
        <w:t>семицветик</w:t>
      </w:r>
      <w:proofErr w:type="spellEnd"/>
      <w:r w:rsidR="00EC41A1" w:rsidRPr="00A479E8">
        <w:rPr>
          <w:bCs/>
          <w:sz w:val="23"/>
          <w:szCs w:val="23"/>
        </w:rPr>
        <w:t>" городского округа "город Якутск"</w:t>
      </w:r>
      <w:r w:rsidR="0033606F" w:rsidRPr="00A479E8">
        <w:rPr>
          <w:bCs/>
          <w:sz w:val="23"/>
          <w:szCs w:val="23"/>
        </w:rPr>
        <w:t xml:space="preserve"> (далее также </w:t>
      </w:r>
      <w:r w:rsidR="00923816" w:rsidRPr="00A479E8">
        <w:rPr>
          <w:bCs/>
          <w:sz w:val="23"/>
          <w:szCs w:val="23"/>
        </w:rPr>
        <w:t xml:space="preserve">- МБДОУ Д/с №23 "Цветик - </w:t>
      </w:r>
      <w:proofErr w:type="spellStart"/>
      <w:r w:rsidR="00923816" w:rsidRPr="00A479E8">
        <w:rPr>
          <w:bCs/>
          <w:sz w:val="23"/>
          <w:szCs w:val="23"/>
        </w:rPr>
        <w:t>семицветик</w:t>
      </w:r>
      <w:proofErr w:type="spellEnd"/>
      <w:r w:rsidR="00923816" w:rsidRPr="00A479E8">
        <w:rPr>
          <w:bCs/>
          <w:sz w:val="23"/>
          <w:szCs w:val="23"/>
        </w:rPr>
        <w:t>", заказчик):</w:t>
      </w:r>
      <w:r w:rsidR="0058448A" w:rsidRPr="00A479E8">
        <w:rPr>
          <w:bCs/>
          <w:sz w:val="23"/>
          <w:szCs w:val="23"/>
        </w:rPr>
        <w:t xml:space="preserve"> </w:t>
      </w:r>
      <w:r w:rsidR="0058448A" w:rsidRPr="00A479E8">
        <w:rPr>
          <w:color w:val="auto"/>
          <w:sz w:val="23"/>
          <w:szCs w:val="23"/>
        </w:rPr>
        <w:t>не участвовали, уведомлены надлежащим образом;</w:t>
      </w:r>
    </w:p>
    <w:p w:rsidR="00923816" w:rsidRPr="00A479E8" w:rsidRDefault="0085206C" w:rsidP="00F53961">
      <w:pPr>
        <w:ind w:firstLine="567"/>
        <w:contextualSpacing/>
        <w:jc w:val="both"/>
        <w:rPr>
          <w:bCs/>
          <w:sz w:val="23"/>
          <w:szCs w:val="23"/>
        </w:rPr>
      </w:pPr>
      <w:r w:rsidRPr="00A479E8">
        <w:rPr>
          <w:bCs/>
          <w:sz w:val="23"/>
          <w:szCs w:val="23"/>
        </w:rPr>
        <w:t>от заказчика м</w:t>
      </w:r>
      <w:r w:rsidR="0058448A" w:rsidRPr="00A479E8">
        <w:rPr>
          <w:bCs/>
          <w:sz w:val="23"/>
          <w:szCs w:val="23"/>
        </w:rPr>
        <w:t>униципального бюджетного дошкольного образовательного учреждения</w:t>
      </w:r>
      <w:r w:rsidRPr="00A479E8">
        <w:rPr>
          <w:bCs/>
          <w:sz w:val="23"/>
          <w:szCs w:val="23"/>
        </w:rPr>
        <w:t xml:space="preserve"> «Детский сад общеразвивающего вида с приоритетным осуществлением деятельности по художественно-эстетическому развитию детей № 72 «</w:t>
      </w:r>
      <w:proofErr w:type="spellStart"/>
      <w:r w:rsidRPr="00A479E8">
        <w:rPr>
          <w:bCs/>
          <w:sz w:val="23"/>
          <w:szCs w:val="23"/>
        </w:rPr>
        <w:t>Кэнчээри</w:t>
      </w:r>
      <w:proofErr w:type="spellEnd"/>
      <w:r w:rsidRPr="00A479E8">
        <w:rPr>
          <w:bCs/>
          <w:sz w:val="23"/>
          <w:szCs w:val="23"/>
        </w:rPr>
        <w:t>» городского округа «город Якутск» (далее также - МБДОУ Д/с №72 «</w:t>
      </w:r>
      <w:proofErr w:type="spellStart"/>
      <w:r w:rsidRPr="00A479E8">
        <w:rPr>
          <w:bCs/>
          <w:sz w:val="23"/>
          <w:szCs w:val="23"/>
        </w:rPr>
        <w:t>Кэнчээри</w:t>
      </w:r>
      <w:proofErr w:type="spellEnd"/>
      <w:r w:rsidRPr="00A479E8">
        <w:rPr>
          <w:bCs/>
          <w:sz w:val="23"/>
          <w:szCs w:val="23"/>
        </w:rPr>
        <w:t>», заказчик):</w:t>
      </w:r>
      <w:r w:rsidR="0058448A" w:rsidRPr="00A479E8">
        <w:rPr>
          <w:bCs/>
          <w:sz w:val="23"/>
          <w:szCs w:val="23"/>
        </w:rPr>
        <w:t xml:space="preserve"> </w:t>
      </w:r>
      <w:r w:rsidR="0058448A" w:rsidRPr="00A479E8">
        <w:rPr>
          <w:color w:val="auto"/>
          <w:sz w:val="23"/>
          <w:szCs w:val="23"/>
        </w:rPr>
        <w:t>не участвовали, уведомлены надлежащим образом;</w:t>
      </w:r>
    </w:p>
    <w:p w:rsidR="0085206C" w:rsidRPr="00A479E8" w:rsidRDefault="0058448A" w:rsidP="00F53961">
      <w:pPr>
        <w:ind w:firstLine="567"/>
        <w:contextualSpacing/>
        <w:jc w:val="both"/>
        <w:rPr>
          <w:bCs/>
          <w:sz w:val="23"/>
          <w:szCs w:val="23"/>
        </w:rPr>
      </w:pPr>
      <w:r w:rsidRPr="00A479E8">
        <w:rPr>
          <w:bCs/>
          <w:sz w:val="23"/>
          <w:szCs w:val="23"/>
        </w:rPr>
        <w:t xml:space="preserve">от заказчика </w:t>
      </w:r>
      <w:r w:rsidR="00906015" w:rsidRPr="00A479E8">
        <w:rPr>
          <w:bCs/>
          <w:sz w:val="23"/>
          <w:szCs w:val="23"/>
        </w:rPr>
        <w:t>муниципального бюджетного дошкольного образовательного учреждения</w:t>
      </w:r>
      <w:r w:rsidRPr="00A479E8">
        <w:rPr>
          <w:bCs/>
          <w:sz w:val="23"/>
          <w:szCs w:val="23"/>
        </w:rPr>
        <w:t xml:space="preserve"> «Детский сад общеразвивающего вида с приоритетным осуществлением деятельности по физическому развитию детей № 77 «Сказка» городского округа «город Якутск»</w:t>
      </w:r>
      <w:r w:rsidR="00F53961" w:rsidRPr="00A479E8">
        <w:rPr>
          <w:bCs/>
          <w:sz w:val="23"/>
          <w:szCs w:val="23"/>
        </w:rPr>
        <w:t xml:space="preserve"> (далее также - МБДОУ Д/с №77 «Сказка», заказчик): </w:t>
      </w:r>
      <w:r w:rsidR="00F53961" w:rsidRPr="00A479E8">
        <w:rPr>
          <w:color w:val="auto"/>
          <w:sz w:val="23"/>
          <w:szCs w:val="23"/>
        </w:rPr>
        <w:t>не участвовали, уведомлены надлежащим образом;</w:t>
      </w:r>
    </w:p>
    <w:p w:rsidR="00C44725" w:rsidRPr="00A479E8" w:rsidRDefault="00906015" w:rsidP="00F53961">
      <w:pPr>
        <w:ind w:firstLine="567"/>
        <w:contextualSpacing/>
        <w:jc w:val="both"/>
        <w:rPr>
          <w:color w:val="auto"/>
          <w:sz w:val="23"/>
          <w:szCs w:val="23"/>
        </w:rPr>
      </w:pPr>
      <w:r w:rsidRPr="00A479E8">
        <w:rPr>
          <w:bCs/>
          <w:sz w:val="23"/>
          <w:szCs w:val="23"/>
        </w:rPr>
        <w:t>от заказчика муниципального бюджетного дошкольное образовательное учреждение «Детский сад общеразвивающего вида с приоритетным осуществлением деятельности по физическому развитию детей № 81 «Солнышко» городского округа «город Якутск»</w:t>
      </w:r>
      <w:r w:rsidR="00E254B8" w:rsidRPr="00A479E8">
        <w:rPr>
          <w:bCs/>
          <w:sz w:val="23"/>
          <w:szCs w:val="23"/>
        </w:rPr>
        <w:t xml:space="preserve"> (далее также - МБДОУ Д/с №81 «Солнышко», заказчик): </w:t>
      </w:r>
      <w:r w:rsidR="00E254B8" w:rsidRPr="00A479E8">
        <w:rPr>
          <w:color w:val="auto"/>
          <w:sz w:val="23"/>
          <w:szCs w:val="23"/>
        </w:rPr>
        <w:t>не участвовали, уведомлены надлежащим образом;</w:t>
      </w:r>
    </w:p>
    <w:p w:rsidR="00E254B8" w:rsidRPr="00A479E8" w:rsidRDefault="00E254B8" w:rsidP="00F53961">
      <w:pPr>
        <w:ind w:firstLine="567"/>
        <w:contextualSpacing/>
        <w:jc w:val="both"/>
        <w:rPr>
          <w:color w:val="auto"/>
          <w:sz w:val="23"/>
          <w:szCs w:val="23"/>
        </w:rPr>
      </w:pPr>
      <w:r w:rsidRPr="00A479E8">
        <w:rPr>
          <w:bCs/>
          <w:sz w:val="23"/>
          <w:szCs w:val="23"/>
        </w:rPr>
        <w:t xml:space="preserve">от заказчика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95 «Зоренька» городского округа «город Якутск» (далее также - </w:t>
      </w:r>
      <w:r w:rsidR="00C1607F" w:rsidRPr="00A479E8">
        <w:rPr>
          <w:bCs/>
          <w:sz w:val="23"/>
          <w:szCs w:val="23"/>
        </w:rPr>
        <w:t xml:space="preserve">МБДОУ Д/с №95 «Зоренька», заказчик): </w:t>
      </w:r>
      <w:r w:rsidR="00C1607F" w:rsidRPr="00A479E8">
        <w:rPr>
          <w:color w:val="auto"/>
          <w:sz w:val="23"/>
          <w:szCs w:val="23"/>
        </w:rPr>
        <w:t>не участвовали, уведомлены надлежащим образом;</w:t>
      </w:r>
    </w:p>
    <w:p w:rsidR="00C1607F" w:rsidRPr="00A479E8" w:rsidRDefault="00C1607F" w:rsidP="00C1607F">
      <w:pPr>
        <w:ind w:firstLine="567"/>
        <w:contextualSpacing/>
        <w:jc w:val="both"/>
        <w:rPr>
          <w:color w:val="auto"/>
          <w:sz w:val="23"/>
          <w:szCs w:val="23"/>
        </w:rPr>
      </w:pPr>
      <w:r w:rsidRPr="00A479E8">
        <w:rPr>
          <w:color w:val="auto"/>
          <w:sz w:val="23"/>
          <w:szCs w:val="23"/>
        </w:rPr>
        <w:t xml:space="preserve">от заказчика </w:t>
      </w:r>
      <w:r w:rsidRPr="00A479E8">
        <w:rPr>
          <w:bCs/>
          <w:sz w:val="23"/>
          <w:szCs w:val="23"/>
        </w:rPr>
        <w:t xml:space="preserve">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детей № 96 «Брусничка» городского округа «город Якутск» (далее также - МБДОУ Д/с №96 «Брусничка», заказчик): </w:t>
      </w:r>
      <w:r w:rsidRPr="00A479E8">
        <w:rPr>
          <w:color w:val="auto"/>
          <w:sz w:val="23"/>
          <w:szCs w:val="23"/>
        </w:rPr>
        <w:t>не участвовали, уведомлены надлежащим образом;</w:t>
      </w:r>
    </w:p>
    <w:p w:rsidR="00A210D2" w:rsidRPr="00A479E8" w:rsidRDefault="00C1607F" w:rsidP="00A210D2">
      <w:pPr>
        <w:ind w:firstLine="567"/>
        <w:contextualSpacing/>
        <w:jc w:val="both"/>
        <w:rPr>
          <w:color w:val="auto"/>
          <w:sz w:val="23"/>
          <w:szCs w:val="23"/>
        </w:rPr>
      </w:pPr>
      <w:r w:rsidRPr="00A479E8">
        <w:rPr>
          <w:bCs/>
          <w:sz w:val="23"/>
          <w:szCs w:val="23"/>
        </w:rPr>
        <w:lastRenderedPageBreak/>
        <w:t xml:space="preserve">от заказчика </w:t>
      </w:r>
      <w:r w:rsidR="006D682A" w:rsidRPr="00A479E8">
        <w:rPr>
          <w:bCs/>
          <w:sz w:val="23"/>
          <w:szCs w:val="23"/>
        </w:rPr>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художественно-эстетическому развитию детей № 102 «Подснежник» городского округа «город Якутск» (далее также - МБДОУ Д/с №102 «Подснежник»</w:t>
      </w:r>
      <w:r w:rsidR="00A210D2" w:rsidRPr="00A479E8">
        <w:rPr>
          <w:bCs/>
          <w:sz w:val="23"/>
          <w:szCs w:val="23"/>
        </w:rPr>
        <w:t xml:space="preserve">, заказчик): </w:t>
      </w:r>
      <w:r w:rsidR="00A210D2" w:rsidRPr="00A479E8">
        <w:rPr>
          <w:color w:val="auto"/>
          <w:sz w:val="23"/>
          <w:szCs w:val="23"/>
        </w:rPr>
        <w:t>не участвовали, уведомлены надлежащим образом;</w:t>
      </w:r>
    </w:p>
    <w:p w:rsidR="002844D8" w:rsidRPr="00A479E8" w:rsidRDefault="00F810E0" w:rsidP="002844D8">
      <w:pPr>
        <w:ind w:firstLine="567"/>
        <w:contextualSpacing/>
        <w:jc w:val="both"/>
        <w:rPr>
          <w:color w:val="auto"/>
          <w:sz w:val="23"/>
          <w:szCs w:val="23"/>
        </w:rPr>
      </w:pPr>
      <w:r w:rsidRPr="00A479E8">
        <w:rPr>
          <w:bCs/>
          <w:sz w:val="23"/>
          <w:szCs w:val="23"/>
        </w:rPr>
        <w:t xml:space="preserve">от заказчика муниципального бюджетного дошкольного образовательного учреждения "Центр развития ребенка - Детский сад №7 "Остров сокровищ" городского округа "город Якутск" (далее также </w:t>
      </w:r>
      <w:r w:rsidR="00D43019" w:rsidRPr="00A479E8">
        <w:rPr>
          <w:bCs/>
          <w:sz w:val="23"/>
          <w:szCs w:val="23"/>
        </w:rPr>
        <w:t>–</w:t>
      </w:r>
      <w:r w:rsidRPr="00A479E8">
        <w:rPr>
          <w:bCs/>
          <w:sz w:val="23"/>
          <w:szCs w:val="23"/>
        </w:rPr>
        <w:t xml:space="preserve"> </w:t>
      </w:r>
      <w:r w:rsidR="00D43019" w:rsidRPr="00A479E8">
        <w:rPr>
          <w:bCs/>
          <w:sz w:val="23"/>
          <w:szCs w:val="23"/>
        </w:rPr>
        <w:t>МДБОУ ЦРР</w:t>
      </w:r>
      <w:r w:rsidR="00A42058" w:rsidRPr="00A479E8">
        <w:rPr>
          <w:bCs/>
          <w:sz w:val="23"/>
          <w:szCs w:val="23"/>
        </w:rPr>
        <w:t xml:space="preserve">-Д/С №7 «Остров сокровищ», </w:t>
      </w:r>
      <w:r w:rsidR="002844D8" w:rsidRPr="00A479E8">
        <w:rPr>
          <w:bCs/>
          <w:sz w:val="23"/>
          <w:szCs w:val="23"/>
        </w:rPr>
        <w:t xml:space="preserve">заказчик): </w:t>
      </w:r>
      <w:r w:rsidR="002844D8" w:rsidRPr="00A479E8">
        <w:rPr>
          <w:color w:val="auto"/>
          <w:sz w:val="23"/>
          <w:szCs w:val="23"/>
        </w:rPr>
        <w:t>не участвовали, уведомлены надлежащим образом;</w:t>
      </w:r>
    </w:p>
    <w:p w:rsidR="001A55DC" w:rsidRPr="00A479E8" w:rsidRDefault="002844D8" w:rsidP="001A55DC">
      <w:pPr>
        <w:ind w:firstLine="567"/>
        <w:contextualSpacing/>
        <w:jc w:val="both"/>
        <w:rPr>
          <w:color w:val="auto"/>
          <w:sz w:val="23"/>
          <w:szCs w:val="23"/>
        </w:rPr>
      </w:pPr>
      <w:r w:rsidRPr="00957B88">
        <w:rPr>
          <w:bCs/>
          <w:sz w:val="23"/>
          <w:szCs w:val="23"/>
        </w:rPr>
        <w:t>от з</w:t>
      </w:r>
      <w:r w:rsidRPr="00A479E8">
        <w:rPr>
          <w:bCs/>
          <w:sz w:val="23"/>
          <w:szCs w:val="23"/>
        </w:rPr>
        <w:t>аказчика муниципального бюджетного дошкольного образовательного учреждения «Детский сад № 4 «</w:t>
      </w:r>
      <w:proofErr w:type="spellStart"/>
      <w:r w:rsidRPr="00A479E8">
        <w:rPr>
          <w:bCs/>
          <w:sz w:val="23"/>
          <w:szCs w:val="23"/>
        </w:rPr>
        <w:t>Сырдах</w:t>
      </w:r>
      <w:proofErr w:type="spellEnd"/>
      <w:r w:rsidRPr="00A479E8">
        <w:rPr>
          <w:bCs/>
          <w:sz w:val="23"/>
          <w:szCs w:val="23"/>
        </w:rPr>
        <w:t xml:space="preserve">» городского округа «город Якутск» (далее также - </w:t>
      </w:r>
      <w:r w:rsidR="001A55DC" w:rsidRPr="00A479E8">
        <w:rPr>
          <w:bCs/>
          <w:sz w:val="23"/>
          <w:szCs w:val="23"/>
        </w:rPr>
        <w:t>МБДОУ Д/с № 4 "</w:t>
      </w:r>
      <w:proofErr w:type="spellStart"/>
      <w:r w:rsidR="001A55DC" w:rsidRPr="00A479E8">
        <w:rPr>
          <w:bCs/>
          <w:sz w:val="23"/>
          <w:szCs w:val="23"/>
        </w:rPr>
        <w:t>Сырдах</w:t>
      </w:r>
      <w:proofErr w:type="spellEnd"/>
      <w:r w:rsidR="001A55DC" w:rsidRPr="00A479E8">
        <w:rPr>
          <w:bCs/>
          <w:sz w:val="23"/>
          <w:szCs w:val="23"/>
        </w:rPr>
        <w:t xml:space="preserve">", заказчик): </w:t>
      </w:r>
      <w:r w:rsidR="001A55DC" w:rsidRPr="00A479E8">
        <w:rPr>
          <w:color w:val="auto"/>
          <w:sz w:val="23"/>
          <w:szCs w:val="23"/>
        </w:rPr>
        <w:t>не участвовали, уведомлены надлежащим образом;</w:t>
      </w:r>
    </w:p>
    <w:p w:rsidR="003A1714" w:rsidRPr="00A479E8" w:rsidRDefault="001A55DC" w:rsidP="003A1714">
      <w:pPr>
        <w:ind w:firstLine="567"/>
        <w:contextualSpacing/>
        <w:jc w:val="both"/>
        <w:rPr>
          <w:color w:val="auto"/>
          <w:sz w:val="23"/>
          <w:szCs w:val="23"/>
        </w:rPr>
      </w:pPr>
      <w:r w:rsidRPr="00A479E8">
        <w:rPr>
          <w:bCs/>
          <w:sz w:val="23"/>
          <w:szCs w:val="23"/>
        </w:rPr>
        <w:t>от заказчика муниципального дошкольного образовательного бюджетного учреждения «Центр развития ребенка -Детский сад № 12 «Улыбка» городского округа «город Якутск»</w:t>
      </w:r>
      <w:r w:rsidR="003A1714" w:rsidRPr="00A479E8">
        <w:rPr>
          <w:bCs/>
          <w:sz w:val="23"/>
          <w:szCs w:val="23"/>
        </w:rPr>
        <w:t xml:space="preserve"> (далее также - МДОБУ ЦРР-Д/с № 12 «Улыбка», заказчик): </w:t>
      </w:r>
      <w:r w:rsidR="003A1714" w:rsidRPr="00A479E8">
        <w:rPr>
          <w:color w:val="auto"/>
          <w:sz w:val="23"/>
          <w:szCs w:val="23"/>
        </w:rPr>
        <w:t>не участвовали, уведомлены надлежащим образом;</w:t>
      </w:r>
    </w:p>
    <w:p w:rsidR="00DD6ADE" w:rsidRPr="00A479E8" w:rsidRDefault="003A1714" w:rsidP="00DD6ADE">
      <w:pPr>
        <w:ind w:firstLine="567"/>
        <w:contextualSpacing/>
        <w:jc w:val="both"/>
        <w:rPr>
          <w:color w:val="auto"/>
          <w:sz w:val="23"/>
          <w:szCs w:val="23"/>
        </w:rPr>
      </w:pPr>
      <w:r w:rsidRPr="00A479E8">
        <w:rPr>
          <w:bCs/>
          <w:sz w:val="23"/>
          <w:szCs w:val="23"/>
        </w:rPr>
        <w:t xml:space="preserve">от заказчика </w:t>
      </w:r>
      <w:r w:rsidR="00DD6ADE" w:rsidRPr="00A479E8">
        <w:rPr>
          <w:bCs/>
          <w:sz w:val="23"/>
          <w:szCs w:val="23"/>
        </w:rPr>
        <w:t xml:space="preserve">муниципального бюджетного дошкольного образовательного учреждения «Центра развития ребенка - Детский сад   № 19 «Василёк» городского округа «город Якутск» (далее также - МБДОУ ЦРР-Д/с №19 "Василёк", заказчик): </w:t>
      </w:r>
      <w:r w:rsidR="00DD6ADE" w:rsidRPr="00A479E8">
        <w:rPr>
          <w:color w:val="auto"/>
          <w:sz w:val="23"/>
          <w:szCs w:val="23"/>
        </w:rPr>
        <w:t>не участвовали, уведомлены надлежащим образом;</w:t>
      </w:r>
    </w:p>
    <w:p w:rsidR="00524360" w:rsidRPr="00A479E8" w:rsidRDefault="00524360" w:rsidP="00524360">
      <w:pPr>
        <w:ind w:firstLine="567"/>
        <w:contextualSpacing/>
        <w:jc w:val="both"/>
        <w:rPr>
          <w:color w:val="auto"/>
          <w:sz w:val="23"/>
          <w:szCs w:val="23"/>
        </w:rPr>
      </w:pPr>
      <w:r w:rsidRPr="00A479E8">
        <w:rPr>
          <w:bCs/>
          <w:sz w:val="23"/>
          <w:szCs w:val="23"/>
        </w:rPr>
        <w:t>от заказчика муниципального бюджетного дошкольного образовательного учреждения «Центр развития ребенка -Детский сад присмотра и оздоровления № 26 «</w:t>
      </w:r>
      <w:proofErr w:type="spellStart"/>
      <w:r w:rsidRPr="00A479E8">
        <w:rPr>
          <w:bCs/>
          <w:sz w:val="23"/>
          <w:szCs w:val="23"/>
        </w:rPr>
        <w:t>Кустук</w:t>
      </w:r>
      <w:proofErr w:type="spellEnd"/>
      <w:r w:rsidRPr="00A479E8">
        <w:rPr>
          <w:bCs/>
          <w:sz w:val="23"/>
          <w:szCs w:val="23"/>
        </w:rPr>
        <w:t>» городского округа «город Якутск» (далее также - МБДОУ ЦРР-Д/с № 26 «</w:t>
      </w:r>
      <w:proofErr w:type="spellStart"/>
      <w:r w:rsidRPr="00A479E8">
        <w:rPr>
          <w:bCs/>
          <w:sz w:val="23"/>
          <w:szCs w:val="23"/>
        </w:rPr>
        <w:t>Кустук</w:t>
      </w:r>
      <w:proofErr w:type="spellEnd"/>
      <w:r w:rsidRPr="00A479E8">
        <w:rPr>
          <w:bCs/>
          <w:sz w:val="23"/>
          <w:szCs w:val="23"/>
        </w:rPr>
        <w:t xml:space="preserve">», заказчик): </w:t>
      </w:r>
      <w:r w:rsidRPr="00A479E8">
        <w:rPr>
          <w:color w:val="auto"/>
          <w:sz w:val="23"/>
          <w:szCs w:val="23"/>
        </w:rPr>
        <w:t>не участвовали, уведомлены надлежащим образом;</w:t>
      </w:r>
    </w:p>
    <w:p w:rsidR="00AE5053" w:rsidRPr="00A479E8" w:rsidRDefault="00FD4B43" w:rsidP="00AE5053">
      <w:pPr>
        <w:ind w:firstLine="567"/>
        <w:contextualSpacing/>
        <w:jc w:val="both"/>
        <w:rPr>
          <w:color w:val="auto"/>
          <w:sz w:val="23"/>
          <w:szCs w:val="23"/>
        </w:rPr>
      </w:pPr>
      <w:r w:rsidRPr="00A479E8">
        <w:rPr>
          <w:bCs/>
          <w:sz w:val="23"/>
          <w:szCs w:val="23"/>
        </w:rPr>
        <w:t xml:space="preserve">от заказчика </w:t>
      </w:r>
      <w:r w:rsidR="00AE5053" w:rsidRPr="00A479E8">
        <w:rPr>
          <w:bCs/>
          <w:sz w:val="23"/>
          <w:szCs w:val="23"/>
        </w:rPr>
        <w:t xml:space="preserve">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 39 «Ромашка» городского округа «город Якутск» (далее также - МБДОУ Д/с № 39 «Ромашка», заказчик): </w:t>
      </w:r>
      <w:r w:rsidR="00AE5053" w:rsidRPr="00A479E8">
        <w:rPr>
          <w:color w:val="auto"/>
          <w:sz w:val="23"/>
          <w:szCs w:val="23"/>
        </w:rPr>
        <w:t>не участвовали, уведомлены надлежащим образом;</w:t>
      </w:r>
    </w:p>
    <w:p w:rsidR="002B324F" w:rsidRPr="00A479E8" w:rsidRDefault="00217841" w:rsidP="002B324F">
      <w:pPr>
        <w:ind w:firstLine="567"/>
        <w:contextualSpacing/>
        <w:jc w:val="both"/>
        <w:rPr>
          <w:color w:val="auto"/>
          <w:sz w:val="23"/>
          <w:szCs w:val="23"/>
        </w:rPr>
      </w:pPr>
      <w:r w:rsidRPr="00A479E8">
        <w:rPr>
          <w:bCs/>
          <w:sz w:val="23"/>
          <w:szCs w:val="23"/>
        </w:rPr>
        <w:t>от заказчика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 45 «Земляничка» городского округа «город Якутск»</w:t>
      </w:r>
      <w:r w:rsidR="002B324F" w:rsidRPr="00A479E8">
        <w:rPr>
          <w:bCs/>
          <w:sz w:val="23"/>
          <w:szCs w:val="23"/>
        </w:rPr>
        <w:t xml:space="preserve"> (далее также - МБДОУ Д/с № 45 «Земляничка», заказчик): </w:t>
      </w:r>
      <w:r w:rsidR="002B324F" w:rsidRPr="00A479E8">
        <w:rPr>
          <w:color w:val="auto"/>
          <w:sz w:val="23"/>
          <w:szCs w:val="23"/>
        </w:rPr>
        <w:t>не участвовали, уведомлены надлежащим образом;</w:t>
      </w:r>
    </w:p>
    <w:p w:rsidR="000B474E" w:rsidRPr="00A479E8" w:rsidRDefault="00904140" w:rsidP="000B474E">
      <w:pPr>
        <w:ind w:firstLine="567"/>
        <w:contextualSpacing/>
        <w:jc w:val="both"/>
        <w:rPr>
          <w:color w:val="auto"/>
          <w:sz w:val="23"/>
          <w:szCs w:val="23"/>
        </w:rPr>
      </w:pPr>
      <w:r w:rsidRPr="00A479E8">
        <w:rPr>
          <w:bCs/>
          <w:sz w:val="23"/>
          <w:szCs w:val="23"/>
        </w:rPr>
        <w:t xml:space="preserve">от заказчика муниципального бюджетного дошкольного образовательного учреждения «Детский сад № 61 «Тропинка» городского округа «город Якутск» (далее также - </w:t>
      </w:r>
      <w:r w:rsidR="000B474E" w:rsidRPr="00A479E8">
        <w:rPr>
          <w:bCs/>
          <w:sz w:val="23"/>
          <w:szCs w:val="23"/>
        </w:rPr>
        <w:t xml:space="preserve">МБДОУ Д/с №61 «Тропинка», заказчика): </w:t>
      </w:r>
      <w:r w:rsidR="000B474E" w:rsidRPr="00A479E8">
        <w:rPr>
          <w:color w:val="auto"/>
          <w:sz w:val="23"/>
          <w:szCs w:val="23"/>
        </w:rPr>
        <w:t>не участвовали, уведомлены надлежащим образом;</w:t>
      </w:r>
    </w:p>
    <w:p w:rsidR="00C1607F" w:rsidRPr="00A479E8" w:rsidRDefault="00925AB6" w:rsidP="00B45C16">
      <w:pPr>
        <w:ind w:firstLine="567"/>
        <w:contextualSpacing/>
        <w:jc w:val="both"/>
        <w:rPr>
          <w:color w:val="auto"/>
          <w:sz w:val="23"/>
          <w:szCs w:val="23"/>
        </w:rPr>
      </w:pPr>
      <w:r w:rsidRPr="00A479E8">
        <w:rPr>
          <w:bCs/>
          <w:sz w:val="23"/>
          <w:szCs w:val="23"/>
        </w:rPr>
        <w:t>от заказчика муниципального бюджетного дошкольного образовательного учреждения «Детский сад присмотра и оздоровления № 91 городского округа «город Якутск»</w:t>
      </w:r>
      <w:r w:rsidR="00733102" w:rsidRPr="00A479E8">
        <w:rPr>
          <w:bCs/>
          <w:sz w:val="23"/>
          <w:szCs w:val="23"/>
        </w:rPr>
        <w:t xml:space="preserve"> (</w:t>
      </w:r>
      <w:r w:rsidR="00F01DE6" w:rsidRPr="00A479E8">
        <w:rPr>
          <w:bCs/>
          <w:sz w:val="23"/>
          <w:szCs w:val="23"/>
        </w:rPr>
        <w:t xml:space="preserve">далее также - </w:t>
      </w:r>
      <w:r w:rsidR="00B45C16" w:rsidRPr="00A479E8">
        <w:rPr>
          <w:bCs/>
          <w:sz w:val="23"/>
          <w:szCs w:val="23"/>
        </w:rPr>
        <w:t xml:space="preserve">МБДОУ Д/с № 91, заказчик): </w:t>
      </w:r>
      <w:r w:rsidR="00B45C16" w:rsidRPr="00A479E8">
        <w:rPr>
          <w:color w:val="auto"/>
          <w:sz w:val="23"/>
          <w:szCs w:val="23"/>
        </w:rPr>
        <w:t>не участвовали, уведомлены надлежащим образом;</w:t>
      </w:r>
    </w:p>
    <w:p w:rsidR="001F2B39" w:rsidRPr="00A479E8" w:rsidRDefault="00E950D8" w:rsidP="00E76F31">
      <w:pPr>
        <w:ind w:firstLine="567"/>
        <w:jc w:val="both"/>
        <w:rPr>
          <w:color w:val="auto"/>
          <w:sz w:val="23"/>
          <w:szCs w:val="23"/>
        </w:rPr>
      </w:pPr>
      <w:r w:rsidRPr="00A479E8">
        <w:rPr>
          <w:color w:val="auto"/>
          <w:sz w:val="23"/>
          <w:szCs w:val="23"/>
        </w:rPr>
        <w:t xml:space="preserve">от уполномоченного органа Окружной администрации города Якутска </w:t>
      </w:r>
      <w:r w:rsidR="001F2B39" w:rsidRPr="00A479E8">
        <w:rPr>
          <w:color w:val="auto"/>
          <w:sz w:val="23"/>
          <w:szCs w:val="23"/>
        </w:rPr>
        <w:t xml:space="preserve">(далее также – </w:t>
      </w:r>
      <w:r w:rsidRPr="00A479E8">
        <w:rPr>
          <w:color w:val="auto"/>
          <w:sz w:val="23"/>
          <w:szCs w:val="23"/>
        </w:rPr>
        <w:t>ОА г.</w:t>
      </w:r>
      <w:r w:rsidR="00157200" w:rsidRPr="00A479E8">
        <w:rPr>
          <w:color w:val="auto"/>
          <w:sz w:val="23"/>
          <w:szCs w:val="23"/>
        </w:rPr>
        <w:t xml:space="preserve"> Якутска</w:t>
      </w:r>
      <w:r w:rsidR="001F2B39" w:rsidRPr="00A479E8">
        <w:rPr>
          <w:color w:val="auto"/>
          <w:sz w:val="23"/>
          <w:szCs w:val="23"/>
        </w:rPr>
        <w:t>, упо</w:t>
      </w:r>
      <w:r w:rsidR="00157200" w:rsidRPr="00A479E8">
        <w:rPr>
          <w:color w:val="auto"/>
          <w:sz w:val="23"/>
          <w:szCs w:val="23"/>
        </w:rPr>
        <w:t>лномоченный орган</w:t>
      </w:r>
      <w:r w:rsidR="001F2B39" w:rsidRPr="00A479E8">
        <w:rPr>
          <w:color w:val="auto"/>
          <w:sz w:val="23"/>
          <w:szCs w:val="23"/>
        </w:rPr>
        <w:t xml:space="preserve">): </w:t>
      </w:r>
      <w:r w:rsidR="00D12D73" w:rsidRPr="00E57F05">
        <w:rPr>
          <w:color w:val="000000" w:themeColor="text1"/>
        </w:rPr>
        <w:t>&lt;</w:t>
      </w:r>
      <w:r w:rsidR="00D12D73">
        <w:rPr>
          <w:color w:val="000000" w:themeColor="text1"/>
        </w:rPr>
        <w:t>…</w:t>
      </w:r>
      <w:r w:rsidR="00D12D73" w:rsidRPr="00E57F05">
        <w:rPr>
          <w:color w:val="000000" w:themeColor="text1"/>
        </w:rPr>
        <w:t>&gt;</w:t>
      </w:r>
      <w:r w:rsidR="00157200" w:rsidRPr="00A479E8">
        <w:rPr>
          <w:color w:val="auto"/>
          <w:sz w:val="23"/>
          <w:szCs w:val="23"/>
        </w:rPr>
        <w:t xml:space="preserve">, </w:t>
      </w:r>
      <w:r w:rsidR="00D12D73" w:rsidRPr="00E57F05">
        <w:rPr>
          <w:color w:val="000000" w:themeColor="text1"/>
        </w:rPr>
        <w:t>&lt;</w:t>
      </w:r>
      <w:r w:rsidR="00D12D73">
        <w:rPr>
          <w:color w:val="000000" w:themeColor="text1"/>
        </w:rPr>
        <w:t>…</w:t>
      </w:r>
      <w:r w:rsidR="00D12D73" w:rsidRPr="00E57F05">
        <w:rPr>
          <w:color w:val="000000" w:themeColor="text1"/>
        </w:rPr>
        <w:t>&gt;</w:t>
      </w:r>
      <w:r w:rsidR="00D12D73" w:rsidRPr="00A479E8">
        <w:rPr>
          <w:color w:val="auto"/>
          <w:sz w:val="23"/>
          <w:szCs w:val="23"/>
        </w:rPr>
        <w:t xml:space="preserve"> </w:t>
      </w:r>
      <w:r w:rsidR="00E76F31" w:rsidRPr="00A479E8">
        <w:rPr>
          <w:color w:val="auto"/>
          <w:sz w:val="23"/>
          <w:szCs w:val="23"/>
        </w:rPr>
        <w:t>(представители по доверенностям</w:t>
      </w:r>
      <w:r w:rsidR="001F2B39" w:rsidRPr="00A479E8">
        <w:rPr>
          <w:color w:val="auto"/>
          <w:sz w:val="23"/>
          <w:szCs w:val="23"/>
        </w:rPr>
        <w:t>),</w:t>
      </w:r>
    </w:p>
    <w:p w:rsidR="008A2EF4" w:rsidRPr="00A479E8" w:rsidRDefault="004254B6" w:rsidP="0010403C">
      <w:pPr>
        <w:suppressAutoHyphens w:val="0"/>
        <w:ind w:firstLine="567"/>
        <w:jc w:val="both"/>
        <w:rPr>
          <w:color w:val="auto"/>
          <w:sz w:val="23"/>
          <w:szCs w:val="23"/>
        </w:rPr>
      </w:pPr>
      <w:r w:rsidRPr="00A479E8">
        <w:rPr>
          <w:color w:val="auto"/>
          <w:sz w:val="23"/>
          <w:szCs w:val="23"/>
        </w:rPr>
        <w:t>рассм</w:t>
      </w:r>
      <w:r w:rsidR="00ED14C0" w:rsidRPr="00A479E8">
        <w:rPr>
          <w:color w:val="auto"/>
          <w:sz w:val="23"/>
          <w:szCs w:val="23"/>
        </w:rPr>
        <w:t>о</w:t>
      </w:r>
      <w:r w:rsidRPr="00A479E8">
        <w:rPr>
          <w:color w:val="auto"/>
          <w:sz w:val="23"/>
          <w:szCs w:val="23"/>
        </w:rPr>
        <w:t>тр</w:t>
      </w:r>
      <w:r w:rsidR="00ED14C0" w:rsidRPr="00A479E8">
        <w:rPr>
          <w:color w:val="auto"/>
          <w:sz w:val="23"/>
          <w:szCs w:val="23"/>
        </w:rPr>
        <w:t>ев</w:t>
      </w:r>
      <w:r w:rsidRPr="00A479E8">
        <w:rPr>
          <w:color w:val="auto"/>
          <w:sz w:val="23"/>
          <w:szCs w:val="23"/>
        </w:rPr>
        <w:t xml:space="preserve"> </w:t>
      </w:r>
      <w:r w:rsidR="002A5339" w:rsidRPr="00A479E8">
        <w:rPr>
          <w:color w:val="auto"/>
          <w:sz w:val="23"/>
          <w:szCs w:val="23"/>
        </w:rPr>
        <w:t>жалобы</w:t>
      </w:r>
      <w:r w:rsidR="009C37C9" w:rsidRPr="00A479E8">
        <w:rPr>
          <w:color w:val="auto"/>
          <w:sz w:val="23"/>
          <w:szCs w:val="23"/>
        </w:rPr>
        <w:t xml:space="preserve"> </w:t>
      </w:r>
      <w:r w:rsidR="002A5339" w:rsidRPr="00A479E8">
        <w:rPr>
          <w:sz w:val="23"/>
          <w:szCs w:val="23"/>
        </w:rPr>
        <w:t xml:space="preserve">ИП Вишняковой Е.В. на действия </w:t>
      </w:r>
      <w:r w:rsidR="005011AF" w:rsidRPr="00A479E8">
        <w:rPr>
          <w:sz w:val="23"/>
          <w:szCs w:val="23"/>
        </w:rPr>
        <w:t>конкурсной</w:t>
      </w:r>
      <w:r w:rsidR="002A5339" w:rsidRPr="00A479E8">
        <w:rPr>
          <w:sz w:val="23"/>
          <w:szCs w:val="23"/>
        </w:rPr>
        <w:t xml:space="preserve"> комиссии уполномоченного органа </w:t>
      </w:r>
      <w:r w:rsidR="002A5339" w:rsidRPr="00A479E8">
        <w:rPr>
          <w:color w:val="auto"/>
          <w:sz w:val="23"/>
          <w:szCs w:val="23"/>
        </w:rPr>
        <w:t>Окружной администрации г. Якутска при проведении конкурсов с ограниченн</w:t>
      </w:r>
      <w:r w:rsidR="0010403C" w:rsidRPr="00A479E8">
        <w:rPr>
          <w:color w:val="auto"/>
          <w:sz w:val="23"/>
          <w:szCs w:val="23"/>
        </w:rPr>
        <w:t>ым участием в электронной форме</w:t>
      </w:r>
      <w:r w:rsidR="002A5339" w:rsidRPr="00A479E8">
        <w:rPr>
          <w:color w:val="auto"/>
          <w:sz w:val="23"/>
          <w:szCs w:val="23"/>
        </w:rPr>
        <w:t xml:space="preserve"> на </w:t>
      </w:r>
      <w:r w:rsidR="002A5339" w:rsidRPr="00A479E8">
        <w:rPr>
          <w:color w:val="auto"/>
          <w:sz w:val="23"/>
          <w:szCs w:val="23"/>
          <w:shd w:val="clear" w:color="auto" w:fill="FFFFFF"/>
        </w:rPr>
        <w:t>поставку говядины замороженной</w:t>
      </w:r>
      <w:r w:rsidR="00DB3EAC" w:rsidRPr="00A479E8">
        <w:rPr>
          <w:color w:val="auto"/>
          <w:sz w:val="23"/>
          <w:szCs w:val="23"/>
        </w:rPr>
        <w:t xml:space="preserve"> (извещения</w:t>
      </w:r>
      <w:r w:rsidR="002A5339" w:rsidRPr="00A479E8">
        <w:rPr>
          <w:color w:val="auto"/>
          <w:sz w:val="23"/>
          <w:szCs w:val="23"/>
        </w:rPr>
        <w:t xml:space="preserve"> </w:t>
      </w:r>
      <w:r w:rsidR="00DB3EAC" w:rsidRPr="00A479E8">
        <w:rPr>
          <w:color w:val="auto"/>
          <w:sz w:val="23"/>
          <w:szCs w:val="23"/>
        </w:rPr>
        <w:t>№</w:t>
      </w:r>
      <w:r w:rsidR="002A5339" w:rsidRPr="00A479E8">
        <w:rPr>
          <w:color w:val="auto"/>
          <w:sz w:val="23"/>
          <w:szCs w:val="23"/>
        </w:rPr>
        <w:t>№ 0116300000120000866</w:t>
      </w:r>
      <w:hyperlink r:id="rId9" w:tgtFrame="_blank" w:history="1"/>
      <w:r w:rsidR="00DB3EAC" w:rsidRPr="00A479E8">
        <w:rPr>
          <w:color w:val="auto"/>
          <w:sz w:val="23"/>
          <w:szCs w:val="23"/>
          <w:shd w:val="clear" w:color="auto" w:fill="FFFFFF"/>
        </w:rPr>
        <w:t xml:space="preserve">, </w:t>
      </w:r>
      <w:r w:rsidR="002A5339" w:rsidRPr="00A479E8">
        <w:rPr>
          <w:color w:val="auto"/>
          <w:sz w:val="23"/>
          <w:szCs w:val="23"/>
        </w:rPr>
        <w:t>0116300000120000889</w:t>
      </w:r>
      <w:hyperlink r:id="rId10" w:tgtFrame="_blank" w:history="1"/>
      <w:r w:rsidR="0010403C" w:rsidRPr="00A479E8">
        <w:rPr>
          <w:color w:val="auto"/>
          <w:sz w:val="23"/>
          <w:szCs w:val="23"/>
        </w:rPr>
        <w:t xml:space="preserve">, </w:t>
      </w:r>
      <w:r w:rsidR="002A5339" w:rsidRPr="00A479E8">
        <w:rPr>
          <w:color w:val="auto"/>
          <w:sz w:val="23"/>
          <w:szCs w:val="23"/>
        </w:rPr>
        <w:t>0116300000120000867</w:t>
      </w:r>
      <w:hyperlink r:id="rId11" w:tgtFrame="_blank" w:history="1"/>
      <w:r w:rsidR="002A5339" w:rsidRPr="00A479E8">
        <w:rPr>
          <w:color w:val="auto"/>
          <w:sz w:val="23"/>
          <w:szCs w:val="23"/>
        </w:rPr>
        <w:t>)</w:t>
      </w:r>
      <w:r w:rsidR="00ED14C0" w:rsidRPr="00A479E8">
        <w:rPr>
          <w:color w:val="auto"/>
          <w:sz w:val="23"/>
          <w:szCs w:val="23"/>
        </w:rPr>
        <w:t>,</w:t>
      </w:r>
      <w:r w:rsidR="00802810" w:rsidRPr="00A479E8">
        <w:rPr>
          <w:color w:val="auto"/>
          <w:sz w:val="23"/>
          <w:szCs w:val="23"/>
        </w:rPr>
        <w:t xml:space="preserve"> </w:t>
      </w:r>
      <w:r w:rsidR="00B00E59" w:rsidRPr="00A479E8">
        <w:rPr>
          <w:color w:val="auto"/>
          <w:sz w:val="23"/>
          <w:szCs w:val="23"/>
        </w:rPr>
        <w:t>прове</w:t>
      </w:r>
      <w:r w:rsidR="008A2EF4" w:rsidRPr="00A479E8">
        <w:rPr>
          <w:color w:val="auto"/>
          <w:sz w:val="23"/>
          <w:szCs w:val="23"/>
        </w:rPr>
        <w:t xml:space="preserve">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ED14C0" w:rsidRPr="00A479E8">
        <w:rPr>
          <w:color w:val="auto"/>
          <w:sz w:val="23"/>
          <w:szCs w:val="23"/>
        </w:rPr>
        <w:t>–</w:t>
      </w:r>
      <w:r w:rsidR="008A2EF4" w:rsidRPr="00A479E8">
        <w:rPr>
          <w:color w:val="auto"/>
          <w:sz w:val="23"/>
          <w:szCs w:val="23"/>
        </w:rPr>
        <w:t xml:space="preserve">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от 19.11.2014</w:t>
      </w:r>
      <w:r w:rsidR="00D4735C" w:rsidRPr="00A479E8">
        <w:rPr>
          <w:color w:val="auto"/>
          <w:sz w:val="23"/>
          <w:szCs w:val="23"/>
        </w:rPr>
        <w:t xml:space="preserve"> года №</w:t>
      </w:r>
      <w:r w:rsidR="00ED14C0" w:rsidRPr="00A479E8">
        <w:rPr>
          <w:color w:val="auto"/>
          <w:sz w:val="23"/>
          <w:szCs w:val="23"/>
        </w:rPr>
        <w:t> </w:t>
      </w:r>
      <w:r w:rsidR="00D4735C" w:rsidRPr="00A479E8">
        <w:rPr>
          <w:color w:val="auto"/>
          <w:sz w:val="23"/>
          <w:szCs w:val="23"/>
        </w:rPr>
        <w:t>727/14,</w:t>
      </w:r>
    </w:p>
    <w:p w:rsidR="00CE03CE" w:rsidRPr="004C730E" w:rsidRDefault="00CE03CE" w:rsidP="00651C20">
      <w:pPr>
        <w:ind w:firstLine="567"/>
        <w:jc w:val="both"/>
        <w:rPr>
          <w:color w:val="auto"/>
          <w:sz w:val="23"/>
          <w:szCs w:val="23"/>
        </w:rPr>
      </w:pPr>
    </w:p>
    <w:p w:rsidR="006A3B8D" w:rsidRPr="004C730E" w:rsidRDefault="006A3B8D" w:rsidP="00FC6D90">
      <w:pPr>
        <w:spacing w:after="120"/>
        <w:jc w:val="center"/>
        <w:rPr>
          <w:color w:val="000000" w:themeColor="text1"/>
          <w:spacing w:val="60"/>
          <w:sz w:val="23"/>
          <w:szCs w:val="23"/>
        </w:rPr>
      </w:pPr>
      <w:r w:rsidRPr="004C730E">
        <w:rPr>
          <w:color w:val="000000" w:themeColor="text1"/>
          <w:spacing w:val="60"/>
          <w:sz w:val="23"/>
          <w:szCs w:val="23"/>
        </w:rPr>
        <w:t>установила:</w:t>
      </w:r>
    </w:p>
    <w:p w:rsidR="00B06923" w:rsidRPr="004A22D8" w:rsidRDefault="000B43AA" w:rsidP="00515D9A">
      <w:pPr>
        <w:pStyle w:val="a6"/>
        <w:spacing w:before="0" w:beforeAutospacing="0" w:after="0" w:afterAutospacing="0"/>
        <w:ind w:firstLine="709"/>
        <w:jc w:val="both"/>
        <w:rPr>
          <w:sz w:val="23"/>
          <w:szCs w:val="23"/>
        </w:rPr>
      </w:pPr>
      <w:r w:rsidRPr="004A22D8">
        <w:rPr>
          <w:color w:val="00000A"/>
          <w:sz w:val="23"/>
          <w:szCs w:val="23"/>
        </w:rPr>
        <w:t>В Управление Федеральной антимонопольной службы по Республике Саха</w:t>
      </w:r>
      <w:r w:rsidR="006A3B8D" w:rsidRPr="004A22D8">
        <w:rPr>
          <w:color w:val="00000A"/>
          <w:sz w:val="23"/>
          <w:szCs w:val="23"/>
        </w:rPr>
        <w:t xml:space="preserve"> </w:t>
      </w:r>
      <w:r w:rsidRPr="004A22D8">
        <w:rPr>
          <w:color w:val="00000A"/>
          <w:sz w:val="23"/>
          <w:szCs w:val="23"/>
        </w:rPr>
        <w:t>(Якутия) поступил</w:t>
      </w:r>
      <w:r w:rsidR="0093738C">
        <w:rPr>
          <w:color w:val="00000A"/>
          <w:sz w:val="23"/>
          <w:szCs w:val="23"/>
        </w:rPr>
        <w:t>и</w:t>
      </w:r>
      <w:r w:rsidR="00B00E59" w:rsidRPr="004A22D8">
        <w:rPr>
          <w:color w:val="00000A"/>
          <w:sz w:val="23"/>
          <w:szCs w:val="23"/>
        </w:rPr>
        <w:t xml:space="preserve"> жалоб</w:t>
      </w:r>
      <w:r w:rsidR="0093738C">
        <w:rPr>
          <w:color w:val="00000A"/>
          <w:sz w:val="23"/>
          <w:szCs w:val="23"/>
        </w:rPr>
        <w:t>ы</w:t>
      </w:r>
      <w:r w:rsidR="00784D74" w:rsidRPr="004A22D8">
        <w:rPr>
          <w:color w:val="00000A"/>
          <w:sz w:val="23"/>
          <w:szCs w:val="23"/>
        </w:rPr>
        <w:t xml:space="preserve"> </w:t>
      </w:r>
      <w:r w:rsidR="0093738C" w:rsidRPr="00451BCF">
        <w:rPr>
          <w:sz w:val="22"/>
          <w:szCs w:val="22"/>
        </w:rPr>
        <w:t xml:space="preserve">ИП Вишняковой Е.В. на действия </w:t>
      </w:r>
      <w:r w:rsidR="005011AF">
        <w:rPr>
          <w:sz w:val="22"/>
          <w:szCs w:val="22"/>
        </w:rPr>
        <w:t>конкурсной</w:t>
      </w:r>
      <w:r w:rsidR="0093738C" w:rsidRPr="00451BCF">
        <w:rPr>
          <w:sz w:val="22"/>
          <w:szCs w:val="22"/>
        </w:rPr>
        <w:t xml:space="preserve"> комиссии уполномоченного органа</w:t>
      </w:r>
      <w:r w:rsidR="00062BA0" w:rsidRPr="004A22D8">
        <w:rPr>
          <w:color w:val="000000"/>
          <w:sz w:val="23"/>
          <w:szCs w:val="23"/>
        </w:rPr>
        <w:t>.</w:t>
      </w:r>
    </w:p>
    <w:p w:rsidR="00DA650A" w:rsidRPr="004A22D8" w:rsidRDefault="00FB2FFE" w:rsidP="00515D9A">
      <w:pPr>
        <w:pStyle w:val="a6"/>
        <w:spacing w:before="0" w:beforeAutospacing="0" w:after="0" w:afterAutospacing="0"/>
        <w:ind w:firstLine="709"/>
        <w:jc w:val="both"/>
        <w:rPr>
          <w:sz w:val="23"/>
          <w:szCs w:val="23"/>
          <w:highlight w:val="yellow"/>
        </w:rPr>
      </w:pPr>
      <w:r>
        <w:rPr>
          <w:b/>
          <w:sz w:val="23"/>
          <w:szCs w:val="23"/>
        </w:rPr>
        <w:lastRenderedPageBreak/>
        <w:t>Из сути жалоб</w:t>
      </w:r>
      <w:r w:rsidR="005011AF">
        <w:rPr>
          <w:b/>
          <w:sz w:val="23"/>
          <w:szCs w:val="23"/>
        </w:rPr>
        <w:t xml:space="preserve"> ИП Вишняковой Е.В. следует,</w:t>
      </w:r>
      <w:r w:rsidR="00DA650A" w:rsidRPr="004A22D8">
        <w:rPr>
          <w:b/>
          <w:sz w:val="23"/>
          <w:szCs w:val="23"/>
        </w:rPr>
        <w:t xml:space="preserve"> что</w:t>
      </w:r>
      <w:r w:rsidR="00DA650A" w:rsidRPr="004A22D8">
        <w:rPr>
          <w:sz w:val="23"/>
          <w:szCs w:val="23"/>
        </w:rPr>
        <w:t xml:space="preserve"> признание </w:t>
      </w:r>
      <w:r w:rsidR="005011AF">
        <w:rPr>
          <w:sz w:val="23"/>
          <w:szCs w:val="23"/>
        </w:rPr>
        <w:t>конкурсной</w:t>
      </w:r>
      <w:r w:rsidR="00DA650A" w:rsidRPr="004A22D8">
        <w:rPr>
          <w:sz w:val="23"/>
          <w:szCs w:val="23"/>
        </w:rPr>
        <w:t xml:space="preserve"> комиссией уполномоченного </w:t>
      </w:r>
      <w:r w:rsidR="005011AF">
        <w:rPr>
          <w:sz w:val="23"/>
          <w:szCs w:val="23"/>
        </w:rPr>
        <w:t>органа</w:t>
      </w:r>
      <w:r w:rsidR="00BF30E5" w:rsidRPr="004A22D8">
        <w:rPr>
          <w:sz w:val="23"/>
          <w:szCs w:val="23"/>
        </w:rPr>
        <w:t xml:space="preserve"> </w:t>
      </w:r>
      <w:r w:rsidR="005011AF">
        <w:rPr>
          <w:sz w:val="23"/>
          <w:szCs w:val="23"/>
        </w:rPr>
        <w:t>заявок</w:t>
      </w:r>
      <w:r w:rsidR="00EC258F" w:rsidRPr="004A22D8">
        <w:rPr>
          <w:sz w:val="23"/>
          <w:szCs w:val="23"/>
        </w:rPr>
        <w:t xml:space="preserve"> </w:t>
      </w:r>
      <w:r w:rsidR="005011AF">
        <w:rPr>
          <w:sz w:val="23"/>
          <w:szCs w:val="23"/>
        </w:rPr>
        <w:t>ИП Вишняковой Е.В. не соответствующими</w:t>
      </w:r>
      <w:r w:rsidR="005C3E25" w:rsidRPr="004A22D8">
        <w:rPr>
          <w:sz w:val="23"/>
          <w:szCs w:val="23"/>
        </w:rPr>
        <w:t xml:space="preserve"> </w:t>
      </w:r>
      <w:r w:rsidR="00DA650A" w:rsidRPr="004A22D8">
        <w:rPr>
          <w:sz w:val="23"/>
          <w:szCs w:val="23"/>
        </w:rPr>
        <w:t xml:space="preserve">требованиям </w:t>
      </w:r>
      <w:r w:rsidR="00D4746F">
        <w:rPr>
          <w:sz w:val="23"/>
          <w:szCs w:val="23"/>
        </w:rPr>
        <w:t>конкур</w:t>
      </w:r>
      <w:r w:rsidR="005011AF">
        <w:rPr>
          <w:sz w:val="23"/>
          <w:szCs w:val="23"/>
        </w:rPr>
        <w:t>сной</w:t>
      </w:r>
      <w:r w:rsidR="00DA650A" w:rsidRPr="004A22D8">
        <w:rPr>
          <w:sz w:val="23"/>
          <w:szCs w:val="23"/>
        </w:rPr>
        <w:t xml:space="preserve"> документации</w:t>
      </w:r>
      <w:r w:rsidR="00601B98" w:rsidRPr="004A22D8">
        <w:rPr>
          <w:sz w:val="23"/>
          <w:szCs w:val="23"/>
        </w:rPr>
        <w:t>,</w:t>
      </w:r>
      <w:r w:rsidR="00DA650A" w:rsidRPr="004A22D8">
        <w:rPr>
          <w:sz w:val="23"/>
          <w:szCs w:val="23"/>
        </w:rPr>
        <w:t xml:space="preserve"> является не</w:t>
      </w:r>
      <w:r w:rsidR="00376176" w:rsidRPr="004A22D8">
        <w:rPr>
          <w:sz w:val="23"/>
          <w:szCs w:val="23"/>
        </w:rPr>
        <w:t>правомерным</w:t>
      </w:r>
      <w:r w:rsidR="00DA650A" w:rsidRPr="004A22D8">
        <w:rPr>
          <w:sz w:val="23"/>
          <w:szCs w:val="23"/>
        </w:rPr>
        <w:t>.</w:t>
      </w:r>
    </w:p>
    <w:p w:rsidR="00DA650A" w:rsidRPr="004A22D8" w:rsidRDefault="00AA7DA6" w:rsidP="00515D9A">
      <w:pPr>
        <w:pStyle w:val="a6"/>
        <w:spacing w:before="0" w:beforeAutospacing="0" w:after="0" w:afterAutospacing="0"/>
        <w:ind w:firstLine="709"/>
        <w:jc w:val="both"/>
        <w:rPr>
          <w:sz w:val="23"/>
          <w:szCs w:val="23"/>
        </w:rPr>
      </w:pPr>
      <w:r>
        <w:rPr>
          <w:sz w:val="23"/>
          <w:szCs w:val="23"/>
        </w:rPr>
        <w:t>Просят признать жалобы обоснованными</w:t>
      </w:r>
      <w:r w:rsidR="00DA650A" w:rsidRPr="004A22D8">
        <w:rPr>
          <w:sz w:val="23"/>
          <w:szCs w:val="23"/>
        </w:rPr>
        <w:t>.</w:t>
      </w:r>
    </w:p>
    <w:p w:rsidR="00C86EEC" w:rsidRPr="004A22D8" w:rsidRDefault="00817E6B" w:rsidP="00515D9A">
      <w:pPr>
        <w:pStyle w:val="a6"/>
        <w:spacing w:before="0" w:beforeAutospacing="0" w:after="0" w:afterAutospacing="0"/>
        <w:ind w:firstLine="709"/>
        <w:jc w:val="both"/>
        <w:rPr>
          <w:sz w:val="23"/>
          <w:szCs w:val="23"/>
        </w:rPr>
      </w:pPr>
      <w:r w:rsidRPr="004A22D8">
        <w:rPr>
          <w:b/>
          <w:sz w:val="23"/>
          <w:szCs w:val="23"/>
        </w:rPr>
        <w:t>В ходе</w:t>
      </w:r>
      <w:r w:rsidR="00163366" w:rsidRPr="004A22D8">
        <w:rPr>
          <w:b/>
          <w:sz w:val="23"/>
          <w:szCs w:val="23"/>
        </w:rPr>
        <w:t xml:space="preserve"> рассмотрения дела представители </w:t>
      </w:r>
      <w:r w:rsidRPr="004A22D8">
        <w:rPr>
          <w:b/>
          <w:sz w:val="23"/>
          <w:szCs w:val="23"/>
        </w:rPr>
        <w:t xml:space="preserve">уполномоченного </w:t>
      </w:r>
      <w:r w:rsidR="00941124">
        <w:rPr>
          <w:b/>
          <w:sz w:val="23"/>
          <w:szCs w:val="23"/>
        </w:rPr>
        <w:t>органа</w:t>
      </w:r>
      <w:r w:rsidRPr="004A22D8">
        <w:rPr>
          <w:b/>
          <w:sz w:val="23"/>
          <w:szCs w:val="23"/>
        </w:rPr>
        <w:t xml:space="preserve"> </w:t>
      </w:r>
      <w:r w:rsidR="00257B08" w:rsidRPr="004A22D8">
        <w:rPr>
          <w:b/>
          <w:sz w:val="23"/>
          <w:szCs w:val="23"/>
        </w:rPr>
        <w:t>пояснил</w:t>
      </w:r>
      <w:r w:rsidR="00163366" w:rsidRPr="004A22D8">
        <w:rPr>
          <w:b/>
          <w:sz w:val="23"/>
          <w:szCs w:val="23"/>
        </w:rPr>
        <w:t>и</w:t>
      </w:r>
      <w:r w:rsidRPr="004A22D8">
        <w:rPr>
          <w:b/>
          <w:sz w:val="23"/>
          <w:szCs w:val="23"/>
        </w:rPr>
        <w:t>, что</w:t>
      </w:r>
      <w:r w:rsidRPr="004A22D8">
        <w:rPr>
          <w:sz w:val="23"/>
          <w:szCs w:val="23"/>
        </w:rPr>
        <w:t xml:space="preserve"> с жалоб</w:t>
      </w:r>
      <w:r w:rsidR="00C11997">
        <w:rPr>
          <w:sz w:val="23"/>
          <w:szCs w:val="23"/>
        </w:rPr>
        <w:t>ами</w:t>
      </w:r>
      <w:r w:rsidR="00DA650A" w:rsidRPr="004A22D8">
        <w:rPr>
          <w:sz w:val="23"/>
          <w:szCs w:val="23"/>
        </w:rPr>
        <w:t xml:space="preserve"> </w:t>
      </w:r>
      <w:r w:rsidRPr="004A22D8">
        <w:rPr>
          <w:sz w:val="23"/>
          <w:szCs w:val="23"/>
        </w:rPr>
        <w:t>не соглас</w:t>
      </w:r>
      <w:r w:rsidR="00B87B16" w:rsidRPr="004A22D8">
        <w:rPr>
          <w:sz w:val="23"/>
          <w:szCs w:val="23"/>
        </w:rPr>
        <w:t>ны</w:t>
      </w:r>
      <w:r w:rsidRPr="004A22D8">
        <w:rPr>
          <w:sz w:val="23"/>
          <w:szCs w:val="23"/>
        </w:rPr>
        <w:t>.</w:t>
      </w:r>
    </w:p>
    <w:p w:rsidR="00817E6B" w:rsidRPr="004A22D8" w:rsidRDefault="00817E6B" w:rsidP="00515D9A">
      <w:pPr>
        <w:pStyle w:val="a6"/>
        <w:spacing w:before="0" w:beforeAutospacing="0" w:after="0" w:afterAutospacing="0"/>
        <w:ind w:firstLine="709"/>
        <w:jc w:val="both"/>
        <w:rPr>
          <w:sz w:val="23"/>
          <w:szCs w:val="23"/>
        </w:rPr>
      </w:pPr>
      <w:r w:rsidRPr="004A22D8">
        <w:rPr>
          <w:sz w:val="23"/>
          <w:szCs w:val="23"/>
        </w:rPr>
        <w:t>Прос</w:t>
      </w:r>
      <w:r w:rsidR="00844629" w:rsidRPr="004A22D8">
        <w:rPr>
          <w:sz w:val="23"/>
          <w:szCs w:val="23"/>
        </w:rPr>
        <w:t>я</w:t>
      </w:r>
      <w:r w:rsidRPr="004A22D8">
        <w:rPr>
          <w:sz w:val="23"/>
          <w:szCs w:val="23"/>
        </w:rPr>
        <w:t>т признать жалоб</w:t>
      </w:r>
      <w:r w:rsidR="006315FC">
        <w:rPr>
          <w:sz w:val="23"/>
          <w:szCs w:val="23"/>
        </w:rPr>
        <w:t>ы</w:t>
      </w:r>
      <w:r w:rsidRPr="004A22D8">
        <w:rPr>
          <w:sz w:val="23"/>
          <w:szCs w:val="23"/>
        </w:rPr>
        <w:t xml:space="preserve"> необоснованн</w:t>
      </w:r>
      <w:r w:rsidR="006315FC">
        <w:rPr>
          <w:sz w:val="23"/>
          <w:szCs w:val="23"/>
        </w:rPr>
        <w:t>ыми</w:t>
      </w:r>
      <w:r w:rsidRPr="004A22D8">
        <w:rPr>
          <w:sz w:val="23"/>
          <w:szCs w:val="23"/>
        </w:rPr>
        <w:t>.</w:t>
      </w:r>
    </w:p>
    <w:p w:rsidR="000219A0" w:rsidRPr="004C730E" w:rsidRDefault="000219A0" w:rsidP="00515D9A">
      <w:pPr>
        <w:pStyle w:val="a3"/>
        <w:widowControl w:val="0"/>
        <w:tabs>
          <w:tab w:val="left" w:pos="284"/>
          <w:tab w:val="left" w:pos="993"/>
        </w:tabs>
        <w:autoSpaceDE w:val="0"/>
        <w:autoSpaceDN w:val="0"/>
        <w:adjustRightInd w:val="0"/>
        <w:ind w:left="0" w:firstLine="709"/>
        <w:jc w:val="both"/>
        <w:rPr>
          <w:sz w:val="23"/>
          <w:szCs w:val="23"/>
        </w:rPr>
      </w:pPr>
      <w:r w:rsidRPr="004C730E">
        <w:rPr>
          <w:rFonts w:eastAsia="Arial"/>
          <w:b/>
          <w:color w:val="auto"/>
          <w:sz w:val="23"/>
          <w:szCs w:val="23"/>
        </w:rPr>
        <w:t>Заслушав лиц, участвующих в деле, изучив материалы дела, Комиссия Якут</w:t>
      </w:r>
      <w:r w:rsidR="00B2305D">
        <w:rPr>
          <w:rFonts w:eastAsia="Arial"/>
          <w:b/>
          <w:color w:val="auto"/>
          <w:sz w:val="23"/>
          <w:szCs w:val="23"/>
        </w:rPr>
        <w:t>ского УФАС России считает жалобы</w:t>
      </w:r>
      <w:r w:rsidRPr="004C730E">
        <w:rPr>
          <w:color w:val="auto"/>
          <w:sz w:val="23"/>
          <w:szCs w:val="23"/>
        </w:rPr>
        <w:t xml:space="preserve"> </w:t>
      </w:r>
      <w:r w:rsidR="00B2305D">
        <w:rPr>
          <w:b/>
          <w:color w:val="auto"/>
          <w:sz w:val="23"/>
          <w:szCs w:val="23"/>
        </w:rPr>
        <w:t>ИП Вишняковой Е.В.</w:t>
      </w:r>
      <w:r w:rsidR="003168C0" w:rsidRPr="004C730E">
        <w:rPr>
          <w:b/>
          <w:color w:val="auto"/>
          <w:sz w:val="23"/>
          <w:szCs w:val="23"/>
          <w:shd w:val="clear" w:color="auto" w:fill="FFFFFF"/>
        </w:rPr>
        <w:t xml:space="preserve"> </w:t>
      </w:r>
      <w:r w:rsidR="00B2305D">
        <w:rPr>
          <w:b/>
          <w:color w:val="auto"/>
          <w:sz w:val="23"/>
          <w:szCs w:val="23"/>
          <w:shd w:val="clear" w:color="auto" w:fill="FFFFFF"/>
        </w:rPr>
        <w:t>необоснованными</w:t>
      </w:r>
      <w:r w:rsidRPr="004C730E">
        <w:rPr>
          <w:b/>
          <w:sz w:val="23"/>
          <w:szCs w:val="23"/>
          <w:shd w:val="clear" w:color="auto" w:fill="FFFFFF"/>
        </w:rPr>
        <w:t xml:space="preserve"> </w:t>
      </w:r>
      <w:r w:rsidRPr="004C730E">
        <w:rPr>
          <w:rFonts w:eastAsia="Arial"/>
          <w:b/>
          <w:color w:val="000000" w:themeColor="text1"/>
          <w:sz w:val="23"/>
          <w:szCs w:val="23"/>
        </w:rPr>
        <w:t>на основании следующего</w:t>
      </w:r>
      <w:r w:rsidRPr="004C730E">
        <w:rPr>
          <w:b/>
          <w:sz w:val="23"/>
          <w:szCs w:val="23"/>
        </w:rPr>
        <w:t>.</w:t>
      </w:r>
      <w:r w:rsidRPr="004C730E">
        <w:rPr>
          <w:sz w:val="23"/>
          <w:szCs w:val="23"/>
        </w:rPr>
        <w:t xml:space="preserve"> </w:t>
      </w:r>
    </w:p>
    <w:p w:rsidR="00422C80" w:rsidRPr="000868EB" w:rsidRDefault="00422C80" w:rsidP="00580EE5">
      <w:pPr>
        <w:suppressAutoHyphens w:val="0"/>
        <w:autoSpaceDE w:val="0"/>
        <w:autoSpaceDN w:val="0"/>
        <w:adjustRightInd w:val="0"/>
        <w:ind w:firstLine="567"/>
        <w:jc w:val="both"/>
        <w:rPr>
          <w:rFonts w:eastAsiaTheme="minorHAnsi"/>
          <w:color w:val="auto"/>
          <w:sz w:val="23"/>
          <w:szCs w:val="23"/>
          <w:lang w:eastAsia="en-US"/>
        </w:rPr>
      </w:pPr>
      <w:r w:rsidRPr="00580EE5">
        <w:rPr>
          <w:sz w:val="23"/>
          <w:szCs w:val="23"/>
        </w:rPr>
        <w:t xml:space="preserve">В силу </w:t>
      </w:r>
      <w:r w:rsidR="004541D6" w:rsidRPr="00580EE5">
        <w:rPr>
          <w:sz w:val="23"/>
          <w:szCs w:val="23"/>
        </w:rPr>
        <w:t>части 1 статьи 56</w:t>
      </w:r>
      <w:r w:rsidR="007F07A5" w:rsidRPr="00580EE5">
        <w:rPr>
          <w:sz w:val="23"/>
          <w:szCs w:val="23"/>
        </w:rPr>
        <w:t>.1</w:t>
      </w:r>
      <w:hyperlink r:id="rId12" w:history="1"/>
      <w:r w:rsidRPr="00580EE5">
        <w:rPr>
          <w:sz w:val="23"/>
          <w:szCs w:val="23"/>
        </w:rPr>
        <w:t xml:space="preserve"> Закона о контрактной системе </w:t>
      </w:r>
      <w:r w:rsidR="00D37213" w:rsidRPr="00580EE5">
        <w:rPr>
          <w:rFonts w:eastAsiaTheme="minorHAnsi"/>
          <w:color w:val="auto"/>
          <w:sz w:val="23"/>
          <w:szCs w:val="23"/>
          <w:lang w:eastAsia="en-US"/>
        </w:rPr>
        <w:t xml:space="preserve">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w:t>
      </w:r>
      <w:r w:rsidR="00D37213" w:rsidRPr="000868EB">
        <w:rPr>
          <w:rFonts w:eastAsiaTheme="minorHAnsi"/>
          <w:color w:val="auto"/>
          <w:sz w:val="23"/>
          <w:szCs w:val="23"/>
          <w:lang w:eastAsia="en-US"/>
        </w:rPr>
        <w:t>предъявленным к участникам закупки единым требованиям и дополнительным требованиям</w:t>
      </w:r>
      <w:r w:rsidR="004541D6" w:rsidRPr="000868EB">
        <w:rPr>
          <w:rFonts w:eastAsiaTheme="minorHAnsi"/>
          <w:color w:val="auto"/>
          <w:sz w:val="23"/>
          <w:szCs w:val="23"/>
          <w:lang w:eastAsia="en-US"/>
        </w:rPr>
        <w:t>.</w:t>
      </w:r>
    </w:p>
    <w:p w:rsidR="004F1A7C" w:rsidRPr="000868EB" w:rsidRDefault="00867D97" w:rsidP="00580EE5">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Согласно части 5</w:t>
      </w:r>
      <w:r w:rsidR="00B51119" w:rsidRPr="000868EB">
        <w:rPr>
          <w:rFonts w:eastAsiaTheme="minorHAnsi"/>
          <w:color w:val="auto"/>
          <w:sz w:val="23"/>
          <w:szCs w:val="23"/>
          <w:lang w:eastAsia="en-US"/>
        </w:rPr>
        <w:t xml:space="preserve"> статьи </w:t>
      </w:r>
      <w:r w:rsidR="00431674" w:rsidRPr="000868EB">
        <w:rPr>
          <w:rFonts w:eastAsiaTheme="minorHAnsi"/>
          <w:color w:val="auto"/>
          <w:sz w:val="23"/>
          <w:szCs w:val="23"/>
          <w:lang w:eastAsia="en-US"/>
        </w:rPr>
        <w:t>56</w:t>
      </w:r>
      <w:r w:rsidRPr="000868EB">
        <w:rPr>
          <w:rFonts w:eastAsiaTheme="minorHAnsi"/>
          <w:color w:val="auto"/>
          <w:sz w:val="23"/>
          <w:szCs w:val="23"/>
          <w:lang w:eastAsia="en-US"/>
        </w:rPr>
        <w:t>.1</w:t>
      </w:r>
      <w:r w:rsidR="00431674" w:rsidRPr="000868EB">
        <w:rPr>
          <w:rFonts w:eastAsiaTheme="minorHAnsi"/>
          <w:color w:val="auto"/>
          <w:sz w:val="23"/>
          <w:szCs w:val="23"/>
          <w:lang w:eastAsia="en-US"/>
        </w:rPr>
        <w:t xml:space="preserve"> Закона о контрактной системе </w:t>
      </w:r>
      <w:r w:rsidRPr="000868EB">
        <w:rPr>
          <w:rFonts w:eastAsiaTheme="minorHAnsi"/>
          <w:color w:val="auto"/>
          <w:sz w:val="23"/>
          <w:szCs w:val="23"/>
          <w:lang w:eastAsia="en-US"/>
        </w:rPr>
        <w:t xml:space="preserve">в отношении участников конкурса с ограниченным участием в электронной форме наряду с требованиями, установленными </w:t>
      </w:r>
      <w:hyperlink r:id="rId13" w:history="1">
        <w:r w:rsidRPr="000868EB">
          <w:rPr>
            <w:rFonts w:eastAsiaTheme="minorHAnsi"/>
            <w:color w:val="auto"/>
            <w:sz w:val="23"/>
            <w:szCs w:val="23"/>
            <w:lang w:eastAsia="en-US"/>
          </w:rPr>
          <w:t>частью 1</w:t>
        </w:r>
      </w:hyperlink>
      <w:r w:rsidRPr="000868EB">
        <w:rPr>
          <w:rFonts w:eastAsiaTheme="minorHAnsi"/>
          <w:color w:val="auto"/>
          <w:sz w:val="23"/>
          <w:szCs w:val="23"/>
          <w:lang w:eastAsia="en-US"/>
        </w:rPr>
        <w:t xml:space="preserve">, </w:t>
      </w:r>
      <w:hyperlink r:id="rId14" w:history="1">
        <w:r w:rsidRPr="000868EB">
          <w:rPr>
            <w:rFonts w:eastAsiaTheme="minorHAnsi"/>
            <w:color w:val="auto"/>
            <w:sz w:val="23"/>
            <w:szCs w:val="23"/>
            <w:lang w:eastAsia="en-US"/>
          </w:rPr>
          <w:t>частью 1.1</w:t>
        </w:r>
      </w:hyperlink>
      <w:r w:rsidRPr="000868EB">
        <w:rPr>
          <w:rFonts w:eastAsiaTheme="minorHAnsi"/>
          <w:color w:val="auto"/>
          <w:sz w:val="23"/>
          <w:szCs w:val="23"/>
          <w:lang w:eastAsia="en-US"/>
        </w:rP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r:id="rId15" w:history="1">
        <w:r w:rsidRPr="000868EB">
          <w:rPr>
            <w:rFonts w:eastAsiaTheme="minorHAnsi"/>
            <w:color w:val="auto"/>
            <w:sz w:val="23"/>
            <w:szCs w:val="23"/>
            <w:lang w:eastAsia="en-US"/>
          </w:rPr>
          <w:t>частью 2 статьи 31</w:t>
        </w:r>
      </w:hyperlink>
      <w:r w:rsidRPr="000868EB">
        <w:rPr>
          <w:rFonts w:eastAsiaTheme="minorHAnsi"/>
          <w:color w:val="auto"/>
          <w:sz w:val="23"/>
          <w:szCs w:val="23"/>
          <w:lang w:eastAsia="en-US"/>
        </w:rP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867D97" w:rsidRPr="008457A8" w:rsidRDefault="005C503E" w:rsidP="00580EE5">
      <w:pPr>
        <w:suppressAutoHyphens w:val="0"/>
        <w:autoSpaceDE w:val="0"/>
        <w:autoSpaceDN w:val="0"/>
        <w:adjustRightInd w:val="0"/>
        <w:ind w:firstLine="567"/>
        <w:jc w:val="both"/>
        <w:rPr>
          <w:rFonts w:eastAsiaTheme="minorHAnsi"/>
          <w:color w:val="auto"/>
          <w:sz w:val="23"/>
          <w:szCs w:val="23"/>
          <w:lang w:eastAsia="en-US"/>
        </w:rPr>
      </w:pPr>
      <w:r w:rsidRPr="000868EB">
        <w:rPr>
          <w:color w:val="auto"/>
          <w:sz w:val="23"/>
          <w:szCs w:val="23"/>
        </w:rPr>
        <w:t xml:space="preserve">В </w:t>
      </w:r>
      <w:r w:rsidR="00867D97" w:rsidRPr="000868EB">
        <w:rPr>
          <w:color w:val="auto"/>
          <w:sz w:val="23"/>
          <w:szCs w:val="23"/>
        </w:rPr>
        <w:t>соответствии с частью 7</w:t>
      </w:r>
      <w:r w:rsidRPr="000868EB">
        <w:rPr>
          <w:color w:val="auto"/>
          <w:sz w:val="23"/>
          <w:szCs w:val="23"/>
        </w:rPr>
        <w:t xml:space="preserve"> статьи 56</w:t>
      </w:r>
      <w:r w:rsidR="00867D97" w:rsidRPr="000868EB">
        <w:rPr>
          <w:color w:val="auto"/>
          <w:sz w:val="23"/>
          <w:szCs w:val="23"/>
        </w:rPr>
        <w:t>.1</w:t>
      </w:r>
      <w:r w:rsidRPr="000868EB">
        <w:rPr>
          <w:color w:val="auto"/>
          <w:sz w:val="23"/>
          <w:szCs w:val="23"/>
        </w:rPr>
        <w:t xml:space="preserve"> </w:t>
      </w:r>
      <w:r w:rsidR="00867D97" w:rsidRPr="000868EB">
        <w:rPr>
          <w:rFonts w:eastAsiaTheme="minorHAnsi"/>
          <w:color w:val="auto"/>
          <w:sz w:val="23"/>
          <w:szCs w:val="23"/>
          <w:lang w:eastAsia="en-US"/>
        </w:rPr>
        <w:t xml:space="preserve">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r:id="rId16" w:history="1">
        <w:r w:rsidR="00867D97" w:rsidRPr="000868EB">
          <w:rPr>
            <w:rFonts w:eastAsiaTheme="minorHAnsi"/>
            <w:color w:val="auto"/>
            <w:sz w:val="23"/>
            <w:szCs w:val="23"/>
            <w:lang w:eastAsia="en-US"/>
          </w:rPr>
          <w:t>частью 6 статьи 54.4</w:t>
        </w:r>
      </w:hyperlink>
      <w:r w:rsidR="00867D97" w:rsidRPr="000868EB">
        <w:rPr>
          <w:rFonts w:eastAsiaTheme="minorHAnsi"/>
          <w:color w:val="auto"/>
          <w:sz w:val="23"/>
          <w:szCs w:val="23"/>
          <w:lang w:eastAsia="en-US"/>
        </w:rPr>
        <w:t xml:space="preserve"> настоящего Федерального закона, должна содержать документы, подтверждающие </w:t>
      </w:r>
      <w:r w:rsidR="00867D97" w:rsidRPr="008457A8">
        <w:rPr>
          <w:rFonts w:eastAsiaTheme="minorHAnsi"/>
          <w:color w:val="auto"/>
          <w:sz w:val="23"/>
          <w:szCs w:val="23"/>
          <w:lang w:eastAsia="en-US"/>
        </w:rPr>
        <w:t xml:space="preserve">соответствие участников закупки предъявляемым к ним дополнительным требованиям в соответствии с </w:t>
      </w:r>
      <w:hyperlink r:id="rId17" w:history="1">
        <w:r w:rsidR="00867D97" w:rsidRPr="008457A8">
          <w:rPr>
            <w:rFonts w:eastAsiaTheme="minorHAnsi"/>
            <w:color w:val="auto"/>
            <w:sz w:val="23"/>
            <w:szCs w:val="23"/>
            <w:lang w:eastAsia="en-US"/>
          </w:rPr>
          <w:t>частью 2 статьи 31</w:t>
        </w:r>
      </w:hyperlink>
      <w:r w:rsidR="00867D97" w:rsidRPr="008457A8">
        <w:rPr>
          <w:rFonts w:eastAsiaTheme="minorHAnsi"/>
          <w:color w:val="auto"/>
          <w:sz w:val="23"/>
          <w:szCs w:val="23"/>
          <w:lang w:eastAsia="en-US"/>
        </w:rPr>
        <w:t xml:space="preserve"> настоящего Федерального закона.</w:t>
      </w:r>
    </w:p>
    <w:p w:rsidR="00F168FA" w:rsidRPr="008457A8" w:rsidRDefault="00F168FA" w:rsidP="00F168FA">
      <w:pPr>
        <w:pStyle w:val="a6"/>
        <w:spacing w:before="0" w:beforeAutospacing="0" w:after="0" w:afterAutospacing="0"/>
        <w:ind w:firstLine="567"/>
        <w:jc w:val="both"/>
        <w:rPr>
          <w:noProof/>
          <w:sz w:val="23"/>
          <w:szCs w:val="23"/>
        </w:rPr>
      </w:pPr>
      <w:r w:rsidRPr="008457A8">
        <w:rPr>
          <w:noProof/>
          <w:sz w:val="23"/>
          <w:szCs w:val="23"/>
        </w:rPr>
        <w:t xml:space="preserve">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8" w:history="1">
        <w:r w:rsidRPr="008457A8">
          <w:rPr>
            <w:rStyle w:val="a5"/>
            <w:noProof/>
            <w:color w:val="auto"/>
            <w:sz w:val="23"/>
            <w:szCs w:val="23"/>
          </w:rPr>
          <w:t>дополнительные требования</w:t>
        </w:r>
      </w:hyperlink>
      <w:r w:rsidRPr="008457A8">
        <w:rPr>
          <w:noProof/>
          <w:sz w:val="23"/>
          <w:szCs w:val="23"/>
        </w:rPr>
        <w:t>, в том числе к наличию:</w:t>
      </w:r>
    </w:p>
    <w:p w:rsidR="00F168FA" w:rsidRPr="008457A8" w:rsidRDefault="00F168FA" w:rsidP="00F168FA">
      <w:pPr>
        <w:pStyle w:val="a6"/>
        <w:spacing w:before="0" w:beforeAutospacing="0" w:after="0" w:afterAutospacing="0"/>
        <w:ind w:firstLine="567"/>
        <w:jc w:val="both"/>
        <w:rPr>
          <w:noProof/>
          <w:sz w:val="23"/>
          <w:szCs w:val="23"/>
        </w:rPr>
      </w:pPr>
      <w:r w:rsidRPr="008457A8">
        <w:rPr>
          <w:noProof/>
          <w:sz w:val="23"/>
          <w:szCs w:val="23"/>
        </w:rPr>
        <w:t>1) финансовых ресурсов для исполнения контракта;</w:t>
      </w:r>
    </w:p>
    <w:p w:rsidR="00F168FA" w:rsidRPr="004C730E" w:rsidRDefault="00F168FA" w:rsidP="00F168FA">
      <w:pPr>
        <w:pStyle w:val="a6"/>
        <w:spacing w:before="0" w:beforeAutospacing="0" w:after="0" w:afterAutospacing="0"/>
        <w:ind w:firstLine="567"/>
        <w:jc w:val="both"/>
        <w:rPr>
          <w:noProof/>
          <w:sz w:val="23"/>
          <w:szCs w:val="23"/>
        </w:rPr>
      </w:pPr>
      <w:r w:rsidRPr="008457A8">
        <w:rPr>
          <w:noProof/>
          <w:sz w:val="23"/>
          <w:szCs w:val="23"/>
        </w:rPr>
        <w:t xml:space="preserve">2) на праве собственности или ином законном основании </w:t>
      </w:r>
      <w:r w:rsidRPr="004C730E">
        <w:rPr>
          <w:noProof/>
          <w:sz w:val="23"/>
          <w:szCs w:val="23"/>
        </w:rPr>
        <w:t>оборудования и других материальных ресурсов для исполнения контракта;</w:t>
      </w:r>
    </w:p>
    <w:p w:rsidR="00F168FA" w:rsidRPr="004C730E" w:rsidRDefault="00F168FA" w:rsidP="00F168FA">
      <w:pPr>
        <w:pStyle w:val="a6"/>
        <w:spacing w:before="0" w:beforeAutospacing="0" w:after="0" w:afterAutospacing="0"/>
        <w:ind w:firstLine="567"/>
        <w:jc w:val="both"/>
        <w:rPr>
          <w:noProof/>
          <w:sz w:val="23"/>
          <w:szCs w:val="23"/>
        </w:rPr>
      </w:pPr>
      <w:r w:rsidRPr="004C730E">
        <w:rPr>
          <w:noProof/>
          <w:sz w:val="23"/>
          <w:szCs w:val="23"/>
        </w:rPr>
        <w:t>3) опыта работы, связанного с предметом контракта, и деловой репутации;</w:t>
      </w:r>
    </w:p>
    <w:p w:rsidR="00F168FA" w:rsidRDefault="00F168FA" w:rsidP="00F168FA">
      <w:pPr>
        <w:pStyle w:val="a6"/>
        <w:spacing w:before="0" w:beforeAutospacing="0" w:after="0" w:afterAutospacing="0"/>
        <w:ind w:firstLine="567"/>
        <w:jc w:val="both"/>
        <w:rPr>
          <w:noProof/>
          <w:sz w:val="23"/>
          <w:szCs w:val="23"/>
        </w:rPr>
      </w:pPr>
      <w:r w:rsidRPr="004C730E">
        <w:rPr>
          <w:noProof/>
          <w:sz w:val="23"/>
          <w:szCs w:val="23"/>
        </w:rPr>
        <w:t>4) необходимого количества специалистов и иных работников определенного уровня квалификации для исполнения контракта.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Согласно части 8 статьи 56.1 Закона о контрактной системе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r:id="rId19" w:history="1">
        <w:r w:rsidRPr="000868EB">
          <w:rPr>
            <w:rFonts w:eastAsiaTheme="minorHAnsi"/>
            <w:color w:val="auto"/>
            <w:sz w:val="23"/>
            <w:szCs w:val="23"/>
            <w:lang w:eastAsia="en-US"/>
          </w:rPr>
          <w:t>частью 4 статьи 54.7</w:t>
        </w:r>
      </w:hyperlink>
      <w:r w:rsidRPr="000868EB">
        <w:rPr>
          <w:rFonts w:eastAsiaTheme="minorHAnsi"/>
          <w:color w:val="auto"/>
          <w:sz w:val="23"/>
          <w:szCs w:val="23"/>
          <w:lang w:eastAsia="en-US"/>
        </w:rP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r:id="rId20" w:history="1">
        <w:r w:rsidRPr="000868EB">
          <w:rPr>
            <w:rFonts w:eastAsiaTheme="minorHAnsi"/>
            <w:color w:val="auto"/>
            <w:sz w:val="23"/>
            <w:szCs w:val="23"/>
            <w:lang w:eastAsia="en-US"/>
          </w:rPr>
          <w:t>частью 2 статьи 31</w:t>
        </w:r>
      </w:hyperlink>
      <w:r w:rsidRPr="000868EB">
        <w:rPr>
          <w:rFonts w:eastAsiaTheme="minorHAnsi"/>
          <w:color w:val="auto"/>
          <w:sz w:val="23"/>
          <w:szCs w:val="23"/>
          <w:lang w:eastAsia="en-US"/>
        </w:rPr>
        <w:t xml:space="preserve"> настоящего Федерального закона.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color w:val="auto"/>
          <w:sz w:val="23"/>
          <w:szCs w:val="23"/>
        </w:rPr>
        <w:t xml:space="preserve">В соответствии с частью 4 статьи 54.7 Закона о контрактной системе </w:t>
      </w:r>
      <w:r w:rsidRPr="000868EB">
        <w:rPr>
          <w:rFonts w:eastAsiaTheme="minorHAnsi"/>
          <w:color w:val="auto"/>
          <w:sz w:val="23"/>
          <w:szCs w:val="23"/>
          <w:lang w:eastAsia="en-US"/>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1) в случае непредставления документов и информации, предусмотренных </w:t>
      </w:r>
      <w:hyperlink r:id="rId21" w:history="1">
        <w:r w:rsidRPr="000868EB">
          <w:rPr>
            <w:rFonts w:eastAsiaTheme="minorHAnsi"/>
            <w:color w:val="auto"/>
            <w:sz w:val="23"/>
            <w:szCs w:val="23"/>
            <w:lang w:eastAsia="en-US"/>
          </w:rPr>
          <w:t>пунктами 1</w:t>
        </w:r>
      </w:hyperlink>
      <w:r w:rsidRPr="000868EB">
        <w:rPr>
          <w:rFonts w:eastAsiaTheme="minorHAnsi"/>
          <w:color w:val="auto"/>
          <w:sz w:val="23"/>
          <w:szCs w:val="23"/>
          <w:lang w:eastAsia="en-US"/>
        </w:rPr>
        <w:t xml:space="preserve"> - </w:t>
      </w:r>
      <w:hyperlink r:id="rId22" w:history="1">
        <w:r w:rsidRPr="000868EB">
          <w:rPr>
            <w:rFonts w:eastAsiaTheme="minorHAnsi"/>
            <w:color w:val="auto"/>
            <w:sz w:val="23"/>
            <w:szCs w:val="23"/>
            <w:lang w:eastAsia="en-US"/>
          </w:rPr>
          <w:t>3</w:t>
        </w:r>
      </w:hyperlink>
      <w:r w:rsidRPr="000868EB">
        <w:rPr>
          <w:rFonts w:eastAsiaTheme="minorHAnsi"/>
          <w:color w:val="auto"/>
          <w:sz w:val="23"/>
          <w:szCs w:val="23"/>
          <w:lang w:eastAsia="en-US"/>
        </w:rPr>
        <w:t xml:space="preserve">, </w:t>
      </w:r>
      <w:hyperlink r:id="rId23" w:history="1">
        <w:r w:rsidRPr="000868EB">
          <w:rPr>
            <w:rFonts w:eastAsiaTheme="minorHAnsi"/>
            <w:color w:val="auto"/>
            <w:sz w:val="23"/>
            <w:szCs w:val="23"/>
            <w:lang w:eastAsia="en-US"/>
          </w:rPr>
          <w:t>7 части 6 статьи 54.4</w:t>
        </w:r>
      </w:hyperlink>
      <w:r w:rsidRPr="000868EB">
        <w:rPr>
          <w:rFonts w:eastAsiaTheme="minorHAnsi"/>
          <w:color w:val="auto"/>
          <w:sz w:val="23"/>
          <w:szCs w:val="23"/>
          <w:lang w:eastAsia="en-US"/>
        </w:rP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2) в случае наличия в документах и информации, предусмотренных </w:t>
      </w:r>
      <w:hyperlink r:id="rId24" w:history="1">
        <w:r w:rsidRPr="000868EB">
          <w:rPr>
            <w:rFonts w:eastAsiaTheme="minorHAnsi"/>
            <w:color w:val="auto"/>
            <w:sz w:val="23"/>
            <w:szCs w:val="23"/>
            <w:lang w:eastAsia="en-US"/>
          </w:rPr>
          <w:t>частью 11 статьи 24.1</w:t>
        </w:r>
      </w:hyperlink>
      <w:r w:rsidRPr="000868EB">
        <w:rPr>
          <w:rFonts w:eastAsiaTheme="minorHAnsi"/>
          <w:color w:val="auto"/>
          <w:sz w:val="23"/>
          <w:szCs w:val="23"/>
          <w:lang w:eastAsia="en-US"/>
        </w:rPr>
        <w:t xml:space="preserve">, </w:t>
      </w:r>
      <w:hyperlink r:id="rId25" w:history="1">
        <w:r w:rsidRPr="000868EB">
          <w:rPr>
            <w:rFonts w:eastAsiaTheme="minorHAnsi"/>
            <w:color w:val="auto"/>
            <w:sz w:val="23"/>
            <w:szCs w:val="23"/>
            <w:lang w:eastAsia="en-US"/>
          </w:rPr>
          <w:t>частями 4</w:t>
        </w:r>
      </w:hyperlink>
      <w:r w:rsidRPr="000868EB">
        <w:rPr>
          <w:rFonts w:eastAsiaTheme="minorHAnsi"/>
          <w:color w:val="auto"/>
          <w:sz w:val="23"/>
          <w:szCs w:val="23"/>
          <w:lang w:eastAsia="en-US"/>
        </w:rPr>
        <w:t xml:space="preserve"> и </w:t>
      </w:r>
      <w:hyperlink r:id="rId26" w:history="1">
        <w:r w:rsidRPr="000868EB">
          <w:rPr>
            <w:rFonts w:eastAsiaTheme="minorHAnsi"/>
            <w:color w:val="auto"/>
            <w:sz w:val="23"/>
            <w:szCs w:val="23"/>
            <w:lang w:eastAsia="en-US"/>
          </w:rPr>
          <w:t>6 статьи 54.4</w:t>
        </w:r>
      </w:hyperlink>
      <w:r w:rsidRPr="000868EB">
        <w:rPr>
          <w:rFonts w:eastAsiaTheme="minorHAnsi"/>
          <w:color w:val="auto"/>
          <w:sz w:val="23"/>
          <w:szCs w:val="23"/>
          <w:lang w:eastAsia="en-US"/>
        </w:rP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lastRenderedPageBreak/>
        <w:t xml:space="preserve">3) в случае несоответствия участника такого конкурса требованиям, установленным конкурсной документацией в соответствии с </w:t>
      </w:r>
      <w:hyperlink r:id="rId27" w:history="1">
        <w:r w:rsidRPr="000868EB">
          <w:rPr>
            <w:rFonts w:eastAsiaTheme="minorHAnsi"/>
            <w:color w:val="auto"/>
            <w:sz w:val="23"/>
            <w:szCs w:val="23"/>
            <w:lang w:eastAsia="en-US"/>
          </w:rPr>
          <w:t>частью 1</w:t>
        </w:r>
      </w:hyperlink>
      <w:r w:rsidRPr="000868EB">
        <w:rPr>
          <w:rFonts w:eastAsiaTheme="minorHAnsi"/>
          <w:color w:val="auto"/>
          <w:sz w:val="23"/>
          <w:szCs w:val="23"/>
          <w:lang w:eastAsia="en-US"/>
        </w:rPr>
        <w:t xml:space="preserve">, </w:t>
      </w:r>
      <w:hyperlink r:id="rId28" w:history="1">
        <w:r w:rsidRPr="000868EB">
          <w:rPr>
            <w:rFonts w:eastAsiaTheme="minorHAnsi"/>
            <w:color w:val="auto"/>
            <w:sz w:val="23"/>
            <w:szCs w:val="23"/>
            <w:lang w:eastAsia="en-US"/>
          </w:rPr>
          <w:t>частями 1.1</w:t>
        </w:r>
      </w:hyperlink>
      <w:r w:rsidRPr="000868EB">
        <w:rPr>
          <w:rFonts w:eastAsiaTheme="minorHAnsi"/>
          <w:color w:val="auto"/>
          <w:sz w:val="23"/>
          <w:szCs w:val="23"/>
          <w:lang w:eastAsia="en-US"/>
        </w:rPr>
        <w:t xml:space="preserve"> и </w:t>
      </w:r>
      <w:hyperlink r:id="rId29" w:history="1">
        <w:r w:rsidRPr="000868EB">
          <w:rPr>
            <w:rFonts w:eastAsiaTheme="minorHAnsi"/>
            <w:color w:val="auto"/>
            <w:sz w:val="23"/>
            <w:szCs w:val="23"/>
            <w:lang w:eastAsia="en-US"/>
          </w:rPr>
          <w:t>2.1</w:t>
        </w:r>
      </w:hyperlink>
      <w:r w:rsidRPr="000868EB">
        <w:rPr>
          <w:rFonts w:eastAsiaTheme="minorHAnsi"/>
          <w:color w:val="auto"/>
          <w:sz w:val="23"/>
          <w:szCs w:val="23"/>
          <w:lang w:eastAsia="en-US"/>
        </w:rPr>
        <w:t xml:space="preserve"> (при наличии таких требований) статьи 31 настоящего Федерального закона;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4) в случаях, предусмотренных нормативными правовыми актами, принятыми в соответствии со </w:t>
      </w:r>
      <w:hyperlink r:id="rId30" w:history="1">
        <w:r w:rsidRPr="000868EB">
          <w:rPr>
            <w:rFonts w:eastAsiaTheme="minorHAnsi"/>
            <w:color w:val="auto"/>
            <w:sz w:val="23"/>
            <w:szCs w:val="23"/>
            <w:lang w:eastAsia="en-US"/>
          </w:rPr>
          <w:t>статьей 14</w:t>
        </w:r>
      </w:hyperlink>
      <w:r w:rsidRPr="000868EB">
        <w:rPr>
          <w:rFonts w:eastAsiaTheme="minorHAnsi"/>
          <w:color w:val="auto"/>
          <w:sz w:val="23"/>
          <w:szCs w:val="23"/>
          <w:lang w:eastAsia="en-US"/>
        </w:rPr>
        <w:t xml:space="preserve"> настоящего Федерального закона;</w:t>
      </w:r>
    </w:p>
    <w:p w:rsidR="00BB6A46" w:rsidRPr="000868EB" w:rsidRDefault="00BB6A46" w:rsidP="00BB6A46">
      <w:pPr>
        <w:suppressAutoHyphens w:val="0"/>
        <w:autoSpaceDE w:val="0"/>
        <w:autoSpaceDN w:val="0"/>
        <w:adjustRightInd w:val="0"/>
        <w:ind w:firstLine="567"/>
        <w:jc w:val="both"/>
        <w:rPr>
          <w:rFonts w:eastAsiaTheme="minorHAnsi"/>
          <w:color w:val="auto"/>
          <w:sz w:val="23"/>
          <w:szCs w:val="23"/>
          <w:lang w:eastAsia="en-US"/>
        </w:rPr>
      </w:pPr>
      <w:r w:rsidRPr="000868EB">
        <w:rPr>
          <w:rFonts w:eastAsiaTheme="minorHAnsi"/>
          <w:color w:val="auto"/>
          <w:sz w:val="23"/>
          <w:szCs w:val="23"/>
          <w:lang w:eastAsia="en-US"/>
        </w:rPr>
        <w:t xml:space="preserve">5) в случае непредставления документов, предусмотренных </w:t>
      </w:r>
      <w:hyperlink r:id="rId31" w:history="1">
        <w:r w:rsidRPr="000868EB">
          <w:rPr>
            <w:rFonts w:eastAsiaTheme="minorHAnsi"/>
            <w:color w:val="auto"/>
            <w:sz w:val="23"/>
            <w:szCs w:val="23"/>
            <w:lang w:eastAsia="en-US"/>
          </w:rPr>
          <w:t>пунктом 5 части 6 статьи 54.4</w:t>
        </w:r>
      </w:hyperlink>
      <w:r w:rsidRPr="000868EB">
        <w:rPr>
          <w:rFonts w:eastAsiaTheme="minorHAnsi"/>
          <w:color w:val="auto"/>
          <w:sz w:val="23"/>
          <w:szCs w:val="23"/>
          <w:lang w:eastAsia="en-US"/>
        </w:rP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r:id="rId32" w:history="1">
        <w:r w:rsidRPr="000868EB">
          <w:rPr>
            <w:rFonts w:eastAsiaTheme="minorHAnsi"/>
            <w:color w:val="auto"/>
            <w:sz w:val="23"/>
            <w:szCs w:val="23"/>
            <w:lang w:eastAsia="en-US"/>
          </w:rPr>
          <w:t>статьей 14</w:t>
        </w:r>
      </w:hyperlink>
      <w:r w:rsidRPr="000868EB">
        <w:rPr>
          <w:rFonts w:eastAsiaTheme="minorHAnsi"/>
          <w:color w:val="auto"/>
          <w:sz w:val="23"/>
          <w:szCs w:val="23"/>
          <w:lang w:eastAsia="en-US"/>
        </w:rPr>
        <w:t xml:space="preserve"> настоящего Федерального закона.</w:t>
      </w:r>
    </w:p>
    <w:p w:rsidR="00F168FA" w:rsidRPr="004C730E" w:rsidRDefault="00951348" w:rsidP="00F168FA">
      <w:pPr>
        <w:pStyle w:val="a6"/>
        <w:spacing w:before="0" w:beforeAutospacing="0" w:after="0" w:afterAutospacing="0"/>
        <w:ind w:firstLine="567"/>
        <w:jc w:val="both"/>
        <w:rPr>
          <w:rFonts w:eastAsiaTheme="minorHAnsi"/>
          <w:sz w:val="23"/>
          <w:szCs w:val="23"/>
          <w:lang w:eastAsia="en-US"/>
        </w:rPr>
      </w:pPr>
      <w:r w:rsidRPr="004C730E">
        <w:rPr>
          <w:noProof/>
          <w:sz w:val="23"/>
          <w:szCs w:val="23"/>
        </w:rPr>
        <w:t>Постан</w:t>
      </w:r>
      <w:r w:rsidR="00F168FA" w:rsidRPr="004C730E">
        <w:rPr>
          <w:noProof/>
          <w:sz w:val="23"/>
          <w:szCs w:val="23"/>
        </w:rPr>
        <w:t>о</w:t>
      </w:r>
      <w:r w:rsidRPr="004C730E">
        <w:rPr>
          <w:noProof/>
          <w:sz w:val="23"/>
          <w:szCs w:val="23"/>
        </w:rPr>
        <w:t>в</w:t>
      </w:r>
      <w:r w:rsidR="00F168FA" w:rsidRPr="004C730E">
        <w:rPr>
          <w:noProof/>
          <w:sz w:val="23"/>
          <w:szCs w:val="23"/>
        </w:rPr>
        <w:t>лением Правительства № 99 от 04.02.2015 «О</w:t>
      </w:r>
      <w:r w:rsidR="00F168FA" w:rsidRPr="004C730E">
        <w:rPr>
          <w:rFonts w:eastAsiaTheme="minorHAnsi"/>
          <w:sz w:val="23"/>
          <w:szCs w:val="23"/>
          <w:lang w:eastAsia="en-US"/>
        </w:rPr>
        <w:t>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F168FA" w:rsidRPr="004C730E">
        <w:rPr>
          <w:noProof/>
          <w:sz w:val="23"/>
          <w:szCs w:val="23"/>
        </w:rPr>
        <w:t>»</w:t>
      </w:r>
      <w:r w:rsidR="00A91A03" w:rsidRPr="004C730E">
        <w:rPr>
          <w:noProof/>
          <w:sz w:val="23"/>
          <w:szCs w:val="23"/>
        </w:rPr>
        <w:t xml:space="preserve"> (далее – Постановление № 99)</w:t>
      </w:r>
      <w:r w:rsidR="00F168FA" w:rsidRPr="004C730E">
        <w:rPr>
          <w:noProof/>
          <w:sz w:val="23"/>
          <w:szCs w:val="23"/>
        </w:rPr>
        <w:t xml:space="preserve"> установлены </w:t>
      </w:r>
      <w:r w:rsidR="00F168FA" w:rsidRPr="004C730E">
        <w:rPr>
          <w:rFonts w:eastAsiaTheme="minorHAnsi"/>
          <w:sz w:val="23"/>
          <w:szCs w:val="23"/>
          <w:lang w:eastAsia="en-US"/>
        </w:rPr>
        <w:t>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w:t>
      </w:r>
      <w:r w:rsidR="006F332B" w:rsidRPr="004C730E">
        <w:rPr>
          <w:rFonts w:eastAsiaTheme="minorHAnsi"/>
          <w:sz w:val="23"/>
          <w:szCs w:val="23"/>
          <w:lang w:eastAsia="en-US"/>
        </w:rPr>
        <w:t>этапных конкурсов или аукционов</w:t>
      </w:r>
      <w:r w:rsidR="00F168FA" w:rsidRPr="004C730E">
        <w:rPr>
          <w:rFonts w:eastAsiaTheme="minorHAnsi"/>
          <w:sz w:val="23"/>
          <w:szCs w:val="23"/>
          <w:lang w:eastAsia="en-US"/>
        </w:rPr>
        <w:t>.</w:t>
      </w:r>
    </w:p>
    <w:p w:rsidR="00A91A03" w:rsidRDefault="00394BA7" w:rsidP="00F168FA">
      <w:pPr>
        <w:pStyle w:val="a6"/>
        <w:spacing w:before="0" w:beforeAutospacing="0" w:after="0" w:afterAutospacing="0"/>
        <w:ind w:firstLine="567"/>
        <w:jc w:val="both"/>
        <w:rPr>
          <w:rFonts w:eastAsiaTheme="minorHAnsi"/>
          <w:sz w:val="23"/>
          <w:szCs w:val="23"/>
          <w:lang w:eastAsia="en-US"/>
        </w:rPr>
      </w:pPr>
      <w:r>
        <w:rPr>
          <w:rFonts w:eastAsiaTheme="minorHAnsi"/>
          <w:sz w:val="23"/>
          <w:szCs w:val="23"/>
          <w:lang w:eastAsia="en-US"/>
        </w:rPr>
        <w:t>Пунктом 6 Приложения № 2</w:t>
      </w:r>
      <w:r w:rsidR="00A91A03" w:rsidRPr="004C730E">
        <w:rPr>
          <w:rFonts w:eastAsiaTheme="minorHAnsi"/>
          <w:sz w:val="23"/>
          <w:szCs w:val="23"/>
          <w:lang w:eastAsia="en-US"/>
        </w:rPr>
        <w:t xml:space="preserve"> к Постановлению № 99</w:t>
      </w:r>
      <w:r w:rsidR="006F332B" w:rsidRPr="004C730E">
        <w:rPr>
          <w:rFonts w:eastAsiaTheme="minorHAnsi"/>
          <w:sz w:val="23"/>
          <w:szCs w:val="23"/>
          <w:lang w:eastAsia="en-US"/>
        </w:rPr>
        <w:t xml:space="preserve"> предусмотрено следующее:</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2410"/>
        <w:gridCol w:w="3686"/>
        <w:gridCol w:w="3543"/>
      </w:tblGrid>
      <w:tr w:rsidR="00394BA7" w:rsidTr="009D32E0">
        <w:tc>
          <w:tcPr>
            <w:tcW w:w="2410" w:type="dxa"/>
            <w:tcBorders>
              <w:top w:val="single" w:sz="4" w:space="0" w:color="auto"/>
              <w:bottom w:val="single" w:sz="4" w:space="0" w:color="auto"/>
            </w:tcBorders>
          </w:tcPr>
          <w:p w:rsidR="00394BA7" w:rsidRDefault="00394BA7">
            <w:pPr>
              <w:suppressAutoHyphens w:val="0"/>
              <w:autoSpaceDE w:val="0"/>
              <w:autoSpaceDN w:val="0"/>
              <w:adjustRightInd w:val="0"/>
              <w:rPr>
                <w:rFonts w:eastAsiaTheme="minorHAnsi"/>
                <w:color w:val="auto"/>
                <w:sz w:val="22"/>
                <w:szCs w:val="22"/>
                <w:lang w:eastAsia="en-US"/>
              </w:rPr>
            </w:pPr>
            <w:r>
              <w:rPr>
                <w:rFonts w:eastAsiaTheme="minorHAnsi"/>
                <w:color w:val="auto"/>
                <w:sz w:val="22"/>
                <w:szCs w:val="22"/>
                <w:lang w:eastAsia="en-US"/>
              </w:rP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3686" w:type="dxa"/>
            <w:tcBorders>
              <w:top w:val="single" w:sz="4" w:space="0" w:color="auto"/>
              <w:bottom w:val="single" w:sz="4" w:space="0" w:color="auto"/>
            </w:tcBorders>
          </w:tcPr>
          <w:p w:rsidR="00394BA7" w:rsidRDefault="00394BA7">
            <w:pPr>
              <w:suppressAutoHyphens w:val="0"/>
              <w:autoSpaceDE w:val="0"/>
              <w:autoSpaceDN w:val="0"/>
              <w:adjustRightInd w:val="0"/>
              <w:rPr>
                <w:rFonts w:eastAsiaTheme="minorHAnsi"/>
                <w:color w:val="auto"/>
                <w:sz w:val="22"/>
                <w:szCs w:val="22"/>
                <w:lang w:eastAsia="en-US"/>
              </w:rPr>
            </w:pPr>
            <w:r>
              <w:rPr>
                <w:rFonts w:eastAsiaTheme="minorHAnsi"/>
                <w:color w:val="auto"/>
                <w:sz w:val="22"/>
                <w:szCs w:val="22"/>
                <w:lang w:eastAsia="en-US"/>
              </w:rP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33" w:history="1">
              <w:r>
                <w:rPr>
                  <w:rFonts w:eastAsiaTheme="minorHAnsi"/>
                  <w:color w:val="0000FF"/>
                  <w:sz w:val="22"/>
                  <w:szCs w:val="22"/>
                  <w:lang w:eastAsia="en-US"/>
                </w:rPr>
                <w:t>законом</w:t>
              </w:r>
            </w:hyperlink>
            <w:r>
              <w:rPr>
                <w:rFonts w:eastAsiaTheme="minorHAnsi"/>
                <w:color w:val="auto"/>
                <w:sz w:val="22"/>
                <w:szCs w:val="22"/>
                <w:lang w:eastAsia="en-US"/>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4" w:history="1">
              <w:r>
                <w:rPr>
                  <w:rFonts w:eastAsiaTheme="minorHAnsi"/>
                  <w:color w:val="0000FF"/>
                  <w:sz w:val="22"/>
                  <w:szCs w:val="22"/>
                  <w:lang w:eastAsia="en-US"/>
                </w:rPr>
                <w:t>законом</w:t>
              </w:r>
            </w:hyperlink>
            <w:r>
              <w:rPr>
                <w:rFonts w:eastAsiaTheme="minorHAnsi"/>
                <w:color w:val="auto"/>
                <w:sz w:val="22"/>
                <w:szCs w:val="22"/>
                <w:lang w:eastAsia="en-US"/>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3543" w:type="dxa"/>
            <w:tcBorders>
              <w:top w:val="single" w:sz="4" w:space="0" w:color="auto"/>
              <w:bottom w:val="single" w:sz="4" w:space="0" w:color="auto"/>
            </w:tcBorders>
          </w:tcPr>
          <w:p w:rsidR="00394BA7" w:rsidRDefault="00394BA7">
            <w:pPr>
              <w:suppressAutoHyphens w:val="0"/>
              <w:autoSpaceDE w:val="0"/>
              <w:autoSpaceDN w:val="0"/>
              <w:adjustRightInd w:val="0"/>
              <w:rPr>
                <w:rFonts w:eastAsiaTheme="minorHAnsi"/>
                <w:color w:val="auto"/>
                <w:sz w:val="22"/>
                <w:szCs w:val="22"/>
                <w:lang w:eastAsia="en-US"/>
              </w:rPr>
            </w:pPr>
            <w:r>
              <w:rPr>
                <w:rFonts w:eastAsiaTheme="minorHAnsi"/>
                <w:color w:val="auto"/>
                <w:sz w:val="22"/>
                <w:szCs w:val="22"/>
                <w:lang w:eastAsia="en-US"/>
              </w:rPr>
              <w:t xml:space="preserve">копия ранее исполненного контракта (договора), </w:t>
            </w:r>
            <w:r w:rsidRPr="001849A8">
              <w:rPr>
                <w:rFonts w:eastAsiaTheme="minorHAnsi"/>
                <w:b/>
                <w:color w:val="auto"/>
                <w:sz w:val="22"/>
                <w:szCs w:val="22"/>
                <w:lang w:eastAsia="en-US"/>
              </w:rPr>
              <w:t xml:space="preserve">сведения о котором </w:t>
            </w:r>
            <w:r w:rsidRPr="001849A8">
              <w:rPr>
                <w:rFonts w:eastAsiaTheme="minorHAnsi"/>
                <w:b/>
                <w:color w:val="auto"/>
                <w:sz w:val="22"/>
                <w:szCs w:val="22"/>
                <w:u w:val="single"/>
                <w:lang w:eastAsia="en-US"/>
              </w:rPr>
              <w:t>содержатся в реестре контрактов</w:t>
            </w:r>
            <w:r w:rsidRPr="001849A8">
              <w:rPr>
                <w:rFonts w:eastAsiaTheme="minorHAnsi"/>
                <w:b/>
                <w:color w:val="auto"/>
                <w:sz w:val="22"/>
                <w:szCs w:val="22"/>
                <w:lang w:eastAsia="en-US"/>
              </w:rPr>
              <w:t xml:space="preserve">, заключенных в соответствии с Федеральным </w:t>
            </w:r>
            <w:hyperlink r:id="rId35" w:history="1">
              <w:r w:rsidRPr="001849A8">
                <w:rPr>
                  <w:rFonts w:eastAsiaTheme="minorHAnsi"/>
                  <w:b/>
                  <w:color w:val="0000FF"/>
                  <w:sz w:val="22"/>
                  <w:szCs w:val="22"/>
                  <w:lang w:eastAsia="en-US"/>
                </w:rPr>
                <w:t>законом</w:t>
              </w:r>
            </w:hyperlink>
            <w:r w:rsidRPr="001849A8">
              <w:rPr>
                <w:rFonts w:eastAsiaTheme="minorHAnsi"/>
                <w:b/>
                <w:color w:val="auto"/>
                <w:sz w:val="22"/>
                <w:szCs w:val="22"/>
                <w:lang w:eastAsia="en-US"/>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36" w:history="1">
              <w:r w:rsidRPr="001849A8">
                <w:rPr>
                  <w:rFonts w:eastAsiaTheme="minorHAnsi"/>
                  <w:b/>
                  <w:color w:val="0000FF"/>
                  <w:sz w:val="22"/>
                  <w:szCs w:val="22"/>
                  <w:lang w:eastAsia="en-US"/>
                </w:rPr>
                <w:t>законом</w:t>
              </w:r>
            </w:hyperlink>
            <w:r w:rsidRPr="001849A8">
              <w:rPr>
                <w:rFonts w:eastAsiaTheme="minorHAnsi"/>
                <w:b/>
                <w:color w:val="auto"/>
                <w:sz w:val="22"/>
                <w:szCs w:val="22"/>
                <w:lang w:eastAsia="en-US"/>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bl>
    <w:p w:rsidR="002F0C02" w:rsidRPr="003F7731" w:rsidRDefault="002F0C02" w:rsidP="002F0C02">
      <w:pPr>
        <w:pStyle w:val="a6"/>
        <w:spacing w:before="0" w:beforeAutospacing="0" w:after="0" w:afterAutospacing="0"/>
        <w:jc w:val="both"/>
        <w:rPr>
          <w:noProof/>
          <w:sz w:val="23"/>
          <w:szCs w:val="23"/>
        </w:rPr>
      </w:pPr>
    </w:p>
    <w:p w:rsidR="00F11A16" w:rsidRPr="003F7731" w:rsidRDefault="00150D8A" w:rsidP="00F11A16">
      <w:pPr>
        <w:pStyle w:val="a6"/>
        <w:spacing w:before="0" w:beforeAutospacing="0" w:after="0" w:afterAutospacing="0"/>
        <w:ind w:firstLine="567"/>
        <w:jc w:val="both"/>
        <w:rPr>
          <w:noProof/>
          <w:sz w:val="23"/>
          <w:szCs w:val="23"/>
        </w:rPr>
      </w:pPr>
      <w:r>
        <w:rPr>
          <w:noProof/>
          <w:sz w:val="23"/>
          <w:szCs w:val="23"/>
        </w:rPr>
        <w:t>Пунктом 28</w:t>
      </w:r>
      <w:r w:rsidR="008A31E9" w:rsidRPr="003F7731">
        <w:rPr>
          <w:noProof/>
          <w:sz w:val="23"/>
          <w:szCs w:val="23"/>
        </w:rPr>
        <w:t xml:space="preserve"> </w:t>
      </w:r>
      <w:r w:rsidR="00B501ED" w:rsidRPr="003F7731">
        <w:rPr>
          <w:noProof/>
          <w:sz w:val="23"/>
          <w:szCs w:val="23"/>
        </w:rPr>
        <w:t>Части</w:t>
      </w:r>
      <w:r w:rsidR="00FE78B6" w:rsidRPr="003F7731">
        <w:rPr>
          <w:sz w:val="23"/>
          <w:szCs w:val="23"/>
        </w:rPr>
        <w:t xml:space="preserve"> 1. </w:t>
      </w:r>
      <w:r w:rsidR="00194B9D" w:rsidRPr="003F7731">
        <w:rPr>
          <w:sz w:val="23"/>
          <w:szCs w:val="23"/>
        </w:rPr>
        <w:t xml:space="preserve">Информационной карты </w:t>
      </w:r>
      <w:r w:rsidR="008B36AC">
        <w:rPr>
          <w:sz w:val="23"/>
          <w:szCs w:val="23"/>
        </w:rPr>
        <w:t>конкурсных документаций</w:t>
      </w:r>
      <w:r w:rsidR="00194B9D" w:rsidRPr="003F7731">
        <w:rPr>
          <w:sz w:val="23"/>
          <w:szCs w:val="23"/>
        </w:rPr>
        <w:t xml:space="preserve"> </w:t>
      </w:r>
      <w:r w:rsidR="00F11A16" w:rsidRPr="003F7731">
        <w:rPr>
          <w:noProof/>
          <w:sz w:val="23"/>
          <w:szCs w:val="23"/>
        </w:rPr>
        <w:t>также предусмотрено данное требование:</w:t>
      </w:r>
    </w:p>
    <w:tbl>
      <w:tblPr>
        <w:tblStyle w:val="a7"/>
        <w:tblW w:w="10065" w:type="dxa"/>
        <w:tblInd w:w="-289" w:type="dxa"/>
        <w:tblLayout w:type="fixed"/>
        <w:tblLook w:val="04A0" w:firstRow="1" w:lastRow="0" w:firstColumn="1" w:lastColumn="0" w:noHBand="0" w:noVBand="1"/>
      </w:tblPr>
      <w:tblGrid>
        <w:gridCol w:w="565"/>
        <w:gridCol w:w="3093"/>
        <w:gridCol w:w="6407"/>
      </w:tblGrid>
      <w:tr w:rsidR="00861EDE" w:rsidRPr="00794E9D" w:rsidTr="00861EDE">
        <w:tc>
          <w:tcPr>
            <w:tcW w:w="565" w:type="dxa"/>
          </w:tcPr>
          <w:p w:rsidR="00861EDE" w:rsidRPr="00E0174C" w:rsidRDefault="00861EDE" w:rsidP="00591023">
            <w:pPr>
              <w:autoSpaceDE w:val="0"/>
              <w:autoSpaceDN w:val="0"/>
              <w:adjustRightInd w:val="0"/>
              <w:jc w:val="center"/>
            </w:pPr>
            <w:r w:rsidRPr="00E0174C">
              <w:t>28.</w:t>
            </w:r>
          </w:p>
        </w:tc>
        <w:tc>
          <w:tcPr>
            <w:tcW w:w="3093" w:type="dxa"/>
          </w:tcPr>
          <w:p w:rsidR="00861EDE" w:rsidRPr="00E0174C" w:rsidRDefault="00861EDE" w:rsidP="00591023">
            <w:pPr>
              <w:autoSpaceDE w:val="0"/>
              <w:autoSpaceDN w:val="0"/>
              <w:adjustRightInd w:val="0"/>
            </w:pPr>
            <w:r w:rsidRPr="00E0174C">
              <w:t>Дополнительные требования в соответствии с частью 2 статьи 31 Закона о контрактной системе.</w:t>
            </w:r>
          </w:p>
        </w:tc>
        <w:tc>
          <w:tcPr>
            <w:tcW w:w="6407" w:type="dxa"/>
          </w:tcPr>
          <w:p w:rsidR="00861EDE" w:rsidRPr="00926278" w:rsidRDefault="00861EDE" w:rsidP="00591023">
            <w:pPr>
              <w:jc w:val="both"/>
              <w:rPr>
                <w:rFonts w:eastAsia="Calibri"/>
                <w:color w:val="000000"/>
              </w:rPr>
            </w:pPr>
            <w:r w:rsidRPr="00926278">
              <w:rPr>
                <w:rFonts w:eastAsia="Calibri"/>
              </w:rPr>
              <w:t>Установлены (в соответствии с Постановлением Правительства РФ от 04.02.2015 г. № 99).</w:t>
            </w:r>
            <w:r w:rsidRPr="00926278">
              <w:rPr>
                <w:rFonts w:eastAsia="Calibri"/>
                <w:color w:val="000000"/>
              </w:rPr>
              <w:t xml:space="preserve"> </w:t>
            </w:r>
          </w:p>
          <w:p w:rsidR="00861EDE" w:rsidRPr="00926278" w:rsidRDefault="00861EDE" w:rsidP="00591023">
            <w:pPr>
              <w:jc w:val="both"/>
              <w:rPr>
                <w:bCs/>
                <w:lang w:eastAsia="zh-CN"/>
              </w:rPr>
            </w:pPr>
            <w:r w:rsidRPr="00926278">
              <w:rPr>
                <w:bCs/>
                <w:lang w:eastAsia="zh-CN"/>
              </w:rP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или </w:t>
            </w:r>
            <w:r w:rsidRPr="00926278">
              <w:rPr>
                <w:bCs/>
                <w:lang w:eastAsia="zh-CN"/>
              </w:rPr>
              <w:lastRenderedPageBreak/>
              <w:t>Федеральным законом от 18.07.2011 г. № 223-ФЗ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p w:rsidR="00861EDE" w:rsidRDefault="00861EDE" w:rsidP="00591023">
            <w:pPr>
              <w:autoSpaceDE w:val="0"/>
              <w:autoSpaceDN w:val="0"/>
              <w:adjustRightInd w:val="0"/>
              <w:jc w:val="both"/>
              <w:rPr>
                <w:i/>
              </w:rPr>
            </w:pPr>
            <w:r w:rsidRPr="00F814B2">
              <w:rPr>
                <w:i/>
              </w:rPr>
              <w:t xml:space="preserve">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Закона о контрактной системе,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Закона о контрактной системе)</w:t>
            </w:r>
            <w:r>
              <w:rPr>
                <w:i/>
              </w:rPr>
              <w:t>.</w:t>
            </w:r>
          </w:p>
          <w:p w:rsidR="00861EDE" w:rsidRPr="006E64BA" w:rsidRDefault="00861EDE" w:rsidP="00591023">
            <w:pPr>
              <w:autoSpaceDE w:val="0"/>
              <w:autoSpaceDN w:val="0"/>
              <w:adjustRightInd w:val="0"/>
              <w:jc w:val="both"/>
              <w:rPr>
                <w:i/>
              </w:rPr>
            </w:pPr>
          </w:p>
          <w:p w:rsidR="00861EDE" w:rsidRPr="00794E9D" w:rsidRDefault="00861EDE" w:rsidP="00591023">
            <w:pPr>
              <w:autoSpaceDE w:val="0"/>
              <w:autoSpaceDN w:val="0"/>
              <w:adjustRightInd w:val="0"/>
              <w:jc w:val="both"/>
              <w:rPr>
                <w:i/>
              </w:rPr>
            </w:pPr>
            <w:r>
              <w:rPr>
                <w:i/>
              </w:rPr>
              <w:t>-</w:t>
            </w:r>
            <w:r w:rsidRPr="006E64BA">
              <w:rPr>
                <w:i/>
              </w:rPr>
              <w:t xml:space="preserve">копия ранее исполненного контракта (договора), </w:t>
            </w:r>
            <w:r w:rsidRPr="001849A8">
              <w:rPr>
                <w:b/>
                <w:i/>
                <w:u w:val="single"/>
              </w:rPr>
              <w:t>сведения о котором содержатся в реестре контрактов,</w:t>
            </w:r>
            <w:r w:rsidRPr="006E64BA">
              <w:rPr>
                <w:i/>
              </w:rPr>
              <w:t xml:space="preserve">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r>
              <w:rPr>
                <w:i/>
              </w:rPr>
              <w:t>.</w:t>
            </w:r>
          </w:p>
        </w:tc>
      </w:tr>
    </w:tbl>
    <w:p w:rsidR="00861EDE" w:rsidRDefault="00861EDE" w:rsidP="00861EDE">
      <w:pPr>
        <w:pStyle w:val="a6"/>
        <w:spacing w:before="0" w:beforeAutospacing="0" w:after="0" w:afterAutospacing="0"/>
        <w:jc w:val="both"/>
        <w:rPr>
          <w:bCs/>
          <w:color w:val="000000"/>
          <w:sz w:val="23"/>
          <w:szCs w:val="23"/>
        </w:rPr>
      </w:pPr>
    </w:p>
    <w:p w:rsidR="004275CD" w:rsidRPr="002C3502" w:rsidRDefault="00F540A7" w:rsidP="00D5095D">
      <w:pPr>
        <w:pStyle w:val="a6"/>
        <w:spacing w:before="0" w:beforeAutospacing="0" w:after="0" w:afterAutospacing="0"/>
        <w:ind w:firstLine="567"/>
        <w:jc w:val="both"/>
        <w:rPr>
          <w:noProof/>
          <w:sz w:val="23"/>
          <w:szCs w:val="23"/>
        </w:rPr>
      </w:pPr>
      <w:r w:rsidRPr="00965A0E">
        <w:rPr>
          <w:bCs/>
          <w:color w:val="000000"/>
          <w:sz w:val="23"/>
          <w:szCs w:val="23"/>
        </w:rPr>
        <w:t xml:space="preserve">Согласно </w:t>
      </w:r>
      <w:r w:rsidR="003B0BA7">
        <w:rPr>
          <w:bCs/>
          <w:color w:val="000000"/>
          <w:sz w:val="23"/>
          <w:szCs w:val="23"/>
        </w:rPr>
        <w:t xml:space="preserve">протоколу </w:t>
      </w:r>
      <w:r w:rsidR="00965A0E" w:rsidRPr="00965A0E">
        <w:rPr>
          <w:bCs/>
          <w:sz w:val="23"/>
          <w:szCs w:val="23"/>
        </w:rPr>
        <w:t>рассмотрения и оценки вторых частей заявок на участие в конкурсе с ограниченным участием в электронной форме</w:t>
      </w:r>
      <w:r w:rsidR="00D57635" w:rsidRPr="00965A0E">
        <w:rPr>
          <w:bCs/>
          <w:color w:val="000000"/>
          <w:sz w:val="23"/>
          <w:szCs w:val="23"/>
        </w:rPr>
        <w:t xml:space="preserve"> </w:t>
      </w:r>
      <w:r w:rsidR="00130AD5" w:rsidRPr="00965A0E">
        <w:rPr>
          <w:bCs/>
          <w:kern w:val="36"/>
          <w:sz w:val="23"/>
          <w:szCs w:val="23"/>
        </w:rPr>
        <w:t>№</w:t>
      </w:r>
      <w:r w:rsidR="00130AD5" w:rsidRPr="00965A0E">
        <w:rPr>
          <w:b/>
          <w:bCs/>
          <w:kern w:val="36"/>
          <w:sz w:val="23"/>
          <w:szCs w:val="23"/>
        </w:rPr>
        <w:t xml:space="preserve"> </w:t>
      </w:r>
      <w:r w:rsidR="00096EBD" w:rsidRPr="00965A0E">
        <w:rPr>
          <w:sz w:val="23"/>
          <w:szCs w:val="23"/>
        </w:rPr>
        <w:t>0116300000120000866</w:t>
      </w:r>
      <w:hyperlink r:id="rId37" w:tgtFrame="_blank" w:history="1"/>
      <w:r w:rsidR="003B0BA7">
        <w:rPr>
          <w:sz w:val="23"/>
          <w:szCs w:val="23"/>
          <w:shd w:val="clear" w:color="auto" w:fill="FFFFFF"/>
        </w:rPr>
        <w:t xml:space="preserve"> </w:t>
      </w:r>
      <w:r w:rsidR="00965A0E" w:rsidRPr="00965A0E">
        <w:rPr>
          <w:noProof/>
          <w:sz w:val="23"/>
          <w:szCs w:val="23"/>
        </w:rPr>
        <w:t>от 22.01.2021</w:t>
      </w:r>
      <w:r w:rsidR="00D57635" w:rsidRPr="00965A0E">
        <w:rPr>
          <w:noProof/>
          <w:sz w:val="23"/>
          <w:szCs w:val="23"/>
        </w:rPr>
        <w:t xml:space="preserve"> года </w:t>
      </w:r>
      <w:r w:rsidR="003B0BA7">
        <w:rPr>
          <w:noProof/>
          <w:sz w:val="23"/>
          <w:szCs w:val="23"/>
        </w:rPr>
        <w:t>заявка</w:t>
      </w:r>
      <w:r w:rsidR="004275CD" w:rsidRPr="00965A0E">
        <w:rPr>
          <w:noProof/>
          <w:sz w:val="23"/>
          <w:szCs w:val="23"/>
        </w:rPr>
        <w:t xml:space="preserve"> </w:t>
      </w:r>
      <w:r w:rsidR="00436A19">
        <w:rPr>
          <w:color w:val="000000"/>
          <w:sz w:val="23"/>
          <w:szCs w:val="23"/>
        </w:rPr>
        <w:t xml:space="preserve">ИП </w:t>
      </w:r>
      <w:r w:rsidR="00436A19" w:rsidRPr="002C3502">
        <w:rPr>
          <w:color w:val="000000"/>
          <w:sz w:val="23"/>
          <w:szCs w:val="23"/>
        </w:rPr>
        <w:t>Вишняковой Е.В.</w:t>
      </w:r>
      <w:r w:rsidR="00FC58D8" w:rsidRPr="002C3502">
        <w:rPr>
          <w:color w:val="000000"/>
          <w:sz w:val="23"/>
          <w:szCs w:val="23"/>
        </w:rPr>
        <w:t xml:space="preserve"> </w:t>
      </w:r>
      <w:r w:rsidR="003B0BA7" w:rsidRPr="002C3502">
        <w:rPr>
          <w:noProof/>
          <w:sz w:val="23"/>
          <w:szCs w:val="23"/>
        </w:rPr>
        <w:t>признана несоответсвующей</w:t>
      </w:r>
      <w:r w:rsidR="00FC58D8" w:rsidRPr="002C3502">
        <w:rPr>
          <w:noProof/>
          <w:sz w:val="23"/>
          <w:szCs w:val="23"/>
        </w:rPr>
        <w:t xml:space="preserve"> по следующим основаниям</w:t>
      </w:r>
      <w:r w:rsidR="004275CD" w:rsidRPr="002C3502">
        <w:rPr>
          <w:noProof/>
          <w:sz w:val="23"/>
          <w:szCs w:val="23"/>
        </w:rPr>
        <w:t>:</w:t>
      </w:r>
    </w:p>
    <w:p w:rsidR="00FC58D8" w:rsidRDefault="00374982" w:rsidP="00D5095D">
      <w:pPr>
        <w:pStyle w:val="a6"/>
        <w:spacing w:before="0" w:beforeAutospacing="0" w:after="0" w:afterAutospacing="0"/>
        <w:ind w:firstLine="567"/>
        <w:jc w:val="both"/>
        <w:rPr>
          <w:i/>
          <w:sz w:val="23"/>
          <w:szCs w:val="23"/>
        </w:rPr>
      </w:pPr>
      <w:r w:rsidRPr="002C3502">
        <w:rPr>
          <w:bCs/>
          <w:i/>
          <w:sz w:val="23"/>
          <w:szCs w:val="23"/>
        </w:rPr>
        <w:t>«</w:t>
      </w:r>
      <w:r w:rsidR="002C3502" w:rsidRPr="002C3502">
        <w:rPr>
          <w:i/>
          <w:sz w:val="23"/>
          <w:szCs w:val="23"/>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требованиями предъявляемыми к участникам закупки (отсутствует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r w:rsidRPr="002C3502">
        <w:rPr>
          <w:bCs/>
          <w:i/>
          <w:iCs/>
          <w:sz w:val="23"/>
          <w:szCs w:val="23"/>
        </w:rPr>
        <w:t>»</w:t>
      </w:r>
      <w:r w:rsidR="00E025E1" w:rsidRPr="002C3502">
        <w:rPr>
          <w:i/>
          <w:sz w:val="23"/>
          <w:szCs w:val="23"/>
        </w:rPr>
        <w:t>»</w:t>
      </w:r>
      <w:r w:rsidR="00501F22" w:rsidRPr="002C3502">
        <w:rPr>
          <w:i/>
          <w:sz w:val="23"/>
          <w:szCs w:val="23"/>
        </w:rPr>
        <w:t>.</w:t>
      </w:r>
    </w:p>
    <w:p w:rsidR="00E27965" w:rsidRPr="002C3502" w:rsidRDefault="00E27965" w:rsidP="00E27965">
      <w:pPr>
        <w:pStyle w:val="a6"/>
        <w:spacing w:before="0" w:beforeAutospacing="0" w:after="0" w:afterAutospacing="0"/>
        <w:ind w:firstLine="567"/>
        <w:jc w:val="both"/>
        <w:rPr>
          <w:noProof/>
          <w:sz w:val="23"/>
          <w:szCs w:val="23"/>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рассмотрения и оценки вторых частей заявок на участие в конкурсе с ограниченным участием в электронной форме</w:t>
      </w:r>
      <w:r w:rsidRPr="00965A0E">
        <w:rPr>
          <w:bCs/>
          <w:color w:val="000000"/>
          <w:sz w:val="23"/>
          <w:szCs w:val="23"/>
        </w:rPr>
        <w:t xml:space="preserve"> </w:t>
      </w:r>
      <w:r w:rsidRPr="00965A0E">
        <w:rPr>
          <w:bCs/>
          <w:kern w:val="36"/>
          <w:sz w:val="23"/>
          <w:szCs w:val="23"/>
        </w:rPr>
        <w:t>№</w:t>
      </w:r>
      <w:r>
        <w:rPr>
          <w:bCs/>
          <w:kern w:val="36"/>
          <w:sz w:val="23"/>
          <w:szCs w:val="23"/>
        </w:rPr>
        <w:t xml:space="preserve"> </w:t>
      </w:r>
      <w:r w:rsidR="00CD20B2" w:rsidRPr="00965A0E">
        <w:rPr>
          <w:sz w:val="23"/>
          <w:szCs w:val="23"/>
        </w:rPr>
        <w:t>0116300000120000867</w:t>
      </w:r>
      <w:r w:rsidR="00CD20B2">
        <w:rPr>
          <w:i/>
          <w:sz w:val="23"/>
          <w:szCs w:val="23"/>
        </w:rPr>
        <w:t xml:space="preserve"> </w:t>
      </w:r>
      <w:r>
        <w:rPr>
          <w:sz w:val="23"/>
          <w:szCs w:val="23"/>
        </w:rPr>
        <w:t xml:space="preserve">от 25.01.2021 года </w:t>
      </w:r>
      <w:r>
        <w:rPr>
          <w:noProof/>
          <w:sz w:val="23"/>
          <w:szCs w:val="23"/>
        </w:rPr>
        <w:t>заявка</w:t>
      </w:r>
      <w:r w:rsidRPr="00965A0E">
        <w:rPr>
          <w:noProof/>
          <w:sz w:val="23"/>
          <w:szCs w:val="23"/>
        </w:rPr>
        <w:t xml:space="preserve"> </w:t>
      </w:r>
      <w:r>
        <w:rPr>
          <w:color w:val="000000"/>
          <w:sz w:val="23"/>
          <w:szCs w:val="23"/>
        </w:rPr>
        <w:t xml:space="preserve">ИП </w:t>
      </w:r>
      <w:r w:rsidRPr="002C3502">
        <w:rPr>
          <w:color w:val="000000"/>
          <w:sz w:val="23"/>
          <w:szCs w:val="23"/>
        </w:rPr>
        <w:t xml:space="preserve">Вишняковой Е.В. </w:t>
      </w:r>
      <w:r w:rsidRPr="002C3502">
        <w:rPr>
          <w:noProof/>
          <w:sz w:val="23"/>
          <w:szCs w:val="23"/>
        </w:rPr>
        <w:t>признана несоответсвующей по следующим основаниям:</w:t>
      </w:r>
    </w:p>
    <w:p w:rsidR="003B0BA7" w:rsidRPr="00E27965" w:rsidRDefault="00E27965" w:rsidP="00CE418B">
      <w:pPr>
        <w:pStyle w:val="a6"/>
        <w:spacing w:before="0" w:beforeAutospacing="0" w:after="0" w:afterAutospacing="0"/>
        <w:ind w:firstLine="567"/>
        <w:jc w:val="both"/>
        <w:rPr>
          <w:i/>
          <w:sz w:val="23"/>
          <w:szCs w:val="23"/>
        </w:rPr>
      </w:pPr>
      <w:r w:rsidRPr="00E27965">
        <w:rPr>
          <w:i/>
          <w:sz w:val="23"/>
          <w:szCs w:val="23"/>
        </w:rPr>
        <w:t xml:space="preserve">«Заявка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 предъявляемым к участникам закупки (отсутствует копия ранее исполненного контракта (договора) со стоимостью не менее 20 %  НМЦК,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w:t>
      </w:r>
      <w:r w:rsidRPr="00E27965">
        <w:rPr>
          <w:i/>
          <w:sz w:val="23"/>
          <w:szCs w:val="23"/>
        </w:rPr>
        <w:lastRenderedPageBreak/>
        <w:t>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hyperlink r:id="rId38" w:tgtFrame="_blank" w:history="1"/>
    </w:p>
    <w:p w:rsidR="006F6B37" w:rsidRPr="00585B93" w:rsidRDefault="006F6B37" w:rsidP="00CE418B">
      <w:pPr>
        <w:pStyle w:val="a6"/>
        <w:spacing w:before="0" w:beforeAutospacing="0" w:after="0" w:afterAutospacing="0"/>
        <w:ind w:firstLine="567"/>
        <w:jc w:val="both"/>
        <w:rPr>
          <w:noProof/>
          <w:sz w:val="23"/>
          <w:szCs w:val="23"/>
        </w:rPr>
      </w:pPr>
      <w:r w:rsidRPr="00965A0E">
        <w:rPr>
          <w:bCs/>
          <w:color w:val="000000"/>
          <w:sz w:val="23"/>
          <w:szCs w:val="23"/>
        </w:rPr>
        <w:t xml:space="preserve">Согласно </w:t>
      </w:r>
      <w:r>
        <w:rPr>
          <w:bCs/>
          <w:color w:val="000000"/>
          <w:sz w:val="23"/>
          <w:szCs w:val="23"/>
        </w:rPr>
        <w:t xml:space="preserve">протоколу </w:t>
      </w:r>
      <w:r w:rsidRPr="00965A0E">
        <w:rPr>
          <w:bCs/>
          <w:sz w:val="23"/>
          <w:szCs w:val="23"/>
        </w:rPr>
        <w:t xml:space="preserve">рассмотрения и оценки вторых частей заявок на участие в конкурсе с </w:t>
      </w:r>
      <w:r w:rsidRPr="00585B93">
        <w:rPr>
          <w:bCs/>
          <w:sz w:val="23"/>
          <w:szCs w:val="23"/>
        </w:rPr>
        <w:t>ограниченным участием в электронной форме</w:t>
      </w:r>
      <w:r w:rsidRPr="00585B93">
        <w:rPr>
          <w:bCs/>
          <w:color w:val="000000"/>
          <w:sz w:val="23"/>
          <w:szCs w:val="23"/>
        </w:rPr>
        <w:t xml:space="preserve"> </w:t>
      </w:r>
      <w:r w:rsidRPr="00585B93">
        <w:rPr>
          <w:bCs/>
          <w:kern w:val="36"/>
          <w:sz w:val="23"/>
          <w:szCs w:val="23"/>
        </w:rPr>
        <w:t xml:space="preserve">№ </w:t>
      </w:r>
      <w:r w:rsidR="00CD20B2" w:rsidRPr="00585B93">
        <w:rPr>
          <w:sz w:val="23"/>
          <w:szCs w:val="23"/>
        </w:rPr>
        <w:t xml:space="preserve">0116300000120000889 </w:t>
      </w:r>
      <w:r w:rsidRPr="00585B93">
        <w:rPr>
          <w:sz w:val="23"/>
          <w:szCs w:val="23"/>
        </w:rPr>
        <w:t xml:space="preserve">от 25.01.2021 года </w:t>
      </w:r>
      <w:r w:rsidRPr="00585B93">
        <w:rPr>
          <w:noProof/>
          <w:sz w:val="23"/>
          <w:szCs w:val="23"/>
        </w:rPr>
        <w:t xml:space="preserve">заявка </w:t>
      </w:r>
      <w:r w:rsidRPr="00585B93">
        <w:rPr>
          <w:color w:val="000000"/>
          <w:sz w:val="23"/>
          <w:szCs w:val="23"/>
        </w:rPr>
        <w:t xml:space="preserve">ИП Вишняковой Е.В. </w:t>
      </w:r>
      <w:r w:rsidRPr="00585B93">
        <w:rPr>
          <w:noProof/>
          <w:sz w:val="23"/>
          <w:szCs w:val="23"/>
        </w:rPr>
        <w:t>признана несоответсвующей по следующим основаниям:</w:t>
      </w:r>
    </w:p>
    <w:p w:rsidR="00D866D7" w:rsidRPr="00AB780A" w:rsidRDefault="0011616D" w:rsidP="00AB780A">
      <w:pPr>
        <w:pStyle w:val="a6"/>
        <w:spacing w:before="0" w:beforeAutospacing="0" w:after="0" w:afterAutospacing="0"/>
        <w:ind w:firstLine="567"/>
        <w:jc w:val="both"/>
        <w:rPr>
          <w:i/>
          <w:noProof/>
          <w:sz w:val="23"/>
          <w:szCs w:val="23"/>
        </w:rPr>
      </w:pPr>
      <w:r w:rsidRPr="00585B93">
        <w:rPr>
          <w:i/>
          <w:noProof/>
          <w:sz w:val="23"/>
          <w:szCs w:val="23"/>
        </w:rPr>
        <w:t>«</w:t>
      </w:r>
      <w:r w:rsidR="00585B93" w:rsidRPr="00585B93">
        <w:rPr>
          <w:i/>
          <w:sz w:val="23"/>
          <w:szCs w:val="23"/>
        </w:rPr>
        <w:t>ч. 8 ст. 56.1 44-ФЗ - несоответствие заявки требованиям, конкурсной документации, в случаях, предусмотренных ч. 4 ст. 54.7 44-ФЗ, а также в случае несоответствия участника требованиям, конкурсной документацией в со</w:t>
      </w:r>
      <w:r w:rsidR="00CE418B">
        <w:rPr>
          <w:i/>
          <w:sz w:val="23"/>
          <w:szCs w:val="23"/>
        </w:rPr>
        <w:t>ответствии с ч. 2 ст.31 44-</w:t>
      </w:r>
      <w:proofErr w:type="gramStart"/>
      <w:r w:rsidR="00CE418B">
        <w:rPr>
          <w:i/>
          <w:sz w:val="23"/>
          <w:szCs w:val="23"/>
        </w:rPr>
        <w:t>ФЗ.:</w:t>
      </w:r>
      <w:proofErr w:type="gramEnd"/>
      <w:r w:rsidR="00CE418B">
        <w:rPr>
          <w:i/>
          <w:sz w:val="23"/>
          <w:szCs w:val="23"/>
        </w:rPr>
        <w:t xml:space="preserve"> </w:t>
      </w:r>
      <w:r w:rsidR="00585B93" w:rsidRPr="00585B93">
        <w:rPr>
          <w:i/>
          <w:sz w:val="23"/>
          <w:szCs w:val="23"/>
        </w:rPr>
        <w:t>Заявка на участие в конкурсе с ограниченным участием в электронной форме не соответствует требованиям, установленным конкурсной документацией п. 3 ч. 2 ст. 31, ч. 8 ст. 56.1 № 44-ФЗ. Заявка не соответствует  доп. требованиями предъявляемыми к участникам закупки (отсутствует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 В связи с этим согласно ч. 4 ст. 54.7 № 44-ФЗ заявка отклоняется.»</w:t>
      </w:r>
    </w:p>
    <w:p w:rsidR="0014525E" w:rsidRPr="00FB03C7" w:rsidRDefault="0014525E" w:rsidP="00D5095D">
      <w:pPr>
        <w:ind w:firstLine="567"/>
        <w:jc w:val="both"/>
        <w:rPr>
          <w:color w:val="000000" w:themeColor="text1"/>
          <w:sz w:val="23"/>
          <w:szCs w:val="23"/>
        </w:rPr>
      </w:pPr>
      <w:r w:rsidRPr="00D5095D">
        <w:rPr>
          <w:color w:val="000000" w:themeColor="text1"/>
          <w:sz w:val="23"/>
          <w:szCs w:val="23"/>
        </w:rPr>
        <w:t xml:space="preserve">Для объективного рассмотрения дела Управлением Федеральной антимонопольной службы по Республике Саха (Якутия) был направлен запрос оператору электронной площадки </w:t>
      </w:r>
      <w:r w:rsidR="00501F22" w:rsidRPr="00D5095D">
        <w:rPr>
          <w:color w:val="000000" w:themeColor="text1"/>
          <w:sz w:val="23"/>
          <w:szCs w:val="23"/>
        </w:rPr>
        <w:t>А</w:t>
      </w:r>
      <w:r w:rsidR="00E44CFD" w:rsidRPr="00D5095D">
        <w:rPr>
          <w:color w:val="000000" w:themeColor="text1"/>
          <w:sz w:val="23"/>
          <w:szCs w:val="23"/>
        </w:rPr>
        <w:t>О «</w:t>
      </w:r>
      <w:r w:rsidR="00501F22" w:rsidRPr="00D5095D">
        <w:rPr>
          <w:color w:val="000000" w:themeColor="text1"/>
          <w:sz w:val="23"/>
          <w:szCs w:val="23"/>
        </w:rPr>
        <w:t>ЕЭТП</w:t>
      </w:r>
      <w:r w:rsidRPr="00D5095D">
        <w:rPr>
          <w:color w:val="000000" w:themeColor="text1"/>
          <w:sz w:val="23"/>
          <w:szCs w:val="23"/>
        </w:rPr>
        <w:t xml:space="preserve">» о предоставлении сведений о первых и вторых частях заявок, поданных для участия в </w:t>
      </w:r>
      <w:r w:rsidR="00AB780A">
        <w:rPr>
          <w:color w:val="000000" w:themeColor="text1"/>
          <w:sz w:val="23"/>
          <w:szCs w:val="23"/>
        </w:rPr>
        <w:t xml:space="preserve">конкурсах с </w:t>
      </w:r>
      <w:r w:rsidR="00AB780A" w:rsidRPr="00FB03C7">
        <w:rPr>
          <w:color w:val="000000" w:themeColor="text1"/>
          <w:sz w:val="23"/>
          <w:szCs w:val="23"/>
        </w:rPr>
        <w:t>ограниченным участием в электронной форме</w:t>
      </w:r>
      <w:r w:rsidRPr="00FB03C7">
        <w:rPr>
          <w:color w:val="000000" w:themeColor="text1"/>
          <w:sz w:val="23"/>
          <w:szCs w:val="23"/>
        </w:rPr>
        <w:t xml:space="preserve"> № </w:t>
      </w:r>
      <w:r w:rsidR="00AB780A" w:rsidRPr="00FB03C7">
        <w:rPr>
          <w:color w:val="auto"/>
          <w:sz w:val="23"/>
          <w:szCs w:val="23"/>
        </w:rPr>
        <w:t>0116300000120000866</w:t>
      </w:r>
      <w:hyperlink r:id="rId39" w:tgtFrame="_blank" w:history="1"/>
      <w:r w:rsidR="00AB780A" w:rsidRPr="00FB03C7">
        <w:rPr>
          <w:color w:val="auto"/>
          <w:sz w:val="23"/>
          <w:szCs w:val="23"/>
          <w:shd w:val="clear" w:color="auto" w:fill="FFFFFF"/>
        </w:rPr>
        <w:t xml:space="preserve">, </w:t>
      </w:r>
      <w:r w:rsidR="00AB780A" w:rsidRPr="00FB03C7">
        <w:rPr>
          <w:color w:val="auto"/>
          <w:sz w:val="23"/>
          <w:szCs w:val="23"/>
        </w:rPr>
        <w:t>0116300000120000889</w:t>
      </w:r>
      <w:hyperlink r:id="rId40" w:tgtFrame="_blank" w:history="1"/>
      <w:r w:rsidR="00AB780A" w:rsidRPr="00FB03C7">
        <w:rPr>
          <w:color w:val="auto"/>
          <w:sz w:val="23"/>
          <w:szCs w:val="23"/>
        </w:rPr>
        <w:t>, 0116300000120000867</w:t>
      </w:r>
      <w:r w:rsidRPr="00FB03C7">
        <w:rPr>
          <w:color w:val="000000" w:themeColor="text1"/>
          <w:sz w:val="23"/>
          <w:szCs w:val="23"/>
        </w:rPr>
        <w:t>.</w:t>
      </w:r>
    </w:p>
    <w:p w:rsidR="00F50876" w:rsidRPr="00FB03C7" w:rsidRDefault="00580F62" w:rsidP="00D55E95">
      <w:pPr>
        <w:suppressLineNumbers/>
        <w:autoSpaceDE w:val="0"/>
        <w:autoSpaceDN w:val="0"/>
        <w:adjustRightInd w:val="0"/>
        <w:ind w:firstLine="567"/>
        <w:jc w:val="both"/>
        <w:rPr>
          <w:i/>
          <w:sz w:val="23"/>
          <w:szCs w:val="23"/>
        </w:rPr>
      </w:pPr>
      <w:r w:rsidRPr="00FB03C7">
        <w:rPr>
          <w:i/>
          <w:sz w:val="23"/>
          <w:szCs w:val="23"/>
        </w:rPr>
        <w:t xml:space="preserve">Так, </w:t>
      </w:r>
      <w:r w:rsidR="00F50876" w:rsidRPr="00FB03C7">
        <w:rPr>
          <w:i/>
          <w:sz w:val="23"/>
          <w:szCs w:val="23"/>
        </w:rPr>
        <w:t>согласно сведениям оператора:</w:t>
      </w:r>
    </w:p>
    <w:p w:rsidR="00D55E95" w:rsidRPr="00FB03C7" w:rsidRDefault="00C92D6E" w:rsidP="00D55E95">
      <w:pPr>
        <w:suppressLineNumbers/>
        <w:autoSpaceDE w:val="0"/>
        <w:autoSpaceDN w:val="0"/>
        <w:adjustRightInd w:val="0"/>
        <w:ind w:firstLine="567"/>
        <w:jc w:val="both"/>
        <w:rPr>
          <w:sz w:val="23"/>
          <w:szCs w:val="23"/>
        </w:rPr>
      </w:pPr>
      <w:r>
        <w:rPr>
          <w:sz w:val="23"/>
          <w:szCs w:val="23"/>
        </w:rPr>
        <w:t>ИП Вишняковой</w:t>
      </w:r>
      <w:r w:rsidR="00356404" w:rsidRPr="00FB03C7">
        <w:rPr>
          <w:sz w:val="23"/>
          <w:szCs w:val="23"/>
        </w:rPr>
        <w:t xml:space="preserve"> Е.В.</w:t>
      </w:r>
      <w:r w:rsidR="00D55E95" w:rsidRPr="00FB03C7">
        <w:rPr>
          <w:sz w:val="23"/>
          <w:szCs w:val="23"/>
        </w:rPr>
        <w:t xml:space="preserve"> в подтверждение опыта исполнения </w:t>
      </w:r>
      <w:r w:rsidR="00AF1E82">
        <w:rPr>
          <w:sz w:val="23"/>
          <w:szCs w:val="23"/>
        </w:rPr>
        <w:t xml:space="preserve">в составе заявок </w:t>
      </w:r>
      <w:r w:rsidR="002724AC" w:rsidRPr="00FB03C7">
        <w:rPr>
          <w:sz w:val="23"/>
          <w:szCs w:val="23"/>
        </w:rPr>
        <w:t xml:space="preserve">представлены следующие </w:t>
      </w:r>
      <w:r w:rsidR="002769C7">
        <w:rPr>
          <w:sz w:val="23"/>
          <w:szCs w:val="23"/>
        </w:rPr>
        <w:t>договоры</w:t>
      </w:r>
      <w:r w:rsidR="002724AC" w:rsidRPr="00FB03C7">
        <w:rPr>
          <w:sz w:val="23"/>
          <w:szCs w:val="23"/>
        </w:rPr>
        <w:t>:</w:t>
      </w:r>
    </w:p>
    <w:p w:rsidR="00FB03C7" w:rsidRPr="00FB03C7" w:rsidRDefault="00FB03C7" w:rsidP="00FB03C7">
      <w:pPr>
        <w:widowControl w:val="0"/>
        <w:autoSpaceDE w:val="0"/>
        <w:autoSpaceDN w:val="0"/>
        <w:adjustRightInd w:val="0"/>
        <w:ind w:firstLine="540"/>
        <w:contextualSpacing/>
        <w:jc w:val="both"/>
        <w:rPr>
          <w:sz w:val="23"/>
          <w:szCs w:val="23"/>
        </w:rPr>
      </w:pPr>
      <w:r w:rsidRPr="00FB03C7">
        <w:rPr>
          <w:sz w:val="23"/>
          <w:szCs w:val="23"/>
        </w:rPr>
        <w:t>- Договор №</w:t>
      </w:r>
      <w:r w:rsidR="004C2F47">
        <w:rPr>
          <w:sz w:val="23"/>
          <w:szCs w:val="23"/>
        </w:rPr>
        <w:t xml:space="preserve"> </w:t>
      </w:r>
      <w:r w:rsidRPr="00FB03C7">
        <w:rPr>
          <w:sz w:val="23"/>
          <w:szCs w:val="23"/>
        </w:rPr>
        <w:t xml:space="preserve">2020.12 на поставку продуктов питания от 30.09.2020 года с МБДОУ "Детский сад №100 "Белоснежка" ГО г. Якутск на сумму </w:t>
      </w:r>
      <w:r w:rsidRPr="00BC64C4">
        <w:rPr>
          <w:b/>
          <w:sz w:val="23"/>
          <w:szCs w:val="23"/>
        </w:rPr>
        <w:t>47040 рублей</w:t>
      </w:r>
      <w:r w:rsidR="00BC64C4">
        <w:rPr>
          <w:sz w:val="23"/>
          <w:szCs w:val="23"/>
        </w:rPr>
        <w:t>.</w:t>
      </w:r>
    </w:p>
    <w:p w:rsidR="00FB03C7" w:rsidRPr="00FB03C7" w:rsidRDefault="00FB03C7" w:rsidP="00BC64C4">
      <w:pPr>
        <w:widowControl w:val="0"/>
        <w:tabs>
          <w:tab w:val="left" w:pos="1134"/>
        </w:tabs>
        <w:autoSpaceDE w:val="0"/>
        <w:autoSpaceDN w:val="0"/>
        <w:adjustRightInd w:val="0"/>
        <w:ind w:firstLine="567"/>
        <w:contextualSpacing/>
        <w:jc w:val="both"/>
        <w:rPr>
          <w:sz w:val="23"/>
          <w:szCs w:val="23"/>
        </w:rPr>
      </w:pPr>
      <w:r w:rsidRPr="00FB03C7">
        <w:rPr>
          <w:sz w:val="23"/>
          <w:szCs w:val="23"/>
        </w:rPr>
        <w:t>- Договор №</w:t>
      </w:r>
      <w:r w:rsidR="004C2F47">
        <w:rPr>
          <w:sz w:val="23"/>
          <w:szCs w:val="23"/>
        </w:rPr>
        <w:t xml:space="preserve"> </w:t>
      </w:r>
      <w:r w:rsidRPr="00FB03C7">
        <w:rPr>
          <w:sz w:val="23"/>
          <w:szCs w:val="23"/>
        </w:rPr>
        <w:t xml:space="preserve">2020.736291 на поставку продуктов питания от 18.09.2020 года и №2020.713823 от 11.09.2018 года с МБДОУ «Детский сад общеразвивающего вида с приоритетным осуществлением деятельности по социально-личностному развитию детей №45 «Земляничка» ГО г. Якутск на сумму </w:t>
      </w:r>
      <w:r w:rsidRPr="00BC64C4">
        <w:rPr>
          <w:b/>
          <w:bCs/>
          <w:sz w:val="23"/>
          <w:szCs w:val="23"/>
        </w:rPr>
        <w:t xml:space="preserve">4 125,00 </w:t>
      </w:r>
      <w:r w:rsidRPr="00BC64C4">
        <w:rPr>
          <w:b/>
          <w:sz w:val="23"/>
          <w:szCs w:val="23"/>
        </w:rPr>
        <w:t xml:space="preserve">рублей и </w:t>
      </w:r>
      <w:r w:rsidRPr="00BC64C4">
        <w:rPr>
          <w:b/>
          <w:bCs/>
          <w:sz w:val="23"/>
          <w:szCs w:val="23"/>
        </w:rPr>
        <w:t xml:space="preserve">18 150,00 </w:t>
      </w:r>
      <w:r w:rsidRPr="00BC64C4">
        <w:rPr>
          <w:b/>
          <w:sz w:val="23"/>
          <w:szCs w:val="23"/>
        </w:rPr>
        <w:t>рублей</w:t>
      </w:r>
      <w:r w:rsidRPr="00FB03C7">
        <w:rPr>
          <w:sz w:val="23"/>
          <w:szCs w:val="23"/>
        </w:rPr>
        <w:t xml:space="preserve">. </w:t>
      </w:r>
    </w:p>
    <w:p w:rsidR="00FB03C7" w:rsidRPr="006D54CC" w:rsidRDefault="00FB03C7" w:rsidP="00FB03C7">
      <w:pPr>
        <w:widowControl w:val="0"/>
        <w:autoSpaceDE w:val="0"/>
        <w:autoSpaceDN w:val="0"/>
        <w:adjustRightInd w:val="0"/>
        <w:ind w:firstLine="540"/>
        <w:contextualSpacing/>
        <w:jc w:val="both"/>
        <w:rPr>
          <w:b/>
          <w:sz w:val="23"/>
          <w:szCs w:val="23"/>
        </w:rPr>
      </w:pPr>
      <w:r w:rsidRPr="00FB03C7">
        <w:rPr>
          <w:sz w:val="23"/>
          <w:szCs w:val="23"/>
        </w:rPr>
        <w:t>- Договор №</w:t>
      </w:r>
      <w:r w:rsidR="004C2F47">
        <w:rPr>
          <w:sz w:val="23"/>
          <w:szCs w:val="23"/>
        </w:rPr>
        <w:t xml:space="preserve"> </w:t>
      </w:r>
      <w:r w:rsidRPr="00FB03C7">
        <w:rPr>
          <w:sz w:val="23"/>
          <w:szCs w:val="23"/>
        </w:rPr>
        <w:t>002 на поставку продуктов питания от 25.02.2020 года с МБДОУ "Детский сад №51 "</w:t>
      </w:r>
      <w:proofErr w:type="spellStart"/>
      <w:r w:rsidRPr="00FB03C7">
        <w:rPr>
          <w:sz w:val="23"/>
          <w:szCs w:val="23"/>
        </w:rPr>
        <w:t>Кэскил</w:t>
      </w:r>
      <w:proofErr w:type="spellEnd"/>
      <w:r w:rsidRPr="00FB03C7">
        <w:rPr>
          <w:sz w:val="23"/>
          <w:szCs w:val="23"/>
        </w:rPr>
        <w:t xml:space="preserve">" имени Корниловой Е.Г. ГО г. Якутск на сумму </w:t>
      </w:r>
      <w:r w:rsidR="00DB24AA">
        <w:rPr>
          <w:b/>
          <w:sz w:val="23"/>
          <w:szCs w:val="23"/>
        </w:rPr>
        <w:t xml:space="preserve">458 000 </w:t>
      </w:r>
      <w:r w:rsidRPr="006D54CC">
        <w:rPr>
          <w:b/>
          <w:sz w:val="23"/>
          <w:szCs w:val="23"/>
        </w:rPr>
        <w:t>рубле</w:t>
      </w:r>
      <w:r w:rsidR="006D54CC" w:rsidRPr="006D54CC">
        <w:rPr>
          <w:b/>
          <w:sz w:val="23"/>
          <w:szCs w:val="23"/>
        </w:rPr>
        <w:t>й</w:t>
      </w:r>
      <w:r w:rsidR="006D54CC">
        <w:rPr>
          <w:b/>
          <w:sz w:val="23"/>
          <w:szCs w:val="23"/>
        </w:rPr>
        <w:t>.</w:t>
      </w:r>
    </w:p>
    <w:p w:rsidR="00FB03C7" w:rsidRPr="00B34FCD" w:rsidRDefault="00FB03C7" w:rsidP="00FB03C7">
      <w:pPr>
        <w:widowControl w:val="0"/>
        <w:autoSpaceDE w:val="0"/>
        <w:autoSpaceDN w:val="0"/>
        <w:adjustRightInd w:val="0"/>
        <w:ind w:firstLine="540"/>
        <w:contextualSpacing/>
        <w:jc w:val="both"/>
        <w:rPr>
          <w:b/>
          <w:sz w:val="23"/>
          <w:szCs w:val="23"/>
        </w:rPr>
      </w:pPr>
      <w:r w:rsidRPr="00FB03C7">
        <w:rPr>
          <w:sz w:val="23"/>
          <w:szCs w:val="23"/>
        </w:rPr>
        <w:t>- Договор №</w:t>
      </w:r>
      <w:r w:rsidR="004C2F47">
        <w:rPr>
          <w:sz w:val="23"/>
          <w:szCs w:val="23"/>
        </w:rPr>
        <w:t xml:space="preserve"> </w:t>
      </w:r>
      <w:r w:rsidRPr="00FB03C7">
        <w:rPr>
          <w:sz w:val="23"/>
          <w:szCs w:val="23"/>
        </w:rPr>
        <w:t>1 на поставку: куры (цыплята бройлеры) от 04.03.2020 года с МБДОУ "Детский сад №61 "Тропинк</w:t>
      </w:r>
      <w:r w:rsidR="00B34FCD">
        <w:rPr>
          <w:sz w:val="23"/>
          <w:szCs w:val="23"/>
        </w:rPr>
        <w:t xml:space="preserve">а" ГО г. Якутск на сумму </w:t>
      </w:r>
      <w:r w:rsidR="00B34FCD" w:rsidRPr="00B34FCD">
        <w:rPr>
          <w:b/>
          <w:sz w:val="23"/>
          <w:szCs w:val="23"/>
        </w:rPr>
        <w:t xml:space="preserve">4 030 </w:t>
      </w:r>
      <w:r w:rsidRPr="00B34FCD">
        <w:rPr>
          <w:b/>
          <w:sz w:val="23"/>
          <w:szCs w:val="23"/>
        </w:rPr>
        <w:t>рубл</w:t>
      </w:r>
      <w:r w:rsidR="00FA25F6" w:rsidRPr="00B34FCD">
        <w:rPr>
          <w:b/>
          <w:sz w:val="23"/>
          <w:szCs w:val="23"/>
        </w:rPr>
        <w:t>ей</w:t>
      </w:r>
      <w:r w:rsidRPr="00B34FCD">
        <w:rPr>
          <w:b/>
          <w:sz w:val="23"/>
          <w:szCs w:val="23"/>
        </w:rPr>
        <w:t xml:space="preserve">. </w:t>
      </w:r>
    </w:p>
    <w:p w:rsidR="002724AC" w:rsidRPr="00FB03C7" w:rsidRDefault="002769C7" w:rsidP="002E2C6D">
      <w:pPr>
        <w:widowControl w:val="0"/>
        <w:autoSpaceDE w:val="0"/>
        <w:autoSpaceDN w:val="0"/>
        <w:adjustRightInd w:val="0"/>
        <w:ind w:firstLine="540"/>
        <w:contextualSpacing/>
        <w:jc w:val="both"/>
        <w:rPr>
          <w:sz w:val="23"/>
          <w:szCs w:val="23"/>
        </w:rPr>
      </w:pPr>
      <w:r>
        <w:rPr>
          <w:sz w:val="23"/>
          <w:szCs w:val="23"/>
        </w:rPr>
        <w:t>- Договор</w:t>
      </w:r>
      <w:r w:rsidR="00FB03C7" w:rsidRPr="00FB03C7">
        <w:rPr>
          <w:sz w:val="23"/>
          <w:szCs w:val="23"/>
        </w:rPr>
        <w:t xml:space="preserve"> </w:t>
      </w:r>
      <w:r w:rsidR="00FB03C7" w:rsidRPr="00FB03C7">
        <w:rPr>
          <w:caps/>
          <w:sz w:val="23"/>
          <w:szCs w:val="23"/>
        </w:rPr>
        <w:t>№</w:t>
      </w:r>
      <w:r w:rsidR="00FB03C7" w:rsidRPr="00FB03C7">
        <w:rPr>
          <w:sz w:val="23"/>
          <w:szCs w:val="23"/>
        </w:rPr>
        <w:t xml:space="preserve"> 2020.151221 поставка мясной продукции (куры свежемороженые, печень говяжья, фарш куриный) от 05.03.2020 года с </w:t>
      </w:r>
      <w:r w:rsidR="00FB03C7" w:rsidRPr="00FB03C7">
        <w:rPr>
          <w:bCs/>
          <w:sz w:val="23"/>
          <w:szCs w:val="23"/>
        </w:rPr>
        <w:t xml:space="preserve">МДОБУ ЦРР – детский сад №105 «Умка» ГО «город Якутск» </w:t>
      </w:r>
      <w:r w:rsidR="002E2C6D">
        <w:rPr>
          <w:sz w:val="23"/>
          <w:szCs w:val="23"/>
        </w:rPr>
        <w:t xml:space="preserve">на сумму </w:t>
      </w:r>
      <w:r w:rsidR="002E2C6D" w:rsidRPr="00AF1E82">
        <w:rPr>
          <w:b/>
          <w:sz w:val="23"/>
          <w:szCs w:val="23"/>
        </w:rPr>
        <w:t>139170</w:t>
      </w:r>
      <w:r w:rsidR="00B34FCD" w:rsidRPr="00AF1E82">
        <w:rPr>
          <w:b/>
          <w:sz w:val="23"/>
          <w:szCs w:val="23"/>
        </w:rPr>
        <w:t xml:space="preserve"> рублей</w:t>
      </w:r>
      <w:r w:rsidR="00FB03C7" w:rsidRPr="00FB03C7">
        <w:rPr>
          <w:sz w:val="23"/>
          <w:szCs w:val="23"/>
        </w:rPr>
        <w:t xml:space="preserve">. </w:t>
      </w:r>
    </w:p>
    <w:p w:rsidR="002D153A" w:rsidRDefault="002D153A" w:rsidP="002D153A">
      <w:pPr>
        <w:suppressLineNumbers/>
        <w:autoSpaceDE w:val="0"/>
        <w:autoSpaceDN w:val="0"/>
        <w:adjustRightInd w:val="0"/>
        <w:ind w:firstLine="567"/>
        <w:jc w:val="both"/>
        <w:rPr>
          <w:b/>
          <w:bCs/>
          <w:sz w:val="23"/>
          <w:szCs w:val="23"/>
        </w:rPr>
      </w:pPr>
      <w:r w:rsidRPr="00FB03C7">
        <w:rPr>
          <w:bCs/>
          <w:sz w:val="23"/>
          <w:szCs w:val="23"/>
        </w:rPr>
        <w:t>При этом, начальная (максимальная) цена контракта</w:t>
      </w:r>
      <w:r w:rsidR="00446C6E">
        <w:rPr>
          <w:bCs/>
          <w:sz w:val="23"/>
          <w:szCs w:val="23"/>
        </w:rPr>
        <w:t xml:space="preserve"> по конкурсу № 0116300000120000889</w:t>
      </w:r>
      <w:r w:rsidRPr="00FB03C7">
        <w:rPr>
          <w:bCs/>
          <w:sz w:val="23"/>
          <w:szCs w:val="23"/>
        </w:rPr>
        <w:t xml:space="preserve"> </w:t>
      </w:r>
      <w:r w:rsidRPr="004915FF">
        <w:rPr>
          <w:bCs/>
          <w:sz w:val="23"/>
          <w:szCs w:val="23"/>
        </w:rPr>
        <w:t xml:space="preserve">составляет </w:t>
      </w:r>
      <w:r w:rsidR="00446C6E" w:rsidRPr="004915FF">
        <w:rPr>
          <w:b/>
          <w:bCs/>
          <w:sz w:val="23"/>
          <w:szCs w:val="23"/>
        </w:rPr>
        <w:t xml:space="preserve">5 871 527,50 рублей, </w:t>
      </w:r>
      <w:r w:rsidR="00446C6E" w:rsidRPr="004915FF">
        <w:rPr>
          <w:bCs/>
          <w:sz w:val="23"/>
          <w:szCs w:val="23"/>
        </w:rPr>
        <w:t>по конкурсу</w:t>
      </w:r>
      <w:r w:rsidR="00446C6E" w:rsidRPr="004915FF">
        <w:rPr>
          <w:b/>
          <w:bCs/>
          <w:sz w:val="23"/>
          <w:szCs w:val="23"/>
        </w:rPr>
        <w:t xml:space="preserve"> </w:t>
      </w:r>
      <w:r w:rsidR="00446C6E" w:rsidRPr="004915FF">
        <w:rPr>
          <w:bCs/>
          <w:sz w:val="23"/>
          <w:szCs w:val="23"/>
        </w:rPr>
        <w:t>№</w:t>
      </w:r>
      <w:r w:rsidR="00446C6E" w:rsidRPr="004915FF">
        <w:rPr>
          <w:b/>
          <w:bCs/>
          <w:sz w:val="23"/>
          <w:szCs w:val="23"/>
        </w:rPr>
        <w:t xml:space="preserve"> </w:t>
      </w:r>
      <w:r w:rsidR="006D2C48" w:rsidRPr="004915FF">
        <w:rPr>
          <w:bCs/>
          <w:sz w:val="23"/>
          <w:szCs w:val="23"/>
        </w:rPr>
        <w:t xml:space="preserve">0116300000120000867 </w:t>
      </w:r>
      <w:r w:rsidR="00C97804" w:rsidRPr="004915FF">
        <w:rPr>
          <w:bCs/>
          <w:sz w:val="23"/>
          <w:szCs w:val="23"/>
        </w:rPr>
        <w:t>-</w:t>
      </w:r>
      <w:r w:rsidR="006D2C48" w:rsidRPr="004915FF">
        <w:rPr>
          <w:bCs/>
          <w:sz w:val="23"/>
          <w:szCs w:val="23"/>
        </w:rPr>
        <w:t xml:space="preserve"> </w:t>
      </w:r>
      <w:r w:rsidR="006D2C48" w:rsidRPr="004915FF">
        <w:rPr>
          <w:b/>
          <w:bCs/>
          <w:sz w:val="23"/>
          <w:szCs w:val="23"/>
        </w:rPr>
        <w:t xml:space="preserve">3 342 392,25 рублей, </w:t>
      </w:r>
      <w:r w:rsidR="006D2C48" w:rsidRPr="004915FF">
        <w:rPr>
          <w:bCs/>
          <w:sz w:val="23"/>
          <w:szCs w:val="23"/>
        </w:rPr>
        <w:t xml:space="preserve">по конкурсу № 0116300000120000866 </w:t>
      </w:r>
      <w:r w:rsidR="00C97804" w:rsidRPr="004915FF">
        <w:rPr>
          <w:bCs/>
          <w:sz w:val="23"/>
          <w:szCs w:val="23"/>
        </w:rPr>
        <w:t>-</w:t>
      </w:r>
      <w:r w:rsidR="006D2C48" w:rsidRPr="004915FF">
        <w:rPr>
          <w:bCs/>
          <w:sz w:val="23"/>
          <w:szCs w:val="23"/>
        </w:rPr>
        <w:t xml:space="preserve"> </w:t>
      </w:r>
      <w:r w:rsidR="00C97804" w:rsidRPr="004915FF">
        <w:rPr>
          <w:b/>
          <w:bCs/>
          <w:sz w:val="23"/>
          <w:szCs w:val="23"/>
        </w:rPr>
        <w:t>4 144 390, 00 рублей.</w:t>
      </w:r>
    </w:p>
    <w:p w:rsidR="002F37CE" w:rsidRPr="00521EFD" w:rsidRDefault="002F37CE" w:rsidP="00521EFD">
      <w:pPr>
        <w:suppressAutoHyphens w:val="0"/>
        <w:autoSpaceDE w:val="0"/>
        <w:autoSpaceDN w:val="0"/>
        <w:adjustRightInd w:val="0"/>
        <w:ind w:firstLine="567"/>
        <w:jc w:val="both"/>
        <w:rPr>
          <w:rFonts w:eastAsiaTheme="minorHAnsi"/>
          <w:bCs/>
          <w:color w:val="auto"/>
          <w:sz w:val="23"/>
          <w:szCs w:val="23"/>
          <w:lang w:eastAsia="en-US"/>
        </w:rPr>
      </w:pPr>
      <w:r w:rsidRPr="00521EFD">
        <w:rPr>
          <w:bCs/>
          <w:sz w:val="23"/>
          <w:szCs w:val="23"/>
        </w:rPr>
        <w:t xml:space="preserve">В соответствии с пунктами 4, 5 части 1 статьи 93 Закона о контрактной системе </w:t>
      </w:r>
      <w:r w:rsidRPr="00521EFD">
        <w:rPr>
          <w:rFonts w:eastAsiaTheme="minorHAnsi"/>
          <w:bCs/>
          <w:color w:val="auto"/>
          <w:sz w:val="23"/>
          <w:szCs w:val="23"/>
          <w:lang w:eastAsia="en-US"/>
        </w:rPr>
        <w:t xml:space="preserve">закупка у единственного поставщика (подрядчика, исполнителя) может осуществляться заказчиком в </w:t>
      </w:r>
      <w:r w:rsidR="00521EFD" w:rsidRPr="00521EFD">
        <w:rPr>
          <w:rFonts w:eastAsiaTheme="minorHAnsi"/>
          <w:bCs/>
          <w:color w:val="auto"/>
          <w:sz w:val="23"/>
          <w:szCs w:val="23"/>
          <w:lang w:eastAsia="en-US"/>
        </w:rPr>
        <w:t xml:space="preserve">том числе, в </w:t>
      </w:r>
      <w:r w:rsidRPr="00521EFD">
        <w:rPr>
          <w:rFonts w:eastAsiaTheme="minorHAnsi"/>
          <w:bCs/>
          <w:color w:val="auto"/>
          <w:sz w:val="23"/>
          <w:szCs w:val="23"/>
          <w:lang w:eastAsia="en-US"/>
        </w:rPr>
        <w:t>следующих случаях:</w:t>
      </w:r>
    </w:p>
    <w:p w:rsidR="00521EFD" w:rsidRPr="00521EFD" w:rsidRDefault="002F37CE" w:rsidP="00521EFD">
      <w:pPr>
        <w:suppressAutoHyphens w:val="0"/>
        <w:autoSpaceDE w:val="0"/>
        <w:autoSpaceDN w:val="0"/>
        <w:adjustRightInd w:val="0"/>
        <w:ind w:firstLine="567"/>
        <w:jc w:val="both"/>
        <w:rPr>
          <w:rFonts w:eastAsiaTheme="minorHAnsi"/>
          <w:bCs/>
          <w:color w:val="auto"/>
          <w:sz w:val="23"/>
          <w:szCs w:val="23"/>
          <w:lang w:eastAsia="en-US"/>
        </w:rPr>
      </w:pPr>
      <w:r w:rsidRPr="00521EFD">
        <w:rPr>
          <w:bCs/>
          <w:sz w:val="23"/>
          <w:szCs w:val="23"/>
        </w:rPr>
        <w:t xml:space="preserve"> </w:t>
      </w:r>
      <w:r w:rsidR="00521EFD" w:rsidRPr="00521EFD">
        <w:rPr>
          <w:rFonts w:eastAsiaTheme="minorHAnsi"/>
          <w:bCs/>
          <w:color w:val="auto"/>
          <w:sz w:val="23"/>
          <w:szCs w:val="23"/>
          <w:lang w:eastAsia="en-US"/>
        </w:rPr>
        <w:t xml:space="preserve">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w:t>
      </w:r>
      <w:r w:rsidR="00521EFD" w:rsidRPr="00521EFD">
        <w:rPr>
          <w:rFonts w:eastAsiaTheme="minorHAnsi"/>
          <w:bCs/>
          <w:color w:val="auto"/>
          <w:sz w:val="23"/>
          <w:szCs w:val="23"/>
          <w:lang w:eastAsia="en-US"/>
        </w:rPr>
        <w:lastRenderedPageBreak/>
        <w:t>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F37CE" w:rsidRPr="00743EF9" w:rsidRDefault="00521EFD" w:rsidP="00521EFD">
      <w:pPr>
        <w:suppressAutoHyphens w:val="0"/>
        <w:autoSpaceDE w:val="0"/>
        <w:autoSpaceDN w:val="0"/>
        <w:adjustRightInd w:val="0"/>
        <w:ind w:firstLine="567"/>
        <w:jc w:val="both"/>
        <w:rPr>
          <w:rFonts w:eastAsiaTheme="minorHAnsi"/>
          <w:bCs/>
          <w:color w:val="auto"/>
          <w:sz w:val="23"/>
          <w:szCs w:val="23"/>
          <w:lang w:eastAsia="en-US"/>
        </w:rPr>
      </w:pPr>
      <w:r w:rsidRPr="00521EFD">
        <w:rPr>
          <w:rFonts w:eastAsiaTheme="minorHAnsi"/>
          <w:bCs/>
          <w:color w:val="auto"/>
          <w:sz w:val="23"/>
          <w:szCs w:val="23"/>
          <w:lang w:eastAsia="en-US"/>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w:t>
      </w:r>
      <w:r w:rsidRPr="00743EF9">
        <w:rPr>
          <w:rFonts w:eastAsiaTheme="minorHAnsi"/>
          <w:bCs/>
          <w:color w:val="auto"/>
          <w:sz w:val="23"/>
          <w:szCs w:val="23"/>
          <w:lang w:eastAsia="en-US"/>
        </w:rPr>
        <w:t>рублей или не должен превышать пятьдесят процентов совокупного годового объема закупок заказчика и не должен составлять более чем три</w:t>
      </w:r>
      <w:r w:rsidR="00842FEF" w:rsidRPr="00743EF9">
        <w:rPr>
          <w:rFonts w:eastAsiaTheme="minorHAnsi"/>
          <w:bCs/>
          <w:color w:val="auto"/>
          <w:sz w:val="23"/>
          <w:szCs w:val="23"/>
          <w:lang w:eastAsia="en-US"/>
        </w:rPr>
        <w:t>дцать миллионов рублей.</w:t>
      </w:r>
    </w:p>
    <w:p w:rsidR="004915FF" w:rsidRPr="00743EF9" w:rsidRDefault="004915FF" w:rsidP="00AD0831">
      <w:pPr>
        <w:suppressAutoHyphens w:val="0"/>
        <w:autoSpaceDE w:val="0"/>
        <w:autoSpaceDN w:val="0"/>
        <w:adjustRightInd w:val="0"/>
        <w:ind w:firstLine="567"/>
        <w:jc w:val="both"/>
        <w:rPr>
          <w:rFonts w:eastAsiaTheme="minorHAnsi"/>
          <w:color w:val="auto"/>
          <w:sz w:val="23"/>
          <w:szCs w:val="23"/>
          <w:lang w:eastAsia="en-US"/>
        </w:rPr>
      </w:pPr>
      <w:r w:rsidRPr="00743EF9">
        <w:rPr>
          <w:bCs/>
          <w:color w:val="auto"/>
          <w:sz w:val="23"/>
          <w:szCs w:val="23"/>
        </w:rPr>
        <w:t>Согласно части 1 статьи 103 Закона о контрактной системе</w:t>
      </w:r>
      <w:r w:rsidRPr="00743EF9">
        <w:rPr>
          <w:b/>
          <w:bCs/>
          <w:color w:val="auto"/>
          <w:sz w:val="23"/>
          <w:szCs w:val="23"/>
        </w:rPr>
        <w:t xml:space="preserve"> </w:t>
      </w:r>
      <w:r w:rsidRPr="00743EF9">
        <w:rPr>
          <w:rFonts w:eastAsiaTheme="minorHAnsi"/>
          <w:color w:val="auto"/>
          <w:sz w:val="23"/>
          <w:szCs w:val="23"/>
          <w:lang w:eastAsia="en-US"/>
        </w:rPr>
        <w:t xml:space="preserve">федеральный </w:t>
      </w:r>
      <w:hyperlink r:id="rId41" w:history="1">
        <w:r w:rsidRPr="00743EF9">
          <w:rPr>
            <w:rFonts w:eastAsiaTheme="minorHAnsi"/>
            <w:color w:val="auto"/>
            <w:sz w:val="23"/>
            <w:szCs w:val="23"/>
            <w:lang w:eastAsia="en-US"/>
          </w:rPr>
          <w:t>орган</w:t>
        </w:r>
      </w:hyperlink>
      <w:r w:rsidRPr="00743EF9">
        <w:rPr>
          <w:rFonts w:eastAsiaTheme="minorHAnsi"/>
          <w:color w:val="auto"/>
          <w:sz w:val="23"/>
          <w:szCs w:val="23"/>
          <w:lang w:eastAsia="en-US"/>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w:t>
      </w:r>
      <w:r w:rsidRPr="00743EF9">
        <w:rPr>
          <w:rFonts w:eastAsiaTheme="minorHAnsi"/>
          <w:b/>
          <w:color w:val="auto"/>
          <w:sz w:val="23"/>
          <w:szCs w:val="23"/>
          <w:lang w:eastAsia="en-US"/>
        </w:rPr>
        <w:t xml:space="preserve">В реестр контрактов не включается информация о контрактах, заключенных в соответствии с </w:t>
      </w:r>
      <w:hyperlink r:id="rId42" w:history="1">
        <w:r w:rsidRPr="00743EF9">
          <w:rPr>
            <w:rFonts w:eastAsiaTheme="minorHAnsi"/>
            <w:b/>
            <w:color w:val="auto"/>
            <w:sz w:val="23"/>
            <w:szCs w:val="23"/>
            <w:lang w:eastAsia="en-US"/>
          </w:rPr>
          <w:t>пунктами 4</w:t>
        </w:r>
      </w:hyperlink>
      <w:r w:rsidRPr="00743EF9">
        <w:rPr>
          <w:rFonts w:eastAsiaTheme="minorHAnsi"/>
          <w:b/>
          <w:color w:val="auto"/>
          <w:sz w:val="23"/>
          <w:szCs w:val="23"/>
          <w:lang w:eastAsia="en-US"/>
        </w:rPr>
        <w:t xml:space="preserve">, </w:t>
      </w:r>
      <w:hyperlink r:id="rId43" w:history="1">
        <w:r w:rsidRPr="00743EF9">
          <w:rPr>
            <w:rFonts w:eastAsiaTheme="minorHAnsi"/>
            <w:b/>
            <w:color w:val="auto"/>
            <w:sz w:val="23"/>
            <w:szCs w:val="23"/>
            <w:lang w:eastAsia="en-US"/>
          </w:rPr>
          <w:t>5</w:t>
        </w:r>
      </w:hyperlink>
      <w:r w:rsidRPr="00743EF9">
        <w:rPr>
          <w:rFonts w:eastAsiaTheme="minorHAnsi"/>
          <w:color w:val="auto"/>
          <w:sz w:val="23"/>
          <w:szCs w:val="23"/>
          <w:lang w:eastAsia="en-US"/>
        </w:rPr>
        <w:t xml:space="preserve">, </w:t>
      </w:r>
      <w:hyperlink r:id="rId44" w:history="1">
        <w:r w:rsidRPr="00743EF9">
          <w:rPr>
            <w:rFonts w:eastAsiaTheme="minorHAnsi"/>
            <w:color w:val="auto"/>
            <w:sz w:val="23"/>
            <w:szCs w:val="23"/>
            <w:lang w:eastAsia="en-US"/>
          </w:rPr>
          <w:t>23</w:t>
        </w:r>
      </w:hyperlink>
      <w:r w:rsidRPr="00743EF9">
        <w:rPr>
          <w:rFonts w:eastAsiaTheme="minorHAnsi"/>
          <w:color w:val="auto"/>
          <w:sz w:val="23"/>
          <w:szCs w:val="23"/>
          <w:lang w:eastAsia="en-US"/>
        </w:rPr>
        <w:t xml:space="preserve">, </w:t>
      </w:r>
      <w:hyperlink r:id="rId45" w:history="1">
        <w:r w:rsidRPr="00743EF9">
          <w:rPr>
            <w:rFonts w:eastAsiaTheme="minorHAnsi"/>
            <w:color w:val="auto"/>
            <w:sz w:val="23"/>
            <w:szCs w:val="23"/>
            <w:lang w:eastAsia="en-US"/>
          </w:rPr>
          <w:t>42</w:t>
        </w:r>
      </w:hyperlink>
      <w:r w:rsidRPr="00743EF9">
        <w:rPr>
          <w:rFonts w:eastAsiaTheme="minorHAnsi"/>
          <w:color w:val="auto"/>
          <w:sz w:val="23"/>
          <w:szCs w:val="23"/>
          <w:lang w:eastAsia="en-US"/>
        </w:rPr>
        <w:t xml:space="preserve">, </w:t>
      </w:r>
      <w:hyperlink r:id="rId46" w:history="1">
        <w:r w:rsidRPr="00743EF9">
          <w:rPr>
            <w:rFonts w:eastAsiaTheme="minorHAnsi"/>
            <w:color w:val="auto"/>
            <w:sz w:val="23"/>
            <w:szCs w:val="23"/>
            <w:lang w:eastAsia="en-US"/>
          </w:rPr>
          <w:t>44</w:t>
        </w:r>
      </w:hyperlink>
      <w:r w:rsidRPr="00743EF9">
        <w:rPr>
          <w:rFonts w:eastAsiaTheme="minorHAnsi"/>
          <w:color w:val="auto"/>
          <w:sz w:val="23"/>
          <w:szCs w:val="23"/>
          <w:lang w:eastAsia="en-US"/>
        </w:rPr>
        <w:t xml:space="preserve">, </w:t>
      </w:r>
      <w:hyperlink r:id="rId47" w:history="1">
        <w:r w:rsidRPr="00743EF9">
          <w:rPr>
            <w:rFonts w:eastAsiaTheme="minorHAnsi"/>
            <w:color w:val="auto"/>
            <w:sz w:val="23"/>
            <w:szCs w:val="23"/>
            <w:lang w:eastAsia="en-US"/>
          </w:rPr>
          <w:t>45</w:t>
        </w:r>
      </w:hyperlink>
      <w:r w:rsidRPr="00743EF9">
        <w:rPr>
          <w:rFonts w:eastAsiaTheme="minorHAnsi"/>
          <w:color w:val="auto"/>
          <w:sz w:val="23"/>
          <w:szCs w:val="23"/>
          <w:lang w:eastAsia="en-US"/>
        </w:rPr>
        <w:t xml:space="preserve">, </w:t>
      </w:r>
      <w:hyperlink r:id="rId48" w:history="1">
        <w:r w:rsidRPr="00743EF9">
          <w:rPr>
            <w:rFonts w:eastAsiaTheme="minorHAnsi"/>
            <w:color w:val="auto"/>
            <w:sz w:val="23"/>
            <w:szCs w:val="23"/>
            <w:lang w:eastAsia="en-US"/>
          </w:rPr>
          <w:t>пунктом 46</w:t>
        </w:r>
      </w:hyperlink>
      <w:r w:rsidRPr="00743EF9">
        <w:rPr>
          <w:rFonts w:eastAsiaTheme="minorHAnsi"/>
          <w:color w:val="auto"/>
          <w:sz w:val="23"/>
          <w:szCs w:val="23"/>
          <w:lang w:eastAsia="en-US"/>
        </w:rPr>
        <w:t xml:space="preserve"> (в части контрактов, заключаемых с физическими лицами) и </w:t>
      </w:r>
      <w:hyperlink r:id="rId49" w:history="1">
        <w:r w:rsidRPr="00743EF9">
          <w:rPr>
            <w:rFonts w:eastAsiaTheme="minorHAnsi"/>
            <w:color w:val="auto"/>
            <w:sz w:val="23"/>
            <w:szCs w:val="23"/>
            <w:lang w:eastAsia="en-US"/>
          </w:rPr>
          <w:t>пунктом 52 части 1 статьи 93</w:t>
        </w:r>
      </w:hyperlink>
      <w:r w:rsidRPr="00743EF9">
        <w:rPr>
          <w:rFonts w:eastAsiaTheme="minorHAnsi"/>
          <w:color w:val="auto"/>
          <w:sz w:val="23"/>
          <w:szCs w:val="23"/>
          <w:lang w:eastAsia="en-US"/>
        </w:rPr>
        <w:t xml:space="preserve"> настоящего Федерального закона.</w:t>
      </w:r>
    </w:p>
    <w:p w:rsidR="005A3EB1" w:rsidRPr="00B879C1" w:rsidRDefault="00AD0831" w:rsidP="00211A30">
      <w:pPr>
        <w:suppressLineNumbers/>
        <w:autoSpaceDE w:val="0"/>
        <w:autoSpaceDN w:val="0"/>
        <w:adjustRightInd w:val="0"/>
        <w:ind w:firstLine="567"/>
        <w:jc w:val="both"/>
        <w:rPr>
          <w:bCs/>
          <w:sz w:val="23"/>
          <w:szCs w:val="23"/>
        </w:rPr>
      </w:pPr>
      <w:r w:rsidRPr="00743EF9">
        <w:rPr>
          <w:bCs/>
          <w:color w:val="auto"/>
          <w:sz w:val="23"/>
          <w:szCs w:val="23"/>
        </w:rPr>
        <w:t>В ходе рассмотрения дела Комиссией антимонопольного органа установлено</w:t>
      </w:r>
      <w:r w:rsidR="00334EEC" w:rsidRPr="00743EF9">
        <w:rPr>
          <w:bCs/>
          <w:color w:val="auto"/>
          <w:sz w:val="23"/>
          <w:szCs w:val="23"/>
        </w:rPr>
        <w:t>,</w:t>
      </w:r>
      <w:r w:rsidRPr="00743EF9">
        <w:rPr>
          <w:bCs/>
          <w:color w:val="auto"/>
          <w:sz w:val="23"/>
          <w:szCs w:val="23"/>
        </w:rPr>
        <w:t xml:space="preserve"> что</w:t>
      </w:r>
      <w:r w:rsidR="00334EEC" w:rsidRPr="00743EF9">
        <w:rPr>
          <w:bCs/>
          <w:color w:val="auto"/>
          <w:sz w:val="23"/>
          <w:szCs w:val="23"/>
        </w:rPr>
        <w:t xml:space="preserve"> </w:t>
      </w:r>
      <w:r w:rsidRPr="00743EF9">
        <w:rPr>
          <w:bCs/>
          <w:color w:val="auto"/>
          <w:sz w:val="23"/>
          <w:szCs w:val="23"/>
        </w:rPr>
        <w:t xml:space="preserve">договоры, представленные заявителем в подтверждение опыта исполнения, </w:t>
      </w:r>
      <w:r w:rsidR="00334EEC" w:rsidRPr="00743EF9">
        <w:rPr>
          <w:bCs/>
          <w:color w:val="auto"/>
          <w:sz w:val="23"/>
          <w:szCs w:val="23"/>
        </w:rPr>
        <w:t xml:space="preserve">заключены </w:t>
      </w:r>
      <w:r w:rsidRPr="00743EF9">
        <w:rPr>
          <w:bCs/>
          <w:color w:val="auto"/>
          <w:sz w:val="23"/>
          <w:szCs w:val="23"/>
        </w:rPr>
        <w:t>в соответствии с пунктами</w:t>
      </w:r>
      <w:r w:rsidR="00FA3645" w:rsidRPr="00743EF9">
        <w:rPr>
          <w:bCs/>
          <w:color w:val="auto"/>
          <w:sz w:val="23"/>
          <w:szCs w:val="23"/>
        </w:rPr>
        <w:t xml:space="preserve"> 4, 5 </w:t>
      </w:r>
      <w:r w:rsidRPr="00743EF9">
        <w:rPr>
          <w:bCs/>
          <w:color w:val="auto"/>
          <w:sz w:val="23"/>
          <w:szCs w:val="23"/>
        </w:rPr>
        <w:t xml:space="preserve">части 1 </w:t>
      </w:r>
      <w:r w:rsidR="00FA3645" w:rsidRPr="00743EF9">
        <w:rPr>
          <w:bCs/>
          <w:color w:val="auto"/>
          <w:sz w:val="23"/>
          <w:szCs w:val="23"/>
        </w:rPr>
        <w:t xml:space="preserve">статьи 93 Закона о контрактной </w:t>
      </w:r>
      <w:r w:rsidR="005777E5" w:rsidRPr="00743EF9">
        <w:rPr>
          <w:bCs/>
          <w:sz w:val="23"/>
          <w:szCs w:val="23"/>
        </w:rPr>
        <w:t xml:space="preserve">системе, в связи с чем, </w:t>
      </w:r>
      <w:r w:rsidR="00B879C1">
        <w:rPr>
          <w:bCs/>
          <w:sz w:val="23"/>
          <w:szCs w:val="23"/>
        </w:rPr>
        <w:t xml:space="preserve">сведения о них не содержатся в реестре контрактов, заключенных </w:t>
      </w:r>
      <w:r w:rsidR="00B879C1" w:rsidRPr="00B879C1">
        <w:t>в соответствии с Федеральным зако</w:t>
      </w:r>
      <w:r w:rsidR="00A40898">
        <w:t>ном «</w:t>
      </w:r>
      <w:r w:rsidR="00B879C1" w:rsidRPr="00B879C1">
        <w:t>О контрактной системе в сфере закупок товаров, работ, услуг для обеспечения госуд</w:t>
      </w:r>
      <w:r w:rsidR="00A40898">
        <w:t>арственных и муниципальных нужд»</w:t>
      </w:r>
      <w:r w:rsidR="00B879C1" w:rsidRPr="00B879C1">
        <w:t>, либо в реестре договоров, заключенных по результатам закупок в соот</w:t>
      </w:r>
      <w:r w:rsidR="00A40898">
        <w:t>ветствии с Федеральным законом «</w:t>
      </w:r>
      <w:r w:rsidR="00B879C1" w:rsidRPr="00B879C1">
        <w:t>О закупках товаров, работ, услуг отде</w:t>
      </w:r>
      <w:r w:rsidR="00A40898">
        <w:t>льными видами юридических лиц».</w:t>
      </w:r>
    </w:p>
    <w:p w:rsidR="00AD2B7F" w:rsidRPr="00AD2B7F" w:rsidRDefault="00E73ED5" w:rsidP="00AD2B7F">
      <w:pPr>
        <w:suppressLineNumbers/>
        <w:autoSpaceDE w:val="0"/>
        <w:autoSpaceDN w:val="0"/>
        <w:adjustRightInd w:val="0"/>
        <w:ind w:firstLine="567"/>
        <w:jc w:val="both"/>
        <w:rPr>
          <w:b/>
          <w:sz w:val="23"/>
          <w:szCs w:val="23"/>
        </w:rPr>
      </w:pPr>
      <w:r>
        <w:rPr>
          <w:b/>
          <w:sz w:val="23"/>
          <w:szCs w:val="23"/>
        </w:rPr>
        <w:t>Таким образом, ж</w:t>
      </w:r>
      <w:r w:rsidR="00AD2B7F">
        <w:rPr>
          <w:b/>
          <w:sz w:val="23"/>
          <w:szCs w:val="23"/>
        </w:rPr>
        <w:t>алобы ИП Вишняковой Е.В. признаны необоснованными</w:t>
      </w:r>
      <w:r w:rsidR="00AD2B7F" w:rsidRPr="004A3664">
        <w:rPr>
          <w:b/>
          <w:sz w:val="23"/>
          <w:szCs w:val="23"/>
        </w:rPr>
        <w:t>.</w:t>
      </w:r>
    </w:p>
    <w:p w:rsidR="004915FF" w:rsidRPr="00743EF9" w:rsidRDefault="00B53E66" w:rsidP="00211A30">
      <w:pPr>
        <w:suppressLineNumbers/>
        <w:autoSpaceDE w:val="0"/>
        <w:autoSpaceDN w:val="0"/>
        <w:adjustRightInd w:val="0"/>
        <w:ind w:firstLine="567"/>
        <w:jc w:val="both"/>
        <w:rPr>
          <w:b/>
          <w:bCs/>
          <w:sz w:val="23"/>
          <w:szCs w:val="23"/>
        </w:rPr>
      </w:pPr>
      <w:r w:rsidRPr="00743EF9">
        <w:rPr>
          <w:b/>
          <w:bCs/>
          <w:sz w:val="23"/>
          <w:szCs w:val="23"/>
        </w:rPr>
        <w:t>В ходе проведения внеплановой проверки.</w:t>
      </w:r>
    </w:p>
    <w:p w:rsidR="00211A30" w:rsidRPr="00743EF9" w:rsidRDefault="00211A30" w:rsidP="00211A30">
      <w:pPr>
        <w:suppressAutoHyphens w:val="0"/>
        <w:autoSpaceDE w:val="0"/>
        <w:autoSpaceDN w:val="0"/>
        <w:adjustRightInd w:val="0"/>
        <w:ind w:firstLine="567"/>
        <w:jc w:val="both"/>
        <w:rPr>
          <w:sz w:val="23"/>
          <w:szCs w:val="23"/>
        </w:rPr>
      </w:pPr>
      <w:r w:rsidRPr="00743EF9">
        <w:rPr>
          <w:sz w:val="23"/>
          <w:szCs w:val="23"/>
        </w:rPr>
        <w:t>В соответствии с частью 3 статьи 7 Закона о контрактной системе информация, предусмотренная настоящим Федеральным законом и размещенная в единой информационной системе, должна быть полной и достоверной.</w:t>
      </w:r>
    </w:p>
    <w:p w:rsidR="00211A30" w:rsidRPr="00743EF9" w:rsidRDefault="00211A30" w:rsidP="00211A30">
      <w:pPr>
        <w:pStyle w:val="ConsPlusNormal"/>
        <w:tabs>
          <w:tab w:val="left" w:pos="567"/>
        </w:tabs>
        <w:ind w:firstLine="567"/>
        <w:jc w:val="both"/>
        <w:rPr>
          <w:rFonts w:ascii="Times New Roman" w:hAnsi="Times New Roman" w:cs="Times New Roman"/>
          <w:color w:val="000000"/>
          <w:sz w:val="23"/>
          <w:szCs w:val="23"/>
        </w:rPr>
      </w:pPr>
      <w:r w:rsidRPr="00743EF9">
        <w:rPr>
          <w:rFonts w:ascii="Times New Roman" w:hAnsi="Times New Roman" w:cs="Times New Roman"/>
          <w:color w:val="000000"/>
          <w:sz w:val="23"/>
          <w:szCs w:val="23"/>
        </w:rPr>
        <w:t xml:space="preserve">В соответствии с частью 1 статьи 25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w:t>
      </w:r>
      <w:r w:rsidRPr="00743EF9">
        <w:rPr>
          <w:rFonts w:ascii="Times New Roman" w:hAnsi="Times New Roman" w:cs="Times New Roman"/>
          <w:b/>
          <w:color w:val="000000"/>
          <w:sz w:val="23"/>
          <w:szCs w:val="23"/>
        </w:rPr>
        <w:t>соглашением сторон</w:t>
      </w:r>
      <w:r w:rsidRPr="00743EF9">
        <w:rPr>
          <w:rFonts w:ascii="Times New Roman" w:hAnsi="Times New Roman" w:cs="Times New Roman"/>
          <w:color w:val="000000"/>
          <w:sz w:val="23"/>
          <w:szCs w:val="23"/>
        </w:rPr>
        <w:t xml:space="preserve">, заключенным в соответствии с Гражданским </w:t>
      </w:r>
      <w:hyperlink r:id="rId50" w:history="1">
        <w:r w:rsidRPr="00743EF9">
          <w:rPr>
            <w:rFonts w:ascii="Times New Roman" w:hAnsi="Times New Roman" w:cs="Times New Roman"/>
            <w:color w:val="000000"/>
            <w:sz w:val="23"/>
            <w:szCs w:val="23"/>
          </w:rPr>
          <w:t>кодексом</w:t>
        </w:r>
      </w:hyperlink>
      <w:r w:rsidRPr="00743EF9">
        <w:rPr>
          <w:rFonts w:ascii="Times New Roman" w:hAnsi="Times New Roman" w:cs="Times New Roman"/>
          <w:color w:val="000000"/>
          <w:sz w:val="23"/>
          <w:szCs w:val="23"/>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 xml:space="preserve">Согласно части 2 статьи 25 Закона о контрактной системе </w:t>
      </w:r>
      <w:r w:rsidRPr="00743EF9">
        <w:rPr>
          <w:b/>
          <w:color w:val="auto"/>
          <w:sz w:val="23"/>
          <w:szCs w:val="23"/>
          <w:lang w:eastAsia="ru-RU"/>
        </w:rP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51" w:history="1">
        <w:r w:rsidRPr="00743EF9">
          <w:rPr>
            <w:b/>
            <w:color w:val="0000FF"/>
            <w:sz w:val="23"/>
            <w:szCs w:val="23"/>
            <w:lang w:eastAsia="ru-RU"/>
          </w:rPr>
          <w:t>статьей 26</w:t>
        </w:r>
      </w:hyperlink>
      <w:r w:rsidRPr="00743EF9">
        <w:rPr>
          <w:b/>
          <w:color w:val="auto"/>
          <w:sz w:val="23"/>
          <w:szCs w:val="23"/>
          <w:lang w:eastAsia="ru-RU"/>
        </w:rPr>
        <w:t xml:space="preserve"> настоящего Федерального закона либо один из заказчиков</w:t>
      </w:r>
      <w:r w:rsidRPr="00743EF9">
        <w:rPr>
          <w:color w:val="auto"/>
          <w:sz w:val="23"/>
          <w:szCs w:val="23"/>
          <w:lang w:eastAsia="ru-RU"/>
        </w:rPr>
        <w:t>,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1) информацию о сторонах соглашения;</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1.1) идентификационный код закупки;</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4) права, обязанности и ответственность сторон соглашения;</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6) порядок и срок формирования комиссии по осуществлению закупок, регламент работы такой комиссии;</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8) примерные сроки проведения совместных конкурса или аукциона;</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9) порядок оплаты расходов, связанных с организацией и проведением совместных конкурса или аукциона;</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10) срок действия соглашения;</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11) порядок рассмотрения споров;</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12) иную информацию, определяющую взаимоотношения сторон соглашения при проведении совместных конкурса или аукциона.</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 xml:space="preserve">В силу части 5 статьи 25 Закона о контрактной системе порядок </w:t>
      </w:r>
      <w:hyperlink r:id="rId52" w:history="1"/>
      <w:r w:rsidRPr="00743EF9">
        <w:rPr>
          <w:color w:val="auto"/>
          <w:sz w:val="23"/>
          <w:szCs w:val="23"/>
          <w:lang w:eastAsia="ru-RU"/>
        </w:rPr>
        <w:t>проведения совместных конкурсов и аукционов устанавливается Правительством Российской Федерации.</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Постановлением Правительства РФ от 28.11.2013 N 1088 утверждены Правила проведения совместных конкурсов и аукционов (далее – Правила).</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 xml:space="preserve"> Согласно пункту 2 указанных Правил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C028FC" w:rsidRPr="00743EF9" w:rsidRDefault="00C028FC" w:rsidP="00C028FC">
      <w:pPr>
        <w:suppressAutoHyphens w:val="0"/>
        <w:autoSpaceDE w:val="0"/>
        <w:autoSpaceDN w:val="0"/>
        <w:adjustRightInd w:val="0"/>
        <w:ind w:firstLine="567"/>
        <w:jc w:val="both"/>
        <w:rPr>
          <w:b/>
          <w:color w:val="auto"/>
          <w:sz w:val="23"/>
          <w:szCs w:val="23"/>
          <w:lang w:eastAsia="ru-RU"/>
        </w:rPr>
      </w:pPr>
      <w:r w:rsidRPr="00743EF9">
        <w:rPr>
          <w:color w:val="auto"/>
          <w:sz w:val="23"/>
          <w:szCs w:val="23"/>
          <w:lang w:eastAsia="ru-RU"/>
        </w:rPr>
        <w:t xml:space="preserve">В силу пункта 3 Правил  заказчики, уполномоченные органы, уполномоченные учреждения, соответствующие полномочия которых определены в соответствии со </w:t>
      </w:r>
      <w:hyperlink r:id="rId53" w:history="1">
        <w:r w:rsidRPr="00743EF9">
          <w:rPr>
            <w:color w:val="auto"/>
            <w:sz w:val="23"/>
            <w:szCs w:val="23"/>
            <w:lang w:eastAsia="ru-RU"/>
          </w:rPr>
          <w:t>статьей 26</w:t>
        </w:r>
      </w:hyperlink>
      <w:r w:rsidRPr="00743EF9">
        <w:rPr>
          <w:color w:val="auto"/>
          <w:sz w:val="23"/>
          <w:szCs w:val="23"/>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Pr="00743EF9">
        <w:rPr>
          <w:b/>
          <w:color w:val="auto"/>
          <w:sz w:val="23"/>
          <w:szCs w:val="23"/>
          <w:lang w:eastAsia="ru-RU"/>
        </w:rPr>
        <w:t xml:space="preserve">», </w:t>
      </w:r>
      <w:r w:rsidRPr="00743EF9">
        <w:rPr>
          <w:color w:val="auto"/>
          <w:sz w:val="23"/>
          <w:szCs w:val="23"/>
          <w:lang w:eastAsia="ru-RU"/>
        </w:rPr>
        <w:t xml:space="preserve">заключают между собой </w:t>
      </w:r>
      <w:r w:rsidRPr="00743EF9">
        <w:rPr>
          <w:b/>
          <w:color w:val="auto"/>
          <w:sz w:val="23"/>
          <w:szCs w:val="23"/>
          <w:lang w:eastAsia="ru-RU"/>
        </w:rPr>
        <w:t>соглашение о проведении сов</w:t>
      </w:r>
      <w:r w:rsidR="00E73ED5">
        <w:rPr>
          <w:b/>
          <w:color w:val="auto"/>
          <w:sz w:val="23"/>
          <w:szCs w:val="23"/>
          <w:lang w:eastAsia="ru-RU"/>
        </w:rPr>
        <w:t xml:space="preserve">местного конкурса или аукциона </w:t>
      </w:r>
      <w:r w:rsidRPr="00743EF9">
        <w:rPr>
          <w:b/>
          <w:color w:val="auto"/>
          <w:sz w:val="23"/>
          <w:szCs w:val="23"/>
          <w:lang w:eastAsia="ru-RU"/>
        </w:rPr>
        <w:t xml:space="preserve">до утверждения конкурсной документации или документации об аукционе. </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В соответствии с пунктом 4 Правил после подписания соглашения заказчики вносят в план-график сведения о наименовании организатора совместного конкурса или аукциона (далее - организатор).</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 xml:space="preserve">Согласно пункту 5 Правил проведения совместных конкурсов и аукционов организация и проведение совместного конкурса или аукциона </w:t>
      </w:r>
      <w:r w:rsidRPr="00743EF9">
        <w:rPr>
          <w:b/>
          <w:color w:val="auto"/>
          <w:sz w:val="23"/>
          <w:szCs w:val="23"/>
          <w:lang w:eastAsia="ru-RU"/>
        </w:rPr>
        <w:t>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w:t>
      </w:r>
      <w:r w:rsidRPr="00743EF9">
        <w:rPr>
          <w:color w:val="auto"/>
          <w:sz w:val="23"/>
          <w:szCs w:val="23"/>
          <w:lang w:eastAsia="ru-RU"/>
        </w:rPr>
        <w:t xml:space="preserve"> Совместный конкурс или аукцион проводится в порядке, установленном Федеральным </w:t>
      </w:r>
      <w:hyperlink r:id="rId54" w:history="1">
        <w:r w:rsidRPr="00743EF9">
          <w:rPr>
            <w:color w:val="auto"/>
            <w:sz w:val="23"/>
            <w:szCs w:val="23"/>
            <w:lang w:eastAsia="ru-RU"/>
          </w:rPr>
          <w:t>законом</w:t>
        </w:r>
      </w:hyperlink>
      <w:r w:rsidRPr="00743EF9">
        <w:rPr>
          <w:color w:val="auto"/>
          <w:sz w:val="23"/>
          <w:szCs w:val="23"/>
          <w:lang w:eastAsia="ru-RU"/>
        </w:rPr>
        <w:t xml:space="preserve"> в отношении конкурсов или аукционов.</w:t>
      </w:r>
    </w:p>
    <w:p w:rsidR="00C028FC" w:rsidRPr="00743EF9" w:rsidRDefault="00C028FC" w:rsidP="00C028FC">
      <w:pPr>
        <w:suppressAutoHyphens w:val="0"/>
        <w:autoSpaceDE w:val="0"/>
        <w:autoSpaceDN w:val="0"/>
        <w:adjustRightInd w:val="0"/>
        <w:ind w:firstLine="567"/>
        <w:jc w:val="both"/>
        <w:rPr>
          <w:color w:val="auto"/>
          <w:sz w:val="23"/>
          <w:szCs w:val="23"/>
          <w:lang w:eastAsia="ru-RU"/>
        </w:rPr>
      </w:pPr>
      <w:r w:rsidRPr="00743EF9">
        <w:rPr>
          <w:color w:val="auto"/>
          <w:sz w:val="23"/>
          <w:szCs w:val="23"/>
          <w:lang w:eastAsia="ru-RU"/>
        </w:rPr>
        <w:t xml:space="preserve">Подпунктами а и б пункта 6 Правил установлено что,  целях проведения совместного конкурса или аукциона организатор, в том числе: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w:t>
      </w:r>
      <w:r w:rsidRPr="00743EF9">
        <w:rPr>
          <w:b/>
          <w:color w:val="auto"/>
          <w:sz w:val="23"/>
          <w:szCs w:val="23"/>
          <w:lang w:eastAsia="ru-RU"/>
        </w:rPr>
        <w:t>разрабатывает и утверждает документацию</w:t>
      </w:r>
      <w:r w:rsidRPr="00743EF9">
        <w:rPr>
          <w:color w:val="auto"/>
          <w:sz w:val="23"/>
          <w:szCs w:val="23"/>
          <w:lang w:eastAsia="ru-RU"/>
        </w:rPr>
        <w:t>, подготовленные в соответствии с Федеральным законом.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начальной (максимальной) цены контракта, начальных цен единиц товара, работы, услуги содержит обоснование начальных (максимальных) цен контрактов, начальных цен единиц товара, работы, услуги каждого заказчика;</w:t>
      </w:r>
    </w:p>
    <w:p w:rsidR="00C028FC" w:rsidRPr="00743EF9" w:rsidRDefault="00C028FC" w:rsidP="00C028FC">
      <w:pPr>
        <w:suppressAutoHyphens w:val="0"/>
        <w:autoSpaceDE w:val="0"/>
        <w:autoSpaceDN w:val="0"/>
        <w:adjustRightInd w:val="0"/>
        <w:ind w:firstLine="540"/>
        <w:jc w:val="both"/>
        <w:rPr>
          <w:color w:val="auto"/>
          <w:sz w:val="23"/>
          <w:szCs w:val="23"/>
          <w:lang w:eastAsia="ru-RU"/>
        </w:rPr>
      </w:pPr>
      <w:r w:rsidRPr="00743EF9">
        <w:rPr>
          <w:color w:val="auto"/>
          <w:sz w:val="23"/>
          <w:szCs w:val="23"/>
          <w:lang w:eastAsia="ru-RU"/>
        </w:rPr>
        <w:lastRenderedPageBreak/>
        <w:t xml:space="preserve">Следовательно, организация совместного конкурса, в соответствии с нормами действующего законодательства, осуществляется путем сбора потребностей от заказчиков, на основании переданных ими заявок, </w:t>
      </w:r>
      <w:r w:rsidRPr="00743EF9">
        <w:rPr>
          <w:b/>
          <w:color w:val="auto"/>
          <w:sz w:val="23"/>
          <w:szCs w:val="23"/>
          <w:lang w:eastAsia="ru-RU"/>
        </w:rPr>
        <w:t>Организатор (Координатор)</w:t>
      </w:r>
      <w:r w:rsidRPr="00743EF9">
        <w:rPr>
          <w:color w:val="auto"/>
          <w:sz w:val="23"/>
          <w:szCs w:val="23"/>
          <w:lang w:eastAsia="ru-RU"/>
        </w:rPr>
        <w:t xml:space="preserve"> формирует сводное техническое задание.</w:t>
      </w:r>
    </w:p>
    <w:p w:rsidR="00C028FC" w:rsidRPr="00743EF9" w:rsidRDefault="00C028FC" w:rsidP="00C028FC">
      <w:pPr>
        <w:suppressAutoHyphens w:val="0"/>
        <w:autoSpaceDE w:val="0"/>
        <w:autoSpaceDN w:val="0"/>
        <w:adjustRightInd w:val="0"/>
        <w:ind w:firstLine="540"/>
        <w:jc w:val="both"/>
        <w:rPr>
          <w:color w:val="auto"/>
          <w:sz w:val="23"/>
          <w:szCs w:val="23"/>
          <w:lang w:eastAsia="ru-RU"/>
        </w:rPr>
      </w:pPr>
      <w:r w:rsidRPr="00743EF9">
        <w:rPr>
          <w:color w:val="auto"/>
          <w:sz w:val="23"/>
          <w:szCs w:val="23"/>
          <w:lang w:eastAsia="ru-RU"/>
        </w:rPr>
        <w:t xml:space="preserve">В соответствии с частью 3 статьи 48 Закона о контрактной системе для проведения открытого конкурса </w:t>
      </w:r>
      <w:r w:rsidRPr="00743EF9">
        <w:rPr>
          <w:b/>
          <w:color w:val="auto"/>
          <w:sz w:val="23"/>
          <w:szCs w:val="23"/>
          <w:lang w:eastAsia="ru-RU"/>
        </w:rPr>
        <w:t xml:space="preserve">заказчик </w:t>
      </w:r>
      <w:r w:rsidRPr="00743EF9">
        <w:rPr>
          <w:color w:val="auto"/>
          <w:sz w:val="23"/>
          <w:szCs w:val="23"/>
          <w:lang w:eastAsia="ru-RU"/>
        </w:rPr>
        <w:t>разрабатывает и утверждает конкурсную документацию.</w:t>
      </w:r>
    </w:p>
    <w:p w:rsidR="00AD2B7F" w:rsidRPr="00723E2D" w:rsidRDefault="00C028FC" w:rsidP="000B65D1">
      <w:pPr>
        <w:suppressAutoHyphens w:val="0"/>
        <w:autoSpaceDE w:val="0"/>
        <w:autoSpaceDN w:val="0"/>
        <w:adjustRightInd w:val="0"/>
        <w:ind w:firstLine="540"/>
        <w:jc w:val="both"/>
        <w:rPr>
          <w:color w:val="auto"/>
          <w:sz w:val="23"/>
          <w:szCs w:val="23"/>
          <w:lang w:eastAsia="ru-RU"/>
        </w:rPr>
      </w:pPr>
      <w:r w:rsidRPr="00743EF9">
        <w:rPr>
          <w:color w:val="auto"/>
          <w:sz w:val="23"/>
          <w:szCs w:val="23"/>
          <w:lang w:eastAsia="ru-RU"/>
        </w:rPr>
        <w:t>Между тем, как следует из конкурсных документаций конкурсов с ограниченным участием</w:t>
      </w:r>
      <w:r w:rsidR="00743EF9" w:rsidRPr="00743EF9">
        <w:rPr>
          <w:color w:val="auto"/>
          <w:sz w:val="23"/>
          <w:szCs w:val="23"/>
          <w:lang w:eastAsia="ru-RU"/>
        </w:rPr>
        <w:t xml:space="preserve"> </w:t>
      </w:r>
      <w:r w:rsidR="00AD2B7F">
        <w:rPr>
          <w:color w:val="auto"/>
          <w:sz w:val="23"/>
          <w:szCs w:val="23"/>
          <w:lang w:eastAsia="ru-RU"/>
        </w:rPr>
        <w:t xml:space="preserve">в электронной форме </w:t>
      </w:r>
      <w:r w:rsidR="00743EF9" w:rsidRPr="00743EF9">
        <w:rPr>
          <w:color w:val="auto"/>
          <w:sz w:val="23"/>
          <w:szCs w:val="23"/>
          <w:lang w:eastAsia="ru-RU"/>
        </w:rPr>
        <w:t xml:space="preserve">№ </w:t>
      </w:r>
      <w:r w:rsidR="00743EF9" w:rsidRPr="00743EF9">
        <w:rPr>
          <w:color w:val="auto"/>
          <w:sz w:val="23"/>
          <w:szCs w:val="23"/>
        </w:rPr>
        <w:t>0116300000120000866</w:t>
      </w:r>
      <w:hyperlink r:id="rId55" w:tgtFrame="_blank" w:history="1"/>
      <w:hyperlink r:id="rId56" w:tgtFrame="_blank" w:history="1"/>
      <w:r w:rsidR="00743EF9" w:rsidRPr="00743EF9">
        <w:rPr>
          <w:color w:val="auto"/>
          <w:sz w:val="23"/>
          <w:szCs w:val="23"/>
        </w:rPr>
        <w:t>, 0116300000120000867</w:t>
      </w:r>
      <w:r w:rsidRPr="00743EF9">
        <w:rPr>
          <w:color w:val="auto"/>
          <w:sz w:val="23"/>
          <w:szCs w:val="23"/>
          <w:lang w:eastAsia="ru-RU"/>
        </w:rPr>
        <w:t>, конкурсные документации утверждены всеми заказчиками.</w:t>
      </w:r>
      <w:bookmarkStart w:id="0" w:name="_GoBack"/>
      <w:bookmarkEnd w:id="0"/>
    </w:p>
    <w:p w:rsidR="00C028FC" w:rsidRPr="00C2621A" w:rsidRDefault="00DC7316" w:rsidP="00211A30">
      <w:pPr>
        <w:pStyle w:val="ConsPlusNormal"/>
        <w:tabs>
          <w:tab w:val="left" w:pos="567"/>
        </w:tabs>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В</w:t>
      </w:r>
      <w:r w:rsidRPr="00723E2D">
        <w:rPr>
          <w:rFonts w:ascii="Times New Roman" w:hAnsi="Times New Roman" w:cs="Times New Roman"/>
          <w:color w:val="000000"/>
          <w:sz w:val="23"/>
          <w:szCs w:val="23"/>
        </w:rPr>
        <w:t>ышеуказанное нарушение</w:t>
      </w:r>
      <w:r>
        <w:rPr>
          <w:rFonts w:ascii="Times New Roman" w:hAnsi="Times New Roman" w:cs="Times New Roman"/>
          <w:color w:val="000000"/>
          <w:sz w:val="23"/>
          <w:szCs w:val="23"/>
        </w:rPr>
        <w:t xml:space="preserve"> также выявлено </w:t>
      </w:r>
      <w:r w:rsidR="00747780">
        <w:rPr>
          <w:rFonts w:ascii="Times New Roman" w:hAnsi="Times New Roman" w:cs="Times New Roman"/>
          <w:color w:val="000000"/>
          <w:sz w:val="23"/>
          <w:szCs w:val="23"/>
        </w:rPr>
        <w:t>при</w:t>
      </w:r>
      <w:r w:rsidR="00023642">
        <w:rPr>
          <w:rFonts w:ascii="Times New Roman" w:hAnsi="Times New Roman" w:cs="Times New Roman"/>
          <w:color w:val="000000"/>
          <w:sz w:val="23"/>
          <w:szCs w:val="23"/>
        </w:rPr>
        <w:t xml:space="preserve"> проведении</w:t>
      </w:r>
      <w:r>
        <w:rPr>
          <w:rFonts w:ascii="Times New Roman" w:hAnsi="Times New Roman" w:cs="Times New Roman"/>
          <w:color w:val="000000"/>
          <w:sz w:val="23"/>
          <w:szCs w:val="23"/>
        </w:rPr>
        <w:t xml:space="preserve"> конкурса</w:t>
      </w:r>
      <w:r w:rsidR="00AD2B7F" w:rsidRPr="00723E2D">
        <w:rPr>
          <w:rFonts w:ascii="Times New Roman" w:hAnsi="Times New Roman" w:cs="Times New Roman"/>
          <w:color w:val="000000"/>
          <w:sz w:val="23"/>
          <w:szCs w:val="23"/>
        </w:rPr>
        <w:t xml:space="preserve"> </w:t>
      </w:r>
      <w:r w:rsidR="00AD2B7F" w:rsidRPr="00723E2D">
        <w:rPr>
          <w:rFonts w:ascii="Times New Roman" w:hAnsi="Times New Roman" w:cs="Times New Roman"/>
          <w:sz w:val="23"/>
          <w:szCs w:val="23"/>
        </w:rPr>
        <w:t>с ограниченным участием в электронной форме №</w:t>
      </w:r>
      <w:r w:rsidR="00723E2D" w:rsidRPr="00723E2D">
        <w:rPr>
          <w:rFonts w:ascii="Times New Roman" w:hAnsi="Times New Roman" w:cs="Times New Roman"/>
          <w:sz w:val="23"/>
          <w:szCs w:val="23"/>
        </w:rPr>
        <w:t xml:space="preserve"> </w:t>
      </w:r>
      <w:r w:rsidR="00723E2D">
        <w:rPr>
          <w:rFonts w:ascii="Times New Roman" w:hAnsi="Times New Roman" w:cs="Times New Roman"/>
          <w:sz w:val="23"/>
          <w:szCs w:val="23"/>
        </w:rPr>
        <w:t>0116300000120000889</w:t>
      </w:r>
      <w:r w:rsidR="00AD2B7F" w:rsidRPr="00723E2D">
        <w:rPr>
          <w:rFonts w:ascii="Times New Roman" w:hAnsi="Times New Roman" w:cs="Times New Roman"/>
          <w:sz w:val="23"/>
          <w:szCs w:val="23"/>
        </w:rPr>
        <w:t xml:space="preserve"> </w:t>
      </w:r>
      <w:r w:rsidR="00AD2B7F" w:rsidRPr="00723E2D">
        <w:rPr>
          <w:rFonts w:ascii="Times New Roman" w:hAnsi="Times New Roman" w:cs="Times New Roman"/>
          <w:color w:val="000000"/>
          <w:sz w:val="23"/>
          <w:szCs w:val="23"/>
        </w:rPr>
        <w:t xml:space="preserve">в ходе проведения внеплановой проверки и отражено в </w:t>
      </w:r>
      <w:r w:rsidR="00AD2B7F" w:rsidRPr="00C2621A">
        <w:rPr>
          <w:rFonts w:ascii="Times New Roman" w:hAnsi="Times New Roman" w:cs="Times New Roman"/>
          <w:color w:val="000000"/>
          <w:sz w:val="23"/>
          <w:szCs w:val="23"/>
        </w:rPr>
        <w:t xml:space="preserve">решении от 03.02.2021 по делу № </w:t>
      </w:r>
      <w:r w:rsidR="00AD2B7F" w:rsidRPr="00C2621A">
        <w:rPr>
          <w:rFonts w:ascii="Times New Roman" w:hAnsi="Times New Roman" w:cs="Times New Roman"/>
          <w:bCs/>
          <w:sz w:val="23"/>
          <w:szCs w:val="23"/>
        </w:rPr>
        <w:t>014/06/99-89/2021</w:t>
      </w:r>
      <w:r w:rsidR="00AD2B7F" w:rsidRPr="00C2621A">
        <w:rPr>
          <w:rFonts w:ascii="Times New Roman" w:hAnsi="Times New Roman" w:cs="Times New Roman"/>
          <w:color w:val="000000"/>
          <w:sz w:val="23"/>
          <w:szCs w:val="23"/>
        </w:rPr>
        <w:t>.</w:t>
      </w:r>
    </w:p>
    <w:p w:rsidR="00C2621A" w:rsidRPr="00C2621A" w:rsidRDefault="00C2621A" w:rsidP="00211A30">
      <w:pPr>
        <w:pStyle w:val="ConsPlusNormal"/>
        <w:tabs>
          <w:tab w:val="left" w:pos="567"/>
        </w:tabs>
        <w:ind w:firstLine="567"/>
        <w:jc w:val="both"/>
        <w:rPr>
          <w:rFonts w:ascii="Times New Roman" w:hAnsi="Times New Roman" w:cs="Times New Roman"/>
          <w:color w:val="000000"/>
          <w:sz w:val="23"/>
          <w:szCs w:val="23"/>
        </w:rPr>
      </w:pPr>
      <w:r w:rsidRPr="00C2621A">
        <w:rPr>
          <w:rFonts w:ascii="Times New Roman" w:hAnsi="Times New Roman" w:cs="Times New Roman"/>
          <w:color w:val="000000"/>
          <w:sz w:val="23"/>
          <w:szCs w:val="23"/>
        </w:rPr>
        <w:t xml:space="preserve">Таким образом, заказчик </w:t>
      </w:r>
      <w:r>
        <w:rPr>
          <w:rFonts w:ascii="Times New Roman" w:hAnsi="Times New Roman" w:cs="Times New Roman"/>
          <w:color w:val="000000"/>
          <w:sz w:val="23"/>
          <w:szCs w:val="23"/>
        </w:rPr>
        <w:t xml:space="preserve">признается нарушившим </w:t>
      </w:r>
      <w:r w:rsidRPr="00C2621A">
        <w:rPr>
          <w:rFonts w:ascii="Times New Roman" w:hAnsi="Times New Roman" w:cs="Times New Roman"/>
          <w:sz w:val="23"/>
          <w:szCs w:val="23"/>
        </w:rPr>
        <w:t xml:space="preserve">часть 3 статьи 7, </w:t>
      </w:r>
      <w:r>
        <w:rPr>
          <w:rFonts w:ascii="Times New Roman" w:hAnsi="Times New Roman" w:cs="Times New Roman"/>
          <w:sz w:val="23"/>
          <w:szCs w:val="23"/>
        </w:rPr>
        <w:t>часть 2 статьи 25 Закона о контрактной системе.</w:t>
      </w:r>
    </w:p>
    <w:p w:rsidR="006E7960" w:rsidRPr="004C730E" w:rsidRDefault="00790BA3" w:rsidP="00D5095D">
      <w:pPr>
        <w:pStyle w:val="a6"/>
        <w:spacing w:before="0" w:beforeAutospacing="0" w:after="0" w:afterAutospacing="0"/>
        <w:ind w:firstLine="567"/>
        <w:jc w:val="both"/>
        <w:rPr>
          <w:color w:val="000000"/>
          <w:sz w:val="23"/>
          <w:szCs w:val="23"/>
        </w:rPr>
      </w:pPr>
      <w:r w:rsidRPr="00C2621A">
        <w:rPr>
          <w:bCs/>
          <w:color w:val="000000"/>
          <w:sz w:val="23"/>
          <w:szCs w:val="23"/>
        </w:rPr>
        <w:t xml:space="preserve">На </w:t>
      </w:r>
      <w:r w:rsidR="006E7960" w:rsidRPr="00C2621A">
        <w:rPr>
          <w:color w:val="000000"/>
          <w:sz w:val="23"/>
          <w:szCs w:val="23"/>
        </w:rPr>
        <w:t>основании вышеизложенного</w:t>
      </w:r>
      <w:r w:rsidR="006E7960" w:rsidRPr="00C2621A">
        <w:rPr>
          <w:color w:val="00000A"/>
          <w:sz w:val="23"/>
          <w:szCs w:val="23"/>
        </w:rPr>
        <w:t>, руководствуясь пунктом 1 части 15 статьи 99, статьи 106 Федерального закона от 05.04.2013 № 44-ФЗ «О контрактной</w:t>
      </w:r>
      <w:r w:rsidR="006E7960" w:rsidRPr="00AD2B7F">
        <w:rPr>
          <w:color w:val="00000A"/>
          <w:sz w:val="23"/>
          <w:szCs w:val="23"/>
        </w:rPr>
        <w:t xml:space="preserve"> системе в сфере закупок товаров, работ, услуг для обеспечения государственных</w:t>
      </w:r>
      <w:r w:rsidR="006E7960" w:rsidRPr="004C730E">
        <w:rPr>
          <w:color w:val="00000A"/>
          <w:sz w:val="23"/>
          <w:szCs w:val="23"/>
        </w:rPr>
        <w:t xml:space="preserve"> и муниципальных нужд», Комиссия Управления Федеральной антимонопольной службы по Республике Саха (Якутия),</w:t>
      </w:r>
    </w:p>
    <w:p w:rsidR="00AF27B7" w:rsidRPr="004C730E" w:rsidRDefault="00AF27B7" w:rsidP="004002D0">
      <w:pPr>
        <w:spacing w:before="120" w:after="120"/>
        <w:jc w:val="center"/>
        <w:rPr>
          <w:color w:val="000000" w:themeColor="text1"/>
          <w:spacing w:val="60"/>
          <w:sz w:val="23"/>
          <w:szCs w:val="23"/>
        </w:rPr>
      </w:pPr>
      <w:r w:rsidRPr="004C730E">
        <w:rPr>
          <w:color w:val="000000" w:themeColor="text1"/>
          <w:spacing w:val="60"/>
          <w:sz w:val="23"/>
          <w:szCs w:val="23"/>
        </w:rPr>
        <w:t>решила:</w:t>
      </w:r>
    </w:p>
    <w:p w:rsidR="00196A41" w:rsidRPr="00A56FD3" w:rsidRDefault="00A56FD3" w:rsidP="005A4114">
      <w:pPr>
        <w:pStyle w:val="a3"/>
        <w:numPr>
          <w:ilvl w:val="0"/>
          <w:numId w:val="26"/>
        </w:numPr>
        <w:tabs>
          <w:tab w:val="left" w:pos="1134"/>
        </w:tabs>
        <w:suppressAutoHyphens w:val="0"/>
        <w:ind w:left="0" w:firstLine="567"/>
        <w:jc w:val="both"/>
        <w:rPr>
          <w:sz w:val="23"/>
          <w:szCs w:val="23"/>
        </w:rPr>
      </w:pPr>
      <w:r>
        <w:rPr>
          <w:sz w:val="23"/>
          <w:szCs w:val="23"/>
        </w:rPr>
        <w:t>Признать жалобы</w:t>
      </w:r>
      <w:r w:rsidR="00196A41" w:rsidRPr="00A56FD3">
        <w:rPr>
          <w:sz w:val="23"/>
          <w:szCs w:val="23"/>
        </w:rPr>
        <w:t xml:space="preserve"> </w:t>
      </w:r>
      <w:r w:rsidRPr="00A479E8">
        <w:rPr>
          <w:sz w:val="23"/>
          <w:szCs w:val="23"/>
        </w:rPr>
        <w:t xml:space="preserve">ИП Вишняковой Е.В. на действия конкурсной комиссии уполномоченного органа </w:t>
      </w:r>
      <w:r w:rsidRPr="00A479E8">
        <w:rPr>
          <w:color w:val="auto"/>
          <w:sz w:val="23"/>
          <w:szCs w:val="23"/>
        </w:rPr>
        <w:t xml:space="preserve">Окружной администрации г. Якутска при проведении конкурсов с ограниченным участием в электронной форме на </w:t>
      </w:r>
      <w:r w:rsidRPr="00A479E8">
        <w:rPr>
          <w:color w:val="auto"/>
          <w:sz w:val="23"/>
          <w:szCs w:val="23"/>
          <w:shd w:val="clear" w:color="auto" w:fill="FFFFFF"/>
        </w:rPr>
        <w:t>поставку говядины замороженной</w:t>
      </w:r>
      <w:r w:rsidRPr="00A479E8">
        <w:rPr>
          <w:color w:val="auto"/>
          <w:sz w:val="23"/>
          <w:szCs w:val="23"/>
        </w:rPr>
        <w:t xml:space="preserve"> (извещения №№ 0116300000120000866</w:t>
      </w:r>
      <w:hyperlink r:id="rId57" w:tgtFrame="_blank" w:history="1"/>
      <w:r w:rsidRPr="00A479E8">
        <w:rPr>
          <w:color w:val="auto"/>
          <w:sz w:val="23"/>
          <w:szCs w:val="23"/>
          <w:shd w:val="clear" w:color="auto" w:fill="FFFFFF"/>
        </w:rPr>
        <w:t xml:space="preserve">, </w:t>
      </w:r>
      <w:r w:rsidRPr="00A479E8">
        <w:rPr>
          <w:color w:val="auto"/>
          <w:sz w:val="23"/>
          <w:szCs w:val="23"/>
        </w:rPr>
        <w:t>0116300000120000889</w:t>
      </w:r>
      <w:hyperlink r:id="rId58" w:tgtFrame="_blank" w:history="1"/>
      <w:r w:rsidRPr="00A479E8">
        <w:rPr>
          <w:color w:val="auto"/>
          <w:sz w:val="23"/>
          <w:szCs w:val="23"/>
        </w:rPr>
        <w:t>, 0116300000120000867</w:t>
      </w:r>
      <w:hyperlink r:id="rId59" w:tgtFrame="_blank" w:history="1"/>
      <w:r w:rsidRPr="00A479E8">
        <w:rPr>
          <w:color w:val="auto"/>
          <w:sz w:val="23"/>
          <w:szCs w:val="23"/>
        </w:rPr>
        <w:t>)</w:t>
      </w:r>
      <w:r>
        <w:rPr>
          <w:color w:val="auto"/>
          <w:sz w:val="23"/>
          <w:szCs w:val="23"/>
        </w:rPr>
        <w:t xml:space="preserve"> </w:t>
      </w:r>
      <w:r w:rsidR="00476C65" w:rsidRPr="00A56FD3">
        <w:rPr>
          <w:b/>
          <w:color w:val="auto"/>
          <w:sz w:val="23"/>
          <w:szCs w:val="23"/>
        </w:rPr>
        <w:t>не</w:t>
      </w:r>
      <w:r>
        <w:rPr>
          <w:b/>
          <w:sz w:val="23"/>
          <w:szCs w:val="23"/>
        </w:rPr>
        <w:t>обоснованными</w:t>
      </w:r>
      <w:r w:rsidR="00196A41" w:rsidRPr="00A56FD3">
        <w:rPr>
          <w:b/>
          <w:sz w:val="23"/>
          <w:szCs w:val="23"/>
        </w:rPr>
        <w:t>.</w:t>
      </w:r>
    </w:p>
    <w:p w:rsidR="00A56FD3" w:rsidRPr="00015F07" w:rsidRDefault="00015F07" w:rsidP="005A4114">
      <w:pPr>
        <w:pStyle w:val="a3"/>
        <w:numPr>
          <w:ilvl w:val="0"/>
          <w:numId w:val="26"/>
        </w:numPr>
        <w:tabs>
          <w:tab w:val="left" w:pos="1134"/>
        </w:tabs>
        <w:suppressAutoHyphens w:val="0"/>
        <w:ind w:left="0" w:firstLine="567"/>
        <w:jc w:val="both"/>
        <w:rPr>
          <w:sz w:val="23"/>
          <w:szCs w:val="23"/>
        </w:rPr>
      </w:pPr>
      <w:r>
        <w:rPr>
          <w:sz w:val="23"/>
          <w:szCs w:val="23"/>
        </w:rPr>
        <w:t>Признать заказчиков</w:t>
      </w:r>
      <w:r w:rsidR="00BC6258">
        <w:rPr>
          <w:sz w:val="23"/>
          <w:szCs w:val="23"/>
        </w:rPr>
        <w:t xml:space="preserve"> </w:t>
      </w:r>
      <w:r w:rsidR="00BC6258" w:rsidRPr="00A479E8">
        <w:rPr>
          <w:bCs/>
          <w:sz w:val="23"/>
          <w:szCs w:val="23"/>
        </w:rPr>
        <w:t>МБДОУ Д/с №9 «</w:t>
      </w:r>
      <w:proofErr w:type="spellStart"/>
      <w:r w:rsidR="00BC6258" w:rsidRPr="00A479E8">
        <w:rPr>
          <w:bCs/>
          <w:sz w:val="23"/>
          <w:szCs w:val="23"/>
        </w:rPr>
        <w:t>Якутяночка</w:t>
      </w:r>
      <w:proofErr w:type="spellEnd"/>
      <w:r w:rsidR="00BC6258" w:rsidRPr="00A479E8">
        <w:rPr>
          <w:bCs/>
          <w:sz w:val="23"/>
          <w:szCs w:val="23"/>
        </w:rPr>
        <w:t>»</w:t>
      </w:r>
      <w:r w:rsidR="00BC6258">
        <w:rPr>
          <w:bCs/>
          <w:sz w:val="23"/>
          <w:szCs w:val="23"/>
        </w:rPr>
        <w:t xml:space="preserve">, </w:t>
      </w:r>
      <w:r w:rsidR="00591065" w:rsidRPr="00A479E8">
        <w:rPr>
          <w:bCs/>
          <w:sz w:val="23"/>
          <w:szCs w:val="23"/>
        </w:rPr>
        <w:t xml:space="preserve">МБДОУ Д/с №23 "Цветик - </w:t>
      </w:r>
      <w:proofErr w:type="spellStart"/>
      <w:r w:rsidR="00591065" w:rsidRPr="00A479E8">
        <w:rPr>
          <w:bCs/>
          <w:sz w:val="23"/>
          <w:szCs w:val="23"/>
        </w:rPr>
        <w:t>семицветик</w:t>
      </w:r>
      <w:proofErr w:type="spellEnd"/>
      <w:r w:rsidR="00591065" w:rsidRPr="00A479E8">
        <w:rPr>
          <w:bCs/>
          <w:sz w:val="23"/>
          <w:szCs w:val="23"/>
        </w:rPr>
        <w:t>"</w:t>
      </w:r>
      <w:r w:rsidR="00591065">
        <w:rPr>
          <w:bCs/>
          <w:sz w:val="23"/>
          <w:szCs w:val="23"/>
        </w:rPr>
        <w:t xml:space="preserve">, </w:t>
      </w:r>
      <w:r w:rsidR="00591065" w:rsidRPr="00A479E8">
        <w:rPr>
          <w:bCs/>
          <w:sz w:val="23"/>
          <w:szCs w:val="23"/>
        </w:rPr>
        <w:t>МБДОУ Д/с №72 «</w:t>
      </w:r>
      <w:proofErr w:type="spellStart"/>
      <w:r w:rsidR="00591065" w:rsidRPr="00A479E8">
        <w:rPr>
          <w:bCs/>
          <w:sz w:val="23"/>
          <w:szCs w:val="23"/>
        </w:rPr>
        <w:t>Кэнчээри</w:t>
      </w:r>
      <w:proofErr w:type="spellEnd"/>
      <w:r w:rsidR="00591065" w:rsidRPr="00A479E8">
        <w:rPr>
          <w:bCs/>
          <w:sz w:val="23"/>
          <w:szCs w:val="23"/>
        </w:rPr>
        <w:t>»</w:t>
      </w:r>
      <w:r w:rsidR="00591065">
        <w:rPr>
          <w:bCs/>
          <w:sz w:val="23"/>
          <w:szCs w:val="23"/>
        </w:rPr>
        <w:t xml:space="preserve">, </w:t>
      </w:r>
      <w:r w:rsidR="00591065" w:rsidRPr="00A479E8">
        <w:rPr>
          <w:bCs/>
          <w:sz w:val="23"/>
          <w:szCs w:val="23"/>
        </w:rPr>
        <w:t>МБДОУ Д/с №77 «Сказка»</w:t>
      </w:r>
      <w:r w:rsidR="00591065">
        <w:rPr>
          <w:bCs/>
          <w:sz w:val="23"/>
          <w:szCs w:val="23"/>
        </w:rPr>
        <w:t xml:space="preserve">, </w:t>
      </w:r>
      <w:r w:rsidR="00591065" w:rsidRPr="00A479E8">
        <w:rPr>
          <w:bCs/>
          <w:sz w:val="23"/>
          <w:szCs w:val="23"/>
        </w:rPr>
        <w:t>МБДОУ Д/с №81 «Солнышко»</w:t>
      </w:r>
      <w:r w:rsidR="00591065">
        <w:rPr>
          <w:bCs/>
          <w:sz w:val="23"/>
          <w:szCs w:val="23"/>
        </w:rPr>
        <w:t xml:space="preserve">, </w:t>
      </w:r>
      <w:r w:rsidR="00957B88" w:rsidRPr="00A479E8">
        <w:rPr>
          <w:bCs/>
          <w:sz w:val="23"/>
          <w:szCs w:val="23"/>
        </w:rPr>
        <w:t>МБДОУ Д/с №95 «Зоренька»</w:t>
      </w:r>
      <w:r w:rsidR="00957B88">
        <w:rPr>
          <w:bCs/>
          <w:sz w:val="23"/>
          <w:szCs w:val="23"/>
        </w:rPr>
        <w:t xml:space="preserve">, </w:t>
      </w:r>
      <w:r w:rsidR="00957B88" w:rsidRPr="00A479E8">
        <w:rPr>
          <w:bCs/>
          <w:sz w:val="23"/>
          <w:szCs w:val="23"/>
        </w:rPr>
        <w:t>МБДОУ Д/с №96 «Брусничка»</w:t>
      </w:r>
      <w:r w:rsidR="00957B88">
        <w:rPr>
          <w:bCs/>
          <w:sz w:val="23"/>
          <w:szCs w:val="23"/>
        </w:rPr>
        <w:t xml:space="preserve">, </w:t>
      </w:r>
      <w:r w:rsidR="00957B88" w:rsidRPr="00A479E8">
        <w:rPr>
          <w:bCs/>
          <w:sz w:val="23"/>
          <w:szCs w:val="23"/>
        </w:rPr>
        <w:t>МБДОУ Д/с №102 «Подснежник»</w:t>
      </w:r>
      <w:r w:rsidR="00957B88">
        <w:rPr>
          <w:bCs/>
          <w:sz w:val="23"/>
          <w:szCs w:val="23"/>
        </w:rPr>
        <w:t xml:space="preserve">, </w:t>
      </w:r>
      <w:r w:rsidR="00957B88" w:rsidRPr="00A479E8">
        <w:rPr>
          <w:bCs/>
          <w:sz w:val="23"/>
          <w:szCs w:val="23"/>
        </w:rPr>
        <w:t>МДБОУ ЦРР-Д/С №7 «Остров сокровищ»</w:t>
      </w:r>
      <w:r w:rsidR="00957B88">
        <w:rPr>
          <w:bCs/>
          <w:sz w:val="23"/>
          <w:szCs w:val="23"/>
        </w:rPr>
        <w:t xml:space="preserve"> </w:t>
      </w:r>
      <w:r>
        <w:rPr>
          <w:sz w:val="23"/>
          <w:szCs w:val="23"/>
        </w:rPr>
        <w:t>нарушившими</w:t>
      </w:r>
      <w:r w:rsidR="00C2621A">
        <w:rPr>
          <w:sz w:val="23"/>
          <w:szCs w:val="23"/>
        </w:rPr>
        <w:t xml:space="preserve"> </w:t>
      </w:r>
      <w:r w:rsidR="00C2621A" w:rsidRPr="00C2621A">
        <w:rPr>
          <w:sz w:val="23"/>
          <w:szCs w:val="23"/>
        </w:rPr>
        <w:t>часть 3 статьи 7</w:t>
      </w:r>
      <w:r w:rsidR="00C2621A">
        <w:rPr>
          <w:sz w:val="23"/>
          <w:szCs w:val="23"/>
        </w:rPr>
        <w:t>,</w:t>
      </w:r>
      <w:r>
        <w:rPr>
          <w:sz w:val="23"/>
          <w:szCs w:val="23"/>
        </w:rPr>
        <w:t xml:space="preserve"> </w:t>
      </w:r>
      <w:r w:rsidR="00C2621A">
        <w:rPr>
          <w:sz w:val="23"/>
          <w:szCs w:val="23"/>
        </w:rPr>
        <w:t>часть 2</w:t>
      </w:r>
      <w:r>
        <w:rPr>
          <w:sz w:val="23"/>
          <w:szCs w:val="23"/>
        </w:rPr>
        <w:t xml:space="preserve"> статьи 25 </w:t>
      </w:r>
      <w:r w:rsidRPr="00A479E8">
        <w:rPr>
          <w:color w:val="auto"/>
          <w:sz w:val="23"/>
          <w:szCs w:val="23"/>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color w:val="auto"/>
          <w:sz w:val="23"/>
          <w:szCs w:val="23"/>
        </w:rPr>
        <w:t>.</w:t>
      </w:r>
    </w:p>
    <w:p w:rsidR="00015F07" w:rsidRPr="00A56FD3" w:rsidRDefault="00C10BFF" w:rsidP="005A4114">
      <w:pPr>
        <w:pStyle w:val="a3"/>
        <w:numPr>
          <w:ilvl w:val="0"/>
          <w:numId w:val="26"/>
        </w:numPr>
        <w:tabs>
          <w:tab w:val="left" w:pos="1134"/>
        </w:tabs>
        <w:suppressAutoHyphens w:val="0"/>
        <w:ind w:left="0" w:firstLine="567"/>
        <w:jc w:val="both"/>
        <w:rPr>
          <w:sz w:val="23"/>
          <w:szCs w:val="23"/>
        </w:rPr>
      </w:pPr>
      <w:r>
        <w:rPr>
          <w:color w:val="auto"/>
          <w:sz w:val="23"/>
          <w:szCs w:val="23"/>
        </w:rPr>
        <w:t>В связи с тем, что выявленное нарушение не п</w:t>
      </w:r>
      <w:r w:rsidR="00FB6E38">
        <w:rPr>
          <w:color w:val="auto"/>
          <w:sz w:val="23"/>
          <w:szCs w:val="23"/>
        </w:rPr>
        <w:t>овлияло на результаты закупок</w:t>
      </w:r>
      <w:r>
        <w:rPr>
          <w:color w:val="auto"/>
          <w:sz w:val="23"/>
          <w:szCs w:val="23"/>
        </w:rPr>
        <w:t>, предписание об устранении выявленного нарушения не выдавать.</w:t>
      </w:r>
    </w:p>
    <w:p w:rsidR="00DD508F" w:rsidRPr="004C730E" w:rsidRDefault="00DD508F" w:rsidP="003237A3">
      <w:pPr>
        <w:widowControl w:val="0"/>
        <w:autoSpaceDE w:val="0"/>
        <w:autoSpaceDN w:val="0"/>
        <w:adjustRightInd w:val="0"/>
        <w:ind w:firstLine="567"/>
        <w:jc w:val="both"/>
        <w:rPr>
          <w:color w:val="000000" w:themeColor="text1"/>
          <w:sz w:val="23"/>
          <w:szCs w:val="23"/>
        </w:rPr>
      </w:pPr>
    </w:p>
    <w:p w:rsidR="00196A41" w:rsidRDefault="00196A41" w:rsidP="003237A3">
      <w:pPr>
        <w:widowControl w:val="0"/>
        <w:autoSpaceDE w:val="0"/>
        <w:autoSpaceDN w:val="0"/>
        <w:adjustRightInd w:val="0"/>
        <w:ind w:firstLine="567"/>
        <w:jc w:val="both"/>
        <w:rPr>
          <w:color w:val="000000" w:themeColor="text1"/>
          <w:sz w:val="23"/>
          <w:szCs w:val="23"/>
        </w:rPr>
      </w:pPr>
      <w:r w:rsidRPr="004C730E">
        <w:rPr>
          <w:color w:val="000000" w:themeColor="text1"/>
          <w:sz w:val="23"/>
          <w:szCs w:val="23"/>
        </w:rPr>
        <w:t>Настоящее решение может быть обжаловано в судебном порядке в течение трех месяцев со дня вынесения.</w:t>
      </w:r>
    </w:p>
    <w:p w:rsidR="003237A3" w:rsidRPr="004C730E" w:rsidRDefault="003237A3" w:rsidP="003237A3">
      <w:pPr>
        <w:widowControl w:val="0"/>
        <w:autoSpaceDE w:val="0"/>
        <w:autoSpaceDN w:val="0"/>
        <w:adjustRightInd w:val="0"/>
        <w:ind w:firstLine="567"/>
        <w:jc w:val="both"/>
        <w:rPr>
          <w:color w:val="000000" w:themeColor="text1"/>
          <w:sz w:val="23"/>
          <w:szCs w:val="23"/>
        </w:rPr>
      </w:pPr>
    </w:p>
    <w:p w:rsidR="00196A41" w:rsidRPr="004C730E" w:rsidRDefault="00196A41" w:rsidP="003237A3">
      <w:pPr>
        <w:widowControl w:val="0"/>
        <w:autoSpaceDE w:val="0"/>
        <w:autoSpaceDN w:val="0"/>
        <w:adjustRightInd w:val="0"/>
        <w:ind w:firstLine="567"/>
        <w:jc w:val="both"/>
        <w:rPr>
          <w:color w:val="000000" w:themeColor="text1"/>
          <w:sz w:val="23"/>
          <w:szCs w:val="23"/>
        </w:rPr>
      </w:pPr>
    </w:p>
    <w:p w:rsidR="00196A41" w:rsidRDefault="00196A41" w:rsidP="003237A3">
      <w:pPr>
        <w:ind w:firstLine="567"/>
        <w:jc w:val="both"/>
        <w:rPr>
          <w:color w:val="000000" w:themeColor="text1"/>
          <w:sz w:val="23"/>
          <w:szCs w:val="23"/>
        </w:rPr>
      </w:pPr>
      <w:r w:rsidRPr="004C730E">
        <w:rPr>
          <w:color w:val="000000" w:themeColor="text1"/>
          <w:sz w:val="23"/>
          <w:szCs w:val="23"/>
        </w:rPr>
        <w:t xml:space="preserve">Заместитель председателя комиссии </w:t>
      </w:r>
      <w:r w:rsidRPr="004C730E">
        <w:rPr>
          <w:color w:val="000000" w:themeColor="text1"/>
          <w:sz w:val="23"/>
          <w:szCs w:val="23"/>
        </w:rPr>
        <w:tab/>
        <w:t xml:space="preserve">                                               </w:t>
      </w:r>
      <w:r w:rsidR="00343927" w:rsidRPr="004C730E">
        <w:rPr>
          <w:color w:val="000000" w:themeColor="text1"/>
          <w:sz w:val="23"/>
          <w:szCs w:val="23"/>
        </w:rPr>
        <w:t xml:space="preserve">                </w:t>
      </w:r>
      <w:r w:rsidR="00781E11" w:rsidRPr="004C730E">
        <w:rPr>
          <w:color w:val="000000" w:themeColor="text1"/>
          <w:sz w:val="23"/>
          <w:szCs w:val="23"/>
        </w:rPr>
        <w:t xml:space="preserve">    </w:t>
      </w:r>
      <w:r w:rsidR="00343927" w:rsidRPr="004C730E">
        <w:rPr>
          <w:color w:val="000000" w:themeColor="text1"/>
          <w:sz w:val="23"/>
          <w:szCs w:val="23"/>
        </w:rPr>
        <w:t xml:space="preserve"> </w:t>
      </w:r>
      <w:r w:rsidR="006676BC">
        <w:rPr>
          <w:color w:val="000000" w:themeColor="text1"/>
          <w:sz w:val="23"/>
          <w:szCs w:val="23"/>
        </w:rPr>
        <w:t xml:space="preserve"> </w:t>
      </w:r>
      <w:r w:rsidR="00D12D73">
        <w:rPr>
          <w:color w:val="000000" w:themeColor="text1"/>
          <w:sz w:val="23"/>
          <w:szCs w:val="23"/>
        </w:rPr>
        <w:t xml:space="preserve">           </w:t>
      </w:r>
      <w:proofErr w:type="gramStart"/>
      <w:r w:rsidR="00D12D73">
        <w:rPr>
          <w:color w:val="000000" w:themeColor="text1"/>
          <w:sz w:val="23"/>
          <w:szCs w:val="23"/>
        </w:rPr>
        <w:t xml:space="preserve">   </w:t>
      </w:r>
      <w:r w:rsidR="00D12D73" w:rsidRPr="00E57F05">
        <w:rPr>
          <w:color w:val="000000" w:themeColor="text1"/>
        </w:rPr>
        <w:t>&lt;</w:t>
      </w:r>
      <w:proofErr w:type="gramEnd"/>
      <w:r w:rsidR="00D12D73">
        <w:rPr>
          <w:color w:val="000000" w:themeColor="text1"/>
        </w:rPr>
        <w:t>…</w:t>
      </w:r>
      <w:r w:rsidR="00D12D73" w:rsidRPr="00E57F05">
        <w:rPr>
          <w:color w:val="000000" w:themeColor="text1"/>
        </w:rPr>
        <w:t>&gt;</w:t>
      </w:r>
    </w:p>
    <w:p w:rsidR="003237A3" w:rsidRPr="004C730E" w:rsidRDefault="003237A3" w:rsidP="003237A3">
      <w:pPr>
        <w:ind w:firstLine="567"/>
        <w:jc w:val="both"/>
        <w:rPr>
          <w:color w:val="000000" w:themeColor="text1"/>
          <w:sz w:val="23"/>
          <w:szCs w:val="23"/>
        </w:rPr>
      </w:pPr>
    </w:p>
    <w:p w:rsidR="00196A41" w:rsidRPr="004C730E" w:rsidRDefault="00196A41" w:rsidP="003237A3">
      <w:pPr>
        <w:ind w:firstLine="567"/>
        <w:jc w:val="both"/>
        <w:rPr>
          <w:color w:val="000000" w:themeColor="text1"/>
          <w:sz w:val="23"/>
          <w:szCs w:val="23"/>
        </w:rPr>
      </w:pPr>
    </w:p>
    <w:p w:rsidR="00196A41" w:rsidRDefault="00196A41" w:rsidP="003237A3">
      <w:pPr>
        <w:ind w:firstLine="567"/>
        <w:jc w:val="both"/>
        <w:rPr>
          <w:color w:val="000000" w:themeColor="text1"/>
          <w:sz w:val="23"/>
          <w:szCs w:val="23"/>
        </w:rPr>
      </w:pPr>
      <w:r w:rsidRPr="004C730E">
        <w:rPr>
          <w:color w:val="000000" w:themeColor="text1"/>
          <w:sz w:val="23"/>
          <w:szCs w:val="23"/>
        </w:rPr>
        <w:t xml:space="preserve">Члены </w:t>
      </w:r>
      <w:proofErr w:type="gramStart"/>
      <w:r w:rsidRPr="004C730E">
        <w:rPr>
          <w:color w:val="000000" w:themeColor="text1"/>
          <w:sz w:val="23"/>
          <w:szCs w:val="23"/>
        </w:rPr>
        <w:t>комиссии:</w:t>
      </w:r>
      <w:r w:rsidRPr="004C730E">
        <w:rPr>
          <w:color w:val="000000" w:themeColor="text1"/>
          <w:sz w:val="23"/>
          <w:szCs w:val="23"/>
        </w:rPr>
        <w:tab/>
      </w:r>
      <w:proofErr w:type="gramEnd"/>
      <w:r w:rsidRPr="004C730E">
        <w:rPr>
          <w:color w:val="000000" w:themeColor="text1"/>
          <w:sz w:val="23"/>
          <w:szCs w:val="23"/>
        </w:rPr>
        <w:tab/>
      </w:r>
      <w:r w:rsidRPr="004C730E">
        <w:rPr>
          <w:color w:val="000000" w:themeColor="text1"/>
          <w:sz w:val="23"/>
          <w:szCs w:val="23"/>
        </w:rPr>
        <w:tab/>
        <w:t xml:space="preserve">                                      </w:t>
      </w:r>
      <w:r w:rsidR="008A2A76" w:rsidRPr="004C730E">
        <w:rPr>
          <w:color w:val="000000" w:themeColor="text1"/>
          <w:sz w:val="23"/>
          <w:szCs w:val="23"/>
        </w:rPr>
        <w:t xml:space="preserve">     </w:t>
      </w:r>
      <w:r w:rsidR="00343927" w:rsidRPr="004C730E">
        <w:rPr>
          <w:color w:val="000000" w:themeColor="text1"/>
          <w:sz w:val="23"/>
          <w:szCs w:val="23"/>
        </w:rPr>
        <w:t xml:space="preserve">                 </w:t>
      </w:r>
      <w:r w:rsidR="003237A3">
        <w:rPr>
          <w:color w:val="000000" w:themeColor="text1"/>
          <w:sz w:val="23"/>
          <w:szCs w:val="23"/>
        </w:rPr>
        <w:t xml:space="preserve"> </w:t>
      </w:r>
      <w:r w:rsidR="006676BC">
        <w:rPr>
          <w:color w:val="000000" w:themeColor="text1"/>
          <w:sz w:val="23"/>
          <w:szCs w:val="23"/>
        </w:rPr>
        <w:t xml:space="preserve">  </w:t>
      </w:r>
      <w:r w:rsidR="00D12D73">
        <w:rPr>
          <w:color w:val="000000" w:themeColor="text1"/>
          <w:sz w:val="23"/>
          <w:szCs w:val="23"/>
        </w:rPr>
        <w:t xml:space="preserve">                    </w:t>
      </w:r>
      <w:r w:rsidR="00D12D73" w:rsidRPr="00E57F05">
        <w:rPr>
          <w:color w:val="000000" w:themeColor="text1"/>
        </w:rPr>
        <w:t>&lt;</w:t>
      </w:r>
      <w:r w:rsidR="00D12D73">
        <w:rPr>
          <w:color w:val="000000" w:themeColor="text1"/>
        </w:rPr>
        <w:t>…</w:t>
      </w:r>
      <w:r w:rsidR="00D12D73" w:rsidRPr="00E57F05">
        <w:rPr>
          <w:color w:val="000000" w:themeColor="text1"/>
        </w:rPr>
        <w:t>&gt;</w:t>
      </w:r>
    </w:p>
    <w:p w:rsidR="003237A3" w:rsidRPr="004C730E" w:rsidRDefault="003237A3" w:rsidP="003237A3">
      <w:pPr>
        <w:ind w:firstLine="567"/>
        <w:jc w:val="both"/>
        <w:rPr>
          <w:color w:val="000000" w:themeColor="text1"/>
          <w:sz w:val="23"/>
          <w:szCs w:val="23"/>
        </w:rPr>
      </w:pPr>
    </w:p>
    <w:p w:rsidR="002038AC" w:rsidRPr="004C730E" w:rsidRDefault="002038AC" w:rsidP="003237A3">
      <w:pPr>
        <w:ind w:firstLine="567"/>
        <w:jc w:val="both"/>
        <w:rPr>
          <w:color w:val="000000" w:themeColor="text1"/>
          <w:sz w:val="23"/>
          <w:szCs w:val="23"/>
        </w:rPr>
      </w:pPr>
    </w:p>
    <w:p w:rsidR="002038AC" w:rsidRPr="004C730E" w:rsidRDefault="002038AC" w:rsidP="003237A3">
      <w:pPr>
        <w:ind w:firstLine="567"/>
        <w:jc w:val="both"/>
        <w:rPr>
          <w:color w:val="000000" w:themeColor="text1"/>
          <w:sz w:val="23"/>
          <w:szCs w:val="23"/>
        </w:rPr>
      </w:pPr>
      <w:r w:rsidRPr="004C730E">
        <w:rPr>
          <w:color w:val="000000" w:themeColor="text1"/>
          <w:sz w:val="23"/>
          <w:szCs w:val="23"/>
        </w:rPr>
        <w:t xml:space="preserve">                                                                                                            </w:t>
      </w:r>
      <w:r w:rsidR="003237A3">
        <w:rPr>
          <w:color w:val="000000" w:themeColor="text1"/>
          <w:sz w:val="23"/>
          <w:szCs w:val="23"/>
        </w:rPr>
        <w:t xml:space="preserve">                     </w:t>
      </w:r>
      <w:r w:rsidR="006676BC">
        <w:rPr>
          <w:color w:val="000000" w:themeColor="text1"/>
          <w:sz w:val="23"/>
          <w:szCs w:val="23"/>
        </w:rPr>
        <w:t xml:space="preserve">   </w:t>
      </w:r>
      <w:r w:rsidRPr="004C730E">
        <w:rPr>
          <w:color w:val="000000" w:themeColor="text1"/>
          <w:sz w:val="23"/>
          <w:szCs w:val="23"/>
        </w:rPr>
        <w:t xml:space="preserve"> </w:t>
      </w:r>
      <w:r w:rsidR="00D12D73">
        <w:rPr>
          <w:color w:val="000000" w:themeColor="text1"/>
          <w:sz w:val="23"/>
          <w:szCs w:val="23"/>
        </w:rPr>
        <w:t xml:space="preserve">               </w:t>
      </w:r>
      <w:r w:rsidR="00D12D73" w:rsidRPr="00E57F05">
        <w:rPr>
          <w:color w:val="000000" w:themeColor="text1"/>
        </w:rPr>
        <w:t>&lt;</w:t>
      </w:r>
      <w:r w:rsidR="00D12D73">
        <w:rPr>
          <w:color w:val="000000" w:themeColor="text1"/>
        </w:rPr>
        <w:t>…</w:t>
      </w:r>
      <w:r w:rsidR="00D12D73" w:rsidRPr="00E57F05">
        <w:rPr>
          <w:color w:val="000000" w:themeColor="text1"/>
        </w:rPr>
        <w:t>&gt;</w:t>
      </w:r>
    </w:p>
    <w:p w:rsidR="00343927" w:rsidRPr="008D0512" w:rsidRDefault="00343927" w:rsidP="00343927">
      <w:pPr>
        <w:spacing w:line="360" w:lineRule="auto"/>
        <w:ind w:right="-284"/>
        <w:jc w:val="both"/>
        <w:rPr>
          <w:color w:val="000000" w:themeColor="text1"/>
        </w:rPr>
      </w:pPr>
    </w:p>
    <w:p w:rsidR="00343927" w:rsidRPr="008D0512" w:rsidRDefault="00343927" w:rsidP="00343927">
      <w:pPr>
        <w:spacing w:line="360" w:lineRule="auto"/>
        <w:ind w:right="-284"/>
        <w:jc w:val="both"/>
        <w:rPr>
          <w:color w:val="000000" w:themeColor="text1"/>
        </w:rPr>
      </w:pPr>
      <w:r w:rsidRPr="008D0512">
        <w:rPr>
          <w:color w:val="000000" w:themeColor="text1"/>
        </w:rPr>
        <w:t xml:space="preserve">                                                                                                      </w:t>
      </w:r>
      <w:r w:rsidR="004C27E6">
        <w:rPr>
          <w:color w:val="000000" w:themeColor="text1"/>
        </w:rPr>
        <w:t xml:space="preserve">                            </w:t>
      </w:r>
      <w:r w:rsidRPr="008D0512">
        <w:rPr>
          <w:color w:val="000000" w:themeColor="text1"/>
        </w:rPr>
        <w:t xml:space="preserve"> </w:t>
      </w:r>
    </w:p>
    <w:p w:rsidR="00196A41" w:rsidRPr="005420FB" w:rsidRDefault="00196A41" w:rsidP="00196A41">
      <w:pPr>
        <w:spacing w:line="360" w:lineRule="auto"/>
        <w:ind w:right="-284" w:firstLine="709"/>
        <w:jc w:val="both"/>
        <w:rPr>
          <w:color w:val="000000" w:themeColor="text1"/>
        </w:rPr>
      </w:pPr>
    </w:p>
    <w:sectPr w:rsidR="00196A41" w:rsidRPr="005420FB" w:rsidSect="00824CF2">
      <w:headerReference w:type="default" r:id="rId60"/>
      <w:pgSz w:w="11906" w:h="16838" w:code="9"/>
      <w:pgMar w:top="851" w:right="851" w:bottom="851" w:left="1418" w:header="567"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E3F" w:rsidRDefault="00704E3F" w:rsidP="00010B6F">
      <w:r>
        <w:separator/>
      </w:r>
    </w:p>
  </w:endnote>
  <w:endnote w:type="continuationSeparator" w:id="0">
    <w:p w:rsidR="00704E3F" w:rsidRDefault="00704E3F"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E3F" w:rsidRDefault="00704E3F" w:rsidP="00010B6F">
      <w:r>
        <w:separator/>
      </w:r>
    </w:p>
  </w:footnote>
  <w:footnote w:type="continuationSeparator" w:id="0">
    <w:p w:rsidR="00704E3F" w:rsidRDefault="00704E3F"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3F" w:rsidRDefault="00704E3F">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39C"/>
    <w:multiLevelType w:val="multilevel"/>
    <w:tmpl w:val="CE6488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2F0246"/>
    <w:multiLevelType w:val="hybridMultilevel"/>
    <w:tmpl w:val="73A4CBC2"/>
    <w:lvl w:ilvl="0" w:tplc="5C7C8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1E551F"/>
    <w:multiLevelType w:val="hybridMultilevel"/>
    <w:tmpl w:val="B8C4E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984B74"/>
    <w:multiLevelType w:val="hybridMultilevel"/>
    <w:tmpl w:val="E084BCA8"/>
    <w:lvl w:ilvl="0" w:tplc="896ED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361813"/>
    <w:multiLevelType w:val="hybridMultilevel"/>
    <w:tmpl w:val="AC40BF68"/>
    <w:lvl w:ilvl="0" w:tplc="ED68658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24563078"/>
    <w:multiLevelType w:val="hybridMultilevel"/>
    <w:tmpl w:val="44A4D3F0"/>
    <w:lvl w:ilvl="0" w:tplc="64EAE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433DFF"/>
    <w:multiLevelType w:val="hybridMultilevel"/>
    <w:tmpl w:val="B72E106A"/>
    <w:lvl w:ilvl="0" w:tplc="D0C83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C93569"/>
    <w:multiLevelType w:val="hybridMultilevel"/>
    <w:tmpl w:val="E3FCEC20"/>
    <w:lvl w:ilvl="0" w:tplc="0EEE1F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9FA0740"/>
    <w:multiLevelType w:val="hybridMultilevel"/>
    <w:tmpl w:val="76925672"/>
    <w:lvl w:ilvl="0" w:tplc="0C1E21B4">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5540CB"/>
    <w:multiLevelType w:val="hybridMultilevel"/>
    <w:tmpl w:val="6C767CB2"/>
    <w:lvl w:ilvl="0" w:tplc="415E0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5B335B"/>
    <w:multiLevelType w:val="hybridMultilevel"/>
    <w:tmpl w:val="B4E8B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B012E6"/>
    <w:multiLevelType w:val="hybridMultilevel"/>
    <w:tmpl w:val="01C642E4"/>
    <w:lvl w:ilvl="0" w:tplc="429CAEBC">
      <w:start w:val="1"/>
      <w:numFmt w:val="decimal"/>
      <w:lvlText w:val="%1)"/>
      <w:lvlJc w:val="left"/>
      <w:pPr>
        <w:ind w:left="1069" w:hanging="360"/>
      </w:pPr>
      <w:rPr>
        <w:rFonts w:eastAsia="Times New Roman"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5B35659"/>
    <w:multiLevelType w:val="hybridMultilevel"/>
    <w:tmpl w:val="FFDC47EE"/>
    <w:lvl w:ilvl="0" w:tplc="A3486E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AF1095"/>
    <w:multiLevelType w:val="hybridMultilevel"/>
    <w:tmpl w:val="AADC3F4C"/>
    <w:lvl w:ilvl="0" w:tplc="7A105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292582"/>
    <w:multiLevelType w:val="hybridMultilevel"/>
    <w:tmpl w:val="DB6C380C"/>
    <w:lvl w:ilvl="0" w:tplc="74FA30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8A34C6"/>
    <w:multiLevelType w:val="hybridMultilevel"/>
    <w:tmpl w:val="19761086"/>
    <w:lvl w:ilvl="0" w:tplc="A5A899D6">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8">
    <w:nsid w:val="530F3E84"/>
    <w:multiLevelType w:val="hybridMultilevel"/>
    <w:tmpl w:val="5D587B14"/>
    <w:lvl w:ilvl="0" w:tplc="DDA6E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495850"/>
    <w:multiLevelType w:val="hybridMultilevel"/>
    <w:tmpl w:val="6E88F7D6"/>
    <w:lvl w:ilvl="0" w:tplc="700CD7A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796B8B"/>
    <w:multiLevelType w:val="hybridMultilevel"/>
    <w:tmpl w:val="1B780CBC"/>
    <w:lvl w:ilvl="0" w:tplc="4EC2DC7C">
      <w:start w:val="1"/>
      <w:numFmt w:val="decimal"/>
      <w:lvlText w:val="%1."/>
      <w:lvlJc w:val="left"/>
      <w:pPr>
        <w:ind w:left="644" w:hanging="360"/>
      </w:pPr>
    </w:lvl>
    <w:lvl w:ilvl="1" w:tplc="055AA5AE" w:tentative="1">
      <w:start w:val="1"/>
      <w:numFmt w:val="lowerLetter"/>
      <w:lvlText w:val="%2."/>
      <w:lvlJc w:val="left"/>
      <w:pPr>
        <w:ind w:left="1440" w:hanging="360"/>
      </w:pPr>
    </w:lvl>
    <w:lvl w:ilvl="2" w:tplc="9198F79E" w:tentative="1">
      <w:start w:val="1"/>
      <w:numFmt w:val="lowerRoman"/>
      <w:lvlText w:val="%3."/>
      <w:lvlJc w:val="right"/>
      <w:pPr>
        <w:ind w:left="2160" w:hanging="180"/>
      </w:pPr>
    </w:lvl>
    <w:lvl w:ilvl="3" w:tplc="2638B054" w:tentative="1">
      <w:start w:val="1"/>
      <w:numFmt w:val="decimal"/>
      <w:lvlText w:val="%4."/>
      <w:lvlJc w:val="left"/>
      <w:pPr>
        <w:ind w:left="2880" w:hanging="360"/>
      </w:pPr>
    </w:lvl>
    <w:lvl w:ilvl="4" w:tplc="301AE262" w:tentative="1">
      <w:start w:val="1"/>
      <w:numFmt w:val="lowerLetter"/>
      <w:lvlText w:val="%5."/>
      <w:lvlJc w:val="left"/>
      <w:pPr>
        <w:ind w:left="3600" w:hanging="360"/>
      </w:pPr>
    </w:lvl>
    <w:lvl w:ilvl="5" w:tplc="7C1A7DF6" w:tentative="1">
      <w:start w:val="1"/>
      <w:numFmt w:val="lowerRoman"/>
      <w:lvlText w:val="%6."/>
      <w:lvlJc w:val="right"/>
      <w:pPr>
        <w:ind w:left="4320" w:hanging="180"/>
      </w:pPr>
    </w:lvl>
    <w:lvl w:ilvl="6" w:tplc="CAC0B396" w:tentative="1">
      <w:start w:val="1"/>
      <w:numFmt w:val="decimal"/>
      <w:lvlText w:val="%7."/>
      <w:lvlJc w:val="left"/>
      <w:pPr>
        <w:ind w:left="5040" w:hanging="360"/>
      </w:pPr>
    </w:lvl>
    <w:lvl w:ilvl="7" w:tplc="1E18D9FA" w:tentative="1">
      <w:start w:val="1"/>
      <w:numFmt w:val="lowerLetter"/>
      <w:lvlText w:val="%8."/>
      <w:lvlJc w:val="left"/>
      <w:pPr>
        <w:ind w:left="5760" w:hanging="360"/>
      </w:pPr>
    </w:lvl>
    <w:lvl w:ilvl="8" w:tplc="FC280F9A" w:tentative="1">
      <w:start w:val="1"/>
      <w:numFmt w:val="lowerRoman"/>
      <w:lvlText w:val="%9."/>
      <w:lvlJc w:val="right"/>
      <w:pPr>
        <w:ind w:left="6480" w:hanging="180"/>
      </w:pPr>
    </w:lvl>
  </w:abstractNum>
  <w:abstractNum w:abstractNumId="21">
    <w:nsid w:val="61890E13"/>
    <w:multiLevelType w:val="hybridMultilevel"/>
    <w:tmpl w:val="ECC60DA0"/>
    <w:lvl w:ilvl="0" w:tplc="DEB0C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492F9C"/>
    <w:multiLevelType w:val="multilevel"/>
    <w:tmpl w:val="D43811B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ABD3192"/>
    <w:multiLevelType w:val="hybridMultilevel"/>
    <w:tmpl w:val="AFE0B230"/>
    <w:lvl w:ilvl="0" w:tplc="BB32F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5536B3"/>
    <w:multiLevelType w:val="hybridMultilevel"/>
    <w:tmpl w:val="C5FCE758"/>
    <w:lvl w:ilvl="0" w:tplc="C2469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C94DFB"/>
    <w:multiLevelType w:val="hybridMultilevel"/>
    <w:tmpl w:val="B72E106A"/>
    <w:lvl w:ilvl="0" w:tplc="D0C83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3"/>
  </w:num>
  <w:num w:numId="3">
    <w:abstractNumId w:val="10"/>
  </w:num>
  <w:num w:numId="4">
    <w:abstractNumId w:val="7"/>
  </w:num>
  <w:num w:numId="5">
    <w:abstractNumId w:val="6"/>
  </w:num>
  <w:num w:numId="6">
    <w:abstractNumId w:val="3"/>
  </w:num>
  <w:num w:numId="7">
    <w:abstractNumId w:val="21"/>
  </w:num>
  <w:num w:numId="8">
    <w:abstractNumId w:val="16"/>
  </w:num>
  <w:num w:numId="9">
    <w:abstractNumId w:val="1"/>
  </w:num>
  <w:num w:numId="10">
    <w:abstractNumId w:val="8"/>
  </w:num>
  <w:num w:numId="11">
    <w:abstractNumId w:val="25"/>
  </w:num>
  <w:num w:numId="12">
    <w:abstractNumId w:val="14"/>
  </w:num>
  <w:num w:numId="13">
    <w:abstractNumId w:val="0"/>
  </w:num>
  <w:num w:numId="14">
    <w:abstractNumId w:val="22"/>
  </w:num>
  <w:num w:numId="15">
    <w:abstractNumId w:val="5"/>
  </w:num>
  <w:num w:numId="16">
    <w:abstractNumId w:val="17"/>
  </w:num>
  <w:num w:numId="17">
    <w:abstractNumId w:val="24"/>
  </w:num>
  <w:num w:numId="18">
    <w:abstractNumId w:val="2"/>
  </w:num>
  <w:num w:numId="19">
    <w:abstractNumId w:val="11"/>
  </w:num>
  <w:num w:numId="20">
    <w:abstractNumId w:val="19"/>
  </w:num>
  <w:num w:numId="21">
    <w:abstractNumId w:val="4"/>
  </w:num>
  <w:num w:numId="22">
    <w:abstractNumId w:val="9"/>
  </w:num>
  <w:num w:numId="23">
    <w:abstractNumId w:val="18"/>
  </w:num>
  <w:num w:numId="24">
    <w:abstractNumId w:val="12"/>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F4"/>
    <w:rsid w:val="000038E8"/>
    <w:rsid w:val="000101CA"/>
    <w:rsid w:val="00010B6F"/>
    <w:rsid w:val="0001237E"/>
    <w:rsid w:val="0001252B"/>
    <w:rsid w:val="00012D2D"/>
    <w:rsid w:val="00012DB9"/>
    <w:rsid w:val="00015F07"/>
    <w:rsid w:val="00017B5E"/>
    <w:rsid w:val="0002163C"/>
    <w:rsid w:val="000219A0"/>
    <w:rsid w:val="00023642"/>
    <w:rsid w:val="0002497D"/>
    <w:rsid w:val="00027D71"/>
    <w:rsid w:val="00031774"/>
    <w:rsid w:val="000331CD"/>
    <w:rsid w:val="00034C46"/>
    <w:rsid w:val="0003557F"/>
    <w:rsid w:val="000409A2"/>
    <w:rsid w:val="00043799"/>
    <w:rsid w:val="00044552"/>
    <w:rsid w:val="00050320"/>
    <w:rsid w:val="000530A4"/>
    <w:rsid w:val="00061B44"/>
    <w:rsid w:val="00062BA0"/>
    <w:rsid w:val="00062EAF"/>
    <w:rsid w:val="00063E8D"/>
    <w:rsid w:val="00064CF0"/>
    <w:rsid w:val="00064D80"/>
    <w:rsid w:val="00065EE8"/>
    <w:rsid w:val="000702A8"/>
    <w:rsid w:val="0007044A"/>
    <w:rsid w:val="00076CC6"/>
    <w:rsid w:val="00081CE1"/>
    <w:rsid w:val="000868EB"/>
    <w:rsid w:val="00090926"/>
    <w:rsid w:val="0009101E"/>
    <w:rsid w:val="00093177"/>
    <w:rsid w:val="000940DA"/>
    <w:rsid w:val="00096509"/>
    <w:rsid w:val="0009696B"/>
    <w:rsid w:val="00096EBD"/>
    <w:rsid w:val="000A165F"/>
    <w:rsid w:val="000A5A19"/>
    <w:rsid w:val="000B110E"/>
    <w:rsid w:val="000B43AA"/>
    <w:rsid w:val="000B474E"/>
    <w:rsid w:val="000B657F"/>
    <w:rsid w:val="000B65D1"/>
    <w:rsid w:val="000B697D"/>
    <w:rsid w:val="000B7516"/>
    <w:rsid w:val="000C005D"/>
    <w:rsid w:val="000C1823"/>
    <w:rsid w:val="000C1E33"/>
    <w:rsid w:val="000C5691"/>
    <w:rsid w:val="000C569B"/>
    <w:rsid w:val="000C6963"/>
    <w:rsid w:val="000C78B2"/>
    <w:rsid w:val="000D012B"/>
    <w:rsid w:val="000D1DA7"/>
    <w:rsid w:val="000D4475"/>
    <w:rsid w:val="000D447D"/>
    <w:rsid w:val="000D4A40"/>
    <w:rsid w:val="000D4C6A"/>
    <w:rsid w:val="000D56F7"/>
    <w:rsid w:val="000D656A"/>
    <w:rsid w:val="000E207E"/>
    <w:rsid w:val="000E2E46"/>
    <w:rsid w:val="000E3F88"/>
    <w:rsid w:val="000E5133"/>
    <w:rsid w:val="000E534F"/>
    <w:rsid w:val="000F1D5F"/>
    <w:rsid w:val="000F2E04"/>
    <w:rsid w:val="000F5130"/>
    <w:rsid w:val="000F6858"/>
    <w:rsid w:val="00100DD9"/>
    <w:rsid w:val="001016B5"/>
    <w:rsid w:val="00101E40"/>
    <w:rsid w:val="001025C3"/>
    <w:rsid w:val="00103331"/>
    <w:rsid w:val="0010403C"/>
    <w:rsid w:val="001041BC"/>
    <w:rsid w:val="00104998"/>
    <w:rsid w:val="00113CDF"/>
    <w:rsid w:val="001147FF"/>
    <w:rsid w:val="00114C09"/>
    <w:rsid w:val="00114F9F"/>
    <w:rsid w:val="0011599E"/>
    <w:rsid w:val="0011616D"/>
    <w:rsid w:val="00116D91"/>
    <w:rsid w:val="00116E01"/>
    <w:rsid w:val="0012011D"/>
    <w:rsid w:val="00121FBD"/>
    <w:rsid w:val="001223DE"/>
    <w:rsid w:val="001240AC"/>
    <w:rsid w:val="0012566B"/>
    <w:rsid w:val="00125F0E"/>
    <w:rsid w:val="00130AD5"/>
    <w:rsid w:val="001334DA"/>
    <w:rsid w:val="00133659"/>
    <w:rsid w:val="00133D9C"/>
    <w:rsid w:val="001353BD"/>
    <w:rsid w:val="00135C92"/>
    <w:rsid w:val="00137074"/>
    <w:rsid w:val="0014015C"/>
    <w:rsid w:val="00141232"/>
    <w:rsid w:val="00144089"/>
    <w:rsid w:val="0014525E"/>
    <w:rsid w:val="00145973"/>
    <w:rsid w:val="00150B7F"/>
    <w:rsid w:val="00150D8A"/>
    <w:rsid w:val="001527ED"/>
    <w:rsid w:val="001538F7"/>
    <w:rsid w:val="0015537E"/>
    <w:rsid w:val="00155882"/>
    <w:rsid w:val="0015638D"/>
    <w:rsid w:val="00157200"/>
    <w:rsid w:val="0016324C"/>
    <w:rsid w:val="00163366"/>
    <w:rsid w:val="00164644"/>
    <w:rsid w:val="00167FD5"/>
    <w:rsid w:val="00171419"/>
    <w:rsid w:val="00171B28"/>
    <w:rsid w:val="00171F94"/>
    <w:rsid w:val="001724EB"/>
    <w:rsid w:val="00172723"/>
    <w:rsid w:val="00173E3E"/>
    <w:rsid w:val="0017596C"/>
    <w:rsid w:val="001840A4"/>
    <w:rsid w:val="001849A8"/>
    <w:rsid w:val="0018511E"/>
    <w:rsid w:val="00194A11"/>
    <w:rsid w:val="00194B9D"/>
    <w:rsid w:val="0019622B"/>
    <w:rsid w:val="00196A41"/>
    <w:rsid w:val="001977EF"/>
    <w:rsid w:val="001A414F"/>
    <w:rsid w:val="001A55DC"/>
    <w:rsid w:val="001B1CD3"/>
    <w:rsid w:val="001B3C41"/>
    <w:rsid w:val="001B5A78"/>
    <w:rsid w:val="001B647C"/>
    <w:rsid w:val="001B66E9"/>
    <w:rsid w:val="001C1704"/>
    <w:rsid w:val="001C38F0"/>
    <w:rsid w:val="001C40AE"/>
    <w:rsid w:val="001C67DA"/>
    <w:rsid w:val="001C6B8C"/>
    <w:rsid w:val="001D0FA2"/>
    <w:rsid w:val="001D1562"/>
    <w:rsid w:val="001D5B73"/>
    <w:rsid w:val="001D6068"/>
    <w:rsid w:val="001D6CB8"/>
    <w:rsid w:val="001E113B"/>
    <w:rsid w:val="001E33F5"/>
    <w:rsid w:val="001F00A2"/>
    <w:rsid w:val="001F1C7E"/>
    <w:rsid w:val="001F2B39"/>
    <w:rsid w:val="001F7284"/>
    <w:rsid w:val="002038AC"/>
    <w:rsid w:val="0020418C"/>
    <w:rsid w:val="002058E0"/>
    <w:rsid w:val="00206EC8"/>
    <w:rsid w:val="00211074"/>
    <w:rsid w:val="00211A30"/>
    <w:rsid w:val="00213D8A"/>
    <w:rsid w:val="00217841"/>
    <w:rsid w:val="00221BE2"/>
    <w:rsid w:val="00223640"/>
    <w:rsid w:val="00226857"/>
    <w:rsid w:val="0022745E"/>
    <w:rsid w:val="00237B1D"/>
    <w:rsid w:val="00241AC0"/>
    <w:rsid w:val="00250E7D"/>
    <w:rsid w:val="00251A25"/>
    <w:rsid w:val="00251B4D"/>
    <w:rsid w:val="0025331E"/>
    <w:rsid w:val="002558C8"/>
    <w:rsid w:val="00255FA8"/>
    <w:rsid w:val="00257B08"/>
    <w:rsid w:val="00260DE0"/>
    <w:rsid w:val="002633F7"/>
    <w:rsid w:val="00264B58"/>
    <w:rsid w:val="00265A78"/>
    <w:rsid w:val="002724AC"/>
    <w:rsid w:val="00272733"/>
    <w:rsid w:val="0027326E"/>
    <w:rsid w:val="00273E3E"/>
    <w:rsid w:val="002769C7"/>
    <w:rsid w:val="00277D08"/>
    <w:rsid w:val="00280845"/>
    <w:rsid w:val="0028374B"/>
    <w:rsid w:val="002844D8"/>
    <w:rsid w:val="00286A7F"/>
    <w:rsid w:val="002876A0"/>
    <w:rsid w:val="0029084A"/>
    <w:rsid w:val="00292058"/>
    <w:rsid w:val="0029410F"/>
    <w:rsid w:val="00294FD1"/>
    <w:rsid w:val="002A3BCB"/>
    <w:rsid w:val="002A5339"/>
    <w:rsid w:val="002A5665"/>
    <w:rsid w:val="002A5D3C"/>
    <w:rsid w:val="002A73E0"/>
    <w:rsid w:val="002B074B"/>
    <w:rsid w:val="002B2565"/>
    <w:rsid w:val="002B2D32"/>
    <w:rsid w:val="002B324F"/>
    <w:rsid w:val="002B5145"/>
    <w:rsid w:val="002B6F5A"/>
    <w:rsid w:val="002C1769"/>
    <w:rsid w:val="002C3502"/>
    <w:rsid w:val="002C4009"/>
    <w:rsid w:val="002C4208"/>
    <w:rsid w:val="002C51EA"/>
    <w:rsid w:val="002C737C"/>
    <w:rsid w:val="002C7674"/>
    <w:rsid w:val="002C7E95"/>
    <w:rsid w:val="002D153A"/>
    <w:rsid w:val="002E0ADC"/>
    <w:rsid w:val="002E21AB"/>
    <w:rsid w:val="002E2578"/>
    <w:rsid w:val="002E2C6D"/>
    <w:rsid w:val="002E5FBE"/>
    <w:rsid w:val="002F0C02"/>
    <w:rsid w:val="002F37CE"/>
    <w:rsid w:val="002F5208"/>
    <w:rsid w:val="002F69AC"/>
    <w:rsid w:val="00301AD8"/>
    <w:rsid w:val="00302578"/>
    <w:rsid w:val="003025D7"/>
    <w:rsid w:val="00302CC0"/>
    <w:rsid w:val="00304479"/>
    <w:rsid w:val="00304608"/>
    <w:rsid w:val="00304A02"/>
    <w:rsid w:val="003066C0"/>
    <w:rsid w:val="003067D1"/>
    <w:rsid w:val="003129D5"/>
    <w:rsid w:val="003168C0"/>
    <w:rsid w:val="00317419"/>
    <w:rsid w:val="00317D37"/>
    <w:rsid w:val="003229FC"/>
    <w:rsid w:val="003237A3"/>
    <w:rsid w:val="00324D74"/>
    <w:rsid w:val="00330D43"/>
    <w:rsid w:val="00334EEC"/>
    <w:rsid w:val="0033606F"/>
    <w:rsid w:val="00343927"/>
    <w:rsid w:val="00343E7C"/>
    <w:rsid w:val="00346306"/>
    <w:rsid w:val="00352204"/>
    <w:rsid w:val="00355EFE"/>
    <w:rsid w:val="00356404"/>
    <w:rsid w:val="00356E7B"/>
    <w:rsid w:val="003631DB"/>
    <w:rsid w:val="00366C82"/>
    <w:rsid w:val="00367679"/>
    <w:rsid w:val="00367B97"/>
    <w:rsid w:val="00370150"/>
    <w:rsid w:val="00372C1C"/>
    <w:rsid w:val="00374982"/>
    <w:rsid w:val="00376176"/>
    <w:rsid w:val="00381EDE"/>
    <w:rsid w:val="0038393C"/>
    <w:rsid w:val="003844A4"/>
    <w:rsid w:val="00385758"/>
    <w:rsid w:val="003919A9"/>
    <w:rsid w:val="00394BA7"/>
    <w:rsid w:val="0039627C"/>
    <w:rsid w:val="003A023F"/>
    <w:rsid w:val="003A0DE3"/>
    <w:rsid w:val="003A1357"/>
    <w:rsid w:val="003A1714"/>
    <w:rsid w:val="003A2A38"/>
    <w:rsid w:val="003A3EC8"/>
    <w:rsid w:val="003B0BA7"/>
    <w:rsid w:val="003B5A15"/>
    <w:rsid w:val="003C0CFB"/>
    <w:rsid w:val="003C2110"/>
    <w:rsid w:val="003C62CB"/>
    <w:rsid w:val="003D2433"/>
    <w:rsid w:val="003E3288"/>
    <w:rsid w:val="003E4EEF"/>
    <w:rsid w:val="003E5C1C"/>
    <w:rsid w:val="003F13F3"/>
    <w:rsid w:val="003F3D23"/>
    <w:rsid w:val="003F7731"/>
    <w:rsid w:val="004002D0"/>
    <w:rsid w:val="00400F8F"/>
    <w:rsid w:val="00404B4E"/>
    <w:rsid w:val="00413FAB"/>
    <w:rsid w:val="00420B00"/>
    <w:rsid w:val="00421ECA"/>
    <w:rsid w:val="00422C80"/>
    <w:rsid w:val="00423F8D"/>
    <w:rsid w:val="004254B6"/>
    <w:rsid w:val="004275CD"/>
    <w:rsid w:val="004308F5"/>
    <w:rsid w:val="00431674"/>
    <w:rsid w:val="00434E05"/>
    <w:rsid w:val="0043533D"/>
    <w:rsid w:val="00436454"/>
    <w:rsid w:val="00436A19"/>
    <w:rsid w:val="00437C54"/>
    <w:rsid w:val="004401E6"/>
    <w:rsid w:val="00441051"/>
    <w:rsid w:val="00444223"/>
    <w:rsid w:val="0044434E"/>
    <w:rsid w:val="00446C6E"/>
    <w:rsid w:val="00446E5D"/>
    <w:rsid w:val="00447A75"/>
    <w:rsid w:val="00453532"/>
    <w:rsid w:val="004541D6"/>
    <w:rsid w:val="0045452B"/>
    <w:rsid w:val="00455EA3"/>
    <w:rsid w:val="00456304"/>
    <w:rsid w:val="004568FB"/>
    <w:rsid w:val="00457A43"/>
    <w:rsid w:val="00463EB4"/>
    <w:rsid w:val="00472980"/>
    <w:rsid w:val="00473073"/>
    <w:rsid w:val="0047395D"/>
    <w:rsid w:val="00476C65"/>
    <w:rsid w:val="00477D09"/>
    <w:rsid w:val="00480257"/>
    <w:rsid w:val="00484798"/>
    <w:rsid w:val="00484D3D"/>
    <w:rsid w:val="004915FF"/>
    <w:rsid w:val="00494169"/>
    <w:rsid w:val="00497514"/>
    <w:rsid w:val="004A22D8"/>
    <w:rsid w:val="004A3664"/>
    <w:rsid w:val="004A5C75"/>
    <w:rsid w:val="004A6D03"/>
    <w:rsid w:val="004A7596"/>
    <w:rsid w:val="004B15F8"/>
    <w:rsid w:val="004B2807"/>
    <w:rsid w:val="004B7D68"/>
    <w:rsid w:val="004C193D"/>
    <w:rsid w:val="004C1DBB"/>
    <w:rsid w:val="004C27E6"/>
    <w:rsid w:val="004C2A5B"/>
    <w:rsid w:val="004C2F47"/>
    <w:rsid w:val="004C4752"/>
    <w:rsid w:val="004C730E"/>
    <w:rsid w:val="004C74B6"/>
    <w:rsid w:val="004D0BBA"/>
    <w:rsid w:val="004D15AE"/>
    <w:rsid w:val="004D241A"/>
    <w:rsid w:val="004D2FF5"/>
    <w:rsid w:val="004D55BD"/>
    <w:rsid w:val="004D5D4A"/>
    <w:rsid w:val="004E0EB9"/>
    <w:rsid w:val="004E2912"/>
    <w:rsid w:val="004E465F"/>
    <w:rsid w:val="004F066E"/>
    <w:rsid w:val="004F1A7C"/>
    <w:rsid w:val="005002F1"/>
    <w:rsid w:val="005011AF"/>
    <w:rsid w:val="00501252"/>
    <w:rsid w:val="0050173E"/>
    <w:rsid w:val="00501F22"/>
    <w:rsid w:val="0050567D"/>
    <w:rsid w:val="005066B2"/>
    <w:rsid w:val="005066B7"/>
    <w:rsid w:val="0050784D"/>
    <w:rsid w:val="00510D35"/>
    <w:rsid w:val="0051139A"/>
    <w:rsid w:val="00512074"/>
    <w:rsid w:val="0051436B"/>
    <w:rsid w:val="00515D9A"/>
    <w:rsid w:val="00521EFD"/>
    <w:rsid w:val="00524360"/>
    <w:rsid w:val="005254B0"/>
    <w:rsid w:val="0052668E"/>
    <w:rsid w:val="00526FDB"/>
    <w:rsid w:val="005332CB"/>
    <w:rsid w:val="00533314"/>
    <w:rsid w:val="00533F89"/>
    <w:rsid w:val="005352A7"/>
    <w:rsid w:val="00535324"/>
    <w:rsid w:val="005354BA"/>
    <w:rsid w:val="005370D9"/>
    <w:rsid w:val="005420FB"/>
    <w:rsid w:val="00546AAF"/>
    <w:rsid w:val="0055245E"/>
    <w:rsid w:val="005618A3"/>
    <w:rsid w:val="005622E9"/>
    <w:rsid w:val="005657D7"/>
    <w:rsid w:val="00565EBE"/>
    <w:rsid w:val="005662EB"/>
    <w:rsid w:val="0056651C"/>
    <w:rsid w:val="00566742"/>
    <w:rsid w:val="0057280D"/>
    <w:rsid w:val="0057722E"/>
    <w:rsid w:val="005777E5"/>
    <w:rsid w:val="005779A8"/>
    <w:rsid w:val="00577BD6"/>
    <w:rsid w:val="00577DBD"/>
    <w:rsid w:val="00580EE5"/>
    <w:rsid w:val="00580F62"/>
    <w:rsid w:val="0058282B"/>
    <w:rsid w:val="0058448A"/>
    <w:rsid w:val="00585B93"/>
    <w:rsid w:val="0058666F"/>
    <w:rsid w:val="00591065"/>
    <w:rsid w:val="00592DF0"/>
    <w:rsid w:val="00595518"/>
    <w:rsid w:val="0059733C"/>
    <w:rsid w:val="005A1804"/>
    <w:rsid w:val="005A2AA2"/>
    <w:rsid w:val="005A3EB1"/>
    <w:rsid w:val="005A4114"/>
    <w:rsid w:val="005A4ADC"/>
    <w:rsid w:val="005A5CC7"/>
    <w:rsid w:val="005B0EFE"/>
    <w:rsid w:val="005B1736"/>
    <w:rsid w:val="005B1818"/>
    <w:rsid w:val="005B5FEB"/>
    <w:rsid w:val="005B67EC"/>
    <w:rsid w:val="005C01E3"/>
    <w:rsid w:val="005C379A"/>
    <w:rsid w:val="005C3E25"/>
    <w:rsid w:val="005C503E"/>
    <w:rsid w:val="005C643A"/>
    <w:rsid w:val="005D4697"/>
    <w:rsid w:val="005D4FDA"/>
    <w:rsid w:val="005D669E"/>
    <w:rsid w:val="005E051A"/>
    <w:rsid w:val="005E1123"/>
    <w:rsid w:val="005E2A46"/>
    <w:rsid w:val="005E4D05"/>
    <w:rsid w:val="005E7C50"/>
    <w:rsid w:val="005F08EB"/>
    <w:rsid w:val="005F1307"/>
    <w:rsid w:val="005F19C7"/>
    <w:rsid w:val="005F2E4C"/>
    <w:rsid w:val="005F314E"/>
    <w:rsid w:val="005F54DB"/>
    <w:rsid w:val="005F5537"/>
    <w:rsid w:val="005F6D71"/>
    <w:rsid w:val="00600B1B"/>
    <w:rsid w:val="00601B98"/>
    <w:rsid w:val="006047B0"/>
    <w:rsid w:val="00607102"/>
    <w:rsid w:val="00611B9C"/>
    <w:rsid w:val="00613C01"/>
    <w:rsid w:val="0061428B"/>
    <w:rsid w:val="006163E6"/>
    <w:rsid w:val="006204B3"/>
    <w:rsid w:val="00621FC4"/>
    <w:rsid w:val="00626EAC"/>
    <w:rsid w:val="006315FC"/>
    <w:rsid w:val="006330EF"/>
    <w:rsid w:val="00646FE7"/>
    <w:rsid w:val="006478B6"/>
    <w:rsid w:val="00651C20"/>
    <w:rsid w:val="006528FB"/>
    <w:rsid w:val="0065726D"/>
    <w:rsid w:val="00662417"/>
    <w:rsid w:val="00667399"/>
    <w:rsid w:val="006676BC"/>
    <w:rsid w:val="0068172A"/>
    <w:rsid w:val="00684D36"/>
    <w:rsid w:val="00685EC9"/>
    <w:rsid w:val="00691C20"/>
    <w:rsid w:val="00691FD2"/>
    <w:rsid w:val="006934CD"/>
    <w:rsid w:val="006946AA"/>
    <w:rsid w:val="0069494C"/>
    <w:rsid w:val="00695019"/>
    <w:rsid w:val="006A0E4A"/>
    <w:rsid w:val="006A264C"/>
    <w:rsid w:val="006A344D"/>
    <w:rsid w:val="006A3B8D"/>
    <w:rsid w:val="006A52D9"/>
    <w:rsid w:val="006B7C63"/>
    <w:rsid w:val="006B7EE8"/>
    <w:rsid w:val="006C01C7"/>
    <w:rsid w:val="006C2DD5"/>
    <w:rsid w:val="006C4CA3"/>
    <w:rsid w:val="006C6E51"/>
    <w:rsid w:val="006D2C48"/>
    <w:rsid w:val="006D2D3F"/>
    <w:rsid w:val="006D54CC"/>
    <w:rsid w:val="006D682A"/>
    <w:rsid w:val="006E4F8F"/>
    <w:rsid w:val="006E568E"/>
    <w:rsid w:val="006E5FEC"/>
    <w:rsid w:val="006E7960"/>
    <w:rsid w:val="006F1F4D"/>
    <w:rsid w:val="006F24EB"/>
    <w:rsid w:val="006F332B"/>
    <w:rsid w:val="006F6B37"/>
    <w:rsid w:val="00704E3F"/>
    <w:rsid w:val="00705011"/>
    <w:rsid w:val="007050FF"/>
    <w:rsid w:val="007175A3"/>
    <w:rsid w:val="00720F99"/>
    <w:rsid w:val="007215F5"/>
    <w:rsid w:val="00723E2D"/>
    <w:rsid w:val="00724272"/>
    <w:rsid w:val="0072452E"/>
    <w:rsid w:val="00724898"/>
    <w:rsid w:val="00725392"/>
    <w:rsid w:val="00725B3D"/>
    <w:rsid w:val="00726877"/>
    <w:rsid w:val="00731F2E"/>
    <w:rsid w:val="00733102"/>
    <w:rsid w:val="00736D7B"/>
    <w:rsid w:val="00737F23"/>
    <w:rsid w:val="007437E6"/>
    <w:rsid w:val="00743EF9"/>
    <w:rsid w:val="00747780"/>
    <w:rsid w:val="00751DF8"/>
    <w:rsid w:val="00753989"/>
    <w:rsid w:val="00754D0A"/>
    <w:rsid w:val="00763A71"/>
    <w:rsid w:val="00763C75"/>
    <w:rsid w:val="007662B1"/>
    <w:rsid w:val="00770D3B"/>
    <w:rsid w:val="00771267"/>
    <w:rsid w:val="00771D52"/>
    <w:rsid w:val="00772B87"/>
    <w:rsid w:val="0077316A"/>
    <w:rsid w:val="007766C0"/>
    <w:rsid w:val="00781E11"/>
    <w:rsid w:val="00784D74"/>
    <w:rsid w:val="00785EC6"/>
    <w:rsid w:val="007862CD"/>
    <w:rsid w:val="007866CA"/>
    <w:rsid w:val="00787792"/>
    <w:rsid w:val="007879C1"/>
    <w:rsid w:val="00790BA3"/>
    <w:rsid w:val="00792AEE"/>
    <w:rsid w:val="00792B10"/>
    <w:rsid w:val="00793E72"/>
    <w:rsid w:val="00796359"/>
    <w:rsid w:val="007972A8"/>
    <w:rsid w:val="00797673"/>
    <w:rsid w:val="00797AB7"/>
    <w:rsid w:val="007A1F4F"/>
    <w:rsid w:val="007A1F75"/>
    <w:rsid w:val="007A3547"/>
    <w:rsid w:val="007A4925"/>
    <w:rsid w:val="007A6E04"/>
    <w:rsid w:val="007A7A58"/>
    <w:rsid w:val="007B12C8"/>
    <w:rsid w:val="007B61CE"/>
    <w:rsid w:val="007B7467"/>
    <w:rsid w:val="007C2BF8"/>
    <w:rsid w:val="007C4CBC"/>
    <w:rsid w:val="007C5A06"/>
    <w:rsid w:val="007C7279"/>
    <w:rsid w:val="007D04B9"/>
    <w:rsid w:val="007D080D"/>
    <w:rsid w:val="007D12F8"/>
    <w:rsid w:val="007D21EA"/>
    <w:rsid w:val="007E3228"/>
    <w:rsid w:val="007E367C"/>
    <w:rsid w:val="007E69D1"/>
    <w:rsid w:val="007F0510"/>
    <w:rsid w:val="007F07A5"/>
    <w:rsid w:val="007F2C9B"/>
    <w:rsid w:val="007F50D6"/>
    <w:rsid w:val="007F629E"/>
    <w:rsid w:val="007F701A"/>
    <w:rsid w:val="00800DC8"/>
    <w:rsid w:val="00802214"/>
    <w:rsid w:val="008022FF"/>
    <w:rsid w:val="00802810"/>
    <w:rsid w:val="00806842"/>
    <w:rsid w:val="008109BE"/>
    <w:rsid w:val="008113FC"/>
    <w:rsid w:val="008137C8"/>
    <w:rsid w:val="00815691"/>
    <w:rsid w:val="00817E6B"/>
    <w:rsid w:val="0082164D"/>
    <w:rsid w:val="00824CF2"/>
    <w:rsid w:val="0083016A"/>
    <w:rsid w:val="0083075F"/>
    <w:rsid w:val="00830E51"/>
    <w:rsid w:val="0083322A"/>
    <w:rsid w:val="008341DD"/>
    <w:rsid w:val="00836AEB"/>
    <w:rsid w:val="00837E22"/>
    <w:rsid w:val="00842FEF"/>
    <w:rsid w:val="008438C1"/>
    <w:rsid w:val="00844331"/>
    <w:rsid w:val="00844491"/>
    <w:rsid w:val="00844629"/>
    <w:rsid w:val="008457A8"/>
    <w:rsid w:val="0084782D"/>
    <w:rsid w:val="0085191F"/>
    <w:rsid w:val="0085206C"/>
    <w:rsid w:val="0085582C"/>
    <w:rsid w:val="00857A86"/>
    <w:rsid w:val="00860BD1"/>
    <w:rsid w:val="00861EDE"/>
    <w:rsid w:val="00863CF2"/>
    <w:rsid w:val="0086798E"/>
    <w:rsid w:val="00867D97"/>
    <w:rsid w:val="0087159F"/>
    <w:rsid w:val="00871933"/>
    <w:rsid w:val="00871ACE"/>
    <w:rsid w:val="00874643"/>
    <w:rsid w:val="00875B97"/>
    <w:rsid w:val="00875E39"/>
    <w:rsid w:val="00877442"/>
    <w:rsid w:val="00877A1E"/>
    <w:rsid w:val="00883446"/>
    <w:rsid w:val="008835FE"/>
    <w:rsid w:val="00883642"/>
    <w:rsid w:val="00885DD1"/>
    <w:rsid w:val="00887B53"/>
    <w:rsid w:val="00887E62"/>
    <w:rsid w:val="008930A1"/>
    <w:rsid w:val="0089768D"/>
    <w:rsid w:val="008A02AA"/>
    <w:rsid w:val="008A1750"/>
    <w:rsid w:val="008A2A76"/>
    <w:rsid w:val="008A2B6B"/>
    <w:rsid w:val="008A2BD0"/>
    <w:rsid w:val="008A2EF4"/>
    <w:rsid w:val="008A31E9"/>
    <w:rsid w:val="008B1062"/>
    <w:rsid w:val="008B36AC"/>
    <w:rsid w:val="008B36CD"/>
    <w:rsid w:val="008B58CA"/>
    <w:rsid w:val="008B5F34"/>
    <w:rsid w:val="008B686E"/>
    <w:rsid w:val="008B70BA"/>
    <w:rsid w:val="008C2C3D"/>
    <w:rsid w:val="008C3859"/>
    <w:rsid w:val="008C449C"/>
    <w:rsid w:val="008C5954"/>
    <w:rsid w:val="008D0512"/>
    <w:rsid w:val="008D2562"/>
    <w:rsid w:val="008D2C14"/>
    <w:rsid w:val="008D4BF2"/>
    <w:rsid w:val="008D4DDC"/>
    <w:rsid w:val="008D7BB4"/>
    <w:rsid w:val="008E5CEE"/>
    <w:rsid w:val="008E5EA8"/>
    <w:rsid w:val="008E7CE2"/>
    <w:rsid w:val="008F01C5"/>
    <w:rsid w:val="008F3AE7"/>
    <w:rsid w:val="008F4486"/>
    <w:rsid w:val="008F4BB0"/>
    <w:rsid w:val="008F5248"/>
    <w:rsid w:val="008F54F5"/>
    <w:rsid w:val="00904140"/>
    <w:rsid w:val="009051F7"/>
    <w:rsid w:val="00906015"/>
    <w:rsid w:val="00906019"/>
    <w:rsid w:val="00906EE1"/>
    <w:rsid w:val="00914751"/>
    <w:rsid w:val="00914BC2"/>
    <w:rsid w:val="00917FD0"/>
    <w:rsid w:val="0092174D"/>
    <w:rsid w:val="00921A82"/>
    <w:rsid w:val="009220AB"/>
    <w:rsid w:val="00922261"/>
    <w:rsid w:val="00923816"/>
    <w:rsid w:val="00925AB6"/>
    <w:rsid w:val="00926F13"/>
    <w:rsid w:val="00930D7F"/>
    <w:rsid w:val="00931629"/>
    <w:rsid w:val="00931A90"/>
    <w:rsid w:val="00933A53"/>
    <w:rsid w:val="00936478"/>
    <w:rsid w:val="009369BF"/>
    <w:rsid w:val="0093738C"/>
    <w:rsid w:val="00937D57"/>
    <w:rsid w:val="00941124"/>
    <w:rsid w:val="009420FB"/>
    <w:rsid w:val="00951083"/>
    <w:rsid w:val="00951348"/>
    <w:rsid w:val="009524BB"/>
    <w:rsid w:val="00952FA3"/>
    <w:rsid w:val="00953433"/>
    <w:rsid w:val="00953656"/>
    <w:rsid w:val="00956101"/>
    <w:rsid w:val="0095666C"/>
    <w:rsid w:val="00957B88"/>
    <w:rsid w:val="0096061C"/>
    <w:rsid w:val="00963D79"/>
    <w:rsid w:val="00965A0E"/>
    <w:rsid w:val="00966AFD"/>
    <w:rsid w:val="00976174"/>
    <w:rsid w:val="00980221"/>
    <w:rsid w:val="00981B47"/>
    <w:rsid w:val="009820F6"/>
    <w:rsid w:val="009842E1"/>
    <w:rsid w:val="00985C2D"/>
    <w:rsid w:val="0098647C"/>
    <w:rsid w:val="00990FE4"/>
    <w:rsid w:val="00993095"/>
    <w:rsid w:val="0099485D"/>
    <w:rsid w:val="00994C87"/>
    <w:rsid w:val="00994FFB"/>
    <w:rsid w:val="009A165B"/>
    <w:rsid w:val="009A2088"/>
    <w:rsid w:val="009B03A8"/>
    <w:rsid w:val="009B0526"/>
    <w:rsid w:val="009B4572"/>
    <w:rsid w:val="009C37C9"/>
    <w:rsid w:val="009C438C"/>
    <w:rsid w:val="009C4D5A"/>
    <w:rsid w:val="009C7835"/>
    <w:rsid w:val="009D1F8A"/>
    <w:rsid w:val="009D2857"/>
    <w:rsid w:val="009D32E0"/>
    <w:rsid w:val="009D3449"/>
    <w:rsid w:val="009D563A"/>
    <w:rsid w:val="009D705F"/>
    <w:rsid w:val="009E046D"/>
    <w:rsid w:val="009E21B1"/>
    <w:rsid w:val="009E44C9"/>
    <w:rsid w:val="009F0EF2"/>
    <w:rsid w:val="009F24E0"/>
    <w:rsid w:val="009F30E9"/>
    <w:rsid w:val="009F545B"/>
    <w:rsid w:val="00A01F31"/>
    <w:rsid w:val="00A03C03"/>
    <w:rsid w:val="00A0491A"/>
    <w:rsid w:val="00A06A3F"/>
    <w:rsid w:val="00A07527"/>
    <w:rsid w:val="00A1033E"/>
    <w:rsid w:val="00A120C1"/>
    <w:rsid w:val="00A14377"/>
    <w:rsid w:val="00A205C9"/>
    <w:rsid w:val="00A210D2"/>
    <w:rsid w:val="00A21211"/>
    <w:rsid w:val="00A2130A"/>
    <w:rsid w:val="00A22D4C"/>
    <w:rsid w:val="00A2593B"/>
    <w:rsid w:val="00A32716"/>
    <w:rsid w:val="00A32CF4"/>
    <w:rsid w:val="00A40898"/>
    <w:rsid w:val="00A42058"/>
    <w:rsid w:val="00A46333"/>
    <w:rsid w:val="00A46E55"/>
    <w:rsid w:val="00A470E6"/>
    <w:rsid w:val="00A479E8"/>
    <w:rsid w:val="00A54890"/>
    <w:rsid w:val="00A548D5"/>
    <w:rsid w:val="00A568E3"/>
    <w:rsid w:val="00A56FD3"/>
    <w:rsid w:val="00A61256"/>
    <w:rsid w:val="00A64417"/>
    <w:rsid w:val="00A661EB"/>
    <w:rsid w:val="00A7069F"/>
    <w:rsid w:val="00A707BC"/>
    <w:rsid w:val="00A7784E"/>
    <w:rsid w:val="00A80460"/>
    <w:rsid w:val="00A80999"/>
    <w:rsid w:val="00A824A7"/>
    <w:rsid w:val="00A854BB"/>
    <w:rsid w:val="00A85CD0"/>
    <w:rsid w:val="00A8747F"/>
    <w:rsid w:val="00A91A03"/>
    <w:rsid w:val="00A91BE7"/>
    <w:rsid w:val="00A91CE0"/>
    <w:rsid w:val="00A970B5"/>
    <w:rsid w:val="00A9741E"/>
    <w:rsid w:val="00AA017A"/>
    <w:rsid w:val="00AA3261"/>
    <w:rsid w:val="00AA590D"/>
    <w:rsid w:val="00AA7DA6"/>
    <w:rsid w:val="00AA7F1A"/>
    <w:rsid w:val="00AB5364"/>
    <w:rsid w:val="00AB780A"/>
    <w:rsid w:val="00AC5603"/>
    <w:rsid w:val="00AC583D"/>
    <w:rsid w:val="00AC66D8"/>
    <w:rsid w:val="00AD0831"/>
    <w:rsid w:val="00AD1E91"/>
    <w:rsid w:val="00AD2B7F"/>
    <w:rsid w:val="00AD5751"/>
    <w:rsid w:val="00AD7D2E"/>
    <w:rsid w:val="00AE12E0"/>
    <w:rsid w:val="00AE1753"/>
    <w:rsid w:val="00AE1965"/>
    <w:rsid w:val="00AE21FB"/>
    <w:rsid w:val="00AE2628"/>
    <w:rsid w:val="00AE2B0B"/>
    <w:rsid w:val="00AE2BC9"/>
    <w:rsid w:val="00AE5053"/>
    <w:rsid w:val="00AE7933"/>
    <w:rsid w:val="00AF0C00"/>
    <w:rsid w:val="00AF1E82"/>
    <w:rsid w:val="00AF27B7"/>
    <w:rsid w:val="00AF299D"/>
    <w:rsid w:val="00AF4B73"/>
    <w:rsid w:val="00AF4C24"/>
    <w:rsid w:val="00AF6A5E"/>
    <w:rsid w:val="00B0042E"/>
    <w:rsid w:val="00B00E59"/>
    <w:rsid w:val="00B04846"/>
    <w:rsid w:val="00B06923"/>
    <w:rsid w:val="00B06C6B"/>
    <w:rsid w:val="00B22D68"/>
    <w:rsid w:val="00B2305D"/>
    <w:rsid w:val="00B237B7"/>
    <w:rsid w:val="00B264CC"/>
    <w:rsid w:val="00B26AC3"/>
    <w:rsid w:val="00B27E45"/>
    <w:rsid w:val="00B321D1"/>
    <w:rsid w:val="00B34FCD"/>
    <w:rsid w:val="00B3598F"/>
    <w:rsid w:val="00B35E9F"/>
    <w:rsid w:val="00B40777"/>
    <w:rsid w:val="00B40B20"/>
    <w:rsid w:val="00B45C16"/>
    <w:rsid w:val="00B46C78"/>
    <w:rsid w:val="00B501ED"/>
    <w:rsid w:val="00B506A8"/>
    <w:rsid w:val="00B506FF"/>
    <w:rsid w:val="00B51119"/>
    <w:rsid w:val="00B51559"/>
    <w:rsid w:val="00B52893"/>
    <w:rsid w:val="00B53E66"/>
    <w:rsid w:val="00B5461C"/>
    <w:rsid w:val="00B5540D"/>
    <w:rsid w:val="00B60BAC"/>
    <w:rsid w:val="00B6107A"/>
    <w:rsid w:val="00B61728"/>
    <w:rsid w:val="00B62748"/>
    <w:rsid w:val="00B64C58"/>
    <w:rsid w:val="00B65F06"/>
    <w:rsid w:val="00B708A6"/>
    <w:rsid w:val="00B708FB"/>
    <w:rsid w:val="00B7235F"/>
    <w:rsid w:val="00B7597E"/>
    <w:rsid w:val="00B816D0"/>
    <w:rsid w:val="00B81D89"/>
    <w:rsid w:val="00B82EB9"/>
    <w:rsid w:val="00B83134"/>
    <w:rsid w:val="00B83C3B"/>
    <w:rsid w:val="00B858FE"/>
    <w:rsid w:val="00B879C1"/>
    <w:rsid w:val="00B87AFA"/>
    <w:rsid w:val="00B87B16"/>
    <w:rsid w:val="00B91D66"/>
    <w:rsid w:val="00B93417"/>
    <w:rsid w:val="00B93D1F"/>
    <w:rsid w:val="00B94BC3"/>
    <w:rsid w:val="00B95BD7"/>
    <w:rsid w:val="00BA1D16"/>
    <w:rsid w:val="00BA3356"/>
    <w:rsid w:val="00BA4208"/>
    <w:rsid w:val="00BA518D"/>
    <w:rsid w:val="00BA7D09"/>
    <w:rsid w:val="00BB4256"/>
    <w:rsid w:val="00BB574E"/>
    <w:rsid w:val="00BB6A46"/>
    <w:rsid w:val="00BC6258"/>
    <w:rsid w:val="00BC64C4"/>
    <w:rsid w:val="00BC683A"/>
    <w:rsid w:val="00BC6F58"/>
    <w:rsid w:val="00BD2B1D"/>
    <w:rsid w:val="00BD3BE2"/>
    <w:rsid w:val="00BD3E39"/>
    <w:rsid w:val="00BD542F"/>
    <w:rsid w:val="00BE0AE0"/>
    <w:rsid w:val="00BE1983"/>
    <w:rsid w:val="00BE3F32"/>
    <w:rsid w:val="00BE5C8B"/>
    <w:rsid w:val="00BE64C3"/>
    <w:rsid w:val="00BE66D2"/>
    <w:rsid w:val="00BE7A42"/>
    <w:rsid w:val="00BF0A65"/>
    <w:rsid w:val="00BF2481"/>
    <w:rsid w:val="00BF286E"/>
    <w:rsid w:val="00BF30E5"/>
    <w:rsid w:val="00BF746D"/>
    <w:rsid w:val="00BF7910"/>
    <w:rsid w:val="00C027F5"/>
    <w:rsid w:val="00C028FC"/>
    <w:rsid w:val="00C03E31"/>
    <w:rsid w:val="00C06EE4"/>
    <w:rsid w:val="00C10648"/>
    <w:rsid w:val="00C10BFF"/>
    <w:rsid w:val="00C11997"/>
    <w:rsid w:val="00C1607F"/>
    <w:rsid w:val="00C20104"/>
    <w:rsid w:val="00C20707"/>
    <w:rsid w:val="00C2213D"/>
    <w:rsid w:val="00C2621A"/>
    <w:rsid w:val="00C355E0"/>
    <w:rsid w:val="00C36D6F"/>
    <w:rsid w:val="00C37761"/>
    <w:rsid w:val="00C40973"/>
    <w:rsid w:val="00C41D6F"/>
    <w:rsid w:val="00C428CE"/>
    <w:rsid w:val="00C44725"/>
    <w:rsid w:val="00C475EE"/>
    <w:rsid w:val="00C5067D"/>
    <w:rsid w:val="00C52126"/>
    <w:rsid w:val="00C52CA9"/>
    <w:rsid w:val="00C54FF5"/>
    <w:rsid w:val="00C60CC2"/>
    <w:rsid w:val="00C61160"/>
    <w:rsid w:val="00C63737"/>
    <w:rsid w:val="00C63C78"/>
    <w:rsid w:val="00C6409B"/>
    <w:rsid w:val="00C6509B"/>
    <w:rsid w:val="00C720FF"/>
    <w:rsid w:val="00C72214"/>
    <w:rsid w:val="00C73A71"/>
    <w:rsid w:val="00C74BBC"/>
    <w:rsid w:val="00C76FC6"/>
    <w:rsid w:val="00C86EEC"/>
    <w:rsid w:val="00C92724"/>
    <w:rsid w:val="00C92C65"/>
    <w:rsid w:val="00C92D6E"/>
    <w:rsid w:val="00C95189"/>
    <w:rsid w:val="00C95FB2"/>
    <w:rsid w:val="00C9698D"/>
    <w:rsid w:val="00C97804"/>
    <w:rsid w:val="00CA30A3"/>
    <w:rsid w:val="00CA4B3F"/>
    <w:rsid w:val="00CA7421"/>
    <w:rsid w:val="00CA763A"/>
    <w:rsid w:val="00CA767A"/>
    <w:rsid w:val="00CA7E5B"/>
    <w:rsid w:val="00CB0431"/>
    <w:rsid w:val="00CB166C"/>
    <w:rsid w:val="00CB1865"/>
    <w:rsid w:val="00CB1972"/>
    <w:rsid w:val="00CC2A71"/>
    <w:rsid w:val="00CC34BB"/>
    <w:rsid w:val="00CC3D81"/>
    <w:rsid w:val="00CC3E2D"/>
    <w:rsid w:val="00CC4051"/>
    <w:rsid w:val="00CC7ABC"/>
    <w:rsid w:val="00CD0392"/>
    <w:rsid w:val="00CD20B2"/>
    <w:rsid w:val="00CD26C7"/>
    <w:rsid w:val="00CD4982"/>
    <w:rsid w:val="00CD6E00"/>
    <w:rsid w:val="00CE03CE"/>
    <w:rsid w:val="00CE418B"/>
    <w:rsid w:val="00CE7BD6"/>
    <w:rsid w:val="00CF054F"/>
    <w:rsid w:val="00CF0B2C"/>
    <w:rsid w:val="00CF13F5"/>
    <w:rsid w:val="00CF2B91"/>
    <w:rsid w:val="00CF5D5C"/>
    <w:rsid w:val="00D02C5A"/>
    <w:rsid w:val="00D03525"/>
    <w:rsid w:val="00D06902"/>
    <w:rsid w:val="00D07610"/>
    <w:rsid w:val="00D10903"/>
    <w:rsid w:val="00D12D73"/>
    <w:rsid w:val="00D145F2"/>
    <w:rsid w:val="00D156AD"/>
    <w:rsid w:val="00D17ADD"/>
    <w:rsid w:val="00D229A0"/>
    <w:rsid w:val="00D2654F"/>
    <w:rsid w:val="00D27BED"/>
    <w:rsid w:val="00D31E86"/>
    <w:rsid w:val="00D34616"/>
    <w:rsid w:val="00D3506F"/>
    <w:rsid w:val="00D35FE0"/>
    <w:rsid w:val="00D370A0"/>
    <w:rsid w:val="00D37213"/>
    <w:rsid w:val="00D43019"/>
    <w:rsid w:val="00D432FD"/>
    <w:rsid w:val="00D43EBE"/>
    <w:rsid w:val="00D442BE"/>
    <w:rsid w:val="00D47153"/>
    <w:rsid w:val="00D4735C"/>
    <w:rsid w:val="00D4746F"/>
    <w:rsid w:val="00D5095D"/>
    <w:rsid w:val="00D55E95"/>
    <w:rsid w:val="00D57635"/>
    <w:rsid w:val="00D57880"/>
    <w:rsid w:val="00D57FB1"/>
    <w:rsid w:val="00D6353B"/>
    <w:rsid w:val="00D63586"/>
    <w:rsid w:val="00D65350"/>
    <w:rsid w:val="00D709C4"/>
    <w:rsid w:val="00D70A3B"/>
    <w:rsid w:val="00D723F6"/>
    <w:rsid w:val="00D72A54"/>
    <w:rsid w:val="00D73724"/>
    <w:rsid w:val="00D76F18"/>
    <w:rsid w:val="00D81620"/>
    <w:rsid w:val="00D83EB9"/>
    <w:rsid w:val="00D866D7"/>
    <w:rsid w:val="00D9611A"/>
    <w:rsid w:val="00D97912"/>
    <w:rsid w:val="00DA0448"/>
    <w:rsid w:val="00DA447D"/>
    <w:rsid w:val="00DA650A"/>
    <w:rsid w:val="00DB24AA"/>
    <w:rsid w:val="00DB3EAC"/>
    <w:rsid w:val="00DB4DC8"/>
    <w:rsid w:val="00DB742F"/>
    <w:rsid w:val="00DC54CE"/>
    <w:rsid w:val="00DC62C8"/>
    <w:rsid w:val="00DC7316"/>
    <w:rsid w:val="00DD0DD6"/>
    <w:rsid w:val="00DD2F8A"/>
    <w:rsid w:val="00DD31A6"/>
    <w:rsid w:val="00DD508F"/>
    <w:rsid w:val="00DD6ADE"/>
    <w:rsid w:val="00DE29A3"/>
    <w:rsid w:val="00DE364D"/>
    <w:rsid w:val="00DE3C82"/>
    <w:rsid w:val="00DE3EB2"/>
    <w:rsid w:val="00DE4291"/>
    <w:rsid w:val="00DF3C2F"/>
    <w:rsid w:val="00DF4FDD"/>
    <w:rsid w:val="00DF5A92"/>
    <w:rsid w:val="00DF6F3A"/>
    <w:rsid w:val="00DF750A"/>
    <w:rsid w:val="00DF780E"/>
    <w:rsid w:val="00E00961"/>
    <w:rsid w:val="00E00C2D"/>
    <w:rsid w:val="00E00DEC"/>
    <w:rsid w:val="00E025E1"/>
    <w:rsid w:val="00E0607D"/>
    <w:rsid w:val="00E110CE"/>
    <w:rsid w:val="00E13822"/>
    <w:rsid w:val="00E14239"/>
    <w:rsid w:val="00E1606F"/>
    <w:rsid w:val="00E2192D"/>
    <w:rsid w:val="00E23C55"/>
    <w:rsid w:val="00E254B8"/>
    <w:rsid w:val="00E26289"/>
    <w:rsid w:val="00E27965"/>
    <w:rsid w:val="00E329D6"/>
    <w:rsid w:val="00E33D4D"/>
    <w:rsid w:val="00E33E4E"/>
    <w:rsid w:val="00E34A5D"/>
    <w:rsid w:val="00E42B73"/>
    <w:rsid w:val="00E44CFD"/>
    <w:rsid w:val="00E47944"/>
    <w:rsid w:val="00E52967"/>
    <w:rsid w:val="00E52B44"/>
    <w:rsid w:val="00E56E4C"/>
    <w:rsid w:val="00E56F85"/>
    <w:rsid w:val="00E609CE"/>
    <w:rsid w:val="00E60AA6"/>
    <w:rsid w:val="00E63CDD"/>
    <w:rsid w:val="00E63D65"/>
    <w:rsid w:val="00E65D51"/>
    <w:rsid w:val="00E67F21"/>
    <w:rsid w:val="00E73ED5"/>
    <w:rsid w:val="00E7648C"/>
    <w:rsid w:val="00E76C5D"/>
    <w:rsid w:val="00E76F31"/>
    <w:rsid w:val="00E80B82"/>
    <w:rsid w:val="00E865EB"/>
    <w:rsid w:val="00E86A31"/>
    <w:rsid w:val="00E87500"/>
    <w:rsid w:val="00E93EF1"/>
    <w:rsid w:val="00E949A4"/>
    <w:rsid w:val="00E950D8"/>
    <w:rsid w:val="00E9690F"/>
    <w:rsid w:val="00E9794B"/>
    <w:rsid w:val="00EA1008"/>
    <w:rsid w:val="00EA26FB"/>
    <w:rsid w:val="00EA3D91"/>
    <w:rsid w:val="00EA3E39"/>
    <w:rsid w:val="00EA4C7A"/>
    <w:rsid w:val="00EA4E7C"/>
    <w:rsid w:val="00EA639F"/>
    <w:rsid w:val="00EA7148"/>
    <w:rsid w:val="00EA74E4"/>
    <w:rsid w:val="00EB181A"/>
    <w:rsid w:val="00EB207F"/>
    <w:rsid w:val="00EB231C"/>
    <w:rsid w:val="00EB52EA"/>
    <w:rsid w:val="00EB7F49"/>
    <w:rsid w:val="00EC1EF1"/>
    <w:rsid w:val="00EC258F"/>
    <w:rsid w:val="00EC41A1"/>
    <w:rsid w:val="00EC4899"/>
    <w:rsid w:val="00ED0C4B"/>
    <w:rsid w:val="00ED14C0"/>
    <w:rsid w:val="00ED1AD2"/>
    <w:rsid w:val="00ED2AB8"/>
    <w:rsid w:val="00ED3F55"/>
    <w:rsid w:val="00ED4CCA"/>
    <w:rsid w:val="00ED5340"/>
    <w:rsid w:val="00EE04C8"/>
    <w:rsid w:val="00EE093C"/>
    <w:rsid w:val="00EE35AF"/>
    <w:rsid w:val="00EF44F5"/>
    <w:rsid w:val="00EF5A41"/>
    <w:rsid w:val="00F0140C"/>
    <w:rsid w:val="00F01DE6"/>
    <w:rsid w:val="00F052E2"/>
    <w:rsid w:val="00F117FD"/>
    <w:rsid w:val="00F11A16"/>
    <w:rsid w:val="00F12CF3"/>
    <w:rsid w:val="00F132A8"/>
    <w:rsid w:val="00F14AFB"/>
    <w:rsid w:val="00F168FA"/>
    <w:rsid w:val="00F21E61"/>
    <w:rsid w:val="00F228F0"/>
    <w:rsid w:val="00F24F08"/>
    <w:rsid w:val="00F25121"/>
    <w:rsid w:val="00F257C6"/>
    <w:rsid w:val="00F30417"/>
    <w:rsid w:val="00F31987"/>
    <w:rsid w:val="00F40B63"/>
    <w:rsid w:val="00F41F46"/>
    <w:rsid w:val="00F4566A"/>
    <w:rsid w:val="00F4570A"/>
    <w:rsid w:val="00F5042B"/>
    <w:rsid w:val="00F50876"/>
    <w:rsid w:val="00F51FFE"/>
    <w:rsid w:val="00F53961"/>
    <w:rsid w:val="00F540A7"/>
    <w:rsid w:val="00F60019"/>
    <w:rsid w:val="00F60D17"/>
    <w:rsid w:val="00F6151D"/>
    <w:rsid w:val="00F61B73"/>
    <w:rsid w:val="00F655BC"/>
    <w:rsid w:val="00F660E3"/>
    <w:rsid w:val="00F67814"/>
    <w:rsid w:val="00F678C0"/>
    <w:rsid w:val="00F76A6F"/>
    <w:rsid w:val="00F810E0"/>
    <w:rsid w:val="00F815D8"/>
    <w:rsid w:val="00F87B4C"/>
    <w:rsid w:val="00F94597"/>
    <w:rsid w:val="00F94DE8"/>
    <w:rsid w:val="00FA11CF"/>
    <w:rsid w:val="00FA2408"/>
    <w:rsid w:val="00FA25F6"/>
    <w:rsid w:val="00FA2CA6"/>
    <w:rsid w:val="00FA35DB"/>
    <w:rsid w:val="00FA3645"/>
    <w:rsid w:val="00FA4C44"/>
    <w:rsid w:val="00FA6B7B"/>
    <w:rsid w:val="00FB03C7"/>
    <w:rsid w:val="00FB2FFE"/>
    <w:rsid w:val="00FB58FF"/>
    <w:rsid w:val="00FB6BD2"/>
    <w:rsid w:val="00FB6E38"/>
    <w:rsid w:val="00FC58D8"/>
    <w:rsid w:val="00FC6835"/>
    <w:rsid w:val="00FC6D90"/>
    <w:rsid w:val="00FC6E51"/>
    <w:rsid w:val="00FC7A00"/>
    <w:rsid w:val="00FD153A"/>
    <w:rsid w:val="00FD1A14"/>
    <w:rsid w:val="00FD3063"/>
    <w:rsid w:val="00FD4586"/>
    <w:rsid w:val="00FD4B43"/>
    <w:rsid w:val="00FD4C1A"/>
    <w:rsid w:val="00FE6A49"/>
    <w:rsid w:val="00FE78B6"/>
    <w:rsid w:val="00FE79D9"/>
    <w:rsid w:val="00FF5E41"/>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72857CD9-AB74-4592-A3C3-012FA939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F4"/>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1">
    <w:name w:val="heading 1"/>
    <w:basedOn w:val="a"/>
    <w:link w:val="10"/>
    <w:uiPriority w:val="9"/>
    <w:qFormat/>
    <w:rsid w:val="00CD6E00"/>
    <w:pPr>
      <w:suppressAutoHyphens w:val="0"/>
      <w:spacing w:before="100" w:beforeAutospacing="1" w:after="100" w:afterAutospacing="1"/>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ТЗ список,Абзац списка литеральный,Список дефисный"/>
    <w:basedOn w:val="a"/>
    <w:link w:val="a4"/>
    <w:uiPriority w:val="34"/>
    <w:qFormat/>
    <w:rsid w:val="008A2EF4"/>
    <w:pPr>
      <w:ind w:left="720"/>
      <w:contextualSpacing/>
    </w:pPr>
  </w:style>
  <w:style w:type="character" w:styleId="a5">
    <w:name w:val="Hyperlink"/>
    <w:basedOn w:val="a0"/>
    <w:uiPriority w:val="99"/>
    <w:unhideWhenUsed/>
    <w:rsid w:val="008A2EF4"/>
    <w:rPr>
      <w:color w:val="0000FF" w:themeColor="hyperlink"/>
      <w:u w:val="single"/>
    </w:rPr>
  </w:style>
  <w:style w:type="paragraph" w:styleId="a6">
    <w:name w:val="Normal (Web)"/>
    <w:basedOn w:val="a"/>
    <w:uiPriority w:val="99"/>
    <w:unhideWhenUsed/>
    <w:rsid w:val="000B43AA"/>
    <w:pPr>
      <w:suppressAutoHyphens w:val="0"/>
      <w:spacing w:before="100" w:beforeAutospacing="1" w:after="100" w:afterAutospacing="1"/>
    </w:pPr>
    <w:rPr>
      <w:color w:val="auto"/>
      <w:lang w:eastAsia="ru-RU"/>
    </w:rPr>
  </w:style>
  <w:style w:type="table" w:styleId="a7">
    <w:name w:val="Table Grid"/>
    <w:basedOn w:val="a1"/>
    <w:uiPriority w:val="5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90BA3"/>
    <w:rPr>
      <w:rFonts w:ascii="Segoe UI" w:hAnsi="Segoe UI" w:cs="Segoe UI"/>
      <w:sz w:val="18"/>
      <w:szCs w:val="18"/>
    </w:rPr>
  </w:style>
  <w:style w:type="character" w:customStyle="1" w:styleId="a9">
    <w:name w:val="Текст выноски Знак"/>
    <w:basedOn w:val="a0"/>
    <w:link w:val="a8"/>
    <w:uiPriority w:val="99"/>
    <w:semiHidden/>
    <w:rsid w:val="00790BA3"/>
    <w:rPr>
      <w:rFonts w:ascii="Segoe UI" w:eastAsia="Times New Roman" w:hAnsi="Segoe UI" w:cs="Segoe UI"/>
      <w:color w:val="00000A"/>
      <w:sz w:val="18"/>
      <w:szCs w:val="18"/>
      <w:lang w:eastAsia="ar-SA"/>
    </w:rPr>
  </w:style>
  <w:style w:type="paragraph" w:styleId="aa">
    <w:name w:val="header"/>
    <w:basedOn w:val="a"/>
    <w:link w:val="ab"/>
    <w:uiPriority w:val="99"/>
    <w:unhideWhenUsed/>
    <w:rsid w:val="00010B6F"/>
    <w:pPr>
      <w:tabs>
        <w:tab w:val="center" w:pos="4677"/>
        <w:tab w:val="right" w:pos="9355"/>
      </w:tabs>
    </w:pPr>
  </w:style>
  <w:style w:type="character" w:customStyle="1" w:styleId="ab">
    <w:name w:val="Верхний колонтитул Знак"/>
    <w:basedOn w:val="a0"/>
    <w:link w:val="aa"/>
    <w:uiPriority w:val="99"/>
    <w:rsid w:val="00010B6F"/>
    <w:rPr>
      <w:rFonts w:ascii="Times New Roman" w:eastAsia="Times New Roman" w:hAnsi="Times New Roman" w:cs="Times New Roman"/>
      <w:color w:val="00000A"/>
      <w:sz w:val="24"/>
      <w:szCs w:val="24"/>
      <w:lang w:eastAsia="ar-SA"/>
    </w:rPr>
  </w:style>
  <w:style w:type="paragraph" w:styleId="ac">
    <w:name w:val="footer"/>
    <w:basedOn w:val="a"/>
    <w:link w:val="ad"/>
    <w:uiPriority w:val="99"/>
    <w:unhideWhenUsed/>
    <w:rsid w:val="00010B6F"/>
    <w:pPr>
      <w:tabs>
        <w:tab w:val="center" w:pos="4677"/>
        <w:tab w:val="right" w:pos="9355"/>
      </w:tabs>
    </w:pPr>
  </w:style>
  <w:style w:type="character" w:customStyle="1" w:styleId="ad">
    <w:name w:val="Нижний колонтитул Знак"/>
    <w:basedOn w:val="a0"/>
    <w:link w:val="ac"/>
    <w:uiPriority w:val="99"/>
    <w:rsid w:val="00010B6F"/>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736D7B"/>
    <w:pPr>
      <w:autoSpaceDE w:val="0"/>
      <w:autoSpaceDN w:val="0"/>
      <w:adjustRightInd w:val="0"/>
      <w:spacing w:line="240" w:lineRule="auto"/>
      <w:ind w:firstLine="0"/>
      <w:jc w:val="left"/>
    </w:pPr>
    <w:rPr>
      <w:rFonts w:ascii="Arial" w:eastAsiaTheme="minorEastAsia" w:hAnsi="Arial" w:cs="Arial"/>
      <w:sz w:val="20"/>
      <w:szCs w:val="20"/>
      <w:lang w:eastAsia="ru-RU"/>
    </w:rPr>
  </w:style>
  <w:style w:type="character" w:customStyle="1" w:styleId="ConsPlusNormal0">
    <w:name w:val="ConsPlusNormal Знак"/>
    <w:link w:val="ConsPlusNormal"/>
    <w:rsid w:val="00736D7B"/>
    <w:rPr>
      <w:rFonts w:ascii="Arial" w:eastAsiaTheme="minorEastAsia" w:hAnsi="Arial" w:cs="Arial"/>
      <w:sz w:val="20"/>
      <w:szCs w:val="20"/>
      <w:lang w:eastAsia="ru-RU"/>
    </w:rPr>
  </w:style>
  <w:style w:type="character" w:customStyle="1" w:styleId="UnresolvedMention">
    <w:name w:val="Unresolved Mention"/>
    <w:basedOn w:val="a0"/>
    <w:uiPriority w:val="99"/>
    <w:semiHidden/>
    <w:unhideWhenUsed/>
    <w:rsid w:val="00885DD1"/>
    <w:rPr>
      <w:color w:val="605E5C"/>
      <w:shd w:val="clear" w:color="auto" w:fill="E1DFDD"/>
    </w:rPr>
  </w:style>
  <w:style w:type="paragraph" w:styleId="ae">
    <w:name w:val="No Spacing"/>
    <w:link w:val="af"/>
    <w:uiPriority w:val="1"/>
    <w:qFormat/>
    <w:rsid w:val="00906019"/>
    <w:pPr>
      <w:spacing w:line="240" w:lineRule="auto"/>
      <w:ind w:firstLine="0"/>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906019"/>
    <w:rPr>
      <w:rFonts w:ascii="Times New Roman" w:eastAsia="Times New Roman" w:hAnsi="Times New Roman" w:cs="Times New Roman"/>
      <w:sz w:val="24"/>
      <w:szCs w:val="24"/>
      <w:lang w:eastAsia="ru-RU"/>
    </w:rPr>
  </w:style>
  <w:style w:type="character" w:customStyle="1" w:styleId="a4">
    <w:name w:val="Абзац списка Знак"/>
    <w:aliases w:val="Bullet List Знак,FooterText Знак,numbered Знак,Paragraphe de liste1 Знак,lp1 Знак,ТЗ список Знак,Абзац списка литеральный Знак,Список дефисный Знак"/>
    <w:link w:val="a3"/>
    <w:uiPriority w:val="34"/>
    <w:qFormat/>
    <w:locked/>
    <w:rsid w:val="00C5067D"/>
    <w:rPr>
      <w:rFonts w:ascii="Times New Roman" w:eastAsia="Times New Roman" w:hAnsi="Times New Roman" w:cs="Times New Roman"/>
      <w:color w:val="00000A"/>
      <w:sz w:val="24"/>
      <w:szCs w:val="24"/>
      <w:lang w:eastAsia="ar-SA"/>
    </w:rPr>
  </w:style>
  <w:style w:type="paragraph" w:customStyle="1" w:styleId="m-346387812073143825msoplaintextmailrucssattributepostfix">
    <w:name w:val="m_-346387812073143825msoplaintext_mailru_css_attribute_postfix"/>
    <w:basedOn w:val="a"/>
    <w:rsid w:val="00455EA3"/>
    <w:pPr>
      <w:suppressAutoHyphens w:val="0"/>
      <w:spacing w:before="100" w:beforeAutospacing="1" w:after="100" w:afterAutospacing="1"/>
    </w:pPr>
    <w:rPr>
      <w:color w:val="auto"/>
      <w:lang w:eastAsia="ru-RU"/>
    </w:rPr>
  </w:style>
  <w:style w:type="paragraph" w:customStyle="1" w:styleId="11">
    <w:name w:val="Абзац списка1"/>
    <w:basedOn w:val="a"/>
    <w:rsid w:val="00C86EEC"/>
    <w:pPr>
      <w:suppressAutoHyphens w:val="0"/>
      <w:ind w:left="720"/>
      <w:contextualSpacing/>
    </w:pPr>
    <w:rPr>
      <w:color w:val="auto"/>
      <w:szCs w:val="28"/>
      <w:lang w:eastAsia="ru-RU"/>
    </w:rPr>
  </w:style>
  <w:style w:type="paragraph" w:customStyle="1" w:styleId="ConsPlusTitle">
    <w:name w:val="ConsPlusTitle"/>
    <w:uiPriority w:val="99"/>
    <w:rsid w:val="000219A0"/>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styleId="af0">
    <w:name w:val="Body Text"/>
    <w:basedOn w:val="a"/>
    <w:link w:val="af1"/>
    <w:uiPriority w:val="99"/>
    <w:semiHidden/>
    <w:unhideWhenUsed/>
    <w:rsid w:val="0084782D"/>
    <w:pPr>
      <w:suppressAutoHyphens w:val="0"/>
      <w:spacing w:after="120" w:line="276" w:lineRule="auto"/>
    </w:pPr>
    <w:rPr>
      <w:rFonts w:asciiTheme="minorHAnsi" w:eastAsiaTheme="minorHAnsi" w:hAnsiTheme="minorHAnsi" w:cstheme="minorBidi"/>
      <w:color w:val="auto"/>
      <w:sz w:val="22"/>
      <w:szCs w:val="22"/>
      <w:lang w:eastAsia="en-US"/>
    </w:rPr>
  </w:style>
  <w:style w:type="character" w:customStyle="1" w:styleId="af1">
    <w:name w:val="Основной текст Знак"/>
    <w:basedOn w:val="a0"/>
    <w:link w:val="af0"/>
    <w:uiPriority w:val="99"/>
    <w:semiHidden/>
    <w:rsid w:val="0084782D"/>
  </w:style>
  <w:style w:type="paragraph" w:customStyle="1" w:styleId="Default">
    <w:name w:val="Default"/>
    <w:rsid w:val="00CD6E00"/>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10">
    <w:name w:val="Заголовок 1 Знак"/>
    <w:basedOn w:val="a0"/>
    <w:link w:val="1"/>
    <w:rsid w:val="00CD6E00"/>
    <w:rPr>
      <w:rFonts w:ascii="Times New Roman" w:eastAsia="Times New Roman" w:hAnsi="Times New Roman" w:cs="Times New Roman"/>
      <w:b/>
      <w:bCs/>
      <w:kern w:val="36"/>
      <w:sz w:val="48"/>
      <w:szCs w:val="48"/>
      <w:lang w:eastAsia="ru-RU"/>
    </w:rPr>
  </w:style>
  <w:style w:type="paragraph" w:customStyle="1" w:styleId="s16">
    <w:name w:val="s_16"/>
    <w:basedOn w:val="a"/>
    <w:rsid w:val="003844A4"/>
    <w:pPr>
      <w:suppressAutoHyphens w:val="0"/>
      <w:spacing w:before="100" w:beforeAutospacing="1" w:after="100" w:afterAutospacing="1"/>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967">
      <w:bodyDiv w:val="1"/>
      <w:marLeft w:val="0"/>
      <w:marRight w:val="0"/>
      <w:marTop w:val="0"/>
      <w:marBottom w:val="0"/>
      <w:divBdr>
        <w:top w:val="none" w:sz="0" w:space="0" w:color="auto"/>
        <w:left w:val="none" w:sz="0" w:space="0" w:color="auto"/>
        <w:bottom w:val="none" w:sz="0" w:space="0" w:color="auto"/>
        <w:right w:val="none" w:sz="0" w:space="0" w:color="auto"/>
      </w:divBdr>
      <w:divsChild>
        <w:div w:id="1450929039">
          <w:marLeft w:val="60"/>
          <w:marRight w:val="60"/>
          <w:marTop w:val="100"/>
          <w:marBottom w:val="100"/>
          <w:divBdr>
            <w:top w:val="none" w:sz="0" w:space="0" w:color="auto"/>
            <w:left w:val="none" w:sz="0" w:space="0" w:color="auto"/>
            <w:bottom w:val="none" w:sz="0" w:space="0" w:color="auto"/>
            <w:right w:val="none" w:sz="0" w:space="0" w:color="auto"/>
          </w:divBdr>
        </w:div>
      </w:divsChild>
    </w:div>
    <w:div w:id="22095455">
      <w:bodyDiv w:val="1"/>
      <w:marLeft w:val="0"/>
      <w:marRight w:val="0"/>
      <w:marTop w:val="0"/>
      <w:marBottom w:val="0"/>
      <w:divBdr>
        <w:top w:val="none" w:sz="0" w:space="0" w:color="auto"/>
        <w:left w:val="none" w:sz="0" w:space="0" w:color="auto"/>
        <w:bottom w:val="none" w:sz="0" w:space="0" w:color="auto"/>
        <w:right w:val="none" w:sz="0" w:space="0" w:color="auto"/>
      </w:divBdr>
      <w:divsChild>
        <w:div w:id="1864518348">
          <w:marLeft w:val="60"/>
          <w:marRight w:val="60"/>
          <w:marTop w:val="100"/>
          <w:marBottom w:val="100"/>
          <w:divBdr>
            <w:top w:val="none" w:sz="0" w:space="0" w:color="auto"/>
            <w:left w:val="none" w:sz="0" w:space="0" w:color="auto"/>
            <w:bottom w:val="none" w:sz="0" w:space="0" w:color="auto"/>
            <w:right w:val="none" w:sz="0" w:space="0" w:color="auto"/>
          </w:divBdr>
        </w:div>
      </w:divsChild>
    </w:div>
    <w:div w:id="27490654">
      <w:bodyDiv w:val="1"/>
      <w:marLeft w:val="0"/>
      <w:marRight w:val="0"/>
      <w:marTop w:val="0"/>
      <w:marBottom w:val="0"/>
      <w:divBdr>
        <w:top w:val="none" w:sz="0" w:space="0" w:color="auto"/>
        <w:left w:val="none" w:sz="0" w:space="0" w:color="auto"/>
        <w:bottom w:val="none" w:sz="0" w:space="0" w:color="auto"/>
        <w:right w:val="none" w:sz="0" w:space="0" w:color="auto"/>
      </w:divBdr>
    </w:div>
    <w:div w:id="46035791">
      <w:bodyDiv w:val="1"/>
      <w:marLeft w:val="0"/>
      <w:marRight w:val="0"/>
      <w:marTop w:val="0"/>
      <w:marBottom w:val="0"/>
      <w:divBdr>
        <w:top w:val="none" w:sz="0" w:space="0" w:color="auto"/>
        <w:left w:val="none" w:sz="0" w:space="0" w:color="auto"/>
        <w:bottom w:val="none" w:sz="0" w:space="0" w:color="auto"/>
        <w:right w:val="none" w:sz="0" w:space="0" w:color="auto"/>
      </w:divBdr>
    </w:div>
    <w:div w:id="94404563">
      <w:bodyDiv w:val="1"/>
      <w:marLeft w:val="0"/>
      <w:marRight w:val="0"/>
      <w:marTop w:val="0"/>
      <w:marBottom w:val="0"/>
      <w:divBdr>
        <w:top w:val="none" w:sz="0" w:space="0" w:color="auto"/>
        <w:left w:val="none" w:sz="0" w:space="0" w:color="auto"/>
        <w:bottom w:val="none" w:sz="0" w:space="0" w:color="auto"/>
        <w:right w:val="none" w:sz="0" w:space="0" w:color="auto"/>
      </w:divBdr>
      <w:divsChild>
        <w:div w:id="246035446">
          <w:marLeft w:val="60"/>
          <w:marRight w:val="60"/>
          <w:marTop w:val="100"/>
          <w:marBottom w:val="100"/>
          <w:divBdr>
            <w:top w:val="none" w:sz="0" w:space="0" w:color="auto"/>
            <w:left w:val="none" w:sz="0" w:space="0" w:color="auto"/>
            <w:bottom w:val="none" w:sz="0" w:space="0" w:color="auto"/>
            <w:right w:val="none" w:sz="0" w:space="0" w:color="auto"/>
          </w:divBdr>
          <w:divsChild>
            <w:div w:id="592785762">
              <w:marLeft w:val="0"/>
              <w:marRight w:val="0"/>
              <w:marTop w:val="0"/>
              <w:marBottom w:val="0"/>
              <w:divBdr>
                <w:top w:val="none" w:sz="0" w:space="0" w:color="auto"/>
                <w:left w:val="none" w:sz="0" w:space="0" w:color="auto"/>
                <w:bottom w:val="none" w:sz="0" w:space="0" w:color="auto"/>
                <w:right w:val="none" w:sz="0" w:space="0" w:color="auto"/>
              </w:divBdr>
            </w:div>
            <w:div w:id="1029070583">
              <w:marLeft w:val="0"/>
              <w:marRight w:val="0"/>
              <w:marTop w:val="0"/>
              <w:marBottom w:val="0"/>
              <w:divBdr>
                <w:top w:val="none" w:sz="0" w:space="0" w:color="auto"/>
                <w:left w:val="none" w:sz="0" w:space="0" w:color="auto"/>
                <w:bottom w:val="none" w:sz="0" w:space="0" w:color="auto"/>
                <w:right w:val="none" w:sz="0" w:space="0" w:color="auto"/>
              </w:divBdr>
            </w:div>
            <w:div w:id="1304313825">
              <w:marLeft w:val="0"/>
              <w:marRight w:val="0"/>
              <w:marTop w:val="0"/>
              <w:marBottom w:val="0"/>
              <w:divBdr>
                <w:top w:val="none" w:sz="0" w:space="0" w:color="auto"/>
                <w:left w:val="none" w:sz="0" w:space="0" w:color="auto"/>
                <w:bottom w:val="none" w:sz="0" w:space="0" w:color="auto"/>
                <w:right w:val="none" w:sz="0" w:space="0" w:color="auto"/>
              </w:divBdr>
            </w:div>
          </w:divsChild>
        </w:div>
        <w:div w:id="488205995">
          <w:marLeft w:val="60"/>
          <w:marRight w:val="60"/>
          <w:marTop w:val="100"/>
          <w:marBottom w:val="100"/>
          <w:divBdr>
            <w:top w:val="none" w:sz="0" w:space="0" w:color="auto"/>
            <w:left w:val="none" w:sz="0" w:space="0" w:color="auto"/>
            <w:bottom w:val="none" w:sz="0" w:space="0" w:color="auto"/>
            <w:right w:val="none" w:sz="0" w:space="0" w:color="auto"/>
          </w:divBdr>
          <w:divsChild>
            <w:div w:id="1734348491">
              <w:marLeft w:val="0"/>
              <w:marRight w:val="0"/>
              <w:marTop w:val="0"/>
              <w:marBottom w:val="0"/>
              <w:divBdr>
                <w:top w:val="none" w:sz="0" w:space="0" w:color="auto"/>
                <w:left w:val="none" w:sz="0" w:space="0" w:color="auto"/>
                <w:bottom w:val="none" w:sz="0" w:space="0" w:color="auto"/>
                <w:right w:val="none" w:sz="0" w:space="0" w:color="auto"/>
              </w:divBdr>
            </w:div>
          </w:divsChild>
        </w:div>
        <w:div w:id="602609459">
          <w:marLeft w:val="60"/>
          <w:marRight w:val="60"/>
          <w:marTop w:val="100"/>
          <w:marBottom w:val="100"/>
          <w:divBdr>
            <w:top w:val="none" w:sz="0" w:space="0" w:color="auto"/>
            <w:left w:val="none" w:sz="0" w:space="0" w:color="auto"/>
            <w:bottom w:val="none" w:sz="0" w:space="0" w:color="auto"/>
            <w:right w:val="none" w:sz="0" w:space="0" w:color="auto"/>
          </w:divBdr>
          <w:divsChild>
            <w:div w:id="393554061">
              <w:marLeft w:val="0"/>
              <w:marRight w:val="0"/>
              <w:marTop w:val="0"/>
              <w:marBottom w:val="0"/>
              <w:divBdr>
                <w:top w:val="none" w:sz="0" w:space="0" w:color="auto"/>
                <w:left w:val="none" w:sz="0" w:space="0" w:color="auto"/>
                <w:bottom w:val="none" w:sz="0" w:space="0" w:color="auto"/>
                <w:right w:val="none" w:sz="0" w:space="0" w:color="auto"/>
              </w:divBdr>
            </w:div>
            <w:div w:id="738014078">
              <w:marLeft w:val="0"/>
              <w:marRight w:val="0"/>
              <w:marTop w:val="0"/>
              <w:marBottom w:val="0"/>
              <w:divBdr>
                <w:top w:val="none" w:sz="0" w:space="0" w:color="auto"/>
                <w:left w:val="none" w:sz="0" w:space="0" w:color="auto"/>
                <w:bottom w:val="none" w:sz="0" w:space="0" w:color="auto"/>
                <w:right w:val="none" w:sz="0" w:space="0" w:color="auto"/>
              </w:divBdr>
            </w:div>
            <w:div w:id="933128343">
              <w:marLeft w:val="0"/>
              <w:marRight w:val="0"/>
              <w:marTop w:val="0"/>
              <w:marBottom w:val="0"/>
              <w:divBdr>
                <w:top w:val="none" w:sz="0" w:space="0" w:color="auto"/>
                <w:left w:val="none" w:sz="0" w:space="0" w:color="auto"/>
                <w:bottom w:val="none" w:sz="0" w:space="0" w:color="auto"/>
                <w:right w:val="none" w:sz="0" w:space="0" w:color="auto"/>
              </w:divBdr>
            </w:div>
            <w:div w:id="1273242768">
              <w:marLeft w:val="0"/>
              <w:marRight w:val="0"/>
              <w:marTop w:val="0"/>
              <w:marBottom w:val="0"/>
              <w:divBdr>
                <w:top w:val="none" w:sz="0" w:space="0" w:color="auto"/>
                <w:left w:val="none" w:sz="0" w:space="0" w:color="auto"/>
                <w:bottom w:val="none" w:sz="0" w:space="0" w:color="auto"/>
                <w:right w:val="none" w:sz="0" w:space="0" w:color="auto"/>
              </w:divBdr>
            </w:div>
            <w:div w:id="1842818099">
              <w:marLeft w:val="0"/>
              <w:marRight w:val="0"/>
              <w:marTop w:val="0"/>
              <w:marBottom w:val="0"/>
              <w:divBdr>
                <w:top w:val="none" w:sz="0" w:space="0" w:color="auto"/>
                <w:left w:val="none" w:sz="0" w:space="0" w:color="auto"/>
                <w:bottom w:val="none" w:sz="0" w:space="0" w:color="auto"/>
                <w:right w:val="none" w:sz="0" w:space="0" w:color="auto"/>
              </w:divBdr>
            </w:div>
            <w:div w:id="1849177961">
              <w:marLeft w:val="0"/>
              <w:marRight w:val="0"/>
              <w:marTop w:val="0"/>
              <w:marBottom w:val="0"/>
              <w:divBdr>
                <w:top w:val="none" w:sz="0" w:space="0" w:color="auto"/>
                <w:left w:val="none" w:sz="0" w:space="0" w:color="auto"/>
                <w:bottom w:val="none" w:sz="0" w:space="0" w:color="auto"/>
                <w:right w:val="none" w:sz="0" w:space="0" w:color="auto"/>
              </w:divBdr>
            </w:div>
          </w:divsChild>
        </w:div>
        <w:div w:id="692850585">
          <w:marLeft w:val="60"/>
          <w:marRight w:val="60"/>
          <w:marTop w:val="100"/>
          <w:marBottom w:val="100"/>
          <w:divBdr>
            <w:top w:val="none" w:sz="0" w:space="0" w:color="auto"/>
            <w:left w:val="none" w:sz="0" w:space="0" w:color="auto"/>
            <w:bottom w:val="none" w:sz="0" w:space="0" w:color="auto"/>
            <w:right w:val="none" w:sz="0" w:space="0" w:color="auto"/>
          </w:divBdr>
          <w:divsChild>
            <w:div w:id="1210264080">
              <w:marLeft w:val="0"/>
              <w:marRight w:val="0"/>
              <w:marTop w:val="0"/>
              <w:marBottom w:val="0"/>
              <w:divBdr>
                <w:top w:val="none" w:sz="0" w:space="0" w:color="auto"/>
                <w:left w:val="none" w:sz="0" w:space="0" w:color="auto"/>
                <w:bottom w:val="none" w:sz="0" w:space="0" w:color="auto"/>
                <w:right w:val="none" w:sz="0" w:space="0" w:color="auto"/>
              </w:divBdr>
            </w:div>
          </w:divsChild>
        </w:div>
        <w:div w:id="713233128">
          <w:marLeft w:val="60"/>
          <w:marRight w:val="60"/>
          <w:marTop w:val="100"/>
          <w:marBottom w:val="100"/>
          <w:divBdr>
            <w:top w:val="none" w:sz="0" w:space="0" w:color="auto"/>
            <w:left w:val="none" w:sz="0" w:space="0" w:color="auto"/>
            <w:bottom w:val="none" w:sz="0" w:space="0" w:color="auto"/>
            <w:right w:val="none" w:sz="0" w:space="0" w:color="auto"/>
          </w:divBdr>
          <w:divsChild>
            <w:div w:id="1340428188">
              <w:marLeft w:val="0"/>
              <w:marRight w:val="0"/>
              <w:marTop w:val="0"/>
              <w:marBottom w:val="0"/>
              <w:divBdr>
                <w:top w:val="none" w:sz="0" w:space="0" w:color="auto"/>
                <w:left w:val="none" w:sz="0" w:space="0" w:color="auto"/>
                <w:bottom w:val="none" w:sz="0" w:space="0" w:color="auto"/>
                <w:right w:val="none" w:sz="0" w:space="0" w:color="auto"/>
              </w:divBdr>
            </w:div>
          </w:divsChild>
        </w:div>
        <w:div w:id="871767496">
          <w:marLeft w:val="60"/>
          <w:marRight w:val="60"/>
          <w:marTop w:val="100"/>
          <w:marBottom w:val="100"/>
          <w:divBdr>
            <w:top w:val="none" w:sz="0" w:space="0" w:color="auto"/>
            <w:left w:val="none" w:sz="0" w:space="0" w:color="auto"/>
            <w:bottom w:val="none" w:sz="0" w:space="0" w:color="auto"/>
            <w:right w:val="none" w:sz="0" w:space="0" w:color="auto"/>
          </w:divBdr>
          <w:divsChild>
            <w:div w:id="2035569127">
              <w:marLeft w:val="0"/>
              <w:marRight w:val="0"/>
              <w:marTop w:val="0"/>
              <w:marBottom w:val="0"/>
              <w:divBdr>
                <w:top w:val="none" w:sz="0" w:space="0" w:color="auto"/>
                <w:left w:val="none" w:sz="0" w:space="0" w:color="auto"/>
                <w:bottom w:val="none" w:sz="0" w:space="0" w:color="auto"/>
                <w:right w:val="none" w:sz="0" w:space="0" w:color="auto"/>
              </w:divBdr>
            </w:div>
          </w:divsChild>
        </w:div>
        <w:div w:id="873232504">
          <w:marLeft w:val="60"/>
          <w:marRight w:val="60"/>
          <w:marTop w:val="100"/>
          <w:marBottom w:val="100"/>
          <w:divBdr>
            <w:top w:val="none" w:sz="0" w:space="0" w:color="auto"/>
            <w:left w:val="none" w:sz="0" w:space="0" w:color="auto"/>
            <w:bottom w:val="none" w:sz="0" w:space="0" w:color="auto"/>
            <w:right w:val="none" w:sz="0" w:space="0" w:color="auto"/>
          </w:divBdr>
          <w:divsChild>
            <w:div w:id="874583309">
              <w:marLeft w:val="0"/>
              <w:marRight w:val="0"/>
              <w:marTop w:val="0"/>
              <w:marBottom w:val="0"/>
              <w:divBdr>
                <w:top w:val="none" w:sz="0" w:space="0" w:color="auto"/>
                <w:left w:val="none" w:sz="0" w:space="0" w:color="auto"/>
                <w:bottom w:val="none" w:sz="0" w:space="0" w:color="auto"/>
                <w:right w:val="none" w:sz="0" w:space="0" w:color="auto"/>
              </w:divBdr>
            </w:div>
          </w:divsChild>
        </w:div>
        <w:div w:id="1115714189">
          <w:marLeft w:val="60"/>
          <w:marRight w:val="60"/>
          <w:marTop w:val="100"/>
          <w:marBottom w:val="100"/>
          <w:divBdr>
            <w:top w:val="none" w:sz="0" w:space="0" w:color="auto"/>
            <w:left w:val="none" w:sz="0" w:space="0" w:color="auto"/>
            <w:bottom w:val="none" w:sz="0" w:space="0" w:color="auto"/>
            <w:right w:val="none" w:sz="0" w:space="0" w:color="auto"/>
          </w:divBdr>
          <w:divsChild>
            <w:div w:id="242372629">
              <w:marLeft w:val="0"/>
              <w:marRight w:val="0"/>
              <w:marTop w:val="0"/>
              <w:marBottom w:val="0"/>
              <w:divBdr>
                <w:top w:val="none" w:sz="0" w:space="0" w:color="auto"/>
                <w:left w:val="none" w:sz="0" w:space="0" w:color="auto"/>
                <w:bottom w:val="none" w:sz="0" w:space="0" w:color="auto"/>
                <w:right w:val="none" w:sz="0" w:space="0" w:color="auto"/>
              </w:divBdr>
            </w:div>
          </w:divsChild>
        </w:div>
        <w:div w:id="1208955682">
          <w:marLeft w:val="60"/>
          <w:marRight w:val="60"/>
          <w:marTop w:val="100"/>
          <w:marBottom w:val="100"/>
          <w:divBdr>
            <w:top w:val="none" w:sz="0" w:space="0" w:color="auto"/>
            <w:left w:val="none" w:sz="0" w:space="0" w:color="auto"/>
            <w:bottom w:val="none" w:sz="0" w:space="0" w:color="auto"/>
            <w:right w:val="none" w:sz="0" w:space="0" w:color="auto"/>
          </w:divBdr>
          <w:divsChild>
            <w:div w:id="16664042">
              <w:marLeft w:val="0"/>
              <w:marRight w:val="0"/>
              <w:marTop w:val="0"/>
              <w:marBottom w:val="0"/>
              <w:divBdr>
                <w:top w:val="none" w:sz="0" w:space="0" w:color="auto"/>
                <w:left w:val="none" w:sz="0" w:space="0" w:color="auto"/>
                <w:bottom w:val="none" w:sz="0" w:space="0" w:color="auto"/>
                <w:right w:val="none" w:sz="0" w:space="0" w:color="auto"/>
              </w:divBdr>
            </w:div>
          </w:divsChild>
        </w:div>
        <w:div w:id="1259682122">
          <w:marLeft w:val="60"/>
          <w:marRight w:val="60"/>
          <w:marTop w:val="100"/>
          <w:marBottom w:val="100"/>
          <w:divBdr>
            <w:top w:val="none" w:sz="0" w:space="0" w:color="auto"/>
            <w:left w:val="none" w:sz="0" w:space="0" w:color="auto"/>
            <w:bottom w:val="none" w:sz="0" w:space="0" w:color="auto"/>
            <w:right w:val="none" w:sz="0" w:space="0" w:color="auto"/>
          </w:divBdr>
        </w:div>
        <w:div w:id="1272977885">
          <w:marLeft w:val="60"/>
          <w:marRight w:val="60"/>
          <w:marTop w:val="100"/>
          <w:marBottom w:val="100"/>
          <w:divBdr>
            <w:top w:val="none" w:sz="0" w:space="0" w:color="auto"/>
            <w:left w:val="none" w:sz="0" w:space="0" w:color="auto"/>
            <w:bottom w:val="none" w:sz="0" w:space="0" w:color="auto"/>
            <w:right w:val="none" w:sz="0" w:space="0" w:color="auto"/>
          </w:divBdr>
        </w:div>
        <w:div w:id="1298560812">
          <w:marLeft w:val="60"/>
          <w:marRight w:val="60"/>
          <w:marTop w:val="100"/>
          <w:marBottom w:val="100"/>
          <w:divBdr>
            <w:top w:val="none" w:sz="0" w:space="0" w:color="auto"/>
            <w:left w:val="none" w:sz="0" w:space="0" w:color="auto"/>
            <w:bottom w:val="none" w:sz="0" w:space="0" w:color="auto"/>
            <w:right w:val="none" w:sz="0" w:space="0" w:color="auto"/>
          </w:divBdr>
          <w:divsChild>
            <w:div w:id="92870470">
              <w:marLeft w:val="0"/>
              <w:marRight w:val="0"/>
              <w:marTop w:val="0"/>
              <w:marBottom w:val="0"/>
              <w:divBdr>
                <w:top w:val="none" w:sz="0" w:space="0" w:color="auto"/>
                <w:left w:val="none" w:sz="0" w:space="0" w:color="auto"/>
                <w:bottom w:val="none" w:sz="0" w:space="0" w:color="auto"/>
                <w:right w:val="none" w:sz="0" w:space="0" w:color="auto"/>
              </w:divBdr>
            </w:div>
            <w:div w:id="868876381">
              <w:marLeft w:val="0"/>
              <w:marRight w:val="0"/>
              <w:marTop w:val="0"/>
              <w:marBottom w:val="0"/>
              <w:divBdr>
                <w:top w:val="none" w:sz="0" w:space="0" w:color="auto"/>
                <w:left w:val="none" w:sz="0" w:space="0" w:color="auto"/>
                <w:bottom w:val="none" w:sz="0" w:space="0" w:color="auto"/>
                <w:right w:val="none" w:sz="0" w:space="0" w:color="auto"/>
              </w:divBdr>
            </w:div>
            <w:div w:id="1740129927">
              <w:marLeft w:val="0"/>
              <w:marRight w:val="0"/>
              <w:marTop w:val="0"/>
              <w:marBottom w:val="0"/>
              <w:divBdr>
                <w:top w:val="none" w:sz="0" w:space="0" w:color="auto"/>
                <w:left w:val="none" w:sz="0" w:space="0" w:color="auto"/>
                <w:bottom w:val="none" w:sz="0" w:space="0" w:color="auto"/>
                <w:right w:val="none" w:sz="0" w:space="0" w:color="auto"/>
              </w:divBdr>
            </w:div>
          </w:divsChild>
        </w:div>
        <w:div w:id="1308440443">
          <w:marLeft w:val="60"/>
          <w:marRight w:val="60"/>
          <w:marTop w:val="100"/>
          <w:marBottom w:val="100"/>
          <w:divBdr>
            <w:top w:val="none" w:sz="0" w:space="0" w:color="auto"/>
            <w:left w:val="none" w:sz="0" w:space="0" w:color="auto"/>
            <w:bottom w:val="none" w:sz="0" w:space="0" w:color="auto"/>
            <w:right w:val="none" w:sz="0" w:space="0" w:color="auto"/>
          </w:divBdr>
          <w:divsChild>
            <w:div w:id="630600623">
              <w:marLeft w:val="0"/>
              <w:marRight w:val="0"/>
              <w:marTop w:val="0"/>
              <w:marBottom w:val="0"/>
              <w:divBdr>
                <w:top w:val="none" w:sz="0" w:space="0" w:color="auto"/>
                <w:left w:val="none" w:sz="0" w:space="0" w:color="auto"/>
                <w:bottom w:val="none" w:sz="0" w:space="0" w:color="auto"/>
                <w:right w:val="none" w:sz="0" w:space="0" w:color="auto"/>
              </w:divBdr>
            </w:div>
          </w:divsChild>
        </w:div>
        <w:div w:id="1334607569">
          <w:marLeft w:val="60"/>
          <w:marRight w:val="60"/>
          <w:marTop w:val="100"/>
          <w:marBottom w:val="100"/>
          <w:divBdr>
            <w:top w:val="none" w:sz="0" w:space="0" w:color="auto"/>
            <w:left w:val="none" w:sz="0" w:space="0" w:color="auto"/>
            <w:bottom w:val="none" w:sz="0" w:space="0" w:color="auto"/>
            <w:right w:val="none" w:sz="0" w:space="0" w:color="auto"/>
          </w:divBdr>
          <w:divsChild>
            <w:div w:id="781462039">
              <w:marLeft w:val="0"/>
              <w:marRight w:val="0"/>
              <w:marTop w:val="0"/>
              <w:marBottom w:val="0"/>
              <w:divBdr>
                <w:top w:val="none" w:sz="0" w:space="0" w:color="auto"/>
                <w:left w:val="none" w:sz="0" w:space="0" w:color="auto"/>
                <w:bottom w:val="none" w:sz="0" w:space="0" w:color="auto"/>
                <w:right w:val="none" w:sz="0" w:space="0" w:color="auto"/>
              </w:divBdr>
            </w:div>
          </w:divsChild>
        </w:div>
        <w:div w:id="1420254482">
          <w:marLeft w:val="60"/>
          <w:marRight w:val="60"/>
          <w:marTop w:val="100"/>
          <w:marBottom w:val="100"/>
          <w:divBdr>
            <w:top w:val="none" w:sz="0" w:space="0" w:color="auto"/>
            <w:left w:val="none" w:sz="0" w:space="0" w:color="auto"/>
            <w:bottom w:val="none" w:sz="0" w:space="0" w:color="auto"/>
            <w:right w:val="none" w:sz="0" w:space="0" w:color="auto"/>
          </w:divBdr>
          <w:divsChild>
            <w:div w:id="1903904768">
              <w:marLeft w:val="0"/>
              <w:marRight w:val="0"/>
              <w:marTop w:val="0"/>
              <w:marBottom w:val="0"/>
              <w:divBdr>
                <w:top w:val="none" w:sz="0" w:space="0" w:color="auto"/>
                <w:left w:val="none" w:sz="0" w:space="0" w:color="auto"/>
                <w:bottom w:val="none" w:sz="0" w:space="0" w:color="auto"/>
                <w:right w:val="none" w:sz="0" w:space="0" w:color="auto"/>
              </w:divBdr>
            </w:div>
          </w:divsChild>
        </w:div>
        <w:div w:id="1421679079">
          <w:marLeft w:val="60"/>
          <w:marRight w:val="60"/>
          <w:marTop w:val="100"/>
          <w:marBottom w:val="100"/>
          <w:divBdr>
            <w:top w:val="none" w:sz="0" w:space="0" w:color="auto"/>
            <w:left w:val="none" w:sz="0" w:space="0" w:color="auto"/>
            <w:bottom w:val="none" w:sz="0" w:space="0" w:color="auto"/>
            <w:right w:val="none" w:sz="0" w:space="0" w:color="auto"/>
          </w:divBdr>
        </w:div>
        <w:div w:id="1430083035">
          <w:marLeft w:val="60"/>
          <w:marRight w:val="60"/>
          <w:marTop w:val="100"/>
          <w:marBottom w:val="100"/>
          <w:divBdr>
            <w:top w:val="none" w:sz="0" w:space="0" w:color="auto"/>
            <w:left w:val="none" w:sz="0" w:space="0" w:color="auto"/>
            <w:bottom w:val="none" w:sz="0" w:space="0" w:color="auto"/>
            <w:right w:val="none" w:sz="0" w:space="0" w:color="auto"/>
          </w:divBdr>
          <w:divsChild>
            <w:div w:id="347216823">
              <w:marLeft w:val="0"/>
              <w:marRight w:val="0"/>
              <w:marTop w:val="0"/>
              <w:marBottom w:val="0"/>
              <w:divBdr>
                <w:top w:val="none" w:sz="0" w:space="0" w:color="auto"/>
                <w:left w:val="none" w:sz="0" w:space="0" w:color="auto"/>
                <w:bottom w:val="none" w:sz="0" w:space="0" w:color="auto"/>
                <w:right w:val="none" w:sz="0" w:space="0" w:color="auto"/>
              </w:divBdr>
            </w:div>
            <w:div w:id="634221131">
              <w:marLeft w:val="0"/>
              <w:marRight w:val="0"/>
              <w:marTop w:val="0"/>
              <w:marBottom w:val="0"/>
              <w:divBdr>
                <w:top w:val="none" w:sz="0" w:space="0" w:color="auto"/>
                <w:left w:val="none" w:sz="0" w:space="0" w:color="auto"/>
                <w:bottom w:val="none" w:sz="0" w:space="0" w:color="auto"/>
                <w:right w:val="none" w:sz="0" w:space="0" w:color="auto"/>
              </w:divBdr>
            </w:div>
            <w:div w:id="1124807279">
              <w:marLeft w:val="0"/>
              <w:marRight w:val="0"/>
              <w:marTop w:val="0"/>
              <w:marBottom w:val="0"/>
              <w:divBdr>
                <w:top w:val="none" w:sz="0" w:space="0" w:color="auto"/>
                <w:left w:val="none" w:sz="0" w:space="0" w:color="auto"/>
                <w:bottom w:val="none" w:sz="0" w:space="0" w:color="auto"/>
                <w:right w:val="none" w:sz="0" w:space="0" w:color="auto"/>
              </w:divBdr>
            </w:div>
            <w:div w:id="1358699159">
              <w:marLeft w:val="0"/>
              <w:marRight w:val="0"/>
              <w:marTop w:val="0"/>
              <w:marBottom w:val="0"/>
              <w:divBdr>
                <w:top w:val="none" w:sz="0" w:space="0" w:color="auto"/>
                <w:left w:val="none" w:sz="0" w:space="0" w:color="auto"/>
                <w:bottom w:val="none" w:sz="0" w:space="0" w:color="auto"/>
                <w:right w:val="none" w:sz="0" w:space="0" w:color="auto"/>
              </w:divBdr>
            </w:div>
          </w:divsChild>
        </w:div>
        <w:div w:id="1617835334">
          <w:marLeft w:val="60"/>
          <w:marRight w:val="60"/>
          <w:marTop w:val="100"/>
          <w:marBottom w:val="100"/>
          <w:divBdr>
            <w:top w:val="none" w:sz="0" w:space="0" w:color="auto"/>
            <w:left w:val="none" w:sz="0" w:space="0" w:color="auto"/>
            <w:bottom w:val="none" w:sz="0" w:space="0" w:color="auto"/>
            <w:right w:val="none" w:sz="0" w:space="0" w:color="auto"/>
          </w:divBdr>
        </w:div>
        <w:div w:id="1876624416">
          <w:marLeft w:val="60"/>
          <w:marRight w:val="60"/>
          <w:marTop w:val="100"/>
          <w:marBottom w:val="100"/>
          <w:divBdr>
            <w:top w:val="none" w:sz="0" w:space="0" w:color="auto"/>
            <w:left w:val="none" w:sz="0" w:space="0" w:color="auto"/>
            <w:bottom w:val="none" w:sz="0" w:space="0" w:color="auto"/>
            <w:right w:val="none" w:sz="0" w:space="0" w:color="auto"/>
          </w:divBdr>
          <w:divsChild>
            <w:div w:id="1888763981">
              <w:marLeft w:val="0"/>
              <w:marRight w:val="0"/>
              <w:marTop w:val="0"/>
              <w:marBottom w:val="0"/>
              <w:divBdr>
                <w:top w:val="none" w:sz="0" w:space="0" w:color="auto"/>
                <w:left w:val="none" w:sz="0" w:space="0" w:color="auto"/>
                <w:bottom w:val="none" w:sz="0" w:space="0" w:color="auto"/>
                <w:right w:val="none" w:sz="0" w:space="0" w:color="auto"/>
              </w:divBdr>
            </w:div>
          </w:divsChild>
        </w:div>
        <w:div w:id="1923373236">
          <w:marLeft w:val="60"/>
          <w:marRight w:val="60"/>
          <w:marTop w:val="100"/>
          <w:marBottom w:val="100"/>
          <w:divBdr>
            <w:top w:val="none" w:sz="0" w:space="0" w:color="auto"/>
            <w:left w:val="none" w:sz="0" w:space="0" w:color="auto"/>
            <w:bottom w:val="none" w:sz="0" w:space="0" w:color="auto"/>
            <w:right w:val="none" w:sz="0" w:space="0" w:color="auto"/>
          </w:divBdr>
          <w:divsChild>
            <w:div w:id="1365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66">
      <w:bodyDiv w:val="1"/>
      <w:marLeft w:val="0"/>
      <w:marRight w:val="0"/>
      <w:marTop w:val="0"/>
      <w:marBottom w:val="0"/>
      <w:divBdr>
        <w:top w:val="none" w:sz="0" w:space="0" w:color="auto"/>
        <w:left w:val="none" w:sz="0" w:space="0" w:color="auto"/>
        <w:bottom w:val="none" w:sz="0" w:space="0" w:color="auto"/>
        <w:right w:val="none" w:sz="0" w:space="0" w:color="auto"/>
      </w:divBdr>
      <w:divsChild>
        <w:div w:id="1028605930">
          <w:marLeft w:val="0"/>
          <w:marRight w:val="0"/>
          <w:marTop w:val="121"/>
          <w:marBottom w:val="0"/>
          <w:divBdr>
            <w:top w:val="none" w:sz="0" w:space="0" w:color="auto"/>
            <w:left w:val="none" w:sz="0" w:space="0" w:color="auto"/>
            <w:bottom w:val="none" w:sz="0" w:space="0" w:color="auto"/>
            <w:right w:val="none" w:sz="0" w:space="0" w:color="auto"/>
          </w:divBdr>
        </w:div>
      </w:divsChild>
    </w:div>
    <w:div w:id="231501278">
      <w:bodyDiv w:val="1"/>
      <w:marLeft w:val="0"/>
      <w:marRight w:val="0"/>
      <w:marTop w:val="0"/>
      <w:marBottom w:val="0"/>
      <w:divBdr>
        <w:top w:val="none" w:sz="0" w:space="0" w:color="auto"/>
        <w:left w:val="none" w:sz="0" w:space="0" w:color="auto"/>
        <w:bottom w:val="none" w:sz="0" w:space="0" w:color="auto"/>
        <w:right w:val="none" w:sz="0" w:space="0" w:color="auto"/>
      </w:divBdr>
    </w:div>
    <w:div w:id="269944781">
      <w:bodyDiv w:val="1"/>
      <w:marLeft w:val="0"/>
      <w:marRight w:val="0"/>
      <w:marTop w:val="0"/>
      <w:marBottom w:val="0"/>
      <w:divBdr>
        <w:top w:val="none" w:sz="0" w:space="0" w:color="auto"/>
        <w:left w:val="none" w:sz="0" w:space="0" w:color="auto"/>
        <w:bottom w:val="none" w:sz="0" w:space="0" w:color="auto"/>
        <w:right w:val="none" w:sz="0" w:space="0" w:color="auto"/>
      </w:divBdr>
      <w:divsChild>
        <w:div w:id="1892375872">
          <w:marLeft w:val="0"/>
          <w:marRight w:val="0"/>
          <w:marTop w:val="121"/>
          <w:marBottom w:val="0"/>
          <w:divBdr>
            <w:top w:val="none" w:sz="0" w:space="0" w:color="auto"/>
            <w:left w:val="none" w:sz="0" w:space="0" w:color="auto"/>
            <w:bottom w:val="none" w:sz="0" w:space="0" w:color="auto"/>
            <w:right w:val="none" w:sz="0" w:space="0" w:color="auto"/>
          </w:divBdr>
        </w:div>
      </w:divsChild>
    </w:div>
    <w:div w:id="274288575">
      <w:bodyDiv w:val="1"/>
      <w:marLeft w:val="0"/>
      <w:marRight w:val="0"/>
      <w:marTop w:val="0"/>
      <w:marBottom w:val="0"/>
      <w:divBdr>
        <w:top w:val="none" w:sz="0" w:space="0" w:color="auto"/>
        <w:left w:val="none" w:sz="0" w:space="0" w:color="auto"/>
        <w:bottom w:val="none" w:sz="0" w:space="0" w:color="auto"/>
        <w:right w:val="none" w:sz="0" w:space="0" w:color="auto"/>
      </w:divBdr>
    </w:div>
    <w:div w:id="299463059">
      <w:bodyDiv w:val="1"/>
      <w:marLeft w:val="0"/>
      <w:marRight w:val="0"/>
      <w:marTop w:val="0"/>
      <w:marBottom w:val="0"/>
      <w:divBdr>
        <w:top w:val="none" w:sz="0" w:space="0" w:color="auto"/>
        <w:left w:val="none" w:sz="0" w:space="0" w:color="auto"/>
        <w:bottom w:val="none" w:sz="0" w:space="0" w:color="auto"/>
        <w:right w:val="none" w:sz="0" w:space="0" w:color="auto"/>
      </w:divBdr>
      <w:divsChild>
        <w:div w:id="418135563">
          <w:marLeft w:val="0"/>
          <w:marRight w:val="0"/>
          <w:marTop w:val="121"/>
          <w:marBottom w:val="0"/>
          <w:divBdr>
            <w:top w:val="none" w:sz="0" w:space="0" w:color="auto"/>
            <w:left w:val="none" w:sz="0" w:space="0" w:color="auto"/>
            <w:bottom w:val="none" w:sz="0" w:space="0" w:color="auto"/>
            <w:right w:val="none" w:sz="0" w:space="0" w:color="auto"/>
          </w:divBdr>
        </w:div>
        <w:div w:id="1048922033">
          <w:marLeft w:val="0"/>
          <w:marRight w:val="0"/>
          <w:marTop w:val="121"/>
          <w:marBottom w:val="0"/>
          <w:divBdr>
            <w:top w:val="none" w:sz="0" w:space="0" w:color="auto"/>
            <w:left w:val="none" w:sz="0" w:space="0" w:color="auto"/>
            <w:bottom w:val="none" w:sz="0" w:space="0" w:color="auto"/>
            <w:right w:val="none" w:sz="0" w:space="0" w:color="auto"/>
          </w:divBdr>
        </w:div>
        <w:div w:id="1260211626">
          <w:marLeft w:val="0"/>
          <w:marRight w:val="0"/>
          <w:marTop w:val="121"/>
          <w:marBottom w:val="0"/>
          <w:divBdr>
            <w:top w:val="none" w:sz="0" w:space="0" w:color="auto"/>
            <w:left w:val="none" w:sz="0" w:space="0" w:color="auto"/>
            <w:bottom w:val="none" w:sz="0" w:space="0" w:color="auto"/>
            <w:right w:val="none" w:sz="0" w:space="0" w:color="auto"/>
          </w:divBdr>
        </w:div>
        <w:div w:id="1850949735">
          <w:marLeft w:val="0"/>
          <w:marRight w:val="0"/>
          <w:marTop w:val="121"/>
          <w:marBottom w:val="0"/>
          <w:divBdr>
            <w:top w:val="none" w:sz="0" w:space="0" w:color="auto"/>
            <w:left w:val="none" w:sz="0" w:space="0" w:color="auto"/>
            <w:bottom w:val="none" w:sz="0" w:space="0" w:color="auto"/>
            <w:right w:val="none" w:sz="0" w:space="0" w:color="auto"/>
          </w:divBdr>
        </w:div>
      </w:divsChild>
    </w:div>
    <w:div w:id="317878407">
      <w:bodyDiv w:val="1"/>
      <w:marLeft w:val="0"/>
      <w:marRight w:val="0"/>
      <w:marTop w:val="0"/>
      <w:marBottom w:val="0"/>
      <w:divBdr>
        <w:top w:val="none" w:sz="0" w:space="0" w:color="auto"/>
        <w:left w:val="none" w:sz="0" w:space="0" w:color="auto"/>
        <w:bottom w:val="none" w:sz="0" w:space="0" w:color="auto"/>
        <w:right w:val="none" w:sz="0" w:space="0" w:color="auto"/>
      </w:divBdr>
      <w:divsChild>
        <w:div w:id="862477979">
          <w:marLeft w:val="0"/>
          <w:marRight w:val="0"/>
          <w:marTop w:val="121"/>
          <w:marBottom w:val="0"/>
          <w:divBdr>
            <w:top w:val="none" w:sz="0" w:space="0" w:color="auto"/>
            <w:left w:val="none" w:sz="0" w:space="0" w:color="auto"/>
            <w:bottom w:val="none" w:sz="0" w:space="0" w:color="auto"/>
            <w:right w:val="none" w:sz="0" w:space="0" w:color="auto"/>
          </w:divBdr>
        </w:div>
      </w:divsChild>
    </w:div>
    <w:div w:id="422344043">
      <w:bodyDiv w:val="1"/>
      <w:marLeft w:val="0"/>
      <w:marRight w:val="0"/>
      <w:marTop w:val="0"/>
      <w:marBottom w:val="0"/>
      <w:divBdr>
        <w:top w:val="none" w:sz="0" w:space="0" w:color="auto"/>
        <w:left w:val="none" w:sz="0" w:space="0" w:color="auto"/>
        <w:bottom w:val="none" w:sz="0" w:space="0" w:color="auto"/>
        <w:right w:val="none" w:sz="0" w:space="0" w:color="auto"/>
      </w:divBdr>
      <w:divsChild>
        <w:div w:id="1826895136">
          <w:marLeft w:val="0"/>
          <w:marRight w:val="0"/>
          <w:marTop w:val="121"/>
          <w:marBottom w:val="0"/>
          <w:divBdr>
            <w:top w:val="none" w:sz="0" w:space="0" w:color="auto"/>
            <w:left w:val="none" w:sz="0" w:space="0" w:color="auto"/>
            <w:bottom w:val="none" w:sz="0" w:space="0" w:color="auto"/>
            <w:right w:val="none" w:sz="0" w:space="0" w:color="auto"/>
          </w:divBdr>
        </w:div>
      </w:divsChild>
    </w:div>
    <w:div w:id="443352489">
      <w:bodyDiv w:val="1"/>
      <w:marLeft w:val="0"/>
      <w:marRight w:val="0"/>
      <w:marTop w:val="0"/>
      <w:marBottom w:val="0"/>
      <w:divBdr>
        <w:top w:val="none" w:sz="0" w:space="0" w:color="auto"/>
        <w:left w:val="none" w:sz="0" w:space="0" w:color="auto"/>
        <w:bottom w:val="none" w:sz="0" w:space="0" w:color="auto"/>
        <w:right w:val="none" w:sz="0" w:space="0" w:color="auto"/>
      </w:divBdr>
    </w:div>
    <w:div w:id="543643823">
      <w:bodyDiv w:val="1"/>
      <w:marLeft w:val="0"/>
      <w:marRight w:val="0"/>
      <w:marTop w:val="0"/>
      <w:marBottom w:val="0"/>
      <w:divBdr>
        <w:top w:val="none" w:sz="0" w:space="0" w:color="auto"/>
        <w:left w:val="none" w:sz="0" w:space="0" w:color="auto"/>
        <w:bottom w:val="none" w:sz="0" w:space="0" w:color="auto"/>
        <w:right w:val="none" w:sz="0" w:space="0" w:color="auto"/>
      </w:divBdr>
      <w:divsChild>
        <w:div w:id="1495876633">
          <w:marLeft w:val="0"/>
          <w:marRight w:val="0"/>
          <w:marTop w:val="121"/>
          <w:marBottom w:val="0"/>
          <w:divBdr>
            <w:top w:val="none" w:sz="0" w:space="0" w:color="auto"/>
            <w:left w:val="none" w:sz="0" w:space="0" w:color="auto"/>
            <w:bottom w:val="none" w:sz="0" w:space="0" w:color="auto"/>
            <w:right w:val="none" w:sz="0" w:space="0" w:color="auto"/>
          </w:divBdr>
        </w:div>
        <w:div w:id="2109301531">
          <w:marLeft w:val="0"/>
          <w:marRight w:val="0"/>
          <w:marTop w:val="121"/>
          <w:marBottom w:val="0"/>
          <w:divBdr>
            <w:top w:val="none" w:sz="0" w:space="0" w:color="auto"/>
            <w:left w:val="none" w:sz="0" w:space="0" w:color="auto"/>
            <w:bottom w:val="none" w:sz="0" w:space="0" w:color="auto"/>
            <w:right w:val="none" w:sz="0" w:space="0" w:color="auto"/>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409">
      <w:bodyDiv w:val="1"/>
      <w:marLeft w:val="0"/>
      <w:marRight w:val="0"/>
      <w:marTop w:val="0"/>
      <w:marBottom w:val="0"/>
      <w:divBdr>
        <w:top w:val="none" w:sz="0" w:space="0" w:color="auto"/>
        <w:left w:val="none" w:sz="0" w:space="0" w:color="auto"/>
        <w:bottom w:val="none" w:sz="0" w:space="0" w:color="auto"/>
        <w:right w:val="none" w:sz="0" w:space="0" w:color="auto"/>
      </w:divBdr>
      <w:divsChild>
        <w:div w:id="1171674232">
          <w:marLeft w:val="0"/>
          <w:marRight w:val="0"/>
          <w:marTop w:val="121"/>
          <w:marBottom w:val="0"/>
          <w:divBdr>
            <w:top w:val="none" w:sz="0" w:space="0" w:color="auto"/>
            <w:left w:val="none" w:sz="0" w:space="0" w:color="auto"/>
            <w:bottom w:val="none" w:sz="0" w:space="0" w:color="auto"/>
            <w:right w:val="none" w:sz="0" w:space="0" w:color="auto"/>
          </w:divBdr>
        </w:div>
      </w:divsChild>
    </w:div>
    <w:div w:id="596517978">
      <w:bodyDiv w:val="1"/>
      <w:marLeft w:val="0"/>
      <w:marRight w:val="0"/>
      <w:marTop w:val="0"/>
      <w:marBottom w:val="0"/>
      <w:divBdr>
        <w:top w:val="none" w:sz="0" w:space="0" w:color="auto"/>
        <w:left w:val="none" w:sz="0" w:space="0" w:color="auto"/>
        <w:bottom w:val="none" w:sz="0" w:space="0" w:color="auto"/>
        <w:right w:val="none" w:sz="0" w:space="0" w:color="auto"/>
      </w:divBdr>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28903388">
      <w:bodyDiv w:val="1"/>
      <w:marLeft w:val="0"/>
      <w:marRight w:val="0"/>
      <w:marTop w:val="0"/>
      <w:marBottom w:val="0"/>
      <w:divBdr>
        <w:top w:val="none" w:sz="0" w:space="0" w:color="auto"/>
        <w:left w:val="none" w:sz="0" w:space="0" w:color="auto"/>
        <w:bottom w:val="none" w:sz="0" w:space="0" w:color="auto"/>
        <w:right w:val="none" w:sz="0" w:space="0" w:color="auto"/>
      </w:divBdr>
      <w:divsChild>
        <w:div w:id="126170566">
          <w:marLeft w:val="0"/>
          <w:marRight w:val="0"/>
          <w:marTop w:val="121"/>
          <w:marBottom w:val="0"/>
          <w:divBdr>
            <w:top w:val="none" w:sz="0" w:space="0" w:color="auto"/>
            <w:left w:val="none" w:sz="0" w:space="0" w:color="auto"/>
            <w:bottom w:val="none" w:sz="0" w:space="0" w:color="auto"/>
            <w:right w:val="none" w:sz="0" w:space="0" w:color="auto"/>
          </w:divBdr>
        </w:div>
        <w:div w:id="156116226">
          <w:marLeft w:val="0"/>
          <w:marRight w:val="0"/>
          <w:marTop w:val="121"/>
          <w:marBottom w:val="0"/>
          <w:divBdr>
            <w:top w:val="none" w:sz="0" w:space="0" w:color="auto"/>
            <w:left w:val="none" w:sz="0" w:space="0" w:color="auto"/>
            <w:bottom w:val="none" w:sz="0" w:space="0" w:color="auto"/>
            <w:right w:val="none" w:sz="0" w:space="0" w:color="auto"/>
          </w:divBdr>
        </w:div>
        <w:div w:id="215355339">
          <w:marLeft w:val="0"/>
          <w:marRight w:val="0"/>
          <w:marTop w:val="0"/>
          <w:marBottom w:val="0"/>
          <w:divBdr>
            <w:top w:val="none" w:sz="0" w:space="0" w:color="auto"/>
            <w:left w:val="none" w:sz="0" w:space="0" w:color="auto"/>
            <w:bottom w:val="none" w:sz="0" w:space="0" w:color="auto"/>
            <w:right w:val="none" w:sz="0" w:space="0" w:color="auto"/>
          </w:divBdr>
        </w:div>
        <w:div w:id="1557204649">
          <w:marLeft w:val="0"/>
          <w:marRight w:val="0"/>
          <w:marTop w:val="0"/>
          <w:marBottom w:val="0"/>
          <w:divBdr>
            <w:top w:val="none" w:sz="0" w:space="0" w:color="auto"/>
            <w:left w:val="none" w:sz="0" w:space="0" w:color="auto"/>
            <w:bottom w:val="none" w:sz="0" w:space="0" w:color="auto"/>
            <w:right w:val="none" w:sz="0" w:space="0" w:color="auto"/>
          </w:divBdr>
        </w:div>
        <w:div w:id="1660884339">
          <w:marLeft w:val="0"/>
          <w:marRight w:val="0"/>
          <w:marTop w:val="121"/>
          <w:marBottom w:val="0"/>
          <w:divBdr>
            <w:top w:val="none" w:sz="0" w:space="0" w:color="auto"/>
            <w:left w:val="none" w:sz="0" w:space="0" w:color="auto"/>
            <w:bottom w:val="none" w:sz="0" w:space="0" w:color="auto"/>
            <w:right w:val="none" w:sz="0" w:space="0" w:color="auto"/>
          </w:divBdr>
        </w:div>
        <w:div w:id="2050260818">
          <w:marLeft w:val="0"/>
          <w:marRight w:val="0"/>
          <w:marTop w:val="121"/>
          <w:marBottom w:val="0"/>
          <w:divBdr>
            <w:top w:val="none" w:sz="0" w:space="0" w:color="auto"/>
            <w:left w:val="none" w:sz="0" w:space="0" w:color="auto"/>
            <w:bottom w:val="none" w:sz="0" w:space="0" w:color="auto"/>
            <w:right w:val="none" w:sz="0" w:space="0" w:color="auto"/>
          </w:divBdr>
        </w:div>
      </w:divsChild>
    </w:div>
    <w:div w:id="672682635">
      <w:bodyDiv w:val="1"/>
      <w:marLeft w:val="0"/>
      <w:marRight w:val="0"/>
      <w:marTop w:val="0"/>
      <w:marBottom w:val="0"/>
      <w:divBdr>
        <w:top w:val="none" w:sz="0" w:space="0" w:color="auto"/>
        <w:left w:val="none" w:sz="0" w:space="0" w:color="auto"/>
        <w:bottom w:val="none" w:sz="0" w:space="0" w:color="auto"/>
        <w:right w:val="none" w:sz="0" w:space="0" w:color="auto"/>
      </w:divBdr>
      <w:divsChild>
        <w:div w:id="2146121689">
          <w:marLeft w:val="60"/>
          <w:marRight w:val="60"/>
          <w:marTop w:val="100"/>
          <w:marBottom w:val="100"/>
          <w:divBdr>
            <w:top w:val="none" w:sz="0" w:space="0" w:color="auto"/>
            <w:left w:val="none" w:sz="0" w:space="0" w:color="auto"/>
            <w:bottom w:val="none" w:sz="0" w:space="0" w:color="auto"/>
            <w:right w:val="none" w:sz="0" w:space="0" w:color="auto"/>
          </w:divBdr>
          <w:divsChild>
            <w:div w:id="1936866418">
              <w:marLeft w:val="0"/>
              <w:marRight w:val="0"/>
              <w:marTop w:val="0"/>
              <w:marBottom w:val="0"/>
              <w:divBdr>
                <w:top w:val="none" w:sz="0" w:space="0" w:color="auto"/>
                <w:left w:val="none" w:sz="0" w:space="0" w:color="auto"/>
                <w:bottom w:val="none" w:sz="0" w:space="0" w:color="auto"/>
                <w:right w:val="none" w:sz="0" w:space="0" w:color="auto"/>
              </w:divBdr>
            </w:div>
            <w:div w:id="1963926063">
              <w:marLeft w:val="0"/>
              <w:marRight w:val="0"/>
              <w:marTop w:val="0"/>
              <w:marBottom w:val="0"/>
              <w:divBdr>
                <w:top w:val="none" w:sz="0" w:space="0" w:color="auto"/>
                <w:left w:val="none" w:sz="0" w:space="0" w:color="auto"/>
                <w:bottom w:val="none" w:sz="0" w:space="0" w:color="auto"/>
                <w:right w:val="none" w:sz="0" w:space="0" w:color="auto"/>
              </w:divBdr>
            </w:div>
            <w:div w:id="21241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7330">
      <w:bodyDiv w:val="1"/>
      <w:marLeft w:val="0"/>
      <w:marRight w:val="0"/>
      <w:marTop w:val="0"/>
      <w:marBottom w:val="0"/>
      <w:divBdr>
        <w:top w:val="none" w:sz="0" w:space="0" w:color="auto"/>
        <w:left w:val="none" w:sz="0" w:space="0" w:color="auto"/>
        <w:bottom w:val="none" w:sz="0" w:space="0" w:color="auto"/>
        <w:right w:val="none" w:sz="0" w:space="0" w:color="auto"/>
      </w:divBdr>
      <w:divsChild>
        <w:div w:id="679354255">
          <w:marLeft w:val="0"/>
          <w:marRight w:val="0"/>
          <w:marTop w:val="121"/>
          <w:marBottom w:val="0"/>
          <w:divBdr>
            <w:top w:val="none" w:sz="0" w:space="0" w:color="auto"/>
            <w:left w:val="none" w:sz="0" w:space="0" w:color="auto"/>
            <w:bottom w:val="none" w:sz="0" w:space="0" w:color="auto"/>
            <w:right w:val="none" w:sz="0" w:space="0" w:color="auto"/>
          </w:divBdr>
        </w:div>
        <w:div w:id="847402314">
          <w:marLeft w:val="0"/>
          <w:marRight w:val="0"/>
          <w:marTop w:val="121"/>
          <w:marBottom w:val="0"/>
          <w:divBdr>
            <w:top w:val="none" w:sz="0" w:space="0" w:color="auto"/>
            <w:left w:val="none" w:sz="0" w:space="0" w:color="auto"/>
            <w:bottom w:val="none" w:sz="0" w:space="0" w:color="auto"/>
            <w:right w:val="none" w:sz="0" w:space="0" w:color="auto"/>
          </w:divBdr>
        </w:div>
      </w:divsChild>
    </w:div>
    <w:div w:id="736166294">
      <w:bodyDiv w:val="1"/>
      <w:marLeft w:val="0"/>
      <w:marRight w:val="0"/>
      <w:marTop w:val="0"/>
      <w:marBottom w:val="0"/>
      <w:divBdr>
        <w:top w:val="none" w:sz="0" w:space="0" w:color="auto"/>
        <w:left w:val="none" w:sz="0" w:space="0" w:color="auto"/>
        <w:bottom w:val="none" w:sz="0" w:space="0" w:color="auto"/>
        <w:right w:val="none" w:sz="0" w:space="0" w:color="auto"/>
      </w:divBdr>
      <w:divsChild>
        <w:div w:id="1135830768">
          <w:marLeft w:val="0"/>
          <w:marRight w:val="0"/>
          <w:marTop w:val="121"/>
          <w:marBottom w:val="0"/>
          <w:divBdr>
            <w:top w:val="none" w:sz="0" w:space="0" w:color="auto"/>
            <w:left w:val="none" w:sz="0" w:space="0" w:color="auto"/>
            <w:bottom w:val="none" w:sz="0" w:space="0" w:color="auto"/>
            <w:right w:val="none" w:sz="0" w:space="0" w:color="auto"/>
          </w:divBdr>
        </w:div>
      </w:divsChild>
    </w:div>
    <w:div w:id="740449299">
      <w:bodyDiv w:val="1"/>
      <w:marLeft w:val="0"/>
      <w:marRight w:val="0"/>
      <w:marTop w:val="0"/>
      <w:marBottom w:val="0"/>
      <w:divBdr>
        <w:top w:val="none" w:sz="0" w:space="0" w:color="auto"/>
        <w:left w:val="none" w:sz="0" w:space="0" w:color="auto"/>
        <w:bottom w:val="none" w:sz="0" w:space="0" w:color="auto"/>
        <w:right w:val="none" w:sz="0" w:space="0" w:color="auto"/>
      </w:divBdr>
      <w:divsChild>
        <w:div w:id="1328707660">
          <w:marLeft w:val="0"/>
          <w:marRight w:val="0"/>
          <w:marTop w:val="121"/>
          <w:marBottom w:val="0"/>
          <w:divBdr>
            <w:top w:val="none" w:sz="0" w:space="0" w:color="auto"/>
            <w:left w:val="none" w:sz="0" w:space="0" w:color="auto"/>
            <w:bottom w:val="none" w:sz="0" w:space="0" w:color="auto"/>
            <w:right w:val="none" w:sz="0" w:space="0" w:color="auto"/>
          </w:divBdr>
        </w:div>
      </w:divsChild>
    </w:div>
    <w:div w:id="754936086">
      <w:bodyDiv w:val="1"/>
      <w:marLeft w:val="0"/>
      <w:marRight w:val="0"/>
      <w:marTop w:val="0"/>
      <w:marBottom w:val="0"/>
      <w:divBdr>
        <w:top w:val="none" w:sz="0" w:space="0" w:color="auto"/>
        <w:left w:val="none" w:sz="0" w:space="0" w:color="auto"/>
        <w:bottom w:val="none" w:sz="0" w:space="0" w:color="auto"/>
        <w:right w:val="none" w:sz="0" w:space="0" w:color="auto"/>
      </w:divBdr>
    </w:div>
    <w:div w:id="765853880">
      <w:bodyDiv w:val="1"/>
      <w:marLeft w:val="0"/>
      <w:marRight w:val="0"/>
      <w:marTop w:val="0"/>
      <w:marBottom w:val="0"/>
      <w:divBdr>
        <w:top w:val="none" w:sz="0" w:space="0" w:color="auto"/>
        <w:left w:val="none" w:sz="0" w:space="0" w:color="auto"/>
        <w:bottom w:val="none" w:sz="0" w:space="0" w:color="auto"/>
        <w:right w:val="none" w:sz="0" w:space="0" w:color="auto"/>
      </w:divBdr>
      <w:divsChild>
        <w:div w:id="403186593">
          <w:marLeft w:val="0"/>
          <w:marRight w:val="0"/>
          <w:marTop w:val="0"/>
          <w:marBottom w:val="0"/>
          <w:divBdr>
            <w:top w:val="none" w:sz="0" w:space="0" w:color="auto"/>
            <w:left w:val="none" w:sz="0" w:space="0" w:color="auto"/>
            <w:bottom w:val="none" w:sz="0" w:space="0" w:color="auto"/>
            <w:right w:val="none" w:sz="0" w:space="0" w:color="auto"/>
          </w:divBdr>
          <w:divsChild>
            <w:div w:id="1714109417">
              <w:marLeft w:val="0"/>
              <w:marRight w:val="0"/>
              <w:marTop w:val="0"/>
              <w:marBottom w:val="0"/>
              <w:divBdr>
                <w:top w:val="none" w:sz="0" w:space="0" w:color="auto"/>
                <w:left w:val="none" w:sz="0" w:space="0" w:color="auto"/>
                <w:bottom w:val="none" w:sz="0" w:space="0" w:color="auto"/>
                <w:right w:val="none" w:sz="0" w:space="0" w:color="auto"/>
              </w:divBdr>
            </w:div>
            <w:div w:id="1911620519">
              <w:marLeft w:val="0"/>
              <w:marRight w:val="0"/>
              <w:marTop w:val="0"/>
              <w:marBottom w:val="0"/>
              <w:divBdr>
                <w:top w:val="none" w:sz="0" w:space="0" w:color="auto"/>
                <w:left w:val="none" w:sz="0" w:space="0" w:color="auto"/>
                <w:bottom w:val="none" w:sz="0" w:space="0" w:color="auto"/>
                <w:right w:val="none" w:sz="0" w:space="0" w:color="auto"/>
              </w:divBdr>
            </w:div>
          </w:divsChild>
        </w:div>
        <w:div w:id="821852443">
          <w:marLeft w:val="0"/>
          <w:marRight w:val="0"/>
          <w:marTop w:val="0"/>
          <w:marBottom w:val="0"/>
          <w:divBdr>
            <w:top w:val="none" w:sz="0" w:space="0" w:color="auto"/>
            <w:left w:val="none" w:sz="0" w:space="0" w:color="auto"/>
            <w:bottom w:val="none" w:sz="0" w:space="0" w:color="auto"/>
            <w:right w:val="none" w:sz="0" w:space="0" w:color="auto"/>
          </w:divBdr>
          <w:divsChild>
            <w:div w:id="1539783110">
              <w:marLeft w:val="0"/>
              <w:marRight w:val="0"/>
              <w:marTop w:val="0"/>
              <w:marBottom w:val="0"/>
              <w:divBdr>
                <w:top w:val="none" w:sz="0" w:space="0" w:color="auto"/>
                <w:left w:val="none" w:sz="0" w:space="0" w:color="auto"/>
                <w:bottom w:val="none" w:sz="0" w:space="0" w:color="auto"/>
                <w:right w:val="none" w:sz="0" w:space="0" w:color="auto"/>
              </w:divBdr>
            </w:div>
            <w:div w:id="20631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5795">
      <w:bodyDiv w:val="1"/>
      <w:marLeft w:val="0"/>
      <w:marRight w:val="0"/>
      <w:marTop w:val="0"/>
      <w:marBottom w:val="0"/>
      <w:divBdr>
        <w:top w:val="none" w:sz="0" w:space="0" w:color="auto"/>
        <w:left w:val="none" w:sz="0" w:space="0" w:color="auto"/>
        <w:bottom w:val="none" w:sz="0" w:space="0" w:color="auto"/>
        <w:right w:val="none" w:sz="0" w:space="0" w:color="auto"/>
      </w:divBdr>
    </w:div>
    <w:div w:id="879127091">
      <w:bodyDiv w:val="1"/>
      <w:marLeft w:val="0"/>
      <w:marRight w:val="0"/>
      <w:marTop w:val="0"/>
      <w:marBottom w:val="0"/>
      <w:divBdr>
        <w:top w:val="none" w:sz="0" w:space="0" w:color="auto"/>
        <w:left w:val="none" w:sz="0" w:space="0" w:color="auto"/>
        <w:bottom w:val="none" w:sz="0" w:space="0" w:color="auto"/>
        <w:right w:val="none" w:sz="0" w:space="0" w:color="auto"/>
      </w:divBdr>
      <w:divsChild>
        <w:div w:id="658383106">
          <w:marLeft w:val="0"/>
          <w:marRight w:val="0"/>
          <w:marTop w:val="0"/>
          <w:marBottom w:val="0"/>
          <w:divBdr>
            <w:top w:val="none" w:sz="0" w:space="0" w:color="auto"/>
            <w:left w:val="none" w:sz="0" w:space="0" w:color="auto"/>
            <w:bottom w:val="none" w:sz="0" w:space="0" w:color="auto"/>
            <w:right w:val="none" w:sz="0" w:space="0" w:color="auto"/>
          </w:divBdr>
        </w:div>
        <w:div w:id="1322809658">
          <w:marLeft w:val="0"/>
          <w:marRight w:val="0"/>
          <w:marTop w:val="0"/>
          <w:marBottom w:val="0"/>
          <w:divBdr>
            <w:top w:val="none" w:sz="0" w:space="0" w:color="auto"/>
            <w:left w:val="none" w:sz="0" w:space="0" w:color="auto"/>
            <w:bottom w:val="none" w:sz="0" w:space="0" w:color="auto"/>
            <w:right w:val="none" w:sz="0" w:space="0" w:color="auto"/>
          </w:divBdr>
        </w:div>
      </w:divsChild>
    </w:div>
    <w:div w:id="943073114">
      <w:bodyDiv w:val="1"/>
      <w:marLeft w:val="0"/>
      <w:marRight w:val="0"/>
      <w:marTop w:val="0"/>
      <w:marBottom w:val="0"/>
      <w:divBdr>
        <w:top w:val="none" w:sz="0" w:space="0" w:color="auto"/>
        <w:left w:val="none" w:sz="0" w:space="0" w:color="auto"/>
        <w:bottom w:val="none" w:sz="0" w:space="0" w:color="auto"/>
        <w:right w:val="none" w:sz="0" w:space="0" w:color="auto"/>
      </w:divBdr>
      <w:divsChild>
        <w:div w:id="1124540570">
          <w:marLeft w:val="0"/>
          <w:marRight w:val="0"/>
          <w:marTop w:val="121"/>
          <w:marBottom w:val="0"/>
          <w:divBdr>
            <w:top w:val="none" w:sz="0" w:space="0" w:color="auto"/>
            <w:left w:val="none" w:sz="0" w:space="0" w:color="auto"/>
            <w:bottom w:val="none" w:sz="0" w:space="0" w:color="auto"/>
            <w:right w:val="none" w:sz="0" w:space="0" w:color="auto"/>
          </w:divBdr>
        </w:div>
      </w:divsChild>
    </w:div>
    <w:div w:id="1008287423">
      <w:bodyDiv w:val="1"/>
      <w:marLeft w:val="0"/>
      <w:marRight w:val="0"/>
      <w:marTop w:val="0"/>
      <w:marBottom w:val="0"/>
      <w:divBdr>
        <w:top w:val="none" w:sz="0" w:space="0" w:color="auto"/>
        <w:left w:val="none" w:sz="0" w:space="0" w:color="auto"/>
        <w:bottom w:val="none" w:sz="0" w:space="0" w:color="auto"/>
        <w:right w:val="none" w:sz="0" w:space="0" w:color="auto"/>
      </w:divBdr>
      <w:divsChild>
        <w:div w:id="632374148">
          <w:marLeft w:val="60"/>
          <w:marRight w:val="60"/>
          <w:marTop w:val="100"/>
          <w:marBottom w:val="100"/>
          <w:divBdr>
            <w:top w:val="none" w:sz="0" w:space="0" w:color="auto"/>
            <w:left w:val="none" w:sz="0" w:space="0" w:color="auto"/>
            <w:bottom w:val="none" w:sz="0" w:space="0" w:color="auto"/>
            <w:right w:val="none" w:sz="0" w:space="0" w:color="auto"/>
          </w:divBdr>
          <w:divsChild>
            <w:div w:id="235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065">
      <w:bodyDiv w:val="1"/>
      <w:marLeft w:val="0"/>
      <w:marRight w:val="0"/>
      <w:marTop w:val="0"/>
      <w:marBottom w:val="0"/>
      <w:divBdr>
        <w:top w:val="none" w:sz="0" w:space="0" w:color="auto"/>
        <w:left w:val="none" w:sz="0" w:space="0" w:color="auto"/>
        <w:bottom w:val="none" w:sz="0" w:space="0" w:color="auto"/>
        <w:right w:val="none" w:sz="0" w:space="0" w:color="auto"/>
      </w:divBdr>
      <w:divsChild>
        <w:div w:id="124739442">
          <w:marLeft w:val="0"/>
          <w:marRight w:val="0"/>
          <w:marTop w:val="121"/>
          <w:marBottom w:val="0"/>
          <w:divBdr>
            <w:top w:val="none" w:sz="0" w:space="0" w:color="auto"/>
            <w:left w:val="none" w:sz="0" w:space="0" w:color="auto"/>
            <w:bottom w:val="none" w:sz="0" w:space="0" w:color="auto"/>
            <w:right w:val="none" w:sz="0" w:space="0" w:color="auto"/>
          </w:divBdr>
        </w:div>
        <w:div w:id="925380644">
          <w:marLeft w:val="0"/>
          <w:marRight w:val="0"/>
          <w:marTop w:val="121"/>
          <w:marBottom w:val="0"/>
          <w:divBdr>
            <w:top w:val="none" w:sz="0" w:space="0" w:color="auto"/>
            <w:left w:val="none" w:sz="0" w:space="0" w:color="auto"/>
            <w:bottom w:val="none" w:sz="0" w:space="0" w:color="auto"/>
            <w:right w:val="none" w:sz="0" w:space="0" w:color="auto"/>
          </w:divBdr>
        </w:div>
        <w:div w:id="1481926575">
          <w:marLeft w:val="0"/>
          <w:marRight w:val="0"/>
          <w:marTop w:val="121"/>
          <w:marBottom w:val="0"/>
          <w:divBdr>
            <w:top w:val="none" w:sz="0" w:space="0" w:color="auto"/>
            <w:left w:val="none" w:sz="0" w:space="0" w:color="auto"/>
            <w:bottom w:val="none" w:sz="0" w:space="0" w:color="auto"/>
            <w:right w:val="none" w:sz="0" w:space="0" w:color="auto"/>
          </w:divBdr>
        </w:div>
        <w:div w:id="1837650475">
          <w:marLeft w:val="0"/>
          <w:marRight w:val="0"/>
          <w:marTop w:val="121"/>
          <w:marBottom w:val="0"/>
          <w:divBdr>
            <w:top w:val="none" w:sz="0" w:space="0" w:color="auto"/>
            <w:left w:val="none" w:sz="0" w:space="0" w:color="auto"/>
            <w:bottom w:val="none" w:sz="0" w:space="0" w:color="auto"/>
            <w:right w:val="none" w:sz="0" w:space="0" w:color="auto"/>
          </w:divBdr>
        </w:div>
      </w:divsChild>
    </w:div>
    <w:div w:id="1069382569">
      <w:bodyDiv w:val="1"/>
      <w:marLeft w:val="0"/>
      <w:marRight w:val="0"/>
      <w:marTop w:val="0"/>
      <w:marBottom w:val="0"/>
      <w:divBdr>
        <w:top w:val="none" w:sz="0" w:space="0" w:color="auto"/>
        <w:left w:val="none" w:sz="0" w:space="0" w:color="auto"/>
        <w:bottom w:val="none" w:sz="0" w:space="0" w:color="auto"/>
        <w:right w:val="none" w:sz="0" w:space="0" w:color="auto"/>
      </w:divBdr>
    </w:div>
    <w:div w:id="1077871965">
      <w:bodyDiv w:val="1"/>
      <w:marLeft w:val="0"/>
      <w:marRight w:val="0"/>
      <w:marTop w:val="0"/>
      <w:marBottom w:val="0"/>
      <w:divBdr>
        <w:top w:val="none" w:sz="0" w:space="0" w:color="auto"/>
        <w:left w:val="none" w:sz="0" w:space="0" w:color="auto"/>
        <w:bottom w:val="none" w:sz="0" w:space="0" w:color="auto"/>
        <w:right w:val="none" w:sz="0" w:space="0" w:color="auto"/>
      </w:divBdr>
      <w:divsChild>
        <w:div w:id="430324928">
          <w:marLeft w:val="0"/>
          <w:marRight w:val="0"/>
          <w:marTop w:val="121"/>
          <w:marBottom w:val="0"/>
          <w:divBdr>
            <w:top w:val="none" w:sz="0" w:space="0" w:color="auto"/>
            <w:left w:val="none" w:sz="0" w:space="0" w:color="auto"/>
            <w:bottom w:val="none" w:sz="0" w:space="0" w:color="auto"/>
            <w:right w:val="none" w:sz="0" w:space="0" w:color="auto"/>
          </w:divBdr>
        </w:div>
        <w:div w:id="436410055">
          <w:marLeft w:val="0"/>
          <w:marRight w:val="0"/>
          <w:marTop w:val="121"/>
          <w:marBottom w:val="0"/>
          <w:divBdr>
            <w:top w:val="none" w:sz="0" w:space="0" w:color="auto"/>
            <w:left w:val="none" w:sz="0" w:space="0" w:color="auto"/>
            <w:bottom w:val="none" w:sz="0" w:space="0" w:color="auto"/>
            <w:right w:val="none" w:sz="0" w:space="0" w:color="auto"/>
          </w:divBdr>
        </w:div>
        <w:div w:id="588463073">
          <w:marLeft w:val="0"/>
          <w:marRight w:val="0"/>
          <w:marTop w:val="121"/>
          <w:marBottom w:val="0"/>
          <w:divBdr>
            <w:top w:val="none" w:sz="0" w:space="0" w:color="auto"/>
            <w:left w:val="none" w:sz="0" w:space="0" w:color="auto"/>
            <w:bottom w:val="none" w:sz="0" w:space="0" w:color="auto"/>
            <w:right w:val="none" w:sz="0" w:space="0" w:color="auto"/>
          </w:divBdr>
        </w:div>
        <w:div w:id="717629034">
          <w:marLeft w:val="0"/>
          <w:marRight w:val="0"/>
          <w:marTop w:val="121"/>
          <w:marBottom w:val="0"/>
          <w:divBdr>
            <w:top w:val="none" w:sz="0" w:space="0" w:color="auto"/>
            <w:left w:val="none" w:sz="0" w:space="0" w:color="auto"/>
            <w:bottom w:val="none" w:sz="0" w:space="0" w:color="auto"/>
            <w:right w:val="none" w:sz="0" w:space="0" w:color="auto"/>
          </w:divBdr>
        </w:div>
        <w:div w:id="1273323613">
          <w:marLeft w:val="0"/>
          <w:marRight w:val="0"/>
          <w:marTop w:val="121"/>
          <w:marBottom w:val="0"/>
          <w:divBdr>
            <w:top w:val="none" w:sz="0" w:space="0" w:color="auto"/>
            <w:left w:val="none" w:sz="0" w:space="0" w:color="auto"/>
            <w:bottom w:val="none" w:sz="0" w:space="0" w:color="auto"/>
            <w:right w:val="none" w:sz="0" w:space="0" w:color="auto"/>
          </w:divBdr>
        </w:div>
        <w:div w:id="1292326176">
          <w:marLeft w:val="0"/>
          <w:marRight w:val="0"/>
          <w:marTop w:val="121"/>
          <w:marBottom w:val="0"/>
          <w:divBdr>
            <w:top w:val="none" w:sz="0" w:space="0" w:color="auto"/>
            <w:left w:val="none" w:sz="0" w:space="0" w:color="auto"/>
            <w:bottom w:val="none" w:sz="0" w:space="0" w:color="auto"/>
            <w:right w:val="none" w:sz="0" w:space="0" w:color="auto"/>
          </w:divBdr>
        </w:div>
        <w:div w:id="1322152131">
          <w:marLeft w:val="0"/>
          <w:marRight w:val="0"/>
          <w:marTop w:val="0"/>
          <w:marBottom w:val="0"/>
          <w:divBdr>
            <w:top w:val="none" w:sz="0" w:space="0" w:color="auto"/>
            <w:left w:val="none" w:sz="0" w:space="0" w:color="auto"/>
            <w:bottom w:val="none" w:sz="0" w:space="0" w:color="auto"/>
            <w:right w:val="none" w:sz="0" w:space="0" w:color="auto"/>
          </w:divBdr>
        </w:div>
        <w:div w:id="2008706587">
          <w:marLeft w:val="0"/>
          <w:marRight w:val="0"/>
          <w:marTop w:val="121"/>
          <w:marBottom w:val="0"/>
          <w:divBdr>
            <w:top w:val="none" w:sz="0" w:space="0" w:color="auto"/>
            <w:left w:val="none" w:sz="0" w:space="0" w:color="auto"/>
            <w:bottom w:val="none" w:sz="0" w:space="0" w:color="auto"/>
            <w:right w:val="none" w:sz="0" w:space="0" w:color="auto"/>
          </w:divBdr>
        </w:div>
      </w:divsChild>
    </w:div>
    <w:div w:id="1089614908">
      <w:bodyDiv w:val="1"/>
      <w:marLeft w:val="0"/>
      <w:marRight w:val="0"/>
      <w:marTop w:val="0"/>
      <w:marBottom w:val="0"/>
      <w:divBdr>
        <w:top w:val="none" w:sz="0" w:space="0" w:color="auto"/>
        <w:left w:val="none" w:sz="0" w:space="0" w:color="auto"/>
        <w:bottom w:val="none" w:sz="0" w:space="0" w:color="auto"/>
        <w:right w:val="none" w:sz="0" w:space="0" w:color="auto"/>
      </w:divBdr>
      <w:divsChild>
        <w:div w:id="830684156">
          <w:marLeft w:val="0"/>
          <w:marRight w:val="0"/>
          <w:marTop w:val="121"/>
          <w:marBottom w:val="0"/>
          <w:divBdr>
            <w:top w:val="none" w:sz="0" w:space="0" w:color="auto"/>
            <w:left w:val="none" w:sz="0" w:space="0" w:color="auto"/>
            <w:bottom w:val="none" w:sz="0" w:space="0" w:color="auto"/>
            <w:right w:val="none" w:sz="0" w:space="0" w:color="auto"/>
          </w:divBdr>
        </w:div>
      </w:divsChild>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33988821">
      <w:bodyDiv w:val="1"/>
      <w:marLeft w:val="0"/>
      <w:marRight w:val="0"/>
      <w:marTop w:val="0"/>
      <w:marBottom w:val="0"/>
      <w:divBdr>
        <w:top w:val="none" w:sz="0" w:space="0" w:color="auto"/>
        <w:left w:val="none" w:sz="0" w:space="0" w:color="auto"/>
        <w:bottom w:val="none" w:sz="0" w:space="0" w:color="auto"/>
        <w:right w:val="none" w:sz="0" w:space="0" w:color="auto"/>
      </w:divBdr>
    </w:div>
    <w:div w:id="1232347122">
      <w:bodyDiv w:val="1"/>
      <w:marLeft w:val="0"/>
      <w:marRight w:val="0"/>
      <w:marTop w:val="0"/>
      <w:marBottom w:val="0"/>
      <w:divBdr>
        <w:top w:val="none" w:sz="0" w:space="0" w:color="auto"/>
        <w:left w:val="none" w:sz="0" w:space="0" w:color="auto"/>
        <w:bottom w:val="none" w:sz="0" w:space="0" w:color="auto"/>
        <w:right w:val="none" w:sz="0" w:space="0" w:color="auto"/>
      </w:divBdr>
    </w:div>
    <w:div w:id="1237478663">
      <w:bodyDiv w:val="1"/>
      <w:marLeft w:val="0"/>
      <w:marRight w:val="0"/>
      <w:marTop w:val="0"/>
      <w:marBottom w:val="0"/>
      <w:divBdr>
        <w:top w:val="none" w:sz="0" w:space="0" w:color="auto"/>
        <w:left w:val="none" w:sz="0" w:space="0" w:color="auto"/>
        <w:bottom w:val="none" w:sz="0" w:space="0" w:color="auto"/>
        <w:right w:val="none" w:sz="0" w:space="0" w:color="auto"/>
      </w:divBdr>
      <w:divsChild>
        <w:div w:id="1875918804">
          <w:marLeft w:val="60"/>
          <w:marRight w:val="60"/>
          <w:marTop w:val="100"/>
          <w:marBottom w:val="100"/>
          <w:divBdr>
            <w:top w:val="none" w:sz="0" w:space="0" w:color="auto"/>
            <w:left w:val="none" w:sz="0" w:space="0" w:color="auto"/>
            <w:bottom w:val="none" w:sz="0" w:space="0" w:color="auto"/>
            <w:right w:val="none" w:sz="0" w:space="0" w:color="auto"/>
          </w:divBdr>
        </w:div>
      </w:divsChild>
    </w:div>
    <w:div w:id="1345745465">
      <w:bodyDiv w:val="1"/>
      <w:marLeft w:val="0"/>
      <w:marRight w:val="0"/>
      <w:marTop w:val="0"/>
      <w:marBottom w:val="0"/>
      <w:divBdr>
        <w:top w:val="none" w:sz="0" w:space="0" w:color="auto"/>
        <w:left w:val="none" w:sz="0" w:space="0" w:color="auto"/>
        <w:bottom w:val="none" w:sz="0" w:space="0" w:color="auto"/>
        <w:right w:val="none" w:sz="0" w:space="0" w:color="auto"/>
      </w:divBdr>
    </w:div>
    <w:div w:id="1352342340">
      <w:bodyDiv w:val="1"/>
      <w:marLeft w:val="0"/>
      <w:marRight w:val="0"/>
      <w:marTop w:val="0"/>
      <w:marBottom w:val="0"/>
      <w:divBdr>
        <w:top w:val="none" w:sz="0" w:space="0" w:color="auto"/>
        <w:left w:val="none" w:sz="0" w:space="0" w:color="auto"/>
        <w:bottom w:val="none" w:sz="0" w:space="0" w:color="auto"/>
        <w:right w:val="none" w:sz="0" w:space="0" w:color="auto"/>
      </w:divBdr>
    </w:div>
    <w:div w:id="1370186645">
      <w:bodyDiv w:val="1"/>
      <w:marLeft w:val="0"/>
      <w:marRight w:val="0"/>
      <w:marTop w:val="0"/>
      <w:marBottom w:val="0"/>
      <w:divBdr>
        <w:top w:val="none" w:sz="0" w:space="0" w:color="auto"/>
        <w:left w:val="none" w:sz="0" w:space="0" w:color="auto"/>
        <w:bottom w:val="none" w:sz="0" w:space="0" w:color="auto"/>
        <w:right w:val="none" w:sz="0" w:space="0" w:color="auto"/>
      </w:divBdr>
    </w:div>
    <w:div w:id="1371958984">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452165175">
      <w:bodyDiv w:val="1"/>
      <w:marLeft w:val="0"/>
      <w:marRight w:val="0"/>
      <w:marTop w:val="0"/>
      <w:marBottom w:val="0"/>
      <w:divBdr>
        <w:top w:val="none" w:sz="0" w:space="0" w:color="auto"/>
        <w:left w:val="none" w:sz="0" w:space="0" w:color="auto"/>
        <w:bottom w:val="none" w:sz="0" w:space="0" w:color="auto"/>
        <w:right w:val="none" w:sz="0" w:space="0" w:color="auto"/>
      </w:divBdr>
    </w:div>
    <w:div w:id="1469014070">
      <w:bodyDiv w:val="1"/>
      <w:marLeft w:val="0"/>
      <w:marRight w:val="0"/>
      <w:marTop w:val="0"/>
      <w:marBottom w:val="0"/>
      <w:divBdr>
        <w:top w:val="none" w:sz="0" w:space="0" w:color="auto"/>
        <w:left w:val="none" w:sz="0" w:space="0" w:color="auto"/>
        <w:bottom w:val="none" w:sz="0" w:space="0" w:color="auto"/>
        <w:right w:val="none" w:sz="0" w:space="0" w:color="auto"/>
      </w:divBdr>
    </w:div>
    <w:div w:id="1495681693">
      <w:bodyDiv w:val="1"/>
      <w:marLeft w:val="0"/>
      <w:marRight w:val="0"/>
      <w:marTop w:val="0"/>
      <w:marBottom w:val="0"/>
      <w:divBdr>
        <w:top w:val="none" w:sz="0" w:space="0" w:color="auto"/>
        <w:left w:val="none" w:sz="0" w:space="0" w:color="auto"/>
        <w:bottom w:val="none" w:sz="0" w:space="0" w:color="auto"/>
        <w:right w:val="none" w:sz="0" w:space="0" w:color="auto"/>
      </w:divBdr>
    </w:div>
    <w:div w:id="1501576059">
      <w:bodyDiv w:val="1"/>
      <w:marLeft w:val="0"/>
      <w:marRight w:val="0"/>
      <w:marTop w:val="0"/>
      <w:marBottom w:val="0"/>
      <w:divBdr>
        <w:top w:val="none" w:sz="0" w:space="0" w:color="auto"/>
        <w:left w:val="none" w:sz="0" w:space="0" w:color="auto"/>
        <w:bottom w:val="none" w:sz="0" w:space="0" w:color="auto"/>
        <w:right w:val="none" w:sz="0" w:space="0" w:color="auto"/>
      </w:divBdr>
    </w:div>
    <w:div w:id="1530409826">
      <w:bodyDiv w:val="1"/>
      <w:marLeft w:val="0"/>
      <w:marRight w:val="0"/>
      <w:marTop w:val="0"/>
      <w:marBottom w:val="0"/>
      <w:divBdr>
        <w:top w:val="none" w:sz="0" w:space="0" w:color="auto"/>
        <w:left w:val="none" w:sz="0" w:space="0" w:color="auto"/>
        <w:bottom w:val="none" w:sz="0" w:space="0" w:color="auto"/>
        <w:right w:val="none" w:sz="0" w:space="0" w:color="auto"/>
      </w:divBdr>
    </w:div>
    <w:div w:id="1612737634">
      <w:bodyDiv w:val="1"/>
      <w:marLeft w:val="0"/>
      <w:marRight w:val="0"/>
      <w:marTop w:val="0"/>
      <w:marBottom w:val="0"/>
      <w:divBdr>
        <w:top w:val="none" w:sz="0" w:space="0" w:color="auto"/>
        <w:left w:val="none" w:sz="0" w:space="0" w:color="auto"/>
        <w:bottom w:val="none" w:sz="0" w:space="0" w:color="auto"/>
        <w:right w:val="none" w:sz="0" w:space="0" w:color="auto"/>
      </w:divBdr>
      <w:divsChild>
        <w:div w:id="1108164438">
          <w:marLeft w:val="60"/>
          <w:marRight w:val="60"/>
          <w:marTop w:val="100"/>
          <w:marBottom w:val="100"/>
          <w:divBdr>
            <w:top w:val="none" w:sz="0" w:space="0" w:color="auto"/>
            <w:left w:val="none" w:sz="0" w:space="0" w:color="auto"/>
            <w:bottom w:val="none" w:sz="0" w:space="0" w:color="auto"/>
            <w:right w:val="none" w:sz="0" w:space="0" w:color="auto"/>
          </w:divBdr>
          <w:divsChild>
            <w:div w:id="8536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9027">
      <w:bodyDiv w:val="1"/>
      <w:marLeft w:val="0"/>
      <w:marRight w:val="0"/>
      <w:marTop w:val="0"/>
      <w:marBottom w:val="0"/>
      <w:divBdr>
        <w:top w:val="none" w:sz="0" w:space="0" w:color="auto"/>
        <w:left w:val="none" w:sz="0" w:space="0" w:color="auto"/>
        <w:bottom w:val="none" w:sz="0" w:space="0" w:color="auto"/>
        <w:right w:val="none" w:sz="0" w:space="0" w:color="auto"/>
      </w:divBdr>
    </w:div>
    <w:div w:id="1634210203">
      <w:bodyDiv w:val="1"/>
      <w:marLeft w:val="0"/>
      <w:marRight w:val="0"/>
      <w:marTop w:val="0"/>
      <w:marBottom w:val="0"/>
      <w:divBdr>
        <w:top w:val="none" w:sz="0" w:space="0" w:color="auto"/>
        <w:left w:val="none" w:sz="0" w:space="0" w:color="auto"/>
        <w:bottom w:val="none" w:sz="0" w:space="0" w:color="auto"/>
        <w:right w:val="none" w:sz="0" w:space="0" w:color="auto"/>
      </w:divBdr>
    </w:div>
    <w:div w:id="1645813285">
      <w:bodyDiv w:val="1"/>
      <w:marLeft w:val="0"/>
      <w:marRight w:val="0"/>
      <w:marTop w:val="0"/>
      <w:marBottom w:val="0"/>
      <w:divBdr>
        <w:top w:val="none" w:sz="0" w:space="0" w:color="auto"/>
        <w:left w:val="none" w:sz="0" w:space="0" w:color="auto"/>
        <w:bottom w:val="none" w:sz="0" w:space="0" w:color="auto"/>
        <w:right w:val="none" w:sz="0" w:space="0" w:color="auto"/>
      </w:divBdr>
    </w:div>
    <w:div w:id="1670909229">
      <w:bodyDiv w:val="1"/>
      <w:marLeft w:val="0"/>
      <w:marRight w:val="0"/>
      <w:marTop w:val="0"/>
      <w:marBottom w:val="0"/>
      <w:divBdr>
        <w:top w:val="none" w:sz="0" w:space="0" w:color="auto"/>
        <w:left w:val="none" w:sz="0" w:space="0" w:color="auto"/>
        <w:bottom w:val="none" w:sz="0" w:space="0" w:color="auto"/>
        <w:right w:val="none" w:sz="0" w:space="0" w:color="auto"/>
      </w:divBdr>
    </w:div>
    <w:div w:id="1694573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3880">
          <w:marLeft w:val="0"/>
          <w:marRight w:val="0"/>
          <w:marTop w:val="0"/>
          <w:marBottom w:val="0"/>
          <w:divBdr>
            <w:top w:val="none" w:sz="0" w:space="0" w:color="auto"/>
            <w:left w:val="none" w:sz="0" w:space="0" w:color="auto"/>
            <w:bottom w:val="none" w:sz="0" w:space="0" w:color="auto"/>
            <w:right w:val="none" w:sz="0" w:space="0" w:color="auto"/>
          </w:divBdr>
        </w:div>
      </w:divsChild>
    </w:div>
    <w:div w:id="1696996792">
      <w:bodyDiv w:val="1"/>
      <w:marLeft w:val="0"/>
      <w:marRight w:val="0"/>
      <w:marTop w:val="0"/>
      <w:marBottom w:val="0"/>
      <w:divBdr>
        <w:top w:val="none" w:sz="0" w:space="0" w:color="auto"/>
        <w:left w:val="none" w:sz="0" w:space="0" w:color="auto"/>
        <w:bottom w:val="none" w:sz="0" w:space="0" w:color="auto"/>
        <w:right w:val="none" w:sz="0" w:space="0" w:color="auto"/>
      </w:divBdr>
    </w:div>
    <w:div w:id="1711954953">
      <w:bodyDiv w:val="1"/>
      <w:marLeft w:val="0"/>
      <w:marRight w:val="0"/>
      <w:marTop w:val="0"/>
      <w:marBottom w:val="0"/>
      <w:divBdr>
        <w:top w:val="none" w:sz="0" w:space="0" w:color="auto"/>
        <w:left w:val="none" w:sz="0" w:space="0" w:color="auto"/>
        <w:bottom w:val="none" w:sz="0" w:space="0" w:color="auto"/>
        <w:right w:val="none" w:sz="0" w:space="0" w:color="auto"/>
      </w:divBdr>
      <w:divsChild>
        <w:div w:id="521015151">
          <w:marLeft w:val="0"/>
          <w:marRight w:val="0"/>
          <w:marTop w:val="121"/>
          <w:marBottom w:val="0"/>
          <w:divBdr>
            <w:top w:val="none" w:sz="0" w:space="0" w:color="auto"/>
            <w:left w:val="none" w:sz="0" w:space="0" w:color="auto"/>
            <w:bottom w:val="none" w:sz="0" w:space="0" w:color="auto"/>
            <w:right w:val="none" w:sz="0" w:space="0" w:color="auto"/>
          </w:divBdr>
        </w:div>
        <w:div w:id="880242838">
          <w:marLeft w:val="0"/>
          <w:marRight w:val="0"/>
          <w:marTop w:val="121"/>
          <w:marBottom w:val="0"/>
          <w:divBdr>
            <w:top w:val="none" w:sz="0" w:space="0" w:color="auto"/>
            <w:left w:val="none" w:sz="0" w:space="0" w:color="auto"/>
            <w:bottom w:val="none" w:sz="0" w:space="0" w:color="auto"/>
            <w:right w:val="none" w:sz="0" w:space="0" w:color="auto"/>
          </w:divBdr>
        </w:div>
        <w:div w:id="1095781587">
          <w:marLeft w:val="0"/>
          <w:marRight w:val="0"/>
          <w:marTop w:val="121"/>
          <w:marBottom w:val="0"/>
          <w:divBdr>
            <w:top w:val="none" w:sz="0" w:space="0" w:color="auto"/>
            <w:left w:val="none" w:sz="0" w:space="0" w:color="auto"/>
            <w:bottom w:val="none" w:sz="0" w:space="0" w:color="auto"/>
            <w:right w:val="none" w:sz="0" w:space="0" w:color="auto"/>
          </w:divBdr>
        </w:div>
        <w:div w:id="1290238482">
          <w:marLeft w:val="0"/>
          <w:marRight w:val="0"/>
          <w:marTop w:val="121"/>
          <w:marBottom w:val="0"/>
          <w:divBdr>
            <w:top w:val="none" w:sz="0" w:space="0" w:color="auto"/>
            <w:left w:val="none" w:sz="0" w:space="0" w:color="auto"/>
            <w:bottom w:val="none" w:sz="0" w:space="0" w:color="auto"/>
            <w:right w:val="none" w:sz="0" w:space="0" w:color="auto"/>
          </w:divBdr>
        </w:div>
      </w:divsChild>
    </w:div>
    <w:div w:id="1734427438">
      <w:bodyDiv w:val="1"/>
      <w:marLeft w:val="0"/>
      <w:marRight w:val="0"/>
      <w:marTop w:val="0"/>
      <w:marBottom w:val="0"/>
      <w:divBdr>
        <w:top w:val="none" w:sz="0" w:space="0" w:color="auto"/>
        <w:left w:val="none" w:sz="0" w:space="0" w:color="auto"/>
        <w:bottom w:val="none" w:sz="0" w:space="0" w:color="auto"/>
        <w:right w:val="none" w:sz="0" w:space="0" w:color="auto"/>
      </w:divBdr>
      <w:divsChild>
        <w:div w:id="1147822329">
          <w:marLeft w:val="0"/>
          <w:marRight w:val="0"/>
          <w:marTop w:val="121"/>
          <w:marBottom w:val="0"/>
          <w:divBdr>
            <w:top w:val="none" w:sz="0" w:space="0" w:color="auto"/>
            <w:left w:val="none" w:sz="0" w:space="0" w:color="auto"/>
            <w:bottom w:val="none" w:sz="0" w:space="0" w:color="auto"/>
            <w:right w:val="none" w:sz="0" w:space="0" w:color="auto"/>
          </w:divBdr>
        </w:div>
      </w:divsChild>
    </w:div>
    <w:div w:id="1752316757">
      <w:bodyDiv w:val="1"/>
      <w:marLeft w:val="0"/>
      <w:marRight w:val="0"/>
      <w:marTop w:val="0"/>
      <w:marBottom w:val="0"/>
      <w:divBdr>
        <w:top w:val="none" w:sz="0" w:space="0" w:color="auto"/>
        <w:left w:val="none" w:sz="0" w:space="0" w:color="auto"/>
        <w:bottom w:val="none" w:sz="0" w:space="0" w:color="auto"/>
        <w:right w:val="none" w:sz="0" w:space="0" w:color="auto"/>
      </w:divBdr>
    </w:div>
    <w:div w:id="1776750860">
      <w:bodyDiv w:val="1"/>
      <w:marLeft w:val="0"/>
      <w:marRight w:val="0"/>
      <w:marTop w:val="0"/>
      <w:marBottom w:val="0"/>
      <w:divBdr>
        <w:top w:val="none" w:sz="0" w:space="0" w:color="auto"/>
        <w:left w:val="none" w:sz="0" w:space="0" w:color="auto"/>
        <w:bottom w:val="none" w:sz="0" w:space="0" w:color="auto"/>
        <w:right w:val="none" w:sz="0" w:space="0" w:color="auto"/>
      </w:divBdr>
    </w:div>
    <w:div w:id="1823422549">
      <w:bodyDiv w:val="1"/>
      <w:marLeft w:val="0"/>
      <w:marRight w:val="0"/>
      <w:marTop w:val="0"/>
      <w:marBottom w:val="0"/>
      <w:divBdr>
        <w:top w:val="none" w:sz="0" w:space="0" w:color="auto"/>
        <w:left w:val="none" w:sz="0" w:space="0" w:color="auto"/>
        <w:bottom w:val="none" w:sz="0" w:space="0" w:color="auto"/>
        <w:right w:val="none" w:sz="0" w:space="0" w:color="auto"/>
      </w:divBdr>
      <w:divsChild>
        <w:div w:id="1796366392">
          <w:marLeft w:val="60"/>
          <w:marRight w:val="60"/>
          <w:marTop w:val="100"/>
          <w:marBottom w:val="100"/>
          <w:divBdr>
            <w:top w:val="none" w:sz="0" w:space="0" w:color="auto"/>
            <w:left w:val="none" w:sz="0" w:space="0" w:color="auto"/>
            <w:bottom w:val="none" w:sz="0" w:space="0" w:color="auto"/>
            <w:right w:val="none" w:sz="0" w:space="0" w:color="auto"/>
          </w:divBdr>
        </w:div>
      </w:divsChild>
    </w:div>
    <w:div w:id="1832138943">
      <w:bodyDiv w:val="1"/>
      <w:marLeft w:val="0"/>
      <w:marRight w:val="0"/>
      <w:marTop w:val="0"/>
      <w:marBottom w:val="0"/>
      <w:divBdr>
        <w:top w:val="none" w:sz="0" w:space="0" w:color="auto"/>
        <w:left w:val="none" w:sz="0" w:space="0" w:color="auto"/>
        <w:bottom w:val="none" w:sz="0" w:space="0" w:color="auto"/>
        <w:right w:val="none" w:sz="0" w:space="0" w:color="auto"/>
      </w:divBdr>
      <w:divsChild>
        <w:div w:id="1854107322">
          <w:marLeft w:val="0"/>
          <w:marRight w:val="0"/>
          <w:marTop w:val="121"/>
          <w:marBottom w:val="0"/>
          <w:divBdr>
            <w:top w:val="none" w:sz="0" w:space="0" w:color="auto"/>
            <w:left w:val="none" w:sz="0" w:space="0" w:color="auto"/>
            <w:bottom w:val="none" w:sz="0" w:space="0" w:color="auto"/>
            <w:right w:val="none" w:sz="0" w:space="0" w:color="auto"/>
          </w:divBdr>
        </w:div>
      </w:divsChild>
    </w:div>
    <w:div w:id="1869678787">
      <w:bodyDiv w:val="1"/>
      <w:marLeft w:val="0"/>
      <w:marRight w:val="0"/>
      <w:marTop w:val="0"/>
      <w:marBottom w:val="0"/>
      <w:divBdr>
        <w:top w:val="none" w:sz="0" w:space="0" w:color="auto"/>
        <w:left w:val="none" w:sz="0" w:space="0" w:color="auto"/>
        <w:bottom w:val="none" w:sz="0" w:space="0" w:color="auto"/>
        <w:right w:val="none" w:sz="0" w:space="0" w:color="auto"/>
      </w:divBdr>
      <w:divsChild>
        <w:div w:id="1206790053">
          <w:marLeft w:val="0"/>
          <w:marRight w:val="0"/>
          <w:marTop w:val="121"/>
          <w:marBottom w:val="0"/>
          <w:divBdr>
            <w:top w:val="none" w:sz="0" w:space="0" w:color="auto"/>
            <w:left w:val="none" w:sz="0" w:space="0" w:color="auto"/>
            <w:bottom w:val="none" w:sz="0" w:space="0" w:color="auto"/>
            <w:right w:val="none" w:sz="0" w:space="0" w:color="auto"/>
          </w:divBdr>
        </w:div>
      </w:divsChild>
    </w:div>
    <w:div w:id="1896623009">
      <w:bodyDiv w:val="1"/>
      <w:marLeft w:val="0"/>
      <w:marRight w:val="0"/>
      <w:marTop w:val="0"/>
      <w:marBottom w:val="0"/>
      <w:divBdr>
        <w:top w:val="none" w:sz="0" w:space="0" w:color="auto"/>
        <w:left w:val="none" w:sz="0" w:space="0" w:color="auto"/>
        <w:bottom w:val="none" w:sz="0" w:space="0" w:color="auto"/>
        <w:right w:val="none" w:sz="0" w:space="0" w:color="auto"/>
      </w:divBdr>
      <w:divsChild>
        <w:div w:id="131480983">
          <w:marLeft w:val="0"/>
          <w:marRight w:val="0"/>
          <w:marTop w:val="0"/>
          <w:marBottom w:val="0"/>
          <w:divBdr>
            <w:top w:val="none" w:sz="0" w:space="0" w:color="auto"/>
            <w:left w:val="none" w:sz="0" w:space="0" w:color="auto"/>
            <w:bottom w:val="none" w:sz="0" w:space="0" w:color="auto"/>
            <w:right w:val="none" w:sz="0" w:space="0" w:color="auto"/>
          </w:divBdr>
          <w:divsChild>
            <w:div w:id="1138914723">
              <w:marLeft w:val="0"/>
              <w:marRight w:val="0"/>
              <w:marTop w:val="0"/>
              <w:marBottom w:val="0"/>
              <w:divBdr>
                <w:top w:val="none" w:sz="0" w:space="0" w:color="auto"/>
                <w:left w:val="none" w:sz="0" w:space="0" w:color="auto"/>
                <w:bottom w:val="none" w:sz="0" w:space="0" w:color="auto"/>
                <w:right w:val="none" w:sz="0" w:space="0" w:color="auto"/>
              </w:divBdr>
            </w:div>
            <w:div w:id="1769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866">
      <w:bodyDiv w:val="1"/>
      <w:marLeft w:val="0"/>
      <w:marRight w:val="0"/>
      <w:marTop w:val="0"/>
      <w:marBottom w:val="0"/>
      <w:divBdr>
        <w:top w:val="none" w:sz="0" w:space="0" w:color="auto"/>
        <w:left w:val="none" w:sz="0" w:space="0" w:color="auto"/>
        <w:bottom w:val="none" w:sz="0" w:space="0" w:color="auto"/>
        <w:right w:val="none" w:sz="0" w:space="0" w:color="auto"/>
      </w:divBdr>
    </w:div>
    <w:div w:id="1938321231">
      <w:bodyDiv w:val="1"/>
      <w:marLeft w:val="0"/>
      <w:marRight w:val="0"/>
      <w:marTop w:val="0"/>
      <w:marBottom w:val="0"/>
      <w:divBdr>
        <w:top w:val="none" w:sz="0" w:space="0" w:color="auto"/>
        <w:left w:val="none" w:sz="0" w:space="0" w:color="auto"/>
        <w:bottom w:val="none" w:sz="0" w:space="0" w:color="auto"/>
        <w:right w:val="none" w:sz="0" w:space="0" w:color="auto"/>
      </w:divBdr>
      <w:divsChild>
        <w:div w:id="40330300">
          <w:marLeft w:val="0"/>
          <w:marRight w:val="0"/>
          <w:marTop w:val="121"/>
          <w:marBottom w:val="0"/>
          <w:divBdr>
            <w:top w:val="none" w:sz="0" w:space="0" w:color="auto"/>
            <w:left w:val="none" w:sz="0" w:space="0" w:color="auto"/>
            <w:bottom w:val="none" w:sz="0" w:space="0" w:color="auto"/>
            <w:right w:val="none" w:sz="0" w:space="0" w:color="auto"/>
          </w:divBdr>
        </w:div>
      </w:divsChild>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0302">
      <w:bodyDiv w:val="1"/>
      <w:marLeft w:val="0"/>
      <w:marRight w:val="0"/>
      <w:marTop w:val="0"/>
      <w:marBottom w:val="0"/>
      <w:divBdr>
        <w:top w:val="none" w:sz="0" w:space="0" w:color="auto"/>
        <w:left w:val="none" w:sz="0" w:space="0" w:color="auto"/>
        <w:bottom w:val="none" w:sz="0" w:space="0" w:color="auto"/>
        <w:right w:val="none" w:sz="0" w:space="0" w:color="auto"/>
      </w:divBdr>
      <w:divsChild>
        <w:div w:id="147212711">
          <w:marLeft w:val="0"/>
          <w:marRight w:val="0"/>
          <w:marTop w:val="121"/>
          <w:marBottom w:val="0"/>
          <w:divBdr>
            <w:top w:val="none" w:sz="0" w:space="0" w:color="auto"/>
            <w:left w:val="none" w:sz="0" w:space="0" w:color="auto"/>
            <w:bottom w:val="none" w:sz="0" w:space="0" w:color="auto"/>
            <w:right w:val="none" w:sz="0" w:space="0" w:color="auto"/>
          </w:divBdr>
        </w:div>
        <w:div w:id="249893670">
          <w:marLeft w:val="0"/>
          <w:marRight w:val="0"/>
          <w:marTop w:val="121"/>
          <w:marBottom w:val="0"/>
          <w:divBdr>
            <w:top w:val="none" w:sz="0" w:space="0" w:color="auto"/>
            <w:left w:val="none" w:sz="0" w:space="0" w:color="auto"/>
            <w:bottom w:val="none" w:sz="0" w:space="0" w:color="auto"/>
            <w:right w:val="none" w:sz="0" w:space="0" w:color="auto"/>
          </w:divBdr>
        </w:div>
        <w:div w:id="331102333">
          <w:marLeft w:val="0"/>
          <w:marRight w:val="0"/>
          <w:marTop w:val="121"/>
          <w:marBottom w:val="0"/>
          <w:divBdr>
            <w:top w:val="none" w:sz="0" w:space="0" w:color="auto"/>
            <w:left w:val="none" w:sz="0" w:space="0" w:color="auto"/>
            <w:bottom w:val="none" w:sz="0" w:space="0" w:color="auto"/>
            <w:right w:val="none" w:sz="0" w:space="0" w:color="auto"/>
          </w:divBdr>
        </w:div>
        <w:div w:id="342518214">
          <w:marLeft w:val="0"/>
          <w:marRight w:val="0"/>
          <w:marTop w:val="121"/>
          <w:marBottom w:val="0"/>
          <w:divBdr>
            <w:top w:val="none" w:sz="0" w:space="0" w:color="auto"/>
            <w:left w:val="none" w:sz="0" w:space="0" w:color="auto"/>
            <w:bottom w:val="none" w:sz="0" w:space="0" w:color="auto"/>
            <w:right w:val="none" w:sz="0" w:space="0" w:color="auto"/>
          </w:divBdr>
        </w:div>
        <w:div w:id="428088786">
          <w:marLeft w:val="0"/>
          <w:marRight w:val="0"/>
          <w:marTop w:val="121"/>
          <w:marBottom w:val="0"/>
          <w:divBdr>
            <w:top w:val="none" w:sz="0" w:space="0" w:color="auto"/>
            <w:left w:val="none" w:sz="0" w:space="0" w:color="auto"/>
            <w:bottom w:val="none" w:sz="0" w:space="0" w:color="auto"/>
            <w:right w:val="none" w:sz="0" w:space="0" w:color="auto"/>
          </w:divBdr>
        </w:div>
        <w:div w:id="467163345">
          <w:marLeft w:val="0"/>
          <w:marRight w:val="0"/>
          <w:marTop w:val="121"/>
          <w:marBottom w:val="0"/>
          <w:divBdr>
            <w:top w:val="none" w:sz="0" w:space="0" w:color="auto"/>
            <w:left w:val="none" w:sz="0" w:space="0" w:color="auto"/>
            <w:bottom w:val="none" w:sz="0" w:space="0" w:color="auto"/>
            <w:right w:val="none" w:sz="0" w:space="0" w:color="auto"/>
          </w:divBdr>
        </w:div>
        <w:div w:id="629409004">
          <w:marLeft w:val="0"/>
          <w:marRight w:val="0"/>
          <w:marTop w:val="0"/>
          <w:marBottom w:val="192"/>
          <w:divBdr>
            <w:top w:val="none" w:sz="0" w:space="0" w:color="auto"/>
            <w:left w:val="none" w:sz="0" w:space="0" w:color="auto"/>
            <w:bottom w:val="none" w:sz="0" w:space="0" w:color="auto"/>
            <w:right w:val="none" w:sz="0" w:space="0" w:color="auto"/>
          </w:divBdr>
        </w:div>
        <w:div w:id="955985946">
          <w:marLeft w:val="0"/>
          <w:marRight w:val="0"/>
          <w:marTop w:val="0"/>
          <w:marBottom w:val="0"/>
          <w:divBdr>
            <w:top w:val="none" w:sz="0" w:space="0" w:color="auto"/>
            <w:left w:val="none" w:sz="0" w:space="0" w:color="auto"/>
            <w:bottom w:val="none" w:sz="0" w:space="0" w:color="auto"/>
            <w:right w:val="none" w:sz="0" w:space="0" w:color="auto"/>
          </w:divBdr>
        </w:div>
        <w:div w:id="1081877577">
          <w:marLeft w:val="0"/>
          <w:marRight w:val="0"/>
          <w:marTop w:val="121"/>
          <w:marBottom w:val="0"/>
          <w:divBdr>
            <w:top w:val="none" w:sz="0" w:space="0" w:color="auto"/>
            <w:left w:val="none" w:sz="0" w:space="0" w:color="auto"/>
            <w:bottom w:val="none" w:sz="0" w:space="0" w:color="auto"/>
            <w:right w:val="none" w:sz="0" w:space="0" w:color="auto"/>
          </w:divBdr>
        </w:div>
        <w:div w:id="1343896541">
          <w:marLeft w:val="0"/>
          <w:marRight w:val="0"/>
          <w:marTop w:val="121"/>
          <w:marBottom w:val="0"/>
          <w:divBdr>
            <w:top w:val="none" w:sz="0" w:space="0" w:color="auto"/>
            <w:left w:val="none" w:sz="0" w:space="0" w:color="auto"/>
            <w:bottom w:val="none" w:sz="0" w:space="0" w:color="auto"/>
            <w:right w:val="none" w:sz="0" w:space="0" w:color="auto"/>
          </w:divBdr>
        </w:div>
        <w:div w:id="1453674775">
          <w:marLeft w:val="0"/>
          <w:marRight w:val="0"/>
          <w:marTop w:val="121"/>
          <w:marBottom w:val="0"/>
          <w:divBdr>
            <w:top w:val="none" w:sz="0" w:space="0" w:color="auto"/>
            <w:left w:val="none" w:sz="0" w:space="0" w:color="auto"/>
            <w:bottom w:val="none" w:sz="0" w:space="0" w:color="auto"/>
            <w:right w:val="none" w:sz="0" w:space="0" w:color="auto"/>
          </w:divBdr>
        </w:div>
        <w:div w:id="1511068418">
          <w:marLeft w:val="0"/>
          <w:marRight w:val="0"/>
          <w:marTop w:val="121"/>
          <w:marBottom w:val="0"/>
          <w:divBdr>
            <w:top w:val="none" w:sz="0" w:space="0" w:color="auto"/>
            <w:left w:val="none" w:sz="0" w:space="0" w:color="auto"/>
            <w:bottom w:val="none" w:sz="0" w:space="0" w:color="auto"/>
            <w:right w:val="none" w:sz="0" w:space="0" w:color="auto"/>
          </w:divBdr>
        </w:div>
        <w:div w:id="1565332904">
          <w:marLeft w:val="0"/>
          <w:marRight w:val="0"/>
          <w:marTop w:val="120"/>
          <w:marBottom w:val="96"/>
          <w:divBdr>
            <w:top w:val="none" w:sz="0" w:space="0" w:color="auto"/>
            <w:left w:val="none" w:sz="0" w:space="0" w:color="auto"/>
            <w:bottom w:val="none" w:sz="0" w:space="0" w:color="auto"/>
            <w:right w:val="none" w:sz="0" w:space="0" w:color="auto"/>
          </w:divBdr>
          <w:divsChild>
            <w:div w:id="1128162977">
              <w:marLeft w:val="0"/>
              <w:marRight w:val="0"/>
              <w:marTop w:val="0"/>
              <w:marBottom w:val="0"/>
              <w:divBdr>
                <w:top w:val="none" w:sz="0" w:space="0" w:color="auto"/>
                <w:left w:val="none" w:sz="0" w:space="0" w:color="auto"/>
                <w:bottom w:val="none" w:sz="0" w:space="0" w:color="auto"/>
                <w:right w:val="none" w:sz="0" w:space="0" w:color="auto"/>
              </w:divBdr>
            </w:div>
            <w:div w:id="1690447854">
              <w:marLeft w:val="0"/>
              <w:marRight w:val="0"/>
              <w:marTop w:val="0"/>
              <w:marBottom w:val="0"/>
              <w:divBdr>
                <w:top w:val="none" w:sz="0" w:space="0" w:color="auto"/>
                <w:left w:val="none" w:sz="0" w:space="0" w:color="auto"/>
                <w:bottom w:val="none" w:sz="0" w:space="0" w:color="auto"/>
                <w:right w:val="none" w:sz="0" w:space="0" w:color="auto"/>
              </w:divBdr>
            </w:div>
          </w:divsChild>
        </w:div>
        <w:div w:id="1613047123">
          <w:marLeft w:val="0"/>
          <w:marRight w:val="0"/>
          <w:marTop w:val="121"/>
          <w:marBottom w:val="0"/>
          <w:divBdr>
            <w:top w:val="none" w:sz="0" w:space="0" w:color="auto"/>
            <w:left w:val="none" w:sz="0" w:space="0" w:color="auto"/>
            <w:bottom w:val="none" w:sz="0" w:space="0" w:color="auto"/>
            <w:right w:val="none" w:sz="0" w:space="0" w:color="auto"/>
          </w:divBdr>
        </w:div>
        <w:div w:id="1756897140">
          <w:marLeft w:val="0"/>
          <w:marRight w:val="0"/>
          <w:marTop w:val="0"/>
          <w:marBottom w:val="0"/>
          <w:divBdr>
            <w:top w:val="none" w:sz="0" w:space="0" w:color="auto"/>
            <w:left w:val="none" w:sz="0" w:space="0" w:color="auto"/>
            <w:bottom w:val="none" w:sz="0" w:space="0" w:color="auto"/>
            <w:right w:val="none" w:sz="0" w:space="0" w:color="auto"/>
          </w:divBdr>
        </w:div>
        <w:div w:id="1903565252">
          <w:marLeft w:val="0"/>
          <w:marRight w:val="0"/>
          <w:marTop w:val="0"/>
          <w:marBottom w:val="0"/>
          <w:divBdr>
            <w:top w:val="none" w:sz="0" w:space="0" w:color="auto"/>
            <w:left w:val="none" w:sz="0" w:space="0" w:color="auto"/>
            <w:bottom w:val="none" w:sz="0" w:space="0" w:color="auto"/>
            <w:right w:val="none" w:sz="0" w:space="0" w:color="auto"/>
          </w:divBdr>
        </w:div>
        <w:div w:id="2007829635">
          <w:marLeft w:val="0"/>
          <w:marRight w:val="0"/>
          <w:marTop w:val="121"/>
          <w:marBottom w:val="0"/>
          <w:divBdr>
            <w:top w:val="none" w:sz="0" w:space="0" w:color="auto"/>
            <w:left w:val="none" w:sz="0" w:space="0" w:color="auto"/>
            <w:bottom w:val="none" w:sz="0" w:space="0" w:color="auto"/>
            <w:right w:val="none" w:sz="0" w:space="0" w:color="auto"/>
          </w:divBdr>
        </w:div>
      </w:divsChild>
    </w:div>
    <w:div w:id="2030183745">
      <w:bodyDiv w:val="1"/>
      <w:marLeft w:val="0"/>
      <w:marRight w:val="0"/>
      <w:marTop w:val="0"/>
      <w:marBottom w:val="0"/>
      <w:divBdr>
        <w:top w:val="none" w:sz="0" w:space="0" w:color="auto"/>
        <w:left w:val="none" w:sz="0" w:space="0" w:color="auto"/>
        <w:bottom w:val="none" w:sz="0" w:space="0" w:color="auto"/>
        <w:right w:val="none" w:sz="0" w:space="0" w:color="auto"/>
      </w:divBdr>
      <w:divsChild>
        <w:div w:id="73355099">
          <w:marLeft w:val="0"/>
          <w:marRight w:val="0"/>
          <w:marTop w:val="121"/>
          <w:marBottom w:val="0"/>
          <w:divBdr>
            <w:top w:val="none" w:sz="0" w:space="0" w:color="auto"/>
            <w:left w:val="none" w:sz="0" w:space="0" w:color="auto"/>
            <w:bottom w:val="none" w:sz="0" w:space="0" w:color="auto"/>
            <w:right w:val="none" w:sz="0" w:space="0" w:color="auto"/>
          </w:divBdr>
        </w:div>
        <w:div w:id="1975141280">
          <w:marLeft w:val="0"/>
          <w:marRight w:val="0"/>
          <w:marTop w:val="121"/>
          <w:marBottom w:val="0"/>
          <w:divBdr>
            <w:top w:val="none" w:sz="0" w:space="0" w:color="auto"/>
            <w:left w:val="none" w:sz="0" w:space="0" w:color="auto"/>
            <w:bottom w:val="none" w:sz="0" w:space="0" w:color="auto"/>
            <w:right w:val="none" w:sz="0" w:space="0" w:color="auto"/>
          </w:divBdr>
        </w:div>
        <w:div w:id="2013868249">
          <w:marLeft w:val="0"/>
          <w:marRight w:val="0"/>
          <w:marTop w:val="121"/>
          <w:marBottom w:val="0"/>
          <w:divBdr>
            <w:top w:val="none" w:sz="0" w:space="0" w:color="auto"/>
            <w:left w:val="none" w:sz="0" w:space="0" w:color="auto"/>
            <w:bottom w:val="none" w:sz="0" w:space="0" w:color="auto"/>
            <w:right w:val="none" w:sz="0" w:space="0" w:color="auto"/>
          </w:divBdr>
        </w:div>
        <w:div w:id="2026589402">
          <w:marLeft w:val="0"/>
          <w:marRight w:val="0"/>
          <w:marTop w:val="121"/>
          <w:marBottom w:val="0"/>
          <w:divBdr>
            <w:top w:val="none" w:sz="0" w:space="0" w:color="auto"/>
            <w:left w:val="none" w:sz="0" w:space="0" w:color="auto"/>
            <w:bottom w:val="none" w:sz="0" w:space="0" w:color="auto"/>
            <w:right w:val="none" w:sz="0" w:space="0" w:color="auto"/>
          </w:divBdr>
        </w:div>
      </w:divsChild>
    </w:div>
    <w:div w:id="2042512751">
      <w:bodyDiv w:val="1"/>
      <w:marLeft w:val="0"/>
      <w:marRight w:val="0"/>
      <w:marTop w:val="0"/>
      <w:marBottom w:val="0"/>
      <w:divBdr>
        <w:top w:val="none" w:sz="0" w:space="0" w:color="auto"/>
        <w:left w:val="none" w:sz="0" w:space="0" w:color="auto"/>
        <w:bottom w:val="none" w:sz="0" w:space="0" w:color="auto"/>
        <w:right w:val="none" w:sz="0" w:space="0" w:color="auto"/>
      </w:divBdr>
    </w:div>
    <w:div w:id="2131972996">
      <w:bodyDiv w:val="1"/>
      <w:marLeft w:val="0"/>
      <w:marRight w:val="0"/>
      <w:marTop w:val="0"/>
      <w:marBottom w:val="0"/>
      <w:divBdr>
        <w:top w:val="none" w:sz="0" w:space="0" w:color="auto"/>
        <w:left w:val="none" w:sz="0" w:space="0" w:color="auto"/>
        <w:bottom w:val="none" w:sz="0" w:space="0" w:color="auto"/>
        <w:right w:val="none" w:sz="0" w:space="0" w:color="auto"/>
      </w:divBdr>
    </w:div>
    <w:div w:id="2144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045E76E59495C28AD4900EBE5AD06DC1AA123CB91B6D80B39119E1187B22634BEB57CF6CB90EDC32D1A9D163AC53BB07BF7F2D0E46A390m4XDG" TargetMode="External"/><Relationship Id="rId18" Type="http://schemas.openxmlformats.org/officeDocument/2006/relationships/hyperlink" Target="consultantplus://offline/ref=BA171D1A99FE71E4581617AED92468DB5E54C1F1194996E053F40BA1D59214294C871E7A77CE9D817E7BF422BD231576B6C985F62C02E9C3r7FAG" TargetMode="External"/><Relationship Id="rId26" Type="http://schemas.openxmlformats.org/officeDocument/2006/relationships/hyperlink" Target="consultantplus://offline/ref=4D09A1CE67B650F566193B91BF61D90BCDECE16C6F238A18E59B691B6BD8AB6A5FA136DD8005E6D10A177A1F1DBBBD9AA607F951ED3ClCI" TargetMode="External"/><Relationship Id="rId39" Type="http://schemas.openxmlformats.org/officeDocument/2006/relationships/hyperlink" Target="https://zakupki.gov.ru/epz/order/notice/ea44/view/common-info.html?regNumber=0816500000620002135" TargetMode="External"/><Relationship Id="rId21" Type="http://schemas.openxmlformats.org/officeDocument/2006/relationships/hyperlink" Target="consultantplus://offline/ref=4D09A1CE67B650F566193B91BF61D90BCDECE16C6F238A18E59B691B6BD8AB6A5FA136DD800AE6D10A177A1F1DBBBD9AA607F951ED3ClCI" TargetMode="External"/><Relationship Id="rId34" Type="http://schemas.openxmlformats.org/officeDocument/2006/relationships/hyperlink" Target="consultantplus://offline/ref=734826BCBAF8475AF1E90C1A630180251448D50C0539879126CFACC590D489A2CE93294BBBACEE699D04B0077De3uDI" TargetMode="External"/><Relationship Id="rId42" Type="http://schemas.openxmlformats.org/officeDocument/2006/relationships/hyperlink" Target="consultantplus://offline/ref=7ADF3A2B46CB62E7E7599E06E9F285B1AF7C9BFB9EC29F0496B78171C860579F6BE8D20FFE6278C3CF928F9F67C8DCEF58896FA26784EA18AFy0D" TargetMode="External"/><Relationship Id="rId47" Type="http://schemas.openxmlformats.org/officeDocument/2006/relationships/hyperlink" Target="consultantplus://offline/ref=7ADF3A2B46CB62E7E7599E06E9F285B1AF7C9BFB9EC29F0496B78171C860579F6BE8D20FFF6A7A9299DD8EC3229DCFEE5A896DA07BA8y7D" TargetMode="External"/><Relationship Id="rId50" Type="http://schemas.openxmlformats.org/officeDocument/2006/relationships/hyperlink" Target="consultantplus://offline/ref=3D009060E58024F15DBB0F015BAAE4B990DF6122D129DD1F8D5D27FB07386BC6BFCE1A426E6D929C163E92E7D2RDIDK" TargetMode="External"/><Relationship Id="rId55" Type="http://schemas.openxmlformats.org/officeDocument/2006/relationships/hyperlink" Target="https://zakupki.gov.ru/epz/order/notice/ea44/view/common-info.html?regNumber=08165000006200021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D639985945848CB24EA11A0DA54D64F901002FCA4EA48E125740446B60D550B87EE0E7F81C72A3A3A744C9538E1550269E025C7EDk1Y8G" TargetMode="External"/><Relationship Id="rId29" Type="http://schemas.openxmlformats.org/officeDocument/2006/relationships/hyperlink" Target="consultantplus://offline/ref=4D09A1CE67B650F566193B91BF61D90BCDECE16C6F238A18E59B691B6BD8AB6A5FA136DF8309B9D41F06221214ACA398BA1BFB533ElEI" TargetMode="External"/><Relationship Id="rId11" Type="http://schemas.openxmlformats.org/officeDocument/2006/relationships/hyperlink" Target="https://zakupki.gov.ru/epz/order/notice/ea44/view/common-info.html?regNumber=0816500000620002135" TargetMode="External"/><Relationship Id="rId24" Type="http://schemas.openxmlformats.org/officeDocument/2006/relationships/hyperlink" Target="consultantplus://offline/ref=4D09A1CE67B650F566193B91BF61D90BCDECE16C6F238A18E59B691B6BD8AB6A5FA136DC870AE6D10A177A1F1DBBBD9AA607F951ED3ClCI" TargetMode="External"/><Relationship Id="rId32" Type="http://schemas.openxmlformats.org/officeDocument/2006/relationships/hyperlink" Target="consultantplus://offline/ref=4D09A1CE67B650F566193B91BF61D90BCDECE16C6F238A18E59B691B6BD8AB6A5FA136D98702EC845D587B4359E7AE9AAD07FB53F1CF20263Al8I" TargetMode="External"/><Relationship Id="rId37" Type="http://schemas.openxmlformats.org/officeDocument/2006/relationships/hyperlink" Target="https://zakupki.gov.ru/epz/order/notice/ea44/view/common-info.html?regNumber=0816500000620002135" TargetMode="External"/><Relationship Id="rId40" Type="http://schemas.openxmlformats.org/officeDocument/2006/relationships/hyperlink" Target="https://zakupki.gov.ru/epz/order/notice/ea44/view/common-info.html?regNumber=0816500000620002135" TargetMode="External"/><Relationship Id="rId45" Type="http://schemas.openxmlformats.org/officeDocument/2006/relationships/hyperlink" Target="consultantplus://offline/ref=7ADF3A2B46CB62E7E7599E06E9F285B1AF7C9BFB9EC29F0496B78171C860579F6BE8D20BFD6825978CCCD6CF2383D1EC46956FA2A7y8D" TargetMode="External"/><Relationship Id="rId53" Type="http://schemas.openxmlformats.org/officeDocument/2006/relationships/hyperlink" Target="consultantplus://offline/ref=BA5F955EDD03A4900A1394BDAFC09C5FF8A180163097DC79D5F8CDC5926FEEED36C768D38DC2FEC1D53C79C6B5794F0CD06C318E4F7F5B30I4N1K" TargetMode="External"/><Relationship Id="rId58" Type="http://schemas.openxmlformats.org/officeDocument/2006/relationships/hyperlink" Target="https://zakupki.gov.ru/epz/order/notice/ea44/view/common-info.html?regNumber=0816500000620002135"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E4CE3004703BA02C711A816C060364BE216DA3683A99D68E7AACECF33D92C83D30ED2F162594E931EF1939CB9BD42795409A073770X2g0G" TargetMode="External"/><Relationship Id="rId14" Type="http://schemas.openxmlformats.org/officeDocument/2006/relationships/hyperlink" Target="consultantplus://offline/ref=7A045E76E59495C28AD4900EBE5AD06DC1AA123CB91B6D80B39119E1187B22634BEB57CF6CB80ADE37D1A9D163AC53BB07BF7F2D0E46A390m4XDG" TargetMode="External"/><Relationship Id="rId22" Type="http://schemas.openxmlformats.org/officeDocument/2006/relationships/hyperlink" Target="consultantplus://offline/ref=4D09A1CE67B650F566193B91BF61D90BCDECE16C6F238A18E59B691B6BD8AB6A5FA136DD8F02E6D10A177A1F1DBBBD9AA607F951ED3ClCI" TargetMode="External"/><Relationship Id="rId27" Type="http://schemas.openxmlformats.org/officeDocument/2006/relationships/hyperlink" Target="consultantplus://offline/ref=4D09A1CE67B650F566193B91BF61D90BCDECE16C6F238A18E59B691B6BD8AB6A5FA136D98702EE865E587B4359E7AE9AAD07FB53F1CF20263Al8I" TargetMode="External"/><Relationship Id="rId30" Type="http://schemas.openxmlformats.org/officeDocument/2006/relationships/hyperlink" Target="consultantplus://offline/ref=4D09A1CE67B650F566193B91BF61D90BCDECE16C6F238A18E59B691B6BD8AB6A5FA136D98702EC845D587B4359E7AE9AAD07FB53F1CF20263Al8I" TargetMode="External"/><Relationship Id="rId35" Type="http://schemas.openxmlformats.org/officeDocument/2006/relationships/hyperlink" Target="consultantplus://offline/ref=734826BCBAF8475AF1E90C1A63018025144AD2050035879126CFACC590D489A2CE93294BBBACEE699D04B0077De3uDI" TargetMode="External"/><Relationship Id="rId43" Type="http://schemas.openxmlformats.org/officeDocument/2006/relationships/hyperlink" Target="consultantplus://offline/ref=7ADF3A2B46CB62E7E7599E06E9F285B1AF7C9BFB9EC29F0496B78171C860579F6BE8D20FFE6278C3C0928F9F67C8DCEF58896FA26784EA18AFy0D" TargetMode="External"/><Relationship Id="rId48" Type="http://schemas.openxmlformats.org/officeDocument/2006/relationships/hyperlink" Target="consultantplus://offline/ref=7ADF3A2B46CB62E7E7599E06E9F285B1AF7C9BFB9EC29F0496B78171C860579F6BE8D20FFC6B7A9299DD8EC3229DCFEE5A896DA07BA8y7D" TargetMode="External"/><Relationship Id="rId56" Type="http://schemas.openxmlformats.org/officeDocument/2006/relationships/hyperlink" Target="https://zakupki.gov.ru/epz/order/notice/ea44/view/common-info.html?regNumber=0816500000620002135" TargetMode="External"/><Relationship Id="rId8" Type="http://schemas.openxmlformats.org/officeDocument/2006/relationships/image" Target="media/image1.png"/><Relationship Id="rId51" Type="http://schemas.openxmlformats.org/officeDocument/2006/relationships/hyperlink" Target="consultantplus://offline/ref=38DDEFB59463D823ECF0C1E88D9DD5D4225B37346D218FD8029C3EFA8D78B8FE5258AC37D45508437C854B5C3787088B191F1F5D392F51D6Q8J3K" TargetMode="External"/><Relationship Id="rId3" Type="http://schemas.openxmlformats.org/officeDocument/2006/relationships/styles" Target="styles.xml"/><Relationship Id="rId12" Type="http://schemas.openxmlformats.org/officeDocument/2006/relationships/hyperlink" Target="consultantplus://offline/ref=1A896986A950F1C0B6BE0BA222BC605764347C5E13156D42E817810E2AB6A3CF323E9F4F3C9DB032A518BAFEB82BC621FA5F22231EE0E638r840C" TargetMode="External"/><Relationship Id="rId17" Type="http://schemas.openxmlformats.org/officeDocument/2006/relationships/hyperlink" Target="consultantplus://offline/ref=BD639985945848CB24EA11A0DA54D64F901002FCA4EA48E125740446B60D550B87EE0E7B86C0226A6F3B4DC97CBD460262E027C5F11BFD13k0Y7G" TargetMode="External"/><Relationship Id="rId25" Type="http://schemas.openxmlformats.org/officeDocument/2006/relationships/hyperlink" Target="consultantplus://offline/ref=4D09A1CE67B650F566193B91BF61D90BCDECE16C6F238A18E59B691B6BD8AB6A5FA136DD8002E6D10A177A1F1DBBBD9AA607F951ED3ClCI" TargetMode="External"/><Relationship Id="rId33" Type="http://schemas.openxmlformats.org/officeDocument/2006/relationships/hyperlink" Target="consultantplus://offline/ref=734826BCBAF8475AF1E90C1A63018025144AD2050035879126CFACC590D489A2CE93294BBBACEE699D04B0077De3uDI" TargetMode="External"/><Relationship Id="rId38" Type="http://schemas.openxmlformats.org/officeDocument/2006/relationships/hyperlink" Target="https://zakupki.gov.ru/epz/order/notice/ea44/view/common-info.html?regNumber=0816500000620002135" TargetMode="External"/><Relationship Id="rId46" Type="http://schemas.openxmlformats.org/officeDocument/2006/relationships/hyperlink" Target="consultantplus://offline/ref=7ADF3A2B46CB62E7E7599E06E9F285B1AF7C9BFB9EC29F0496B78171C860579F6BE8D20FFF6B7A9299DD8EC3229DCFEE5A896DA07BA8y7D" TargetMode="External"/><Relationship Id="rId59" Type="http://schemas.openxmlformats.org/officeDocument/2006/relationships/hyperlink" Target="https://zakupki.gov.ru/epz/order/notice/ea44/view/common-info.html?regNumber=0816500000620002135" TargetMode="External"/><Relationship Id="rId20" Type="http://schemas.openxmlformats.org/officeDocument/2006/relationships/hyperlink" Target="consultantplus://offline/ref=E4CE3004703BA02C711A816C060364BE216DA3683A99D68E7AACECF33D92C83D30ED2F112693E161BA563897DF8834954B9A05356C23CF6BXBg0G" TargetMode="External"/><Relationship Id="rId41" Type="http://schemas.openxmlformats.org/officeDocument/2006/relationships/hyperlink" Target="consultantplus://offline/ref=7ADF3A2B46CB62E7E7599E06E9F285B1AF7E9FF398CE9F0496B78171C860579F6BE8D20BF53720829D94DACE3D9DD3F05A976DAAy1D" TargetMode="External"/><Relationship Id="rId54" Type="http://schemas.openxmlformats.org/officeDocument/2006/relationships/hyperlink" Target="consultantplus://offline/ref=BA5F955EDD03A4900A1394BDAFC09C5FF8A180163097DC79D5F8CDC5926FEEED24C730DF8DC1E2C8D6292F97F3I2NC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A045E76E59495C28AD4900EBE5AD06DC1AA123CB91B6D80B39119E1187B22634BEB57CF6CB90EDB33D1A9D163AC53BB07BF7F2D0E46A390m4XDG" TargetMode="External"/><Relationship Id="rId23" Type="http://schemas.openxmlformats.org/officeDocument/2006/relationships/hyperlink" Target="consultantplus://offline/ref=4D09A1CE67B650F566193B91BF61D90BCDECE16C6F238A18E59B691B6BD8AB6A5FA136DD8F06E6D10A177A1F1DBBBD9AA607F951ED3ClCI" TargetMode="External"/><Relationship Id="rId28" Type="http://schemas.openxmlformats.org/officeDocument/2006/relationships/hyperlink" Target="consultantplus://offline/ref=4D09A1CE67B650F566193B91BF61D90BCDECE16C6F238A18E59B691B6BD8AB6A5FA136D98703EA845B587B4359E7AE9AAD07FB53F1CF20263Al8I" TargetMode="External"/><Relationship Id="rId36" Type="http://schemas.openxmlformats.org/officeDocument/2006/relationships/hyperlink" Target="consultantplus://offline/ref=734826BCBAF8475AF1E90C1A630180251448D50C0539879126CFACC590D489A2CE93294BBBACEE699D04B0077De3uDI" TargetMode="External"/><Relationship Id="rId49" Type="http://schemas.openxmlformats.org/officeDocument/2006/relationships/hyperlink" Target="consultantplus://offline/ref=7ADF3A2B46CB62E7E7599E06E9F285B1AF7C9BFB9EC29F0496B78171C860579F6BE8D20FFE6171C4CC928F9F67C8DCEF58896FA26784EA18AFy0D" TargetMode="External"/><Relationship Id="rId57" Type="http://schemas.openxmlformats.org/officeDocument/2006/relationships/hyperlink" Target="https://zakupki.gov.ru/epz/order/notice/ea44/view/common-info.html?regNumber=0816500000620002135" TargetMode="External"/><Relationship Id="rId10" Type="http://schemas.openxmlformats.org/officeDocument/2006/relationships/hyperlink" Target="https://zakupki.gov.ru/epz/order/notice/ea44/view/common-info.html?regNumber=0816500000620002135" TargetMode="External"/><Relationship Id="rId31" Type="http://schemas.openxmlformats.org/officeDocument/2006/relationships/hyperlink" Target="consultantplus://offline/ref=4D09A1CE67B650F566193B91BF61D90BCDECE16C6F238A18E59B691B6BD8AB6A5FA136DD8F00E6D10A177A1F1DBBBD9AA607F951ED3ClCI" TargetMode="External"/><Relationship Id="rId44" Type="http://schemas.openxmlformats.org/officeDocument/2006/relationships/hyperlink" Target="consultantplus://offline/ref=7ADF3A2B46CB62E7E7599E06E9F285B1AF7C9BFB9EC29F0496B78171C860579F6BE8D20CF66825978CCCD6CF2383D1EC46956FA2A7y8D" TargetMode="External"/><Relationship Id="rId52" Type="http://schemas.openxmlformats.org/officeDocument/2006/relationships/hyperlink" Target="consultantplus://offline/ref=38DDEFB59463D823ECF0C1E88D9DD5D4225C353365298FD8029C3EFA8D78B8FE5258AC37D4550A4B7E854B5C3787088B191F1F5D392F51D6Q8J3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v.ru/epz/order/notice/ea44/view/common-info.html?regNumber=0816500000620002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A82B-6A57-411F-8EAD-3D171DDD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6203</Words>
  <Characters>35361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Айталина Афанасьевна Дмитриева</cp:lastModifiedBy>
  <cp:revision>104</cp:revision>
  <cp:lastPrinted>2020-01-31T03:19:00Z</cp:lastPrinted>
  <dcterms:created xsi:type="dcterms:W3CDTF">2021-02-09T08:24:00Z</dcterms:created>
  <dcterms:modified xsi:type="dcterms:W3CDTF">2021-02-10T06:19:00Z</dcterms:modified>
</cp:coreProperties>
</file>