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A05" w:rsidRPr="00D21A05" w:rsidRDefault="00D21A05" w:rsidP="00D21A05">
      <w:pPr>
        <w:autoSpaceDE/>
        <w:autoSpaceDN/>
        <w:adjustRightInd/>
        <w:spacing w:before="0" w:line="280" w:lineRule="exact"/>
        <w:ind w:left="4536" w:firstLine="0"/>
        <w:rPr>
          <w:bCs/>
          <w:sz w:val="27"/>
          <w:szCs w:val="27"/>
        </w:rPr>
      </w:pPr>
      <w:r w:rsidRPr="00D21A05">
        <w:rPr>
          <w:bCs/>
          <w:sz w:val="27"/>
          <w:szCs w:val="27"/>
        </w:rPr>
        <w:t>Заказчик:</w:t>
      </w:r>
    </w:p>
    <w:p w:rsidR="00D21A05" w:rsidRPr="00D21A05" w:rsidRDefault="00D21A05" w:rsidP="00D21A05">
      <w:pPr>
        <w:autoSpaceDE/>
        <w:autoSpaceDN/>
        <w:adjustRightInd/>
        <w:spacing w:before="0" w:line="280" w:lineRule="exact"/>
        <w:ind w:left="4536" w:firstLine="0"/>
        <w:rPr>
          <w:bCs/>
          <w:sz w:val="27"/>
          <w:szCs w:val="27"/>
        </w:rPr>
      </w:pPr>
      <w:r w:rsidRPr="00D21A05">
        <w:rPr>
          <w:bCs/>
          <w:sz w:val="27"/>
          <w:szCs w:val="27"/>
        </w:rPr>
        <w:t>Администрация муниципального образования «Городской округ Дзержинский Московской области»</w:t>
      </w:r>
    </w:p>
    <w:p w:rsidR="00D21A05" w:rsidRPr="00D21A05" w:rsidRDefault="00D21A05" w:rsidP="00D21A05">
      <w:pPr>
        <w:autoSpaceDE/>
        <w:autoSpaceDN/>
        <w:adjustRightInd/>
        <w:spacing w:before="0" w:line="280" w:lineRule="exact"/>
        <w:ind w:left="4536" w:firstLine="0"/>
        <w:rPr>
          <w:bCs/>
          <w:sz w:val="27"/>
          <w:szCs w:val="27"/>
        </w:rPr>
      </w:pPr>
      <w:r w:rsidRPr="00D21A05">
        <w:rPr>
          <w:bCs/>
          <w:sz w:val="27"/>
          <w:szCs w:val="27"/>
        </w:rPr>
        <w:t>140090, Московская область, г. Дзержинский, ул. Спортивная, д.20а</w:t>
      </w:r>
    </w:p>
    <w:p w:rsidR="00D21A05" w:rsidRPr="00D21A05" w:rsidRDefault="00D21A05" w:rsidP="00D21A05">
      <w:pPr>
        <w:autoSpaceDE/>
        <w:autoSpaceDN/>
        <w:adjustRightInd/>
        <w:spacing w:before="0" w:line="280" w:lineRule="exact"/>
        <w:ind w:left="4536" w:firstLine="0"/>
        <w:rPr>
          <w:bCs/>
          <w:sz w:val="27"/>
          <w:szCs w:val="27"/>
        </w:rPr>
      </w:pPr>
      <w:r w:rsidRPr="00D21A05">
        <w:rPr>
          <w:bCs/>
          <w:sz w:val="27"/>
          <w:szCs w:val="27"/>
        </w:rPr>
        <w:t>ugh-ugresh@rambler.ru</w:t>
      </w:r>
    </w:p>
    <w:p w:rsidR="00D21A05" w:rsidRPr="00D21A05" w:rsidRDefault="00D21A05" w:rsidP="00D21A05">
      <w:pPr>
        <w:autoSpaceDE/>
        <w:autoSpaceDN/>
        <w:adjustRightInd/>
        <w:spacing w:before="0" w:line="280" w:lineRule="exact"/>
        <w:ind w:left="4536" w:firstLine="0"/>
        <w:rPr>
          <w:bCs/>
          <w:sz w:val="27"/>
          <w:szCs w:val="27"/>
        </w:rPr>
      </w:pPr>
    </w:p>
    <w:p w:rsidR="00D21A05" w:rsidRPr="00D21A05" w:rsidRDefault="00D21A05" w:rsidP="00D21A05">
      <w:pPr>
        <w:autoSpaceDE/>
        <w:autoSpaceDN/>
        <w:adjustRightInd/>
        <w:spacing w:before="0" w:line="280" w:lineRule="exact"/>
        <w:ind w:left="4536" w:firstLine="0"/>
        <w:rPr>
          <w:bCs/>
          <w:sz w:val="27"/>
          <w:szCs w:val="27"/>
        </w:rPr>
      </w:pPr>
      <w:r w:rsidRPr="00D21A05">
        <w:rPr>
          <w:bCs/>
          <w:sz w:val="27"/>
          <w:szCs w:val="27"/>
        </w:rPr>
        <w:t>Уполномоченный орган:</w:t>
      </w:r>
    </w:p>
    <w:p w:rsidR="00D21A05" w:rsidRPr="00D21A05" w:rsidRDefault="00D21A05" w:rsidP="00D21A05">
      <w:pPr>
        <w:autoSpaceDE/>
        <w:autoSpaceDN/>
        <w:adjustRightInd/>
        <w:spacing w:before="0" w:line="280" w:lineRule="exact"/>
        <w:ind w:left="4536" w:firstLine="0"/>
        <w:rPr>
          <w:bCs/>
          <w:sz w:val="27"/>
          <w:szCs w:val="27"/>
        </w:rPr>
      </w:pPr>
      <w:r w:rsidRPr="00D21A05">
        <w:rPr>
          <w:bCs/>
          <w:sz w:val="27"/>
          <w:szCs w:val="27"/>
        </w:rPr>
        <w:t>Комитет по конкурентной политике Московской области</w:t>
      </w:r>
    </w:p>
    <w:p w:rsidR="00D21A05" w:rsidRPr="00D21A05" w:rsidRDefault="00D21A05" w:rsidP="00D21A05">
      <w:pPr>
        <w:autoSpaceDE/>
        <w:autoSpaceDN/>
        <w:adjustRightInd/>
        <w:spacing w:before="0" w:line="280" w:lineRule="exact"/>
        <w:ind w:left="4536" w:firstLine="0"/>
        <w:rPr>
          <w:bCs/>
          <w:sz w:val="27"/>
          <w:szCs w:val="27"/>
        </w:rPr>
      </w:pPr>
      <w:r w:rsidRPr="00D21A05">
        <w:rPr>
          <w:bCs/>
          <w:sz w:val="27"/>
          <w:szCs w:val="27"/>
        </w:rPr>
        <w:t xml:space="preserve">143407, Московская обл., Красногорск г., </w:t>
      </w:r>
    </w:p>
    <w:p w:rsidR="00D21A05" w:rsidRPr="00D21A05" w:rsidRDefault="00D21A05" w:rsidP="00D21A05">
      <w:pPr>
        <w:autoSpaceDE/>
        <w:autoSpaceDN/>
        <w:adjustRightInd/>
        <w:spacing w:before="0" w:line="280" w:lineRule="exact"/>
        <w:ind w:left="4536" w:firstLine="0"/>
        <w:rPr>
          <w:bCs/>
          <w:sz w:val="27"/>
          <w:szCs w:val="27"/>
        </w:rPr>
      </w:pPr>
      <w:r w:rsidRPr="00D21A05">
        <w:rPr>
          <w:bCs/>
          <w:sz w:val="27"/>
          <w:szCs w:val="27"/>
        </w:rPr>
        <w:t>б-р Строителей, 1</w:t>
      </w:r>
    </w:p>
    <w:p w:rsidR="00D21A05" w:rsidRPr="00D21A05" w:rsidRDefault="00D21A05" w:rsidP="00D21A05">
      <w:pPr>
        <w:autoSpaceDE/>
        <w:autoSpaceDN/>
        <w:adjustRightInd/>
        <w:spacing w:before="0" w:line="280" w:lineRule="exact"/>
        <w:ind w:left="4536" w:firstLine="0"/>
        <w:rPr>
          <w:bCs/>
          <w:sz w:val="27"/>
          <w:szCs w:val="27"/>
        </w:rPr>
      </w:pPr>
      <w:r w:rsidRPr="00D21A05">
        <w:rPr>
          <w:bCs/>
          <w:sz w:val="27"/>
          <w:szCs w:val="27"/>
        </w:rPr>
        <w:t>Torgy@mosreg.ru</w:t>
      </w:r>
    </w:p>
    <w:p w:rsidR="00D21A05" w:rsidRPr="00D21A05" w:rsidRDefault="00D21A05" w:rsidP="00D21A05">
      <w:pPr>
        <w:autoSpaceDE/>
        <w:autoSpaceDN/>
        <w:adjustRightInd/>
        <w:spacing w:before="0" w:line="280" w:lineRule="exact"/>
        <w:ind w:left="4536" w:firstLine="0"/>
        <w:rPr>
          <w:bCs/>
          <w:sz w:val="27"/>
          <w:szCs w:val="27"/>
        </w:rPr>
      </w:pPr>
    </w:p>
    <w:p w:rsidR="00D21A05" w:rsidRPr="00D21A05" w:rsidRDefault="00D21A05" w:rsidP="00D21A05">
      <w:pPr>
        <w:autoSpaceDE/>
        <w:autoSpaceDN/>
        <w:adjustRightInd/>
        <w:spacing w:before="0" w:line="280" w:lineRule="exact"/>
        <w:ind w:left="4536" w:firstLine="0"/>
        <w:rPr>
          <w:bCs/>
          <w:sz w:val="27"/>
          <w:szCs w:val="27"/>
        </w:rPr>
      </w:pPr>
      <w:r w:rsidRPr="00D21A05">
        <w:rPr>
          <w:bCs/>
          <w:sz w:val="27"/>
          <w:szCs w:val="27"/>
        </w:rPr>
        <w:t>Оператор электронной площадки:</w:t>
      </w:r>
    </w:p>
    <w:p w:rsidR="00D21A05" w:rsidRPr="00D21A05" w:rsidRDefault="00D21A05" w:rsidP="00D21A05">
      <w:pPr>
        <w:autoSpaceDE/>
        <w:autoSpaceDN/>
        <w:adjustRightInd/>
        <w:spacing w:before="0" w:line="280" w:lineRule="exact"/>
        <w:ind w:left="4536" w:firstLine="0"/>
        <w:rPr>
          <w:bCs/>
          <w:sz w:val="27"/>
          <w:szCs w:val="27"/>
        </w:rPr>
      </w:pPr>
      <w:r w:rsidRPr="00D21A05">
        <w:rPr>
          <w:bCs/>
          <w:sz w:val="27"/>
          <w:szCs w:val="27"/>
        </w:rPr>
        <w:t>ООО «РТС-тендер»</w:t>
      </w:r>
    </w:p>
    <w:p w:rsidR="00D21A05" w:rsidRPr="00D21A05" w:rsidRDefault="00D21A05" w:rsidP="00D21A05">
      <w:pPr>
        <w:autoSpaceDE/>
        <w:autoSpaceDN/>
        <w:adjustRightInd/>
        <w:spacing w:before="0" w:line="280" w:lineRule="exact"/>
        <w:ind w:left="4536" w:firstLine="0"/>
        <w:rPr>
          <w:bCs/>
          <w:sz w:val="27"/>
          <w:szCs w:val="27"/>
        </w:rPr>
      </w:pPr>
      <w:proofErr w:type="spellStart"/>
      <w:r w:rsidRPr="00D21A05">
        <w:rPr>
          <w:bCs/>
          <w:sz w:val="27"/>
          <w:szCs w:val="27"/>
        </w:rPr>
        <w:t>Долгоруковская</w:t>
      </w:r>
      <w:proofErr w:type="spellEnd"/>
      <w:r w:rsidRPr="00D21A05">
        <w:rPr>
          <w:bCs/>
          <w:sz w:val="27"/>
          <w:szCs w:val="27"/>
        </w:rPr>
        <w:t xml:space="preserve"> ул., д. 38, стр. 1, </w:t>
      </w:r>
    </w:p>
    <w:p w:rsidR="00D21A05" w:rsidRPr="00D21A05" w:rsidRDefault="00D21A05" w:rsidP="00D21A05">
      <w:pPr>
        <w:autoSpaceDE/>
        <w:autoSpaceDN/>
        <w:adjustRightInd/>
        <w:spacing w:before="0" w:line="280" w:lineRule="exact"/>
        <w:ind w:left="4536" w:firstLine="0"/>
        <w:rPr>
          <w:bCs/>
          <w:sz w:val="27"/>
          <w:szCs w:val="27"/>
        </w:rPr>
      </w:pPr>
      <w:r w:rsidRPr="00D21A05">
        <w:rPr>
          <w:bCs/>
          <w:sz w:val="27"/>
          <w:szCs w:val="27"/>
        </w:rPr>
        <w:t>Москва, 127006</w:t>
      </w:r>
    </w:p>
    <w:p w:rsidR="00D21A05" w:rsidRPr="00D21A05" w:rsidRDefault="00D21A05" w:rsidP="00D21A05">
      <w:pPr>
        <w:autoSpaceDE/>
        <w:autoSpaceDN/>
        <w:adjustRightInd/>
        <w:spacing w:before="0" w:line="280" w:lineRule="exact"/>
        <w:ind w:left="4536" w:firstLine="0"/>
        <w:rPr>
          <w:bCs/>
          <w:sz w:val="27"/>
          <w:szCs w:val="27"/>
        </w:rPr>
      </w:pPr>
      <w:r w:rsidRPr="00D21A05">
        <w:rPr>
          <w:bCs/>
          <w:sz w:val="27"/>
          <w:szCs w:val="27"/>
        </w:rPr>
        <w:t>ko@rts-tender.ru</w:t>
      </w:r>
    </w:p>
    <w:p w:rsidR="00D21A05" w:rsidRPr="00D21A05" w:rsidRDefault="00D21A05" w:rsidP="00D21A05">
      <w:pPr>
        <w:autoSpaceDE/>
        <w:autoSpaceDN/>
        <w:adjustRightInd/>
        <w:spacing w:before="0" w:line="280" w:lineRule="exact"/>
        <w:ind w:left="4536" w:firstLine="0"/>
        <w:rPr>
          <w:bCs/>
          <w:sz w:val="27"/>
          <w:szCs w:val="27"/>
        </w:rPr>
      </w:pPr>
    </w:p>
    <w:p w:rsidR="00D21A05" w:rsidRPr="00D21A05" w:rsidRDefault="00D21A05" w:rsidP="00D21A05">
      <w:pPr>
        <w:autoSpaceDE/>
        <w:autoSpaceDN/>
        <w:adjustRightInd/>
        <w:spacing w:before="0" w:line="280" w:lineRule="exact"/>
        <w:ind w:left="4536" w:firstLine="0"/>
        <w:rPr>
          <w:bCs/>
          <w:sz w:val="27"/>
          <w:szCs w:val="27"/>
        </w:rPr>
      </w:pPr>
      <w:r w:rsidRPr="00D21A05">
        <w:rPr>
          <w:bCs/>
          <w:sz w:val="27"/>
          <w:szCs w:val="27"/>
        </w:rPr>
        <w:t xml:space="preserve">Заявитель: </w:t>
      </w:r>
    </w:p>
    <w:p w:rsidR="00D21A05" w:rsidRPr="00D21A05" w:rsidRDefault="00D21A05" w:rsidP="00D21A05">
      <w:pPr>
        <w:autoSpaceDE/>
        <w:autoSpaceDN/>
        <w:adjustRightInd/>
        <w:spacing w:before="0" w:line="280" w:lineRule="exact"/>
        <w:ind w:left="4536" w:firstLine="0"/>
        <w:rPr>
          <w:bCs/>
          <w:sz w:val="27"/>
          <w:szCs w:val="27"/>
        </w:rPr>
      </w:pPr>
      <w:r w:rsidRPr="00D21A05">
        <w:rPr>
          <w:bCs/>
          <w:sz w:val="27"/>
          <w:szCs w:val="27"/>
        </w:rPr>
        <w:t>ООО «ГК Континент»</w:t>
      </w:r>
    </w:p>
    <w:p w:rsidR="00D21A05" w:rsidRPr="00D21A05" w:rsidRDefault="00D21A05" w:rsidP="00D21A05">
      <w:pPr>
        <w:autoSpaceDE/>
        <w:autoSpaceDN/>
        <w:adjustRightInd/>
        <w:spacing w:before="0" w:line="280" w:lineRule="exact"/>
        <w:ind w:left="4536" w:firstLine="0"/>
        <w:rPr>
          <w:bCs/>
          <w:sz w:val="27"/>
          <w:szCs w:val="27"/>
        </w:rPr>
      </w:pPr>
      <w:r w:rsidRPr="00D21A05">
        <w:rPr>
          <w:bCs/>
          <w:sz w:val="27"/>
          <w:szCs w:val="27"/>
        </w:rPr>
        <w:t xml:space="preserve">462431, Оренбургская обл., г. Орск, </w:t>
      </w:r>
    </w:p>
    <w:p w:rsidR="00D21A05" w:rsidRPr="00D21A05" w:rsidRDefault="00D21A05" w:rsidP="00D21A05">
      <w:pPr>
        <w:autoSpaceDE/>
        <w:autoSpaceDN/>
        <w:adjustRightInd/>
        <w:spacing w:before="0" w:line="280" w:lineRule="exact"/>
        <w:ind w:left="4536" w:firstLine="0"/>
        <w:rPr>
          <w:bCs/>
          <w:sz w:val="27"/>
          <w:szCs w:val="27"/>
        </w:rPr>
      </w:pPr>
      <w:r w:rsidRPr="00D21A05">
        <w:rPr>
          <w:bCs/>
          <w:sz w:val="27"/>
          <w:szCs w:val="27"/>
        </w:rPr>
        <w:t>ул. Короленко 41</w:t>
      </w:r>
    </w:p>
    <w:p w:rsidR="009E4E18" w:rsidRPr="0020218B" w:rsidRDefault="00D21A05" w:rsidP="00D21A05">
      <w:pPr>
        <w:autoSpaceDE/>
        <w:autoSpaceDN/>
        <w:adjustRightInd/>
        <w:spacing w:before="0" w:line="280" w:lineRule="exact"/>
        <w:ind w:left="4536" w:firstLine="0"/>
        <w:rPr>
          <w:color w:val="auto"/>
          <w:sz w:val="27"/>
          <w:szCs w:val="27"/>
        </w:rPr>
      </w:pPr>
      <w:r w:rsidRPr="00D21A05">
        <w:rPr>
          <w:bCs/>
          <w:sz w:val="27"/>
          <w:szCs w:val="27"/>
        </w:rPr>
        <w:t>gkkontinent@inbox.ru</w:t>
      </w:r>
    </w:p>
    <w:p w:rsidR="009E4E18" w:rsidRDefault="009E4E18" w:rsidP="007C0B56">
      <w:pPr>
        <w:spacing w:before="0" w:line="340" w:lineRule="exact"/>
        <w:ind w:firstLine="0"/>
        <w:jc w:val="center"/>
        <w:rPr>
          <w:b/>
          <w:sz w:val="27"/>
          <w:szCs w:val="27"/>
        </w:rPr>
      </w:pPr>
    </w:p>
    <w:p w:rsidR="0096131A" w:rsidRPr="008D714B" w:rsidRDefault="0096131A" w:rsidP="007C0B56">
      <w:pPr>
        <w:spacing w:before="0" w:line="340" w:lineRule="exact"/>
        <w:ind w:firstLine="0"/>
        <w:jc w:val="center"/>
        <w:rPr>
          <w:b/>
          <w:color w:val="auto"/>
          <w:sz w:val="27"/>
          <w:szCs w:val="27"/>
        </w:rPr>
      </w:pPr>
      <w:r w:rsidRPr="008D714B">
        <w:rPr>
          <w:b/>
          <w:sz w:val="27"/>
          <w:szCs w:val="27"/>
        </w:rPr>
        <w:t>РЕШЕНИЕ</w:t>
      </w:r>
    </w:p>
    <w:p w:rsidR="0096131A" w:rsidRPr="008D714B" w:rsidRDefault="00071804" w:rsidP="007C0B56">
      <w:pPr>
        <w:spacing w:before="0"/>
        <w:ind w:firstLine="0"/>
        <w:jc w:val="center"/>
        <w:rPr>
          <w:sz w:val="27"/>
          <w:szCs w:val="27"/>
        </w:rPr>
      </w:pPr>
      <w:r w:rsidRPr="008D714B">
        <w:rPr>
          <w:sz w:val="27"/>
          <w:szCs w:val="27"/>
        </w:rPr>
        <w:t xml:space="preserve">по делу </w:t>
      </w:r>
      <w:r w:rsidR="002E5072" w:rsidRPr="008D714B">
        <w:rPr>
          <w:sz w:val="27"/>
          <w:szCs w:val="27"/>
        </w:rPr>
        <w:t xml:space="preserve">№ </w:t>
      </w:r>
      <w:r w:rsidR="00B5704D" w:rsidRPr="008D714B">
        <w:rPr>
          <w:sz w:val="27"/>
          <w:szCs w:val="27"/>
        </w:rPr>
        <w:t>50/06/</w:t>
      </w:r>
      <w:r w:rsidR="00D21A05">
        <w:rPr>
          <w:sz w:val="27"/>
          <w:szCs w:val="27"/>
        </w:rPr>
        <w:t>3738</w:t>
      </w:r>
      <w:r w:rsidR="00CF1342" w:rsidRPr="00CF1342">
        <w:rPr>
          <w:sz w:val="27"/>
          <w:szCs w:val="27"/>
        </w:rPr>
        <w:t>эп</w:t>
      </w:r>
      <w:r w:rsidR="000D2FFD" w:rsidRPr="008D714B">
        <w:rPr>
          <w:sz w:val="27"/>
          <w:szCs w:val="27"/>
        </w:rPr>
        <w:t>/</w:t>
      </w:r>
      <w:r w:rsidR="0020218B">
        <w:rPr>
          <w:sz w:val="27"/>
          <w:szCs w:val="27"/>
        </w:rPr>
        <w:t>21</w:t>
      </w:r>
      <w:r w:rsidR="0096131A" w:rsidRPr="008D714B">
        <w:rPr>
          <w:sz w:val="27"/>
          <w:szCs w:val="27"/>
        </w:rPr>
        <w:t xml:space="preserve"> о нарушении </w:t>
      </w:r>
    </w:p>
    <w:p w:rsidR="0096131A" w:rsidRPr="008D714B" w:rsidRDefault="0096131A" w:rsidP="007C0B56">
      <w:pPr>
        <w:spacing w:before="0"/>
        <w:ind w:firstLine="0"/>
        <w:jc w:val="center"/>
        <w:rPr>
          <w:sz w:val="27"/>
          <w:szCs w:val="27"/>
        </w:rPr>
      </w:pPr>
      <w:r w:rsidRPr="008D714B">
        <w:rPr>
          <w:sz w:val="27"/>
          <w:szCs w:val="27"/>
        </w:rPr>
        <w:t xml:space="preserve">законодательства Российской Федерации </w:t>
      </w:r>
    </w:p>
    <w:p w:rsidR="008F46E4" w:rsidRPr="008D714B" w:rsidRDefault="0096131A" w:rsidP="007C0B56">
      <w:pPr>
        <w:spacing w:before="0"/>
        <w:ind w:firstLine="0"/>
        <w:jc w:val="center"/>
        <w:rPr>
          <w:sz w:val="27"/>
          <w:szCs w:val="27"/>
        </w:rPr>
      </w:pPr>
      <w:r w:rsidRPr="008D714B">
        <w:rPr>
          <w:sz w:val="27"/>
          <w:szCs w:val="27"/>
        </w:rPr>
        <w:t>о контрактной системе в сфере закупок</w:t>
      </w:r>
    </w:p>
    <w:tbl>
      <w:tblPr>
        <w:tblW w:w="9464" w:type="dxa"/>
        <w:tblLayout w:type="fixed"/>
        <w:tblLook w:val="04A0" w:firstRow="1" w:lastRow="0" w:firstColumn="1" w:lastColumn="0" w:noHBand="0" w:noVBand="1"/>
      </w:tblPr>
      <w:tblGrid>
        <w:gridCol w:w="4842"/>
        <w:gridCol w:w="4622"/>
      </w:tblGrid>
      <w:tr w:rsidR="0096131A" w:rsidRPr="008D714B" w:rsidTr="00E23BB5">
        <w:tc>
          <w:tcPr>
            <w:tcW w:w="4842" w:type="dxa"/>
            <w:hideMark/>
          </w:tcPr>
          <w:p w:rsidR="0096131A" w:rsidRPr="008D714B" w:rsidRDefault="0020218B" w:rsidP="009D7F87">
            <w:pPr>
              <w:spacing w:before="0" w:line="340" w:lineRule="exact"/>
              <w:ind w:firstLine="0"/>
              <w:rPr>
                <w:color w:val="auto"/>
                <w:sz w:val="27"/>
                <w:szCs w:val="27"/>
              </w:rPr>
            </w:pPr>
            <w:r>
              <w:rPr>
                <w:sz w:val="27"/>
                <w:szCs w:val="27"/>
              </w:rPr>
              <w:t>04</w:t>
            </w:r>
            <w:r w:rsidR="00B27A77" w:rsidRPr="008D714B">
              <w:rPr>
                <w:sz w:val="27"/>
                <w:szCs w:val="27"/>
              </w:rPr>
              <w:t>.</w:t>
            </w:r>
            <w:r w:rsidR="00805067">
              <w:rPr>
                <w:sz w:val="27"/>
                <w:szCs w:val="27"/>
              </w:rPr>
              <w:t>02</w:t>
            </w:r>
            <w:r w:rsidR="000D2FFD" w:rsidRPr="008D714B">
              <w:rPr>
                <w:sz w:val="27"/>
                <w:szCs w:val="27"/>
              </w:rPr>
              <w:t>.</w:t>
            </w:r>
            <w:r>
              <w:rPr>
                <w:sz w:val="27"/>
                <w:szCs w:val="27"/>
              </w:rPr>
              <w:t>2021</w:t>
            </w:r>
          </w:p>
        </w:tc>
        <w:tc>
          <w:tcPr>
            <w:tcW w:w="4622" w:type="dxa"/>
            <w:hideMark/>
          </w:tcPr>
          <w:p w:rsidR="0096131A" w:rsidRPr="008D714B" w:rsidRDefault="0096131A" w:rsidP="007C0B56">
            <w:pPr>
              <w:spacing w:before="0" w:line="340" w:lineRule="exact"/>
              <w:ind w:right="-72" w:firstLine="0"/>
              <w:jc w:val="right"/>
              <w:rPr>
                <w:color w:val="auto"/>
                <w:sz w:val="27"/>
                <w:szCs w:val="27"/>
              </w:rPr>
            </w:pPr>
            <w:r w:rsidRPr="008D714B">
              <w:rPr>
                <w:sz w:val="27"/>
                <w:szCs w:val="27"/>
              </w:rPr>
              <w:t>Москва</w:t>
            </w:r>
          </w:p>
        </w:tc>
      </w:tr>
    </w:tbl>
    <w:p w:rsidR="00E23BB5" w:rsidRPr="008D714B" w:rsidRDefault="00E23BB5" w:rsidP="007C0B56">
      <w:pPr>
        <w:spacing w:before="0" w:line="276" w:lineRule="auto"/>
        <w:ind w:firstLine="696"/>
        <w:jc w:val="both"/>
        <w:rPr>
          <w:rFonts w:eastAsia="Calibri"/>
          <w:sz w:val="27"/>
          <w:szCs w:val="27"/>
        </w:rPr>
      </w:pPr>
    </w:p>
    <w:p w:rsidR="0097352A" w:rsidRPr="008D714B" w:rsidRDefault="0096131A" w:rsidP="00E723CE">
      <w:pPr>
        <w:spacing w:before="0" w:line="276" w:lineRule="auto"/>
        <w:ind w:firstLine="696"/>
        <w:jc w:val="both"/>
        <w:rPr>
          <w:rFonts w:eastAsia="Calibri"/>
          <w:sz w:val="27"/>
          <w:szCs w:val="27"/>
        </w:rPr>
      </w:pPr>
      <w:r w:rsidRPr="008D714B">
        <w:rPr>
          <w:rFonts w:eastAsia="Calibri"/>
          <w:sz w:val="27"/>
          <w:szCs w:val="27"/>
        </w:rPr>
        <w:t xml:space="preserve">Комиссия </w:t>
      </w:r>
      <w:r w:rsidR="00D474D2" w:rsidRPr="008D714B">
        <w:rPr>
          <w:rFonts w:eastAsia="Calibri"/>
          <w:sz w:val="27"/>
          <w:szCs w:val="27"/>
        </w:rPr>
        <w:t xml:space="preserve">Московского областного УФАС России </w:t>
      </w:r>
      <w:r w:rsidR="00834242" w:rsidRPr="008D714B">
        <w:rPr>
          <w:rFonts w:eastAsia="Calibri"/>
          <w:sz w:val="27"/>
          <w:szCs w:val="27"/>
        </w:rPr>
        <w:t xml:space="preserve">по контролю в сфере закупок товаров, работ, услуг для обеспечения государственных и муниципальных нужд </w:t>
      </w:r>
      <w:r w:rsidRPr="008D714B">
        <w:rPr>
          <w:rFonts w:eastAsia="Calibri"/>
          <w:sz w:val="27"/>
          <w:szCs w:val="27"/>
        </w:rPr>
        <w:t xml:space="preserve">(далее – </w:t>
      </w:r>
      <w:r w:rsidR="00CD4096" w:rsidRPr="008D714B">
        <w:rPr>
          <w:rFonts w:eastAsia="Calibri"/>
          <w:sz w:val="27"/>
          <w:szCs w:val="27"/>
        </w:rPr>
        <w:t xml:space="preserve">Управление, </w:t>
      </w:r>
      <w:r w:rsidR="00C94EA2">
        <w:rPr>
          <w:rFonts w:eastAsia="Calibri"/>
          <w:sz w:val="27"/>
          <w:szCs w:val="27"/>
        </w:rPr>
        <w:t>Комиссия),</w:t>
      </w:r>
      <w:r w:rsidR="00850A85">
        <w:rPr>
          <w:rFonts w:eastAsia="Calibri"/>
          <w:sz w:val="27"/>
          <w:szCs w:val="27"/>
        </w:rPr>
        <w:t xml:space="preserve"> </w:t>
      </w:r>
    </w:p>
    <w:p w:rsidR="00CD3F7F" w:rsidRPr="00D21A05" w:rsidRDefault="00CD3F7F" w:rsidP="00D21A05">
      <w:pPr>
        <w:spacing w:before="0" w:line="276" w:lineRule="auto"/>
        <w:ind w:firstLine="709"/>
        <w:jc w:val="both"/>
        <w:rPr>
          <w:bCs/>
          <w:sz w:val="27"/>
          <w:szCs w:val="27"/>
          <w:lang w:bidi="ru-RU"/>
        </w:rPr>
      </w:pPr>
      <w:r w:rsidRPr="008D714B">
        <w:rPr>
          <w:sz w:val="27"/>
          <w:szCs w:val="27"/>
        </w:rPr>
        <w:t xml:space="preserve">рассмотрев </w:t>
      </w:r>
      <w:r w:rsidR="00F23E27" w:rsidRPr="008D714B">
        <w:rPr>
          <w:sz w:val="27"/>
          <w:szCs w:val="27"/>
        </w:rPr>
        <w:t xml:space="preserve">жалобу </w:t>
      </w:r>
      <w:r w:rsidR="00D21A05" w:rsidRPr="00D21A05">
        <w:rPr>
          <w:bCs/>
          <w:sz w:val="27"/>
          <w:szCs w:val="27"/>
          <w:lang w:bidi="ru-RU"/>
        </w:rPr>
        <w:t>ООО «ГК Континент» (далее – Заявитель) на действия (бездействие) Администрации муниципального образования «Городской округ Дзержинский Московской области» (далее – Заказчик), Комитета по конкурентной политике Московской области (далее – Уполномоченный орган) при определении поставщика (подрядчика, исполнителя) путем проведения ООО «РТС-тендер» (далее – Оператор электронной площадки) электронного аукциона на благоустройство общественных территорий по адресу: Московская область, городской округ Дзержинский, парк «Сказка» с участком при</w:t>
      </w:r>
      <w:r w:rsidR="00D21A05">
        <w:rPr>
          <w:bCs/>
          <w:sz w:val="27"/>
          <w:szCs w:val="27"/>
          <w:lang w:bidi="ru-RU"/>
        </w:rPr>
        <w:t xml:space="preserve">легающей ул. Ленина (извещение </w:t>
      </w:r>
      <w:r w:rsidR="00D21A05" w:rsidRPr="00D21A05">
        <w:rPr>
          <w:bCs/>
          <w:sz w:val="27"/>
          <w:szCs w:val="27"/>
          <w:lang w:bidi="ru-RU"/>
        </w:rPr>
        <w:t>№ 0148200005420000487</w:t>
      </w:r>
      <w:r w:rsidR="00805067">
        <w:rPr>
          <w:sz w:val="27"/>
          <w:szCs w:val="27"/>
        </w:rPr>
        <w:t xml:space="preserve"> </w:t>
      </w:r>
      <w:r w:rsidR="003763C4" w:rsidRPr="008D714B">
        <w:rPr>
          <w:sz w:val="27"/>
          <w:szCs w:val="27"/>
        </w:rPr>
        <w:t>на официальном сайте Единой информационной системы в сфере закупок – www.zakupki.gov.ru (далее – Официальный сайт)) (далее – Аукцион)</w:t>
      </w:r>
      <w:r w:rsidRPr="008D714B">
        <w:rPr>
          <w:sz w:val="27"/>
          <w:szCs w:val="27"/>
        </w:rPr>
        <w:t xml:space="preserve"> и в результате осуществления внеплановой проверки в </w:t>
      </w:r>
      <w:r w:rsidR="00FE1777" w:rsidRPr="008D714B">
        <w:rPr>
          <w:sz w:val="27"/>
          <w:szCs w:val="27"/>
        </w:rPr>
        <w:t xml:space="preserve">части доводов жалобы Заявителя в </w:t>
      </w:r>
      <w:r w:rsidRPr="008D714B">
        <w:rPr>
          <w:sz w:val="27"/>
          <w:szCs w:val="27"/>
        </w:rPr>
        <w:t>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в соответствии с Административным регламентом утвержденным приказом ФАС России от 19.11.2014 № 727/14,</w:t>
      </w:r>
    </w:p>
    <w:p w:rsidR="00B31A4E" w:rsidRPr="008D714B" w:rsidRDefault="00B31A4E" w:rsidP="007C0B56">
      <w:pPr>
        <w:spacing w:before="0" w:line="276" w:lineRule="auto"/>
        <w:ind w:firstLine="709"/>
        <w:jc w:val="center"/>
        <w:outlineLvl w:val="0"/>
        <w:rPr>
          <w:b/>
          <w:sz w:val="27"/>
          <w:szCs w:val="27"/>
        </w:rPr>
      </w:pPr>
    </w:p>
    <w:p w:rsidR="008E7961" w:rsidRPr="008D714B" w:rsidRDefault="008E7961" w:rsidP="007C0B56">
      <w:pPr>
        <w:spacing w:before="0" w:line="276" w:lineRule="auto"/>
        <w:ind w:firstLine="709"/>
        <w:jc w:val="center"/>
        <w:outlineLvl w:val="0"/>
        <w:rPr>
          <w:sz w:val="27"/>
          <w:szCs w:val="27"/>
        </w:rPr>
      </w:pPr>
      <w:r w:rsidRPr="008D714B">
        <w:rPr>
          <w:b/>
          <w:sz w:val="27"/>
          <w:szCs w:val="27"/>
        </w:rPr>
        <w:t>УСТАНОВИЛА</w:t>
      </w:r>
      <w:r w:rsidRPr="008D714B">
        <w:rPr>
          <w:sz w:val="27"/>
          <w:szCs w:val="27"/>
        </w:rPr>
        <w:t>:</w:t>
      </w:r>
    </w:p>
    <w:p w:rsidR="008E7961" w:rsidRPr="008D714B" w:rsidRDefault="008E7961" w:rsidP="007C0B56">
      <w:pPr>
        <w:widowControl/>
        <w:tabs>
          <w:tab w:val="left" w:pos="993"/>
        </w:tabs>
        <w:spacing w:before="0" w:line="276" w:lineRule="auto"/>
        <w:ind w:firstLine="709"/>
        <w:jc w:val="both"/>
        <w:rPr>
          <w:sz w:val="27"/>
          <w:szCs w:val="27"/>
        </w:rPr>
      </w:pPr>
      <w:r w:rsidRPr="008D714B">
        <w:rPr>
          <w:sz w:val="27"/>
          <w:szCs w:val="27"/>
        </w:rPr>
        <w:t xml:space="preserve">В Управление поступила жалоба Заявителя на действия </w:t>
      </w:r>
      <w:r w:rsidR="00FE43E0" w:rsidRPr="008D714B">
        <w:rPr>
          <w:sz w:val="27"/>
          <w:szCs w:val="27"/>
        </w:rPr>
        <w:t>Заказчика</w:t>
      </w:r>
      <w:r w:rsidRPr="008D714B">
        <w:rPr>
          <w:sz w:val="27"/>
          <w:szCs w:val="27"/>
        </w:rPr>
        <w:t xml:space="preserve"> при проведении </w:t>
      </w:r>
      <w:r w:rsidR="00BA0F25" w:rsidRPr="008D714B">
        <w:rPr>
          <w:sz w:val="27"/>
          <w:szCs w:val="27"/>
        </w:rPr>
        <w:t xml:space="preserve">Заказчиком, </w:t>
      </w:r>
      <w:r w:rsidR="00AD0810">
        <w:rPr>
          <w:bCs/>
          <w:sz w:val="27"/>
          <w:szCs w:val="27"/>
        </w:rPr>
        <w:t xml:space="preserve">Уполномоченным </w:t>
      </w:r>
      <w:r w:rsidR="006C6F98">
        <w:rPr>
          <w:bCs/>
          <w:sz w:val="27"/>
          <w:szCs w:val="27"/>
        </w:rPr>
        <w:t>органом</w:t>
      </w:r>
      <w:r w:rsidR="00AD0810">
        <w:rPr>
          <w:sz w:val="27"/>
          <w:szCs w:val="27"/>
        </w:rPr>
        <w:t xml:space="preserve">, </w:t>
      </w:r>
      <w:r w:rsidRPr="008D714B">
        <w:rPr>
          <w:sz w:val="27"/>
          <w:szCs w:val="27"/>
        </w:rPr>
        <w:t>Оператором электронной площадки Аукциона.</w:t>
      </w:r>
    </w:p>
    <w:p w:rsidR="003A4FDD" w:rsidRPr="008D714B" w:rsidRDefault="003A4FDD" w:rsidP="007C0B56">
      <w:pPr>
        <w:widowControl/>
        <w:tabs>
          <w:tab w:val="left" w:pos="993"/>
        </w:tabs>
        <w:spacing w:before="0" w:line="276" w:lineRule="auto"/>
        <w:ind w:firstLine="709"/>
        <w:jc w:val="both"/>
        <w:rPr>
          <w:sz w:val="27"/>
          <w:szCs w:val="27"/>
        </w:rPr>
      </w:pPr>
      <w:r w:rsidRPr="008D714B">
        <w:rPr>
          <w:sz w:val="27"/>
          <w:szCs w:val="27"/>
        </w:rPr>
        <w:t>По мнению Заявителя его права и законные интересы нарушены действиями Заказчика, утвердившим документацию об Аукционе в противоречие положениям Закона о контрактной системе.</w:t>
      </w:r>
    </w:p>
    <w:p w:rsidR="008E7961" w:rsidRPr="008D714B" w:rsidRDefault="008E7961" w:rsidP="007C0B56">
      <w:pPr>
        <w:widowControl/>
        <w:tabs>
          <w:tab w:val="left" w:pos="993"/>
        </w:tabs>
        <w:spacing w:before="0" w:line="276" w:lineRule="auto"/>
        <w:ind w:firstLine="709"/>
        <w:jc w:val="both"/>
        <w:rPr>
          <w:sz w:val="27"/>
          <w:szCs w:val="27"/>
        </w:rPr>
      </w:pPr>
      <w:r w:rsidRPr="008D714B">
        <w:rPr>
          <w:sz w:val="27"/>
          <w:szCs w:val="27"/>
        </w:rPr>
        <w:t xml:space="preserve">В соответствии с извещением о проведении Аукциона, документацией </w:t>
      </w:r>
      <w:r w:rsidRPr="008D714B">
        <w:rPr>
          <w:sz w:val="27"/>
          <w:szCs w:val="27"/>
        </w:rPr>
        <w:br/>
        <w:t>об Аукционе, протоколами, составленными при осуществлении закупки:</w:t>
      </w:r>
    </w:p>
    <w:p w:rsidR="008E7961" w:rsidRPr="008D714B" w:rsidRDefault="00B368A7" w:rsidP="007C0B56">
      <w:pPr>
        <w:pStyle w:val="a4"/>
        <w:widowControl/>
        <w:numPr>
          <w:ilvl w:val="0"/>
          <w:numId w:val="9"/>
        </w:numPr>
        <w:tabs>
          <w:tab w:val="left" w:pos="709"/>
          <w:tab w:val="left" w:pos="851"/>
          <w:tab w:val="left" w:pos="902"/>
          <w:tab w:val="left" w:pos="993"/>
        </w:tabs>
        <w:spacing w:before="0" w:line="276" w:lineRule="auto"/>
        <w:ind w:left="0" w:firstLine="709"/>
        <w:jc w:val="both"/>
        <w:rPr>
          <w:rFonts w:eastAsiaTheme="minorHAnsi"/>
          <w:color w:val="auto"/>
          <w:sz w:val="27"/>
          <w:szCs w:val="27"/>
          <w:lang w:eastAsia="en-US"/>
        </w:rPr>
      </w:pPr>
      <w:r>
        <w:rPr>
          <w:rFonts w:eastAsiaTheme="minorHAnsi"/>
          <w:color w:val="auto"/>
          <w:sz w:val="27"/>
          <w:szCs w:val="27"/>
          <w:lang w:eastAsia="en-US"/>
        </w:rPr>
        <w:t xml:space="preserve">извещение о проведении </w:t>
      </w:r>
      <w:r w:rsidR="008E7961" w:rsidRPr="008D714B">
        <w:rPr>
          <w:rFonts w:eastAsiaTheme="minorHAnsi"/>
          <w:color w:val="auto"/>
          <w:sz w:val="27"/>
          <w:szCs w:val="27"/>
          <w:lang w:eastAsia="en-US"/>
        </w:rPr>
        <w:t xml:space="preserve">Аукциона размещено на Официальном </w:t>
      </w:r>
      <w:r w:rsidR="008E7961" w:rsidRPr="008D714B">
        <w:rPr>
          <w:rFonts w:eastAsiaTheme="minorHAnsi"/>
          <w:color w:val="auto"/>
          <w:sz w:val="27"/>
          <w:szCs w:val="27"/>
          <w:lang w:eastAsia="en-US"/>
        </w:rPr>
        <w:br/>
        <w:t xml:space="preserve">сайте – </w:t>
      </w:r>
      <w:r w:rsidR="00580A29">
        <w:rPr>
          <w:rFonts w:eastAsiaTheme="minorHAnsi"/>
          <w:color w:val="auto"/>
          <w:sz w:val="27"/>
          <w:szCs w:val="27"/>
          <w:lang w:eastAsia="en-US"/>
        </w:rPr>
        <w:t>16</w:t>
      </w:r>
      <w:r w:rsidR="00B5085B" w:rsidRPr="00B5085B">
        <w:rPr>
          <w:rFonts w:eastAsiaTheme="minorHAnsi"/>
          <w:color w:val="auto"/>
          <w:sz w:val="27"/>
          <w:szCs w:val="27"/>
          <w:lang w:eastAsia="en-US"/>
        </w:rPr>
        <w:t>.</w:t>
      </w:r>
      <w:r w:rsidR="0012144F">
        <w:rPr>
          <w:rFonts w:eastAsiaTheme="minorHAnsi"/>
          <w:color w:val="auto"/>
          <w:sz w:val="27"/>
          <w:szCs w:val="27"/>
          <w:lang w:eastAsia="en-US"/>
        </w:rPr>
        <w:t>12</w:t>
      </w:r>
      <w:r w:rsidR="00B5085B" w:rsidRPr="00B5085B">
        <w:rPr>
          <w:rFonts w:eastAsiaTheme="minorHAnsi"/>
          <w:color w:val="auto"/>
          <w:sz w:val="27"/>
          <w:szCs w:val="27"/>
          <w:lang w:eastAsia="en-US"/>
        </w:rPr>
        <w:t>.2020</w:t>
      </w:r>
      <w:r w:rsidR="008E7961" w:rsidRPr="008D714B">
        <w:rPr>
          <w:rFonts w:eastAsiaTheme="minorHAnsi"/>
          <w:color w:val="auto"/>
          <w:sz w:val="27"/>
          <w:szCs w:val="27"/>
          <w:lang w:eastAsia="en-US"/>
        </w:rPr>
        <w:t>;</w:t>
      </w:r>
    </w:p>
    <w:p w:rsidR="008E7961" w:rsidRPr="008D714B" w:rsidRDefault="008E7961" w:rsidP="00580A29">
      <w:pPr>
        <w:pStyle w:val="a4"/>
        <w:widowControl/>
        <w:numPr>
          <w:ilvl w:val="0"/>
          <w:numId w:val="9"/>
        </w:numPr>
        <w:tabs>
          <w:tab w:val="left" w:pos="851"/>
          <w:tab w:val="left" w:pos="902"/>
          <w:tab w:val="left" w:pos="993"/>
        </w:tabs>
        <w:spacing w:before="0" w:line="276" w:lineRule="auto"/>
        <w:jc w:val="both"/>
        <w:rPr>
          <w:rFonts w:eastAsiaTheme="minorHAnsi"/>
          <w:color w:val="auto"/>
          <w:sz w:val="27"/>
          <w:szCs w:val="27"/>
          <w:lang w:eastAsia="en-US"/>
        </w:rPr>
      </w:pPr>
      <w:r w:rsidRPr="008D714B">
        <w:rPr>
          <w:rFonts w:eastAsiaTheme="minorHAnsi"/>
          <w:color w:val="auto"/>
          <w:sz w:val="27"/>
          <w:szCs w:val="27"/>
          <w:lang w:eastAsia="en-US"/>
        </w:rPr>
        <w:t xml:space="preserve">начальная (максимальная) цена контракта – </w:t>
      </w:r>
      <w:r w:rsidR="00580A29" w:rsidRPr="00580A29">
        <w:rPr>
          <w:rFonts w:eastAsiaTheme="minorHAnsi"/>
          <w:color w:val="auto"/>
          <w:sz w:val="27"/>
          <w:szCs w:val="27"/>
          <w:lang w:eastAsia="en-US"/>
        </w:rPr>
        <w:t>124</w:t>
      </w:r>
      <w:r w:rsidR="00580A29">
        <w:rPr>
          <w:rFonts w:eastAsiaTheme="minorHAnsi"/>
          <w:color w:val="auto"/>
          <w:sz w:val="27"/>
          <w:szCs w:val="27"/>
          <w:lang w:eastAsia="en-US"/>
        </w:rPr>
        <w:t> </w:t>
      </w:r>
      <w:r w:rsidR="00580A29" w:rsidRPr="00580A29">
        <w:rPr>
          <w:rFonts w:eastAsiaTheme="minorHAnsi"/>
          <w:color w:val="auto"/>
          <w:sz w:val="27"/>
          <w:szCs w:val="27"/>
          <w:lang w:eastAsia="en-US"/>
        </w:rPr>
        <w:t>582</w:t>
      </w:r>
      <w:r w:rsidR="00580A29">
        <w:rPr>
          <w:rFonts w:eastAsiaTheme="minorHAnsi"/>
          <w:color w:val="auto"/>
          <w:sz w:val="27"/>
          <w:szCs w:val="27"/>
          <w:lang w:eastAsia="en-US"/>
        </w:rPr>
        <w:t xml:space="preserve"> </w:t>
      </w:r>
      <w:r w:rsidR="00580A29" w:rsidRPr="00580A29">
        <w:rPr>
          <w:rFonts w:eastAsiaTheme="minorHAnsi"/>
          <w:color w:val="auto"/>
          <w:sz w:val="27"/>
          <w:szCs w:val="27"/>
          <w:lang w:eastAsia="en-US"/>
        </w:rPr>
        <w:t>259,</w:t>
      </w:r>
      <w:r w:rsidR="00580A29">
        <w:rPr>
          <w:rFonts w:eastAsiaTheme="minorHAnsi"/>
          <w:color w:val="auto"/>
          <w:sz w:val="27"/>
          <w:szCs w:val="27"/>
          <w:lang w:eastAsia="en-US"/>
        </w:rPr>
        <w:t xml:space="preserve"> </w:t>
      </w:r>
      <w:r w:rsidR="00580A29" w:rsidRPr="00580A29">
        <w:rPr>
          <w:rFonts w:eastAsiaTheme="minorHAnsi"/>
          <w:color w:val="auto"/>
          <w:sz w:val="27"/>
          <w:szCs w:val="27"/>
          <w:lang w:eastAsia="en-US"/>
        </w:rPr>
        <w:t>49</w:t>
      </w:r>
      <w:r w:rsidR="00805067" w:rsidRPr="00805067">
        <w:rPr>
          <w:rFonts w:eastAsiaTheme="minorHAnsi"/>
          <w:color w:val="auto"/>
          <w:sz w:val="27"/>
          <w:szCs w:val="27"/>
          <w:lang w:eastAsia="en-US"/>
        </w:rPr>
        <w:t xml:space="preserve"> </w:t>
      </w:r>
      <w:r w:rsidR="0012144F">
        <w:rPr>
          <w:rFonts w:eastAsiaTheme="minorHAnsi"/>
          <w:color w:val="auto"/>
          <w:sz w:val="27"/>
          <w:szCs w:val="27"/>
          <w:lang w:eastAsia="en-US"/>
        </w:rPr>
        <w:t>руб.</w:t>
      </w:r>
      <w:r w:rsidRPr="008D714B">
        <w:rPr>
          <w:rFonts w:eastAsiaTheme="minorHAnsi"/>
          <w:color w:val="auto"/>
          <w:sz w:val="27"/>
          <w:szCs w:val="27"/>
          <w:lang w:eastAsia="en-US"/>
        </w:rPr>
        <w:t>;</w:t>
      </w:r>
    </w:p>
    <w:p w:rsidR="008E7961" w:rsidRPr="008D714B" w:rsidRDefault="008E7961" w:rsidP="007C0B56">
      <w:pPr>
        <w:pStyle w:val="a4"/>
        <w:widowControl/>
        <w:numPr>
          <w:ilvl w:val="0"/>
          <w:numId w:val="9"/>
        </w:numPr>
        <w:tabs>
          <w:tab w:val="left" w:pos="851"/>
          <w:tab w:val="left" w:pos="902"/>
          <w:tab w:val="left" w:pos="993"/>
        </w:tabs>
        <w:spacing w:before="0" w:line="276" w:lineRule="auto"/>
        <w:jc w:val="both"/>
        <w:rPr>
          <w:rFonts w:eastAsiaTheme="minorHAnsi"/>
          <w:color w:val="auto"/>
          <w:sz w:val="27"/>
          <w:szCs w:val="27"/>
          <w:lang w:eastAsia="en-US"/>
        </w:rPr>
      </w:pPr>
      <w:r w:rsidRPr="008D714B">
        <w:rPr>
          <w:rFonts w:eastAsiaTheme="minorHAnsi"/>
          <w:color w:val="auto"/>
          <w:sz w:val="27"/>
          <w:szCs w:val="27"/>
          <w:lang w:eastAsia="en-US"/>
        </w:rPr>
        <w:t xml:space="preserve">дата окончания подачи заявок – </w:t>
      </w:r>
      <w:r w:rsidR="0012144F">
        <w:rPr>
          <w:rFonts w:eastAsiaTheme="minorHAnsi"/>
          <w:color w:val="auto"/>
          <w:sz w:val="27"/>
          <w:szCs w:val="27"/>
          <w:lang w:eastAsia="en-US"/>
        </w:rPr>
        <w:t>01.02.2021</w:t>
      </w:r>
      <w:r w:rsidRPr="008D714B">
        <w:rPr>
          <w:rFonts w:eastAsiaTheme="minorHAnsi"/>
          <w:color w:val="auto"/>
          <w:sz w:val="27"/>
          <w:szCs w:val="27"/>
          <w:lang w:eastAsia="en-US"/>
        </w:rPr>
        <w:t>;</w:t>
      </w:r>
    </w:p>
    <w:p w:rsidR="008E7961" w:rsidRDefault="008E7961" w:rsidP="007C0B56">
      <w:pPr>
        <w:pStyle w:val="a4"/>
        <w:widowControl/>
        <w:numPr>
          <w:ilvl w:val="0"/>
          <w:numId w:val="9"/>
        </w:numPr>
        <w:tabs>
          <w:tab w:val="left" w:pos="851"/>
          <w:tab w:val="left" w:pos="902"/>
          <w:tab w:val="left" w:pos="993"/>
        </w:tabs>
        <w:spacing w:before="0" w:line="276" w:lineRule="auto"/>
        <w:jc w:val="both"/>
        <w:rPr>
          <w:rFonts w:eastAsiaTheme="minorHAnsi"/>
          <w:color w:val="auto"/>
          <w:sz w:val="27"/>
          <w:szCs w:val="27"/>
          <w:lang w:eastAsia="en-US"/>
        </w:rPr>
      </w:pPr>
      <w:r w:rsidRPr="008D714B">
        <w:rPr>
          <w:rFonts w:eastAsiaTheme="minorHAnsi"/>
          <w:color w:val="auto"/>
          <w:sz w:val="27"/>
          <w:szCs w:val="27"/>
          <w:lang w:eastAsia="en-US"/>
        </w:rPr>
        <w:t xml:space="preserve">дата проведения Аукциона – </w:t>
      </w:r>
      <w:r w:rsidR="0012144F">
        <w:rPr>
          <w:rFonts w:eastAsiaTheme="minorHAnsi"/>
          <w:color w:val="auto"/>
          <w:sz w:val="27"/>
          <w:szCs w:val="27"/>
          <w:lang w:eastAsia="en-US"/>
        </w:rPr>
        <w:t>03.02.2021</w:t>
      </w:r>
      <w:r w:rsidRPr="008D714B">
        <w:rPr>
          <w:rFonts w:eastAsiaTheme="minorHAnsi"/>
          <w:color w:val="auto"/>
          <w:sz w:val="27"/>
          <w:szCs w:val="27"/>
          <w:lang w:eastAsia="en-US"/>
        </w:rPr>
        <w:t>;</w:t>
      </w:r>
    </w:p>
    <w:p w:rsidR="002A5BB0" w:rsidRDefault="0012144F" w:rsidP="007C0B56">
      <w:pPr>
        <w:pStyle w:val="a4"/>
        <w:widowControl/>
        <w:numPr>
          <w:ilvl w:val="0"/>
          <w:numId w:val="9"/>
        </w:numPr>
        <w:tabs>
          <w:tab w:val="left" w:pos="851"/>
          <w:tab w:val="left" w:pos="902"/>
          <w:tab w:val="left" w:pos="993"/>
        </w:tabs>
        <w:spacing w:before="0" w:line="276" w:lineRule="auto"/>
        <w:jc w:val="both"/>
        <w:rPr>
          <w:rFonts w:eastAsiaTheme="minorHAnsi"/>
          <w:color w:val="auto"/>
          <w:sz w:val="27"/>
          <w:szCs w:val="27"/>
          <w:lang w:eastAsia="en-US"/>
        </w:rPr>
      </w:pPr>
      <w:r>
        <w:rPr>
          <w:rFonts w:eastAsiaTheme="minorHAnsi"/>
          <w:color w:val="auto"/>
          <w:sz w:val="27"/>
          <w:szCs w:val="27"/>
          <w:lang w:eastAsia="en-US"/>
        </w:rPr>
        <w:t>на участие в Аукционе подано</w:t>
      </w:r>
      <w:r w:rsidR="002A5BB0" w:rsidRPr="002A5BB0">
        <w:rPr>
          <w:rFonts w:eastAsiaTheme="minorHAnsi"/>
          <w:color w:val="auto"/>
          <w:sz w:val="27"/>
          <w:szCs w:val="27"/>
          <w:lang w:eastAsia="en-US"/>
        </w:rPr>
        <w:t xml:space="preserve"> </w:t>
      </w:r>
      <w:r w:rsidR="002F4DCF">
        <w:rPr>
          <w:rFonts w:eastAsiaTheme="minorHAnsi"/>
          <w:color w:val="auto"/>
          <w:sz w:val="27"/>
          <w:szCs w:val="27"/>
          <w:lang w:eastAsia="en-US"/>
        </w:rPr>
        <w:t>6</w:t>
      </w:r>
      <w:r w:rsidR="00DE3269">
        <w:rPr>
          <w:rFonts w:eastAsiaTheme="minorHAnsi"/>
          <w:color w:val="auto"/>
          <w:sz w:val="27"/>
          <w:szCs w:val="27"/>
          <w:lang w:eastAsia="en-US"/>
        </w:rPr>
        <w:t xml:space="preserve"> заявок</w:t>
      </w:r>
      <w:r w:rsidR="002A5BB0" w:rsidRPr="002A5BB0">
        <w:rPr>
          <w:rFonts w:eastAsiaTheme="minorHAnsi"/>
          <w:color w:val="auto"/>
          <w:sz w:val="27"/>
          <w:szCs w:val="27"/>
          <w:lang w:eastAsia="en-US"/>
        </w:rPr>
        <w:t xml:space="preserve"> от участников закупки;</w:t>
      </w:r>
    </w:p>
    <w:p w:rsidR="002A5BB0" w:rsidRPr="002A5BB0" w:rsidRDefault="002A5BB0" w:rsidP="002A5BB0">
      <w:pPr>
        <w:pStyle w:val="a4"/>
        <w:numPr>
          <w:ilvl w:val="0"/>
          <w:numId w:val="9"/>
        </w:numPr>
        <w:tabs>
          <w:tab w:val="left" w:pos="851"/>
          <w:tab w:val="left" w:pos="902"/>
        </w:tabs>
        <w:jc w:val="both"/>
        <w:rPr>
          <w:rFonts w:eastAsiaTheme="minorHAnsi"/>
          <w:color w:val="auto"/>
          <w:sz w:val="27"/>
          <w:szCs w:val="27"/>
          <w:lang w:eastAsia="en-US"/>
        </w:rPr>
      </w:pPr>
      <w:r>
        <w:rPr>
          <w:rFonts w:eastAsiaTheme="minorHAnsi"/>
          <w:color w:val="auto"/>
          <w:sz w:val="27"/>
          <w:szCs w:val="27"/>
          <w:lang w:eastAsia="en-US"/>
        </w:rPr>
        <w:t>к участию в Аукционе допущено</w:t>
      </w:r>
      <w:r w:rsidRPr="002A5BB0">
        <w:rPr>
          <w:rFonts w:eastAsiaTheme="minorHAnsi"/>
          <w:color w:val="auto"/>
          <w:sz w:val="27"/>
          <w:szCs w:val="27"/>
          <w:lang w:eastAsia="en-US"/>
        </w:rPr>
        <w:t xml:space="preserve"> </w:t>
      </w:r>
      <w:r w:rsidR="0012144F">
        <w:rPr>
          <w:rFonts w:eastAsiaTheme="minorHAnsi"/>
          <w:color w:val="auto"/>
          <w:sz w:val="27"/>
          <w:szCs w:val="27"/>
          <w:lang w:eastAsia="en-US"/>
        </w:rPr>
        <w:t>3 заяв</w:t>
      </w:r>
      <w:r>
        <w:rPr>
          <w:rFonts w:eastAsiaTheme="minorHAnsi"/>
          <w:color w:val="auto"/>
          <w:sz w:val="27"/>
          <w:szCs w:val="27"/>
          <w:lang w:eastAsia="en-US"/>
        </w:rPr>
        <w:t>к</w:t>
      </w:r>
      <w:r w:rsidR="0012144F">
        <w:rPr>
          <w:rFonts w:eastAsiaTheme="minorHAnsi"/>
          <w:color w:val="auto"/>
          <w:sz w:val="27"/>
          <w:szCs w:val="27"/>
          <w:lang w:eastAsia="en-US"/>
        </w:rPr>
        <w:t>и</w:t>
      </w:r>
      <w:r w:rsidRPr="002A5BB0">
        <w:rPr>
          <w:rFonts w:eastAsiaTheme="minorHAnsi"/>
          <w:color w:val="auto"/>
          <w:sz w:val="27"/>
          <w:szCs w:val="27"/>
          <w:lang w:eastAsia="en-US"/>
        </w:rPr>
        <w:t xml:space="preserve"> от участников закупки.</w:t>
      </w:r>
    </w:p>
    <w:p w:rsidR="0012144F" w:rsidRDefault="0012144F" w:rsidP="0012144F">
      <w:pPr>
        <w:widowControl/>
        <w:tabs>
          <w:tab w:val="left" w:pos="709"/>
          <w:tab w:val="left" w:pos="993"/>
        </w:tabs>
        <w:spacing w:before="0" w:line="276" w:lineRule="auto"/>
        <w:ind w:firstLine="0"/>
        <w:jc w:val="both"/>
        <w:rPr>
          <w:rFonts w:eastAsiaTheme="minorHAnsi"/>
          <w:bCs/>
          <w:color w:val="auto"/>
          <w:sz w:val="27"/>
          <w:szCs w:val="27"/>
          <w:lang w:eastAsia="en-US"/>
        </w:rPr>
      </w:pPr>
    </w:p>
    <w:p w:rsidR="00013700" w:rsidRPr="0012144F" w:rsidRDefault="0012144F" w:rsidP="0012144F">
      <w:pPr>
        <w:widowControl/>
        <w:tabs>
          <w:tab w:val="left" w:pos="709"/>
          <w:tab w:val="left" w:pos="993"/>
        </w:tabs>
        <w:spacing w:before="0" w:line="276" w:lineRule="auto"/>
        <w:ind w:firstLine="0"/>
        <w:jc w:val="both"/>
        <w:rPr>
          <w:rFonts w:eastAsiaTheme="minorHAnsi"/>
          <w:bCs/>
          <w:color w:val="auto"/>
          <w:sz w:val="27"/>
          <w:szCs w:val="27"/>
          <w:lang w:eastAsia="en-US"/>
        </w:rPr>
      </w:pPr>
      <w:r>
        <w:rPr>
          <w:rFonts w:eastAsiaTheme="minorHAnsi"/>
          <w:bCs/>
          <w:color w:val="auto"/>
          <w:sz w:val="27"/>
          <w:szCs w:val="27"/>
          <w:lang w:eastAsia="en-US"/>
        </w:rPr>
        <w:tab/>
      </w:r>
      <w:r w:rsidR="00013700" w:rsidRPr="0012144F">
        <w:rPr>
          <w:rFonts w:eastAsiaTheme="minorHAnsi"/>
          <w:bCs/>
          <w:color w:val="auto"/>
          <w:sz w:val="27"/>
          <w:szCs w:val="27"/>
          <w:lang w:eastAsia="en-US"/>
        </w:rPr>
        <w:t xml:space="preserve">Согласно доводу жалобы Заявителя, </w:t>
      </w:r>
      <w:r w:rsidRPr="0012144F">
        <w:rPr>
          <w:rFonts w:eastAsiaTheme="minorHAnsi"/>
          <w:bCs/>
          <w:color w:val="auto"/>
          <w:sz w:val="27"/>
          <w:szCs w:val="27"/>
          <w:lang w:eastAsia="en-US"/>
        </w:rPr>
        <w:t>Заказчиком неправомерно установлено требование о предоставлении конкретных показателей товаров в составе первой части заявки на участие в Аукционе.</w:t>
      </w:r>
    </w:p>
    <w:p w:rsidR="0012144F" w:rsidRPr="0012144F" w:rsidRDefault="0012144F" w:rsidP="0012144F">
      <w:pPr>
        <w:widowControl/>
        <w:tabs>
          <w:tab w:val="left" w:pos="709"/>
        </w:tabs>
        <w:spacing w:before="0" w:line="276" w:lineRule="auto"/>
        <w:ind w:firstLine="709"/>
        <w:jc w:val="both"/>
        <w:rPr>
          <w:rFonts w:eastAsiaTheme="minorHAnsi"/>
          <w:bCs/>
          <w:color w:val="auto"/>
          <w:sz w:val="27"/>
          <w:szCs w:val="27"/>
          <w:lang w:eastAsia="en-US"/>
        </w:rPr>
      </w:pPr>
      <w:r w:rsidRPr="0012144F">
        <w:rPr>
          <w:rFonts w:eastAsiaTheme="minorHAnsi"/>
          <w:bCs/>
          <w:color w:val="auto"/>
          <w:sz w:val="27"/>
          <w:szCs w:val="27"/>
          <w:lang w:eastAsia="en-US"/>
        </w:rPr>
        <w:t>В соответствии с частью 2 статьи 33 Закона о контрактной системе 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12144F" w:rsidRPr="0012144F" w:rsidRDefault="0012144F" w:rsidP="0012144F">
      <w:pPr>
        <w:widowControl/>
        <w:tabs>
          <w:tab w:val="left" w:pos="709"/>
        </w:tabs>
        <w:spacing w:before="0" w:line="276" w:lineRule="auto"/>
        <w:ind w:firstLine="709"/>
        <w:jc w:val="both"/>
        <w:rPr>
          <w:rFonts w:eastAsiaTheme="minorHAnsi"/>
          <w:bCs/>
          <w:color w:val="auto"/>
          <w:sz w:val="27"/>
          <w:szCs w:val="27"/>
          <w:lang w:eastAsia="en-US"/>
        </w:rPr>
      </w:pPr>
      <w:r w:rsidRPr="0012144F">
        <w:rPr>
          <w:rFonts w:eastAsiaTheme="minorHAnsi"/>
          <w:bCs/>
          <w:color w:val="auto"/>
          <w:sz w:val="27"/>
          <w:szCs w:val="27"/>
          <w:lang w:eastAsia="en-US"/>
        </w:rPr>
        <w:t>Согласно пункту 2 части 1 статьи 64 Закона о контрактной системе документация об электронном аукционе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12144F" w:rsidRPr="0012144F" w:rsidRDefault="0012144F" w:rsidP="0012144F">
      <w:pPr>
        <w:widowControl/>
        <w:tabs>
          <w:tab w:val="left" w:pos="709"/>
        </w:tabs>
        <w:spacing w:before="0" w:line="276" w:lineRule="auto"/>
        <w:ind w:firstLine="709"/>
        <w:jc w:val="both"/>
        <w:rPr>
          <w:rFonts w:eastAsiaTheme="minorHAnsi"/>
          <w:bCs/>
          <w:color w:val="auto"/>
          <w:sz w:val="27"/>
          <w:szCs w:val="27"/>
          <w:lang w:eastAsia="en-US"/>
        </w:rPr>
      </w:pPr>
      <w:r w:rsidRPr="0012144F">
        <w:rPr>
          <w:rFonts w:eastAsiaTheme="minorHAnsi"/>
          <w:bCs/>
          <w:color w:val="auto"/>
          <w:sz w:val="27"/>
          <w:szCs w:val="27"/>
          <w:lang w:eastAsia="en-US"/>
        </w:rPr>
        <w:t>В соответствии с пунктом 2 части 3 статьи 66 Закона о контрактной системе первая часть заявки на участие в электронном аукционе при осуществлении закупки товара, в том числе поставляемого заказчику при выполнении закупаемых работ, оказании закупаемых услуг должна содержать наименование страны происхождения товара,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E4248" w:rsidRDefault="0012144F" w:rsidP="0012144F">
      <w:pPr>
        <w:widowControl/>
        <w:tabs>
          <w:tab w:val="left" w:pos="709"/>
        </w:tabs>
        <w:spacing w:before="0" w:line="276" w:lineRule="auto"/>
        <w:ind w:firstLine="709"/>
        <w:jc w:val="both"/>
        <w:rPr>
          <w:rFonts w:eastAsiaTheme="minorHAnsi"/>
          <w:bCs/>
          <w:color w:val="auto"/>
          <w:sz w:val="27"/>
          <w:szCs w:val="27"/>
          <w:lang w:eastAsia="en-US"/>
        </w:rPr>
      </w:pPr>
      <w:r w:rsidRPr="0012144F">
        <w:rPr>
          <w:rFonts w:eastAsiaTheme="minorHAnsi"/>
          <w:bCs/>
          <w:color w:val="auto"/>
          <w:sz w:val="27"/>
          <w:szCs w:val="27"/>
          <w:lang w:eastAsia="en-US"/>
        </w:rPr>
        <w:t>В соответствии с частью 6 статьи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частями 3 и 5 статьи 66 Закона о контрактной системе документов и информации, не допускается.</w:t>
      </w:r>
    </w:p>
    <w:p w:rsidR="001B0C96" w:rsidRDefault="001B0C96" w:rsidP="001B0C96">
      <w:pPr>
        <w:widowControl/>
        <w:tabs>
          <w:tab w:val="left" w:pos="709"/>
        </w:tabs>
        <w:spacing w:before="0" w:line="276" w:lineRule="auto"/>
        <w:ind w:firstLine="709"/>
        <w:jc w:val="both"/>
        <w:rPr>
          <w:rFonts w:eastAsiaTheme="minorHAnsi"/>
          <w:bCs/>
          <w:color w:val="auto"/>
          <w:sz w:val="27"/>
          <w:szCs w:val="27"/>
          <w:lang w:eastAsia="en-US"/>
        </w:rPr>
      </w:pPr>
      <w:r w:rsidRPr="002E4C5B">
        <w:rPr>
          <w:rFonts w:eastAsiaTheme="minorHAnsi"/>
          <w:bCs/>
          <w:color w:val="auto"/>
          <w:sz w:val="27"/>
          <w:szCs w:val="27"/>
          <w:lang w:eastAsia="en-US"/>
        </w:rPr>
        <w:t xml:space="preserve">Согласно Извещению, объектом закупки является выполнение работ по </w:t>
      </w:r>
      <w:r w:rsidR="002F4DCF">
        <w:rPr>
          <w:rFonts w:eastAsiaTheme="minorHAnsi"/>
          <w:bCs/>
          <w:color w:val="auto"/>
          <w:sz w:val="27"/>
          <w:szCs w:val="27"/>
          <w:lang w:eastAsia="en-US"/>
        </w:rPr>
        <w:t>благоустройству</w:t>
      </w:r>
      <w:r w:rsidR="002F4DCF" w:rsidRPr="002F4DCF">
        <w:rPr>
          <w:rFonts w:eastAsiaTheme="minorHAnsi"/>
          <w:bCs/>
          <w:color w:val="auto"/>
          <w:sz w:val="27"/>
          <w:szCs w:val="27"/>
          <w:lang w:eastAsia="en-US"/>
        </w:rPr>
        <w:t xml:space="preserve"> общественных территорий по адресу: Московская область, городской округ Дзержинский, парк «Сказка» с участком прилегающей ул. Ленина</w:t>
      </w:r>
      <w:r w:rsidRPr="002E4C5B">
        <w:rPr>
          <w:rFonts w:eastAsiaTheme="minorHAnsi"/>
          <w:bCs/>
          <w:color w:val="auto"/>
          <w:sz w:val="27"/>
          <w:szCs w:val="27"/>
          <w:lang w:eastAsia="en-US"/>
        </w:rPr>
        <w:t>.</w:t>
      </w:r>
    </w:p>
    <w:p w:rsidR="002E4C5B" w:rsidRPr="002E4C5B" w:rsidRDefault="002E4C5B" w:rsidP="002E4C5B">
      <w:pPr>
        <w:widowControl/>
        <w:tabs>
          <w:tab w:val="left" w:pos="709"/>
        </w:tabs>
        <w:spacing w:before="0" w:line="276" w:lineRule="auto"/>
        <w:ind w:firstLine="709"/>
        <w:jc w:val="both"/>
        <w:rPr>
          <w:rFonts w:eastAsiaTheme="minorHAnsi"/>
          <w:bCs/>
          <w:color w:val="auto"/>
          <w:sz w:val="27"/>
          <w:szCs w:val="27"/>
          <w:lang w:eastAsia="en-US"/>
        </w:rPr>
      </w:pPr>
      <w:r w:rsidRPr="002E4C5B">
        <w:rPr>
          <w:rFonts w:eastAsiaTheme="minorHAnsi"/>
          <w:bCs/>
          <w:color w:val="auto"/>
          <w:sz w:val="27"/>
          <w:szCs w:val="27"/>
          <w:lang w:eastAsia="en-US"/>
        </w:rPr>
        <w:t xml:space="preserve">В пункте 24 Информационной карты документации об Аукционе Заказчиком установлено требование к составу и содержанию первой части заявки на участие в Аукционе, в том числе: </w:t>
      </w:r>
    </w:p>
    <w:p w:rsidR="006331BF" w:rsidRPr="006331BF" w:rsidRDefault="006331BF" w:rsidP="006331BF">
      <w:pPr>
        <w:widowControl/>
        <w:tabs>
          <w:tab w:val="left" w:pos="709"/>
        </w:tabs>
        <w:spacing w:before="0" w:line="276" w:lineRule="auto"/>
        <w:ind w:firstLine="709"/>
        <w:jc w:val="both"/>
        <w:rPr>
          <w:rFonts w:eastAsiaTheme="minorHAnsi"/>
          <w:bCs/>
          <w:color w:val="auto"/>
          <w:sz w:val="27"/>
          <w:szCs w:val="27"/>
          <w:lang w:eastAsia="en-US"/>
        </w:rPr>
      </w:pPr>
      <w:r>
        <w:rPr>
          <w:rFonts w:eastAsiaTheme="minorHAnsi"/>
          <w:bCs/>
          <w:color w:val="auto"/>
          <w:sz w:val="27"/>
          <w:szCs w:val="27"/>
          <w:lang w:eastAsia="en-US"/>
        </w:rPr>
        <w:t>«</w:t>
      </w:r>
      <w:r w:rsidRPr="006331BF">
        <w:rPr>
          <w:rFonts w:eastAsiaTheme="minorHAnsi"/>
          <w:bCs/>
          <w:color w:val="auto"/>
          <w:sz w:val="27"/>
          <w:szCs w:val="27"/>
          <w:lang w:eastAsia="en-US"/>
        </w:rPr>
        <w:t>1) согласие участника электронного аукциона на выполнение работы на условиях, предусмотренных документацией и не подлежащих изменению по результатам проведения электронного аукциона (согласие дается с применением программно-аппаратных средств электронной площадки);</w:t>
      </w:r>
    </w:p>
    <w:p w:rsidR="006331BF" w:rsidRPr="006331BF" w:rsidRDefault="006331BF" w:rsidP="006331BF">
      <w:pPr>
        <w:widowControl/>
        <w:tabs>
          <w:tab w:val="left" w:pos="709"/>
        </w:tabs>
        <w:spacing w:before="0" w:line="276" w:lineRule="auto"/>
        <w:ind w:firstLine="709"/>
        <w:jc w:val="both"/>
        <w:rPr>
          <w:rFonts w:eastAsiaTheme="minorHAnsi"/>
          <w:bCs/>
          <w:color w:val="auto"/>
          <w:sz w:val="27"/>
          <w:szCs w:val="27"/>
          <w:lang w:eastAsia="en-US"/>
        </w:rPr>
      </w:pPr>
      <w:r w:rsidRPr="006331BF">
        <w:rPr>
          <w:rFonts w:eastAsiaTheme="minorHAnsi"/>
          <w:bCs/>
          <w:color w:val="auto"/>
          <w:sz w:val="27"/>
          <w:szCs w:val="27"/>
          <w:lang w:eastAsia="en-US"/>
        </w:rPr>
        <w:t>2) наименование страны происхождения товара</w:t>
      </w:r>
    </w:p>
    <w:p w:rsidR="002E4C5B" w:rsidRPr="002E4C5B" w:rsidRDefault="006331BF" w:rsidP="006331BF">
      <w:pPr>
        <w:widowControl/>
        <w:tabs>
          <w:tab w:val="left" w:pos="709"/>
        </w:tabs>
        <w:spacing w:before="0" w:line="276" w:lineRule="auto"/>
        <w:ind w:firstLine="709"/>
        <w:jc w:val="both"/>
        <w:rPr>
          <w:rFonts w:eastAsiaTheme="minorHAnsi"/>
          <w:bCs/>
          <w:color w:val="auto"/>
          <w:sz w:val="27"/>
          <w:szCs w:val="27"/>
          <w:lang w:eastAsia="en-US"/>
        </w:rPr>
      </w:pPr>
      <w:r w:rsidRPr="006331BF">
        <w:rPr>
          <w:rFonts w:eastAsiaTheme="minorHAnsi"/>
          <w:bCs/>
          <w:color w:val="auto"/>
          <w:sz w:val="27"/>
          <w:szCs w:val="27"/>
          <w:lang w:eastAsia="en-US"/>
        </w:rPr>
        <w:t>3) конкретные показатели товара, соответствующие значениям, установленным документацией, и указание</w:t>
      </w:r>
      <w:r>
        <w:rPr>
          <w:rFonts w:eastAsiaTheme="minorHAnsi"/>
          <w:bCs/>
          <w:color w:val="auto"/>
          <w:sz w:val="27"/>
          <w:szCs w:val="27"/>
          <w:lang w:eastAsia="en-US"/>
        </w:rPr>
        <w:t xml:space="preserve"> на товарный знак (при наличии)»</w:t>
      </w:r>
      <w:r w:rsidR="002E4C5B" w:rsidRPr="002E4C5B">
        <w:rPr>
          <w:rFonts w:eastAsiaTheme="minorHAnsi"/>
          <w:bCs/>
          <w:color w:val="auto"/>
          <w:sz w:val="27"/>
          <w:szCs w:val="27"/>
          <w:lang w:eastAsia="en-US"/>
        </w:rPr>
        <w:t>.</w:t>
      </w:r>
    </w:p>
    <w:p w:rsidR="002E4C5B" w:rsidRDefault="002E4C5B" w:rsidP="002E4C5B">
      <w:pPr>
        <w:widowControl/>
        <w:tabs>
          <w:tab w:val="left" w:pos="709"/>
        </w:tabs>
        <w:spacing w:before="0" w:line="276" w:lineRule="auto"/>
        <w:ind w:firstLine="709"/>
        <w:jc w:val="both"/>
        <w:rPr>
          <w:rFonts w:eastAsiaTheme="minorHAnsi"/>
          <w:bCs/>
          <w:color w:val="auto"/>
          <w:sz w:val="27"/>
          <w:szCs w:val="27"/>
          <w:lang w:eastAsia="en-US"/>
        </w:rPr>
      </w:pPr>
      <w:r w:rsidRPr="002E4C5B">
        <w:rPr>
          <w:rFonts w:eastAsiaTheme="minorHAnsi"/>
          <w:bCs/>
          <w:color w:val="auto"/>
          <w:sz w:val="27"/>
          <w:szCs w:val="27"/>
          <w:lang w:eastAsia="en-US"/>
        </w:rPr>
        <w:t>Приложением № 1 «</w:t>
      </w:r>
      <w:r w:rsidR="006331BF" w:rsidRPr="006331BF">
        <w:rPr>
          <w:rFonts w:eastAsiaTheme="minorHAnsi"/>
          <w:bCs/>
          <w:color w:val="auto"/>
          <w:sz w:val="27"/>
          <w:szCs w:val="27"/>
          <w:lang w:eastAsia="en-US"/>
        </w:rPr>
        <w:t>«Форма требований Заказчика к качественным характеристикам (потребительским свойствам) и иным характеристикам товара, поставляемого при выполнении работ по благоустройству прилегающих, дворовых, парковых территорий, пешеходных зон, зон отдыха, а также набережных, городских пляжей, и предложения участника электронного аукциона в отношении объектов закупк</w:t>
      </w:r>
      <w:r w:rsidR="006331BF">
        <w:rPr>
          <w:rFonts w:eastAsiaTheme="minorHAnsi"/>
          <w:bCs/>
          <w:color w:val="auto"/>
          <w:sz w:val="27"/>
          <w:szCs w:val="27"/>
          <w:lang w:eastAsia="en-US"/>
        </w:rPr>
        <w:t>и и инструкция по ее заполнению</w:t>
      </w:r>
      <w:r w:rsidRPr="002E4C5B">
        <w:rPr>
          <w:rFonts w:eastAsiaTheme="minorHAnsi"/>
          <w:bCs/>
          <w:color w:val="auto"/>
          <w:sz w:val="27"/>
          <w:szCs w:val="27"/>
          <w:lang w:eastAsia="en-US"/>
        </w:rPr>
        <w:t>» к техническому заданию документации об Аукционе (далее – Приложение № 1) установлены тр</w:t>
      </w:r>
      <w:r w:rsidR="00067438">
        <w:rPr>
          <w:rFonts w:eastAsiaTheme="minorHAnsi"/>
          <w:bCs/>
          <w:color w:val="auto"/>
          <w:sz w:val="27"/>
          <w:szCs w:val="27"/>
          <w:lang w:eastAsia="en-US"/>
        </w:rPr>
        <w:t xml:space="preserve">ебования к товарам, </w:t>
      </w:r>
      <w:r w:rsidR="006331BF">
        <w:rPr>
          <w:rFonts w:eastAsiaTheme="minorHAnsi"/>
          <w:bCs/>
          <w:color w:val="auto"/>
          <w:sz w:val="27"/>
          <w:szCs w:val="27"/>
          <w:lang w:eastAsia="en-US"/>
        </w:rPr>
        <w:t>поставляемых</w:t>
      </w:r>
      <w:r w:rsidRPr="002E4C5B">
        <w:rPr>
          <w:rFonts w:eastAsiaTheme="minorHAnsi"/>
          <w:bCs/>
          <w:color w:val="auto"/>
          <w:sz w:val="27"/>
          <w:szCs w:val="27"/>
          <w:lang w:eastAsia="en-US"/>
        </w:rPr>
        <w:t xml:space="preserve"> при </w:t>
      </w:r>
      <w:r w:rsidR="00067438" w:rsidRPr="002E4C5B">
        <w:rPr>
          <w:rFonts w:eastAsiaTheme="minorHAnsi"/>
          <w:bCs/>
          <w:color w:val="auto"/>
          <w:sz w:val="27"/>
          <w:szCs w:val="27"/>
          <w:lang w:eastAsia="en-US"/>
        </w:rPr>
        <w:t>выполнении работ</w:t>
      </w:r>
      <w:r w:rsidRPr="002E4C5B">
        <w:rPr>
          <w:rFonts w:eastAsiaTheme="minorHAnsi"/>
          <w:bCs/>
          <w:color w:val="auto"/>
          <w:sz w:val="27"/>
          <w:szCs w:val="27"/>
          <w:lang w:eastAsia="en-US"/>
        </w:rPr>
        <w:t>.</w:t>
      </w:r>
    </w:p>
    <w:p w:rsidR="00561F76" w:rsidRDefault="00561F76" w:rsidP="002E4C5B">
      <w:pPr>
        <w:widowControl/>
        <w:tabs>
          <w:tab w:val="left" w:pos="709"/>
        </w:tabs>
        <w:spacing w:before="0" w:line="276" w:lineRule="auto"/>
        <w:ind w:firstLine="709"/>
        <w:jc w:val="both"/>
        <w:rPr>
          <w:rFonts w:eastAsiaTheme="minorHAnsi"/>
          <w:bCs/>
          <w:color w:val="auto"/>
          <w:sz w:val="27"/>
          <w:szCs w:val="27"/>
          <w:lang w:eastAsia="en-US"/>
        </w:rPr>
      </w:pPr>
      <w:r>
        <w:rPr>
          <w:rFonts w:eastAsiaTheme="minorHAnsi"/>
          <w:bCs/>
          <w:color w:val="auto"/>
          <w:sz w:val="27"/>
          <w:szCs w:val="27"/>
          <w:lang w:eastAsia="en-US"/>
        </w:rPr>
        <w:t>Кроме того, представитель Заказчика представил письменные пояснения, согласно которым установлено, в том числе следующее:</w:t>
      </w:r>
    </w:p>
    <w:p w:rsidR="00561F76" w:rsidRPr="00561F76" w:rsidRDefault="00253221" w:rsidP="00561F76">
      <w:pPr>
        <w:widowControl/>
        <w:tabs>
          <w:tab w:val="left" w:pos="709"/>
        </w:tabs>
        <w:spacing w:before="0" w:line="276" w:lineRule="auto"/>
        <w:ind w:firstLine="709"/>
        <w:jc w:val="both"/>
        <w:rPr>
          <w:rFonts w:eastAsiaTheme="minorHAnsi"/>
          <w:bCs/>
          <w:color w:val="auto"/>
          <w:sz w:val="27"/>
          <w:szCs w:val="27"/>
          <w:lang w:eastAsia="en-US"/>
        </w:rPr>
      </w:pPr>
      <w:r>
        <w:rPr>
          <w:rFonts w:eastAsiaTheme="minorHAnsi"/>
          <w:bCs/>
          <w:color w:val="auto"/>
          <w:sz w:val="27"/>
          <w:szCs w:val="27"/>
          <w:lang w:eastAsia="en-US"/>
        </w:rPr>
        <w:t>«</w:t>
      </w:r>
      <w:r w:rsidR="00561F76" w:rsidRPr="00561F76">
        <w:rPr>
          <w:rFonts w:eastAsiaTheme="minorHAnsi"/>
          <w:bCs/>
          <w:color w:val="auto"/>
          <w:sz w:val="27"/>
          <w:szCs w:val="27"/>
          <w:lang w:eastAsia="en-US"/>
        </w:rPr>
        <w:t xml:space="preserve">Требования Заказчика к конкретным показателям товара, применяемого для выполнения работ по </w:t>
      </w:r>
      <w:r w:rsidR="0089711D" w:rsidRPr="0089711D">
        <w:rPr>
          <w:rFonts w:eastAsiaTheme="minorHAnsi"/>
          <w:bCs/>
          <w:color w:val="auto"/>
          <w:sz w:val="27"/>
          <w:szCs w:val="27"/>
          <w:lang w:eastAsia="en-US"/>
        </w:rPr>
        <w:t>благоустройство общественных территорий по адресу: Московская область, городской округ Дзержинский, парк «Сказка» с участком прилегающей ул. Ленина</w:t>
      </w:r>
      <w:r w:rsidR="00561F76" w:rsidRPr="00561F76">
        <w:rPr>
          <w:rFonts w:eastAsiaTheme="minorHAnsi"/>
          <w:bCs/>
          <w:color w:val="auto"/>
          <w:sz w:val="27"/>
          <w:szCs w:val="27"/>
          <w:lang w:eastAsia="en-US"/>
        </w:rPr>
        <w:t>, установлены в Приложении № 1 к Техническому заданию.</w:t>
      </w:r>
    </w:p>
    <w:p w:rsidR="00561F76" w:rsidRPr="00561F76" w:rsidRDefault="0089711D" w:rsidP="00561F76">
      <w:pPr>
        <w:widowControl/>
        <w:tabs>
          <w:tab w:val="left" w:pos="709"/>
        </w:tabs>
        <w:spacing w:before="0" w:line="276" w:lineRule="auto"/>
        <w:ind w:firstLine="709"/>
        <w:jc w:val="both"/>
        <w:rPr>
          <w:rFonts w:eastAsiaTheme="minorHAnsi"/>
          <w:bCs/>
          <w:color w:val="auto"/>
          <w:sz w:val="27"/>
          <w:szCs w:val="27"/>
          <w:lang w:eastAsia="en-US"/>
        </w:rPr>
      </w:pPr>
      <w:r>
        <w:rPr>
          <w:rFonts w:eastAsiaTheme="minorHAnsi"/>
          <w:bCs/>
          <w:color w:val="auto"/>
          <w:sz w:val="27"/>
          <w:szCs w:val="27"/>
          <w:lang w:eastAsia="en-US"/>
        </w:rPr>
        <w:t>Всего предусмотрено 47</w:t>
      </w:r>
      <w:r w:rsidR="00561F76" w:rsidRPr="00561F76">
        <w:rPr>
          <w:rFonts w:eastAsiaTheme="minorHAnsi"/>
          <w:bCs/>
          <w:color w:val="auto"/>
          <w:sz w:val="27"/>
          <w:szCs w:val="27"/>
          <w:lang w:eastAsia="en-US"/>
        </w:rPr>
        <w:t xml:space="preserve"> п</w:t>
      </w:r>
      <w:r>
        <w:rPr>
          <w:rFonts w:eastAsiaTheme="minorHAnsi"/>
          <w:bCs/>
          <w:color w:val="auto"/>
          <w:sz w:val="27"/>
          <w:szCs w:val="27"/>
          <w:lang w:eastAsia="en-US"/>
        </w:rPr>
        <w:t>озиций товара, такие как: качалки</w:t>
      </w:r>
      <w:r w:rsidR="00561F76" w:rsidRPr="00561F76">
        <w:rPr>
          <w:rFonts w:eastAsiaTheme="minorHAnsi"/>
          <w:bCs/>
          <w:color w:val="auto"/>
          <w:sz w:val="27"/>
          <w:szCs w:val="27"/>
          <w:lang w:eastAsia="en-US"/>
        </w:rPr>
        <w:t xml:space="preserve">, скамейки, </w:t>
      </w:r>
      <w:r>
        <w:rPr>
          <w:rFonts w:eastAsiaTheme="minorHAnsi"/>
          <w:bCs/>
          <w:color w:val="auto"/>
          <w:sz w:val="27"/>
          <w:szCs w:val="27"/>
          <w:lang w:eastAsia="en-US"/>
        </w:rPr>
        <w:t>брусья, турники</w:t>
      </w:r>
      <w:r w:rsidR="00561F76" w:rsidRPr="00561F76">
        <w:rPr>
          <w:rFonts w:eastAsiaTheme="minorHAnsi"/>
          <w:bCs/>
          <w:color w:val="auto"/>
          <w:sz w:val="27"/>
          <w:szCs w:val="27"/>
          <w:lang w:eastAsia="en-US"/>
        </w:rPr>
        <w:t>, карусели и другие товары, поставляемые при выполнении работ по благоустройству.</w:t>
      </w:r>
    </w:p>
    <w:p w:rsidR="00561F76" w:rsidRPr="00561F76" w:rsidRDefault="00561F76" w:rsidP="00561F76">
      <w:pPr>
        <w:widowControl/>
        <w:tabs>
          <w:tab w:val="left" w:pos="709"/>
        </w:tabs>
        <w:spacing w:before="0" w:line="276" w:lineRule="auto"/>
        <w:ind w:firstLine="709"/>
        <w:jc w:val="both"/>
        <w:rPr>
          <w:rFonts w:eastAsiaTheme="minorHAnsi"/>
          <w:bCs/>
          <w:color w:val="auto"/>
          <w:sz w:val="27"/>
          <w:szCs w:val="27"/>
          <w:lang w:eastAsia="en-US"/>
        </w:rPr>
      </w:pPr>
      <w:r w:rsidRPr="00561F76">
        <w:rPr>
          <w:rFonts w:eastAsiaTheme="minorHAnsi"/>
          <w:bCs/>
          <w:color w:val="auto"/>
          <w:sz w:val="27"/>
          <w:szCs w:val="27"/>
          <w:lang w:eastAsia="en-US"/>
        </w:rPr>
        <w:t>Количество товара, поставляемого при выполнении работ по благоустройству, указано в сметной документации.</w:t>
      </w:r>
    </w:p>
    <w:p w:rsidR="00561F76" w:rsidRPr="00561F76" w:rsidRDefault="00561F76" w:rsidP="00561F76">
      <w:pPr>
        <w:widowControl/>
        <w:tabs>
          <w:tab w:val="left" w:pos="709"/>
        </w:tabs>
        <w:spacing w:before="0" w:line="276" w:lineRule="auto"/>
        <w:ind w:firstLine="709"/>
        <w:jc w:val="both"/>
        <w:rPr>
          <w:rFonts w:eastAsiaTheme="minorHAnsi"/>
          <w:bCs/>
          <w:color w:val="auto"/>
          <w:sz w:val="27"/>
          <w:szCs w:val="27"/>
          <w:lang w:eastAsia="en-US"/>
        </w:rPr>
      </w:pPr>
      <w:r w:rsidRPr="00561F76">
        <w:rPr>
          <w:rFonts w:eastAsiaTheme="minorHAnsi"/>
          <w:bCs/>
          <w:color w:val="auto"/>
          <w:sz w:val="27"/>
          <w:szCs w:val="27"/>
          <w:lang w:eastAsia="en-US"/>
        </w:rPr>
        <w:t>Товары, перечисленные в Приложении № 1 к Техническому заданию и поставляемые Заказчику при выполнении закупаемых работ, принимаются к бухгалтерскому учету Заказчика в соответствии с Федеральным законом от 06.12.2011 № 402-ФЗ «О бухгалтерском учете».</w:t>
      </w:r>
    </w:p>
    <w:p w:rsidR="00561F76" w:rsidRPr="00561F76" w:rsidRDefault="00561F76" w:rsidP="00561F76">
      <w:pPr>
        <w:widowControl/>
        <w:tabs>
          <w:tab w:val="left" w:pos="709"/>
        </w:tabs>
        <w:spacing w:before="0" w:line="276" w:lineRule="auto"/>
        <w:ind w:firstLine="709"/>
        <w:jc w:val="both"/>
        <w:rPr>
          <w:rFonts w:eastAsiaTheme="minorHAnsi"/>
          <w:bCs/>
          <w:color w:val="auto"/>
          <w:sz w:val="27"/>
          <w:szCs w:val="27"/>
          <w:lang w:eastAsia="en-US"/>
        </w:rPr>
      </w:pPr>
      <w:r w:rsidRPr="00561F76">
        <w:rPr>
          <w:rFonts w:eastAsiaTheme="minorHAnsi"/>
          <w:bCs/>
          <w:color w:val="auto"/>
          <w:sz w:val="27"/>
          <w:szCs w:val="27"/>
          <w:lang w:eastAsia="en-US"/>
        </w:rPr>
        <w:t>Таким образом, при осуществлении закупки товара, в том числе поставляемого заказчику при выполнении закупаемых работ, заказчик может требовать в заявке указания конкретных показателей, если при выполнении работ, услуг товар будет оставаться у Заказчика.</w:t>
      </w:r>
    </w:p>
    <w:p w:rsidR="00561F76" w:rsidRPr="00561F76" w:rsidRDefault="00561F76" w:rsidP="00561F76">
      <w:pPr>
        <w:widowControl/>
        <w:tabs>
          <w:tab w:val="left" w:pos="709"/>
        </w:tabs>
        <w:spacing w:before="0" w:line="276" w:lineRule="auto"/>
        <w:ind w:firstLine="709"/>
        <w:jc w:val="both"/>
        <w:rPr>
          <w:rFonts w:eastAsiaTheme="minorHAnsi"/>
          <w:bCs/>
          <w:color w:val="auto"/>
          <w:sz w:val="27"/>
          <w:szCs w:val="27"/>
          <w:lang w:eastAsia="en-US"/>
        </w:rPr>
      </w:pPr>
      <w:r w:rsidRPr="00561F76">
        <w:rPr>
          <w:rFonts w:eastAsiaTheme="minorHAnsi"/>
          <w:bCs/>
          <w:color w:val="auto"/>
          <w:sz w:val="27"/>
          <w:szCs w:val="27"/>
          <w:lang w:eastAsia="en-US"/>
        </w:rPr>
        <w:t>Кроме того, в соответствии с нормами ст. 740 Гражданского кодекса Российской Федерации (далее – ГК РФ) подрядчик по договору строительного подряда обязуется в установленный договором срок построить по заданию заказчика определенный объект либо выполнить иные строительные работы (благоустройство, ремонт и др.), а заказчик обязуется создать подрядчику необходимые условия для выполнения работ, принять их результат и уплатить обусловленную цену.</w:t>
      </w:r>
    </w:p>
    <w:p w:rsidR="00561F76" w:rsidRPr="00561F76" w:rsidRDefault="00561F76" w:rsidP="00561F76">
      <w:pPr>
        <w:widowControl/>
        <w:tabs>
          <w:tab w:val="left" w:pos="709"/>
        </w:tabs>
        <w:spacing w:before="0" w:line="276" w:lineRule="auto"/>
        <w:ind w:firstLine="709"/>
        <w:jc w:val="both"/>
        <w:rPr>
          <w:rFonts w:eastAsiaTheme="minorHAnsi"/>
          <w:bCs/>
          <w:color w:val="auto"/>
          <w:sz w:val="27"/>
          <w:szCs w:val="27"/>
          <w:lang w:eastAsia="en-US"/>
        </w:rPr>
      </w:pPr>
      <w:r w:rsidRPr="00561F76">
        <w:rPr>
          <w:rFonts w:eastAsiaTheme="minorHAnsi"/>
          <w:bCs/>
          <w:color w:val="auto"/>
          <w:sz w:val="27"/>
          <w:szCs w:val="27"/>
          <w:lang w:eastAsia="en-US"/>
        </w:rPr>
        <w:t>Согласно п. 1 ст. 745 ГК РФ обязанность по обеспечению строительства материалами, в том числе деталями и конструкциями (товар), или оборудованием (товар) несет подрядчик, если договором строительного подряда не предусмотрено иное.</w:t>
      </w:r>
    </w:p>
    <w:p w:rsidR="00561F76" w:rsidRPr="00561F76" w:rsidRDefault="00561F76" w:rsidP="00561F76">
      <w:pPr>
        <w:widowControl/>
        <w:tabs>
          <w:tab w:val="left" w:pos="709"/>
        </w:tabs>
        <w:spacing w:before="0" w:line="276" w:lineRule="auto"/>
        <w:ind w:firstLine="709"/>
        <w:jc w:val="both"/>
        <w:rPr>
          <w:rFonts w:eastAsiaTheme="minorHAnsi"/>
          <w:bCs/>
          <w:color w:val="auto"/>
          <w:sz w:val="27"/>
          <w:szCs w:val="27"/>
          <w:lang w:eastAsia="en-US"/>
        </w:rPr>
      </w:pPr>
      <w:r w:rsidRPr="00561F76">
        <w:rPr>
          <w:rFonts w:eastAsiaTheme="minorHAnsi"/>
          <w:bCs/>
          <w:color w:val="auto"/>
          <w:sz w:val="27"/>
          <w:szCs w:val="27"/>
          <w:lang w:eastAsia="en-US"/>
        </w:rPr>
        <w:t>В силу п. 3 ст. 709, п. 1 ст. 743 ГК РФ, стоимость материалов, деталей и конструкций, а также стоимость оборудования, монтируемого подрядчиком на возводимом объекте, включаются в смету, определяющую цену работ.</w:t>
      </w:r>
    </w:p>
    <w:p w:rsidR="00561F76" w:rsidRPr="00561F76" w:rsidRDefault="00561F76" w:rsidP="00561F76">
      <w:pPr>
        <w:widowControl/>
        <w:tabs>
          <w:tab w:val="left" w:pos="709"/>
        </w:tabs>
        <w:spacing w:before="0" w:line="276" w:lineRule="auto"/>
        <w:ind w:firstLine="709"/>
        <w:jc w:val="both"/>
        <w:rPr>
          <w:rFonts w:eastAsiaTheme="minorHAnsi"/>
          <w:bCs/>
          <w:color w:val="auto"/>
          <w:sz w:val="27"/>
          <w:szCs w:val="27"/>
          <w:lang w:eastAsia="en-US"/>
        </w:rPr>
      </w:pPr>
      <w:r w:rsidRPr="00561F76">
        <w:rPr>
          <w:rFonts w:eastAsiaTheme="minorHAnsi"/>
          <w:bCs/>
          <w:color w:val="auto"/>
          <w:sz w:val="27"/>
          <w:szCs w:val="27"/>
          <w:lang w:eastAsia="en-US"/>
        </w:rPr>
        <w:t>Сдачу-приемку результата работ оформляют актом, подписанным обеими сторонами договора строительного подряда – подрядчиком и заказчиком (п. 4 ст. 753 Гражданского кодекса РФ) - унифицированные формы № КС-2 «Акт о приемке выполненных работ» и № КС-3 «Справка о стоимости выполненных работ и затрат» утверждены постановлением Госкомстата России от 11 ноября 1999 г. № 100.</w:t>
      </w:r>
    </w:p>
    <w:p w:rsidR="0089711D" w:rsidRPr="0089711D" w:rsidRDefault="0089711D" w:rsidP="0089711D">
      <w:pPr>
        <w:widowControl/>
        <w:tabs>
          <w:tab w:val="left" w:pos="709"/>
        </w:tabs>
        <w:spacing w:before="0" w:line="276" w:lineRule="auto"/>
        <w:ind w:firstLine="709"/>
        <w:jc w:val="both"/>
        <w:rPr>
          <w:rFonts w:eastAsiaTheme="minorHAnsi"/>
          <w:bCs/>
          <w:color w:val="auto"/>
          <w:sz w:val="27"/>
          <w:szCs w:val="27"/>
          <w:lang w:eastAsia="en-US"/>
        </w:rPr>
      </w:pPr>
      <w:r w:rsidRPr="0089711D">
        <w:rPr>
          <w:rFonts w:eastAsiaTheme="minorHAnsi"/>
          <w:bCs/>
          <w:color w:val="auto"/>
          <w:sz w:val="27"/>
          <w:szCs w:val="27"/>
          <w:lang w:eastAsia="en-US"/>
        </w:rPr>
        <w:t>Дополнительно сообщаем, указанные товары приобретаются в рамках закупки: Благоустройство общественных территорий по адресу: Московская область, городской округ Дзержинский, парк «Сказка» с участком прилегающей ул. Ленина, и по итогам исполнения договора будут получены объекты, характеристики и функции которых соответствуют основным средствам согласно пункту 39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561F76" w:rsidRPr="002E4C5B" w:rsidRDefault="0089711D" w:rsidP="0089711D">
      <w:pPr>
        <w:widowControl/>
        <w:tabs>
          <w:tab w:val="left" w:pos="709"/>
        </w:tabs>
        <w:spacing w:before="0" w:line="276" w:lineRule="auto"/>
        <w:ind w:firstLine="709"/>
        <w:jc w:val="both"/>
        <w:rPr>
          <w:rFonts w:eastAsiaTheme="minorHAnsi"/>
          <w:bCs/>
          <w:color w:val="auto"/>
          <w:sz w:val="27"/>
          <w:szCs w:val="27"/>
          <w:lang w:eastAsia="en-US"/>
        </w:rPr>
      </w:pPr>
      <w:r w:rsidRPr="0089711D">
        <w:rPr>
          <w:rFonts w:eastAsiaTheme="minorHAnsi"/>
          <w:bCs/>
          <w:color w:val="auto"/>
          <w:sz w:val="27"/>
          <w:szCs w:val="27"/>
          <w:lang w:eastAsia="en-US"/>
        </w:rPr>
        <w:t>Следовательно, установленный в проекте контракта порядок сдачи-приемки выполненных работ соответствует д</w:t>
      </w:r>
      <w:r w:rsidR="00827D0B">
        <w:rPr>
          <w:rFonts w:eastAsiaTheme="minorHAnsi"/>
          <w:bCs/>
          <w:color w:val="auto"/>
          <w:sz w:val="27"/>
          <w:szCs w:val="27"/>
          <w:lang w:eastAsia="en-US"/>
        </w:rPr>
        <w:t>ействующему законодательству РФ</w:t>
      </w:r>
      <w:r w:rsidR="00253221">
        <w:rPr>
          <w:rFonts w:eastAsiaTheme="minorHAnsi"/>
          <w:bCs/>
          <w:color w:val="auto"/>
          <w:sz w:val="27"/>
          <w:szCs w:val="27"/>
          <w:lang w:eastAsia="en-US"/>
        </w:rPr>
        <w:t>»</w:t>
      </w:r>
      <w:r w:rsidR="00561F76" w:rsidRPr="00561F76">
        <w:rPr>
          <w:rFonts w:eastAsiaTheme="minorHAnsi"/>
          <w:bCs/>
          <w:color w:val="auto"/>
          <w:sz w:val="27"/>
          <w:szCs w:val="27"/>
          <w:lang w:eastAsia="en-US"/>
        </w:rPr>
        <w:t>.</w:t>
      </w:r>
    </w:p>
    <w:p w:rsidR="002E4C5B" w:rsidRDefault="00253221" w:rsidP="002E4C5B">
      <w:pPr>
        <w:widowControl/>
        <w:tabs>
          <w:tab w:val="left" w:pos="709"/>
        </w:tabs>
        <w:spacing w:before="0" w:line="276" w:lineRule="auto"/>
        <w:ind w:firstLine="709"/>
        <w:jc w:val="both"/>
        <w:rPr>
          <w:rFonts w:eastAsiaTheme="minorHAnsi"/>
          <w:bCs/>
          <w:color w:val="auto"/>
          <w:sz w:val="27"/>
          <w:szCs w:val="27"/>
          <w:lang w:eastAsia="en-US"/>
        </w:rPr>
      </w:pPr>
      <w:r>
        <w:rPr>
          <w:rFonts w:eastAsiaTheme="minorHAnsi"/>
          <w:bCs/>
          <w:color w:val="auto"/>
          <w:sz w:val="27"/>
          <w:szCs w:val="27"/>
          <w:lang w:eastAsia="en-US"/>
        </w:rPr>
        <w:t>Изучив представленные документы и сведения</w:t>
      </w:r>
      <w:r w:rsidR="006331BF">
        <w:rPr>
          <w:rFonts w:eastAsiaTheme="minorHAnsi"/>
          <w:bCs/>
          <w:color w:val="auto"/>
          <w:sz w:val="27"/>
          <w:szCs w:val="27"/>
          <w:lang w:eastAsia="en-US"/>
        </w:rPr>
        <w:t>,</w:t>
      </w:r>
      <w:r>
        <w:rPr>
          <w:rFonts w:eastAsiaTheme="minorHAnsi"/>
          <w:bCs/>
          <w:color w:val="auto"/>
          <w:sz w:val="27"/>
          <w:szCs w:val="27"/>
          <w:lang w:eastAsia="en-US"/>
        </w:rPr>
        <w:t xml:space="preserve"> Комиссия приходит к выводу, что</w:t>
      </w:r>
      <w:r w:rsidR="006331BF">
        <w:rPr>
          <w:rFonts w:eastAsiaTheme="minorHAnsi"/>
          <w:bCs/>
          <w:color w:val="auto"/>
          <w:sz w:val="27"/>
          <w:szCs w:val="27"/>
          <w:lang w:eastAsia="en-US"/>
        </w:rPr>
        <w:t xml:space="preserve"> действия Заказчика в части установления требования о предоставлении </w:t>
      </w:r>
      <w:r w:rsidR="006331BF" w:rsidRPr="0012144F">
        <w:rPr>
          <w:rFonts w:eastAsiaTheme="minorHAnsi"/>
          <w:bCs/>
          <w:color w:val="auto"/>
          <w:sz w:val="27"/>
          <w:szCs w:val="27"/>
          <w:lang w:eastAsia="en-US"/>
        </w:rPr>
        <w:t>конкретных показателей товаров в составе первой части заявки на участие в Аукционе</w:t>
      </w:r>
      <w:r w:rsidR="006331BF">
        <w:rPr>
          <w:rFonts w:eastAsiaTheme="minorHAnsi"/>
          <w:bCs/>
          <w:color w:val="auto"/>
          <w:sz w:val="27"/>
          <w:szCs w:val="27"/>
          <w:lang w:eastAsia="en-US"/>
        </w:rPr>
        <w:t>, не противоречат положениям Закона о контрактной системе.</w:t>
      </w:r>
    </w:p>
    <w:p w:rsidR="006331BF" w:rsidRDefault="006331BF" w:rsidP="002E4C5B">
      <w:pPr>
        <w:widowControl/>
        <w:tabs>
          <w:tab w:val="left" w:pos="709"/>
        </w:tabs>
        <w:spacing w:before="0" w:line="276" w:lineRule="auto"/>
        <w:ind w:firstLine="709"/>
        <w:jc w:val="both"/>
        <w:rPr>
          <w:rFonts w:eastAsiaTheme="minorHAnsi"/>
          <w:bCs/>
          <w:color w:val="auto"/>
          <w:sz w:val="27"/>
          <w:szCs w:val="27"/>
          <w:lang w:eastAsia="en-US"/>
        </w:rPr>
      </w:pPr>
      <w:r>
        <w:rPr>
          <w:rFonts w:eastAsiaTheme="minorHAnsi"/>
          <w:bCs/>
          <w:color w:val="auto"/>
          <w:sz w:val="27"/>
          <w:szCs w:val="27"/>
          <w:lang w:eastAsia="en-US"/>
        </w:rPr>
        <w:t>Доказательств обратного, Заявителем на заседании Комиссии не представлено.</w:t>
      </w:r>
    </w:p>
    <w:p w:rsidR="006331BF" w:rsidRDefault="006331BF" w:rsidP="002E4C5B">
      <w:pPr>
        <w:widowControl/>
        <w:tabs>
          <w:tab w:val="left" w:pos="709"/>
        </w:tabs>
        <w:spacing w:before="0" w:line="276" w:lineRule="auto"/>
        <w:ind w:firstLine="709"/>
        <w:jc w:val="both"/>
        <w:rPr>
          <w:rFonts w:eastAsiaTheme="minorHAnsi"/>
          <w:bCs/>
          <w:color w:val="auto"/>
          <w:sz w:val="27"/>
          <w:szCs w:val="27"/>
          <w:lang w:eastAsia="en-US"/>
        </w:rPr>
      </w:pPr>
      <w:r>
        <w:rPr>
          <w:rFonts w:eastAsiaTheme="minorHAnsi"/>
          <w:bCs/>
          <w:color w:val="auto"/>
          <w:sz w:val="27"/>
          <w:szCs w:val="27"/>
          <w:lang w:eastAsia="en-US"/>
        </w:rPr>
        <w:t>Следовательно, довод жалобы Заявителя не нашел своего подтверждения.</w:t>
      </w:r>
    </w:p>
    <w:p w:rsidR="00827D0B" w:rsidRDefault="00827D0B" w:rsidP="002E4C5B">
      <w:pPr>
        <w:widowControl/>
        <w:tabs>
          <w:tab w:val="left" w:pos="709"/>
        </w:tabs>
        <w:spacing w:before="0" w:line="276" w:lineRule="auto"/>
        <w:ind w:firstLine="709"/>
        <w:jc w:val="both"/>
        <w:rPr>
          <w:rFonts w:eastAsiaTheme="minorHAnsi"/>
          <w:bCs/>
          <w:color w:val="auto"/>
          <w:sz w:val="27"/>
          <w:szCs w:val="27"/>
          <w:lang w:eastAsia="en-US"/>
        </w:rPr>
      </w:pPr>
      <w:r>
        <w:rPr>
          <w:rFonts w:eastAsiaTheme="minorHAnsi"/>
          <w:bCs/>
          <w:color w:val="auto"/>
          <w:sz w:val="27"/>
          <w:szCs w:val="27"/>
          <w:lang w:eastAsia="en-US"/>
        </w:rPr>
        <w:t>2. Согласно доводу жалобы Заявителя, Заказчиком в составе документации об Аукционе не размещен проект контракта.</w:t>
      </w:r>
    </w:p>
    <w:p w:rsidR="00827D0B" w:rsidRDefault="00827D0B" w:rsidP="002E4C5B">
      <w:pPr>
        <w:widowControl/>
        <w:tabs>
          <w:tab w:val="left" w:pos="709"/>
        </w:tabs>
        <w:spacing w:before="0" w:line="276" w:lineRule="auto"/>
        <w:ind w:firstLine="709"/>
        <w:jc w:val="both"/>
        <w:rPr>
          <w:rFonts w:eastAsiaTheme="minorHAnsi"/>
          <w:bCs/>
          <w:color w:val="auto"/>
          <w:sz w:val="27"/>
          <w:szCs w:val="27"/>
          <w:lang w:eastAsia="en-US"/>
        </w:rPr>
      </w:pPr>
      <w:r w:rsidRPr="00827D0B">
        <w:rPr>
          <w:rFonts w:eastAsiaTheme="minorHAnsi"/>
          <w:bCs/>
          <w:color w:val="auto"/>
          <w:sz w:val="27"/>
          <w:szCs w:val="27"/>
          <w:lang w:eastAsia="en-US"/>
        </w:rPr>
        <w:t>В соответствии с пунктом 2 статьи 42 Закона о контрактной системе в извещении об осуществлении закупки должна содержаться, если иное не предусмотрено Законом о контрактной системе, следующая информация: краткое изложение условий контракта, содержащее наименование и описание объекта закупки с учетом требований, предусмотренных статьей 33 Закона о контрактной системе,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частью 2 статьи 34 Закона о контрактной системе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w:t>
      </w:r>
    </w:p>
    <w:p w:rsidR="00827D0B" w:rsidRDefault="00827D0B" w:rsidP="002E4C5B">
      <w:pPr>
        <w:widowControl/>
        <w:tabs>
          <w:tab w:val="left" w:pos="709"/>
        </w:tabs>
        <w:spacing w:before="0" w:line="276" w:lineRule="auto"/>
        <w:ind w:firstLine="709"/>
        <w:jc w:val="both"/>
        <w:rPr>
          <w:rFonts w:eastAsiaTheme="minorHAnsi"/>
          <w:bCs/>
          <w:color w:val="auto"/>
          <w:sz w:val="27"/>
          <w:szCs w:val="27"/>
          <w:lang w:eastAsia="en-US"/>
        </w:rPr>
      </w:pPr>
      <w:r>
        <w:rPr>
          <w:rFonts w:eastAsiaTheme="minorHAnsi"/>
          <w:bCs/>
          <w:color w:val="auto"/>
          <w:sz w:val="27"/>
          <w:szCs w:val="27"/>
          <w:lang w:eastAsia="en-US"/>
        </w:rPr>
        <w:t xml:space="preserve">На заседании Комиссии установлено, что Заказчиком в составе документации </w:t>
      </w:r>
      <w:r w:rsidR="00A11122">
        <w:rPr>
          <w:rFonts w:eastAsiaTheme="minorHAnsi"/>
          <w:bCs/>
          <w:color w:val="auto"/>
          <w:sz w:val="27"/>
          <w:szCs w:val="27"/>
          <w:lang w:eastAsia="en-US"/>
        </w:rPr>
        <w:t xml:space="preserve">об Аукционе </w:t>
      </w:r>
      <w:r>
        <w:rPr>
          <w:rFonts w:eastAsiaTheme="minorHAnsi"/>
          <w:bCs/>
          <w:color w:val="auto"/>
          <w:sz w:val="27"/>
          <w:szCs w:val="27"/>
          <w:lang w:eastAsia="en-US"/>
        </w:rPr>
        <w:t xml:space="preserve">размещен </w:t>
      </w:r>
      <w:r w:rsidR="00A11122">
        <w:rPr>
          <w:rFonts w:eastAsiaTheme="minorHAnsi"/>
          <w:bCs/>
          <w:color w:val="auto"/>
          <w:sz w:val="27"/>
          <w:szCs w:val="27"/>
          <w:lang w:eastAsia="en-US"/>
        </w:rPr>
        <w:t>Проект контракта без ограничений к ознакомлению.</w:t>
      </w:r>
    </w:p>
    <w:p w:rsidR="00A11122" w:rsidRDefault="00A11122" w:rsidP="002E4C5B">
      <w:pPr>
        <w:widowControl/>
        <w:tabs>
          <w:tab w:val="left" w:pos="709"/>
        </w:tabs>
        <w:spacing w:before="0" w:line="276" w:lineRule="auto"/>
        <w:ind w:firstLine="709"/>
        <w:jc w:val="both"/>
        <w:rPr>
          <w:rFonts w:eastAsiaTheme="minorHAnsi"/>
          <w:bCs/>
          <w:color w:val="auto"/>
          <w:sz w:val="27"/>
          <w:szCs w:val="27"/>
          <w:lang w:eastAsia="en-US"/>
        </w:rPr>
      </w:pPr>
      <w:r>
        <w:rPr>
          <w:rFonts w:eastAsiaTheme="minorHAnsi"/>
          <w:bCs/>
          <w:color w:val="auto"/>
          <w:sz w:val="27"/>
          <w:szCs w:val="27"/>
          <w:lang w:eastAsia="en-US"/>
        </w:rPr>
        <w:t>Доказательств обратного, Заявителем на заседании Комиссии не представлено.</w:t>
      </w:r>
    </w:p>
    <w:p w:rsidR="00A11122" w:rsidRDefault="00A11122" w:rsidP="00A11122">
      <w:pPr>
        <w:widowControl/>
        <w:tabs>
          <w:tab w:val="left" w:pos="709"/>
        </w:tabs>
        <w:spacing w:before="0" w:line="276" w:lineRule="auto"/>
        <w:ind w:firstLine="709"/>
        <w:jc w:val="both"/>
        <w:rPr>
          <w:rFonts w:eastAsiaTheme="minorHAnsi"/>
          <w:bCs/>
          <w:color w:val="auto"/>
          <w:sz w:val="27"/>
          <w:szCs w:val="27"/>
          <w:lang w:eastAsia="en-US"/>
        </w:rPr>
      </w:pPr>
      <w:r>
        <w:rPr>
          <w:rFonts w:eastAsiaTheme="minorHAnsi"/>
          <w:bCs/>
          <w:color w:val="auto"/>
          <w:sz w:val="27"/>
          <w:szCs w:val="27"/>
          <w:lang w:eastAsia="en-US"/>
        </w:rPr>
        <w:t xml:space="preserve">Следовательно, довод жалобы Заявителя </w:t>
      </w:r>
      <w:r>
        <w:rPr>
          <w:rFonts w:eastAsiaTheme="minorHAnsi"/>
          <w:bCs/>
          <w:color w:val="auto"/>
          <w:sz w:val="27"/>
          <w:szCs w:val="27"/>
          <w:lang w:eastAsia="en-US"/>
        </w:rPr>
        <w:t>является необоснованным</w:t>
      </w:r>
      <w:bookmarkStart w:id="0" w:name="_GoBack"/>
      <w:bookmarkEnd w:id="0"/>
      <w:r>
        <w:rPr>
          <w:rFonts w:eastAsiaTheme="minorHAnsi"/>
          <w:bCs/>
          <w:color w:val="auto"/>
          <w:sz w:val="27"/>
          <w:szCs w:val="27"/>
          <w:lang w:eastAsia="en-US"/>
        </w:rPr>
        <w:t>.</w:t>
      </w:r>
    </w:p>
    <w:p w:rsidR="008E7961" w:rsidRDefault="006606AE" w:rsidP="006606AE">
      <w:pPr>
        <w:widowControl/>
        <w:tabs>
          <w:tab w:val="left" w:pos="709"/>
        </w:tabs>
        <w:spacing w:before="0" w:line="276" w:lineRule="auto"/>
        <w:ind w:firstLine="0"/>
        <w:jc w:val="both"/>
        <w:rPr>
          <w:sz w:val="27"/>
          <w:szCs w:val="27"/>
        </w:rPr>
      </w:pPr>
      <w:r w:rsidRPr="00DA6B45">
        <w:rPr>
          <w:sz w:val="27"/>
          <w:szCs w:val="27"/>
        </w:rPr>
        <w:tab/>
      </w:r>
      <w:r w:rsidR="008E7961" w:rsidRPr="00DA6B45">
        <w:rPr>
          <w:sz w:val="27"/>
          <w:szCs w:val="27"/>
        </w:rPr>
        <w:t>На основании изложенного и руководствуясь частью 1 статьи 2, пунктом 1 части 15, пунктом 2 части 22 статьи 99, частью 8 статьи 106, частью 1 статьи 112 Закона о контрактной системе, Комиссия</w:t>
      </w:r>
    </w:p>
    <w:p w:rsidR="00AF015B" w:rsidRPr="008D714B" w:rsidRDefault="00AF015B" w:rsidP="006606AE">
      <w:pPr>
        <w:widowControl/>
        <w:tabs>
          <w:tab w:val="left" w:pos="709"/>
        </w:tabs>
        <w:spacing w:before="0" w:line="276" w:lineRule="auto"/>
        <w:ind w:firstLine="0"/>
        <w:jc w:val="both"/>
        <w:rPr>
          <w:sz w:val="27"/>
          <w:szCs w:val="27"/>
        </w:rPr>
      </w:pPr>
    </w:p>
    <w:p w:rsidR="008C5F9A" w:rsidRPr="008D714B" w:rsidRDefault="008C5F9A" w:rsidP="007C0B56">
      <w:pPr>
        <w:spacing w:before="0" w:line="276" w:lineRule="auto"/>
        <w:ind w:firstLine="0"/>
        <w:rPr>
          <w:b/>
          <w:sz w:val="27"/>
          <w:szCs w:val="27"/>
        </w:rPr>
      </w:pPr>
    </w:p>
    <w:p w:rsidR="00485142" w:rsidRPr="008D714B" w:rsidRDefault="0096131A" w:rsidP="007C0B56">
      <w:pPr>
        <w:spacing w:before="0" w:line="276" w:lineRule="auto"/>
        <w:ind w:firstLine="0"/>
        <w:jc w:val="center"/>
        <w:rPr>
          <w:b/>
          <w:sz w:val="27"/>
          <w:szCs w:val="27"/>
        </w:rPr>
      </w:pPr>
      <w:r w:rsidRPr="008D714B">
        <w:rPr>
          <w:b/>
          <w:sz w:val="27"/>
          <w:szCs w:val="27"/>
        </w:rPr>
        <w:t>РЕШИЛА:</w:t>
      </w:r>
    </w:p>
    <w:p w:rsidR="008D2D4B" w:rsidRPr="00347192" w:rsidRDefault="008D2D4B" w:rsidP="00347192">
      <w:pPr>
        <w:pStyle w:val="a4"/>
        <w:widowControl/>
        <w:numPr>
          <w:ilvl w:val="0"/>
          <w:numId w:val="18"/>
        </w:numPr>
        <w:tabs>
          <w:tab w:val="left" w:pos="567"/>
          <w:tab w:val="left" w:pos="851"/>
          <w:tab w:val="left" w:pos="993"/>
        </w:tabs>
        <w:ind w:left="0" w:firstLine="567"/>
        <w:jc w:val="both"/>
        <w:rPr>
          <w:bCs/>
          <w:sz w:val="27"/>
          <w:szCs w:val="27"/>
          <w:lang w:bidi="ru-RU"/>
        </w:rPr>
      </w:pPr>
      <w:r w:rsidRPr="008D714B">
        <w:rPr>
          <w:bCs/>
          <w:sz w:val="27"/>
          <w:szCs w:val="27"/>
        </w:rPr>
        <w:t xml:space="preserve">Признать жалобу </w:t>
      </w:r>
      <w:r w:rsidR="00A10967">
        <w:rPr>
          <w:bCs/>
          <w:sz w:val="27"/>
          <w:szCs w:val="27"/>
          <w:lang w:bidi="ru-RU"/>
        </w:rPr>
        <w:t>ООО «</w:t>
      </w:r>
      <w:r w:rsidR="0020218B" w:rsidRPr="0020218B">
        <w:rPr>
          <w:bCs/>
          <w:sz w:val="27"/>
          <w:szCs w:val="27"/>
          <w:lang w:bidi="ru-RU"/>
        </w:rPr>
        <w:t>ГК Континент</w:t>
      </w:r>
      <w:r w:rsidR="00347192" w:rsidRPr="00347192">
        <w:rPr>
          <w:bCs/>
          <w:sz w:val="27"/>
          <w:szCs w:val="27"/>
          <w:lang w:bidi="ru-RU"/>
        </w:rPr>
        <w:t>»</w:t>
      </w:r>
      <w:r w:rsidR="003763C4" w:rsidRPr="00347192">
        <w:rPr>
          <w:bCs/>
          <w:sz w:val="27"/>
          <w:szCs w:val="27"/>
        </w:rPr>
        <w:t xml:space="preserve"> </w:t>
      </w:r>
      <w:r w:rsidR="0020218B">
        <w:rPr>
          <w:bCs/>
          <w:sz w:val="27"/>
          <w:szCs w:val="27"/>
        </w:rPr>
        <w:t>не</w:t>
      </w:r>
      <w:r w:rsidRPr="00347192">
        <w:rPr>
          <w:bCs/>
          <w:sz w:val="27"/>
          <w:szCs w:val="27"/>
        </w:rPr>
        <w:t>обоснованной.</w:t>
      </w:r>
    </w:p>
    <w:p w:rsidR="00EE3904" w:rsidRPr="000A4782" w:rsidRDefault="00AF015B" w:rsidP="00EE3904">
      <w:pPr>
        <w:pStyle w:val="a4"/>
        <w:widowControl/>
        <w:numPr>
          <w:ilvl w:val="0"/>
          <w:numId w:val="18"/>
        </w:numPr>
        <w:tabs>
          <w:tab w:val="left" w:pos="567"/>
          <w:tab w:val="left" w:pos="851"/>
          <w:tab w:val="left" w:pos="993"/>
        </w:tabs>
        <w:autoSpaceDE/>
        <w:adjustRightInd/>
        <w:spacing w:before="0"/>
        <w:ind w:left="0" w:firstLine="567"/>
        <w:jc w:val="both"/>
        <w:rPr>
          <w:bCs/>
          <w:sz w:val="27"/>
          <w:szCs w:val="27"/>
        </w:rPr>
      </w:pPr>
      <w:r>
        <w:rPr>
          <w:rFonts w:eastAsiaTheme="minorHAnsi"/>
          <w:color w:val="auto"/>
          <w:sz w:val="27"/>
          <w:szCs w:val="27"/>
          <w:lang w:eastAsia="en-US"/>
        </w:rPr>
        <w:t>Требование о приостановке определения поставщика (подрядчика, исполнителя) в части подписания контракта, установленное Управлением на основании части 7 статьи 106 Закона о контрактной системе, отменить.</w:t>
      </w:r>
    </w:p>
    <w:p w:rsidR="00EE3904" w:rsidRPr="008D714B" w:rsidRDefault="00EE3904" w:rsidP="00EE3904">
      <w:pPr>
        <w:pStyle w:val="a4"/>
        <w:widowControl/>
        <w:tabs>
          <w:tab w:val="left" w:pos="851"/>
          <w:tab w:val="left" w:pos="993"/>
        </w:tabs>
        <w:autoSpaceDE/>
        <w:adjustRightInd/>
        <w:spacing w:before="0"/>
        <w:ind w:firstLine="0"/>
        <w:jc w:val="both"/>
        <w:rPr>
          <w:bCs/>
          <w:sz w:val="27"/>
          <w:szCs w:val="27"/>
        </w:rPr>
      </w:pPr>
    </w:p>
    <w:p w:rsidR="00EE3904" w:rsidRPr="008D714B" w:rsidRDefault="008D2D4B" w:rsidP="008D714B">
      <w:pPr>
        <w:pStyle w:val="a4"/>
        <w:widowControl/>
        <w:tabs>
          <w:tab w:val="left" w:pos="851"/>
          <w:tab w:val="left" w:pos="993"/>
        </w:tabs>
        <w:autoSpaceDE/>
        <w:adjustRightInd/>
        <w:spacing w:before="0"/>
        <w:ind w:left="0" w:firstLine="709"/>
        <w:jc w:val="both"/>
        <w:rPr>
          <w:bCs/>
          <w:sz w:val="27"/>
          <w:szCs w:val="27"/>
        </w:rPr>
      </w:pPr>
      <w:r w:rsidRPr="008D714B">
        <w:rPr>
          <w:color w:val="auto"/>
          <w:sz w:val="27"/>
          <w:szCs w:val="27"/>
        </w:rPr>
        <w:t>Настоящее решение может быть обжаловано в суде, арбитражном суде в течение трех месяцев в установленном законом порядке.</w:t>
      </w:r>
      <w:r w:rsidRPr="008D714B">
        <w:rPr>
          <w:color w:val="auto"/>
          <w:sz w:val="27"/>
          <w:szCs w:val="27"/>
          <w:lang w:eastAsia="en-US"/>
        </w:rPr>
        <w:t xml:space="preserve"> </w:t>
      </w:r>
    </w:p>
    <w:p w:rsidR="008D714B" w:rsidRDefault="008D714B" w:rsidP="008D714B">
      <w:pPr>
        <w:ind w:firstLine="0"/>
        <w:jc w:val="both"/>
        <w:rPr>
          <w:rFonts w:ascii="Times New Roman CYR" w:hAnsi="Times New Roman CYR" w:cs="Times New Roman CYR"/>
          <w:sz w:val="27"/>
          <w:szCs w:val="27"/>
        </w:rPr>
      </w:pPr>
    </w:p>
    <w:p w:rsidR="00A344A0" w:rsidRPr="007A2AB9" w:rsidRDefault="00A344A0" w:rsidP="007A2AB9">
      <w:pPr>
        <w:spacing w:before="0"/>
        <w:ind w:firstLine="0"/>
        <w:jc w:val="both"/>
        <w:rPr>
          <w:rFonts w:ascii="Times New Roman CYR" w:hAnsi="Times New Roman CYR" w:cs="Times New Roman CYR"/>
          <w:sz w:val="18"/>
          <w:szCs w:val="18"/>
        </w:rPr>
      </w:pPr>
    </w:p>
    <w:sectPr w:rsidR="00A344A0" w:rsidRPr="007A2AB9" w:rsidSect="003A4FDD">
      <w:headerReference w:type="even" r:id="rId8"/>
      <w:headerReference w:type="default" r:id="rId9"/>
      <w:pgSz w:w="11906" w:h="16838"/>
      <w:pgMar w:top="426" w:right="850"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A5D" w:rsidRDefault="00A96A5D" w:rsidP="00F963A7">
      <w:pPr>
        <w:spacing w:before="0"/>
      </w:pPr>
      <w:r>
        <w:separator/>
      </w:r>
    </w:p>
  </w:endnote>
  <w:endnote w:type="continuationSeparator" w:id="0">
    <w:p w:rsidR="00A96A5D" w:rsidRDefault="00A96A5D" w:rsidP="00F963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A5D" w:rsidRDefault="00A96A5D" w:rsidP="00F963A7">
      <w:pPr>
        <w:spacing w:before="0"/>
      </w:pPr>
      <w:r>
        <w:separator/>
      </w:r>
    </w:p>
  </w:footnote>
  <w:footnote w:type="continuationSeparator" w:id="0">
    <w:p w:rsidR="00A96A5D" w:rsidRDefault="00A96A5D" w:rsidP="00F963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732739"/>
      <w:docPartObj>
        <w:docPartGallery w:val="Page Numbers (Top of Page)"/>
        <w:docPartUnique/>
      </w:docPartObj>
    </w:sdtPr>
    <w:sdtEndPr/>
    <w:sdtContent>
      <w:p w:rsidR="00A96A5D" w:rsidRDefault="006D2E42" w:rsidP="00BE305D">
        <w:pPr>
          <w:pStyle w:val="a6"/>
          <w:ind w:firstLine="0"/>
          <w:jc w:val="center"/>
        </w:pPr>
        <w:r>
          <w:rPr>
            <w:noProof/>
          </w:rPr>
          <w:fldChar w:fldCharType="begin"/>
        </w:r>
        <w:r w:rsidR="00F5714C">
          <w:rPr>
            <w:noProof/>
          </w:rPr>
          <w:instrText>PAGE   \* MERGEFORMAT</w:instrText>
        </w:r>
        <w:r>
          <w:rPr>
            <w:noProof/>
          </w:rPr>
          <w:fldChar w:fldCharType="separate"/>
        </w:r>
        <w:r w:rsidR="00A11122">
          <w:rPr>
            <w:noProof/>
          </w:rPr>
          <w:t>6</w:t>
        </w:r>
        <w:r>
          <w:rPr>
            <w:noProof/>
          </w:rPr>
          <w:fldChar w:fldCharType="end"/>
        </w:r>
      </w:p>
    </w:sdtContent>
  </w:sdt>
  <w:p w:rsidR="00A96A5D" w:rsidRDefault="00A96A5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614796"/>
      <w:docPartObj>
        <w:docPartGallery w:val="Page Numbers (Top of Page)"/>
        <w:docPartUnique/>
      </w:docPartObj>
    </w:sdtPr>
    <w:sdtEndPr>
      <w:rPr>
        <w:sz w:val="28"/>
        <w:szCs w:val="28"/>
      </w:rPr>
    </w:sdtEndPr>
    <w:sdtContent>
      <w:p w:rsidR="00A96A5D" w:rsidRPr="00405411" w:rsidRDefault="006D2E42" w:rsidP="00C24037">
        <w:pPr>
          <w:pStyle w:val="a6"/>
          <w:ind w:firstLine="0"/>
          <w:jc w:val="center"/>
          <w:rPr>
            <w:sz w:val="28"/>
            <w:szCs w:val="28"/>
          </w:rPr>
        </w:pPr>
        <w:r w:rsidRPr="0043688B">
          <w:rPr>
            <w:sz w:val="26"/>
            <w:szCs w:val="26"/>
          </w:rPr>
          <w:fldChar w:fldCharType="begin"/>
        </w:r>
        <w:r w:rsidR="00A96A5D" w:rsidRPr="0043688B">
          <w:rPr>
            <w:sz w:val="26"/>
            <w:szCs w:val="26"/>
          </w:rPr>
          <w:instrText>PAGE   \* MERGEFORMAT</w:instrText>
        </w:r>
        <w:r w:rsidRPr="0043688B">
          <w:rPr>
            <w:sz w:val="26"/>
            <w:szCs w:val="26"/>
          </w:rPr>
          <w:fldChar w:fldCharType="separate"/>
        </w:r>
        <w:r w:rsidR="00A11122">
          <w:rPr>
            <w:noProof/>
            <w:sz w:val="26"/>
            <w:szCs w:val="26"/>
          </w:rPr>
          <w:t>5</w:t>
        </w:r>
        <w:r w:rsidRPr="0043688B">
          <w:rPr>
            <w:sz w:val="26"/>
            <w:szCs w:val="26"/>
          </w:rPr>
          <w:fldChar w:fldCharType="end"/>
        </w:r>
      </w:p>
    </w:sdtContent>
  </w:sdt>
  <w:p w:rsidR="00A96A5D" w:rsidRDefault="00A96A5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F125A"/>
    <w:multiLevelType w:val="hybridMultilevel"/>
    <w:tmpl w:val="F39A19F4"/>
    <w:lvl w:ilvl="0" w:tplc="299470C6">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176698"/>
    <w:multiLevelType w:val="hybridMultilevel"/>
    <w:tmpl w:val="2556A8F8"/>
    <w:lvl w:ilvl="0" w:tplc="BEE05236">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2">
    <w:nsid w:val="14E13018"/>
    <w:multiLevelType w:val="hybridMultilevel"/>
    <w:tmpl w:val="B43E42BA"/>
    <w:lvl w:ilvl="0" w:tplc="E5B87F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324B10"/>
    <w:multiLevelType w:val="hybridMultilevel"/>
    <w:tmpl w:val="4C1674D8"/>
    <w:lvl w:ilvl="0" w:tplc="23F4A5C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8E4771"/>
    <w:multiLevelType w:val="hybridMultilevel"/>
    <w:tmpl w:val="C96A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4237E0"/>
    <w:multiLevelType w:val="hybridMultilevel"/>
    <w:tmpl w:val="67D60CD8"/>
    <w:lvl w:ilvl="0" w:tplc="DDB88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CC1991"/>
    <w:multiLevelType w:val="hybridMultilevel"/>
    <w:tmpl w:val="C41CEA70"/>
    <w:lvl w:ilvl="0" w:tplc="13DC50A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7">
    <w:nsid w:val="36D95A77"/>
    <w:multiLevelType w:val="hybridMultilevel"/>
    <w:tmpl w:val="8618D1C6"/>
    <w:lvl w:ilvl="0" w:tplc="3DDA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4A73E1"/>
    <w:multiLevelType w:val="hybridMultilevel"/>
    <w:tmpl w:val="C7BABA08"/>
    <w:lvl w:ilvl="0" w:tplc="24CE3FE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414D5BEA"/>
    <w:multiLevelType w:val="hybridMultilevel"/>
    <w:tmpl w:val="B6C06ED0"/>
    <w:lvl w:ilvl="0" w:tplc="BB3C843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0">
    <w:nsid w:val="41C01E6E"/>
    <w:multiLevelType w:val="multilevel"/>
    <w:tmpl w:val="4E30E268"/>
    <w:lvl w:ilvl="0">
      <w:start w:val="1"/>
      <w:numFmt w:val="bullet"/>
      <w:lvlText w:val=""/>
      <w:lvlJc w:val="left"/>
      <w:pPr>
        <w:ind w:left="363" w:hanging="363"/>
      </w:pPr>
      <w:rPr>
        <w:rFonts w:ascii="Symbol" w:hAnsi="Symbol" w:hint="default"/>
        <w:sz w:val="22"/>
      </w:rPr>
    </w:lvl>
    <w:lvl w:ilvl="1">
      <w:start w:val="1"/>
      <w:numFmt w:val="bullet"/>
      <w:lvlText w:val="o"/>
      <w:lvlJc w:val="left"/>
      <w:pPr>
        <w:ind w:left="1440" w:hanging="360"/>
      </w:pPr>
      <w:rPr>
        <w:rFonts w:ascii="Courier New" w:hAnsi="Courier New" w:cs="Times New Roman"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1">
    <w:nsid w:val="4D5150D5"/>
    <w:multiLevelType w:val="hybridMultilevel"/>
    <w:tmpl w:val="C96A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1831B5"/>
    <w:multiLevelType w:val="hybridMultilevel"/>
    <w:tmpl w:val="BDB6963A"/>
    <w:lvl w:ilvl="0" w:tplc="2E72275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3">
    <w:nsid w:val="4EBE0B59"/>
    <w:multiLevelType w:val="hybridMultilevel"/>
    <w:tmpl w:val="27B0DD72"/>
    <w:lvl w:ilvl="0" w:tplc="6D4C9BD0">
      <w:start w:val="6"/>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F0F80B4"/>
    <w:multiLevelType w:val="hybridMultilevel"/>
    <w:tmpl w:val="FFFFFFFF"/>
    <w:lvl w:ilvl="0" w:tplc="D1B6CEB4">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648" w:hanging="360"/>
      </w:pPr>
      <w:rPr>
        <w:rFonts w:cs="Times New Roman"/>
        <w:color w:val="000000"/>
      </w:rPr>
    </w:lvl>
    <w:lvl w:ilvl="2" w:tplc="0419001B">
      <w:start w:val="1"/>
      <w:numFmt w:val="lowerRoman"/>
      <w:lvlText w:val="%3."/>
      <w:lvlJc w:val="right"/>
      <w:pPr>
        <w:ind w:left="2368" w:hanging="180"/>
      </w:pPr>
      <w:rPr>
        <w:rFonts w:cs="Times New Roman"/>
        <w:color w:val="000000"/>
      </w:rPr>
    </w:lvl>
    <w:lvl w:ilvl="3" w:tplc="D1B6CEB4">
      <w:start w:val="1"/>
      <w:numFmt w:val="decimal"/>
      <w:lvlText w:val="%4."/>
      <w:lvlJc w:val="left"/>
      <w:pPr>
        <w:ind w:left="3088" w:hanging="360"/>
      </w:pPr>
      <w:rPr>
        <w:rFonts w:cs="Times New Roman"/>
        <w:color w:val="000000"/>
      </w:rPr>
    </w:lvl>
    <w:lvl w:ilvl="4" w:tplc="04190019">
      <w:start w:val="1"/>
      <w:numFmt w:val="lowerLetter"/>
      <w:lvlText w:val="%5."/>
      <w:lvlJc w:val="left"/>
      <w:pPr>
        <w:ind w:left="3808" w:hanging="360"/>
      </w:pPr>
      <w:rPr>
        <w:rFonts w:cs="Times New Roman"/>
        <w:color w:val="000000"/>
      </w:rPr>
    </w:lvl>
    <w:lvl w:ilvl="5" w:tplc="0419001B">
      <w:start w:val="1"/>
      <w:numFmt w:val="lowerRoman"/>
      <w:lvlText w:val="%6."/>
      <w:lvlJc w:val="right"/>
      <w:pPr>
        <w:ind w:left="4528" w:hanging="180"/>
      </w:pPr>
      <w:rPr>
        <w:rFonts w:cs="Times New Roman"/>
        <w:color w:val="000000"/>
      </w:rPr>
    </w:lvl>
    <w:lvl w:ilvl="6" w:tplc="D1B6CEB4">
      <w:start w:val="1"/>
      <w:numFmt w:val="decimal"/>
      <w:lvlText w:val="%7."/>
      <w:lvlJc w:val="left"/>
      <w:pPr>
        <w:ind w:left="5248" w:hanging="360"/>
      </w:pPr>
      <w:rPr>
        <w:rFonts w:cs="Times New Roman"/>
        <w:color w:val="000000"/>
      </w:rPr>
    </w:lvl>
    <w:lvl w:ilvl="7" w:tplc="04190019">
      <w:start w:val="1"/>
      <w:numFmt w:val="lowerLetter"/>
      <w:lvlText w:val="%8."/>
      <w:lvlJc w:val="left"/>
      <w:pPr>
        <w:ind w:left="5968" w:hanging="360"/>
      </w:pPr>
      <w:rPr>
        <w:rFonts w:cs="Times New Roman"/>
        <w:color w:val="000000"/>
      </w:rPr>
    </w:lvl>
    <w:lvl w:ilvl="8" w:tplc="0419001B">
      <w:start w:val="1"/>
      <w:numFmt w:val="lowerRoman"/>
      <w:lvlText w:val="%9."/>
      <w:lvlJc w:val="right"/>
      <w:pPr>
        <w:ind w:left="6688" w:hanging="180"/>
      </w:pPr>
      <w:rPr>
        <w:rFonts w:cs="Times New Roman"/>
        <w:color w:val="000000"/>
      </w:rPr>
    </w:lvl>
  </w:abstractNum>
  <w:abstractNum w:abstractNumId="15">
    <w:nsid w:val="513E7C29"/>
    <w:multiLevelType w:val="hybridMultilevel"/>
    <w:tmpl w:val="1632D8FA"/>
    <w:lvl w:ilvl="0" w:tplc="6332FAFA">
      <w:start w:val="1"/>
      <w:numFmt w:val="decimal"/>
      <w:lvlText w:val="%1."/>
      <w:lvlJc w:val="left"/>
      <w:pPr>
        <w:ind w:left="786"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5B560F"/>
    <w:multiLevelType w:val="hybridMultilevel"/>
    <w:tmpl w:val="9DE0297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DF11EA"/>
    <w:multiLevelType w:val="hybridMultilevel"/>
    <w:tmpl w:val="47F27D88"/>
    <w:lvl w:ilvl="0" w:tplc="04FA534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CA6D67"/>
    <w:multiLevelType w:val="hybridMultilevel"/>
    <w:tmpl w:val="6C66FD9A"/>
    <w:lvl w:ilvl="0" w:tplc="C2DAB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EE103C8"/>
    <w:multiLevelType w:val="hybridMultilevel"/>
    <w:tmpl w:val="F1B8C430"/>
    <w:lvl w:ilvl="0" w:tplc="AA08920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8B03AAF"/>
    <w:multiLevelType w:val="hybridMultilevel"/>
    <w:tmpl w:val="2FA66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6"/>
  </w:num>
  <w:num w:numId="5">
    <w:abstractNumId w:val="18"/>
  </w:num>
  <w:num w:numId="6">
    <w:abstractNumId w:val="20"/>
  </w:num>
  <w:num w:numId="7">
    <w:abstractNumId w:val="19"/>
  </w:num>
  <w:num w:numId="8">
    <w:abstractNumId w:val="1"/>
  </w:num>
  <w:num w:numId="9">
    <w:abstractNumId w:val="16"/>
  </w:num>
  <w:num w:numId="10">
    <w:abstractNumId w:val="17"/>
  </w:num>
  <w:num w:numId="11">
    <w:abstractNumId w:val="3"/>
  </w:num>
  <w:num w:numId="12">
    <w:abstractNumId w:val="15"/>
  </w:num>
  <w:num w:numId="13">
    <w:abstractNumId w:val="12"/>
  </w:num>
  <w:num w:numId="14">
    <w:abstractNumId w:val="7"/>
  </w:num>
  <w:num w:numId="15">
    <w:abstractNumId w:val="10"/>
  </w:num>
  <w:num w:numId="16">
    <w:abstractNumId w:val="0"/>
  </w:num>
  <w:num w:numId="17">
    <w:abstractNumId w:val="1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C2"/>
    <w:rsid w:val="0000245A"/>
    <w:rsid w:val="00005A07"/>
    <w:rsid w:val="00006E69"/>
    <w:rsid w:val="000109DD"/>
    <w:rsid w:val="00012154"/>
    <w:rsid w:val="0001243E"/>
    <w:rsid w:val="00013700"/>
    <w:rsid w:val="000237E9"/>
    <w:rsid w:val="00025063"/>
    <w:rsid w:val="000278D2"/>
    <w:rsid w:val="00030D07"/>
    <w:rsid w:val="00035C4A"/>
    <w:rsid w:val="00036731"/>
    <w:rsid w:val="00036B60"/>
    <w:rsid w:val="00046C30"/>
    <w:rsid w:val="000512C2"/>
    <w:rsid w:val="000521E2"/>
    <w:rsid w:val="00052EE2"/>
    <w:rsid w:val="00053EC3"/>
    <w:rsid w:val="00054214"/>
    <w:rsid w:val="000565E8"/>
    <w:rsid w:val="0005782B"/>
    <w:rsid w:val="00062E5E"/>
    <w:rsid w:val="00064873"/>
    <w:rsid w:val="00066914"/>
    <w:rsid w:val="00067438"/>
    <w:rsid w:val="0007035A"/>
    <w:rsid w:val="00071804"/>
    <w:rsid w:val="00071A95"/>
    <w:rsid w:val="00071EF2"/>
    <w:rsid w:val="00072FD4"/>
    <w:rsid w:val="000731DC"/>
    <w:rsid w:val="00075B18"/>
    <w:rsid w:val="00083127"/>
    <w:rsid w:val="00085225"/>
    <w:rsid w:val="00087C99"/>
    <w:rsid w:val="00090552"/>
    <w:rsid w:val="00092FA2"/>
    <w:rsid w:val="000930D5"/>
    <w:rsid w:val="00093A59"/>
    <w:rsid w:val="00093E04"/>
    <w:rsid w:val="00094889"/>
    <w:rsid w:val="00094B6A"/>
    <w:rsid w:val="00094C0C"/>
    <w:rsid w:val="000A183B"/>
    <w:rsid w:val="000A46E2"/>
    <w:rsid w:val="000A4782"/>
    <w:rsid w:val="000B1F25"/>
    <w:rsid w:val="000B307F"/>
    <w:rsid w:val="000B4ACE"/>
    <w:rsid w:val="000C19D2"/>
    <w:rsid w:val="000C5FB1"/>
    <w:rsid w:val="000C6B6C"/>
    <w:rsid w:val="000D096E"/>
    <w:rsid w:val="000D0FD1"/>
    <w:rsid w:val="000D12ED"/>
    <w:rsid w:val="000D2788"/>
    <w:rsid w:val="000D2FFD"/>
    <w:rsid w:val="000D5C39"/>
    <w:rsid w:val="000E051F"/>
    <w:rsid w:val="000E3D64"/>
    <w:rsid w:val="000E4248"/>
    <w:rsid w:val="000F0886"/>
    <w:rsid w:val="000F34F1"/>
    <w:rsid w:val="000F786D"/>
    <w:rsid w:val="00101069"/>
    <w:rsid w:val="0010183C"/>
    <w:rsid w:val="00101B5C"/>
    <w:rsid w:val="0010244B"/>
    <w:rsid w:val="001030D6"/>
    <w:rsid w:val="00106B87"/>
    <w:rsid w:val="00112224"/>
    <w:rsid w:val="0011357B"/>
    <w:rsid w:val="001155F5"/>
    <w:rsid w:val="0012144F"/>
    <w:rsid w:val="001219F5"/>
    <w:rsid w:val="001223DB"/>
    <w:rsid w:val="001232A8"/>
    <w:rsid w:val="00123B80"/>
    <w:rsid w:val="00125A42"/>
    <w:rsid w:val="0013390F"/>
    <w:rsid w:val="00136DB6"/>
    <w:rsid w:val="00141666"/>
    <w:rsid w:val="00145D59"/>
    <w:rsid w:val="001509D5"/>
    <w:rsid w:val="00150EFC"/>
    <w:rsid w:val="0015114A"/>
    <w:rsid w:val="00151383"/>
    <w:rsid w:val="00151952"/>
    <w:rsid w:val="001564E3"/>
    <w:rsid w:val="00161559"/>
    <w:rsid w:val="001620AC"/>
    <w:rsid w:val="00162213"/>
    <w:rsid w:val="001624AD"/>
    <w:rsid w:val="00162F73"/>
    <w:rsid w:val="001646E8"/>
    <w:rsid w:val="00165BFF"/>
    <w:rsid w:val="0016635C"/>
    <w:rsid w:val="00167F8D"/>
    <w:rsid w:val="00170568"/>
    <w:rsid w:val="00172C63"/>
    <w:rsid w:val="001730FB"/>
    <w:rsid w:val="0017787C"/>
    <w:rsid w:val="001801B2"/>
    <w:rsid w:val="001834CE"/>
    <w:rsid w:val="00184A14"/>
    <w:rsid w:val="00184E3C"/>
    <w:rsid w:val="001B03C3"/>
    <w:rsid w:val="001B0C96"/>
    <w:rsid w:val="001B2B3A"/>
    <w:rsid w:val="001B4214"/>
    <w:rsid w:val="001B69FC"/>
    <w:rsid w:val="001B7B48"/>
    <w:rsid w:val="001C2F47"/>
    <w:rsid w:val="001C650C"/>
    <w:rsid w:val="001C7487"/>
    <w:rsid w:val="001D0353"/>
    <w:rsid w:val="001D5D25"/>
    <w:rsid w:val="001E17FE"/>
    <w:rsid w:val="001E1D86"/>
    <w:rsid w:val="001E5F8C"/>
    <w:rsid w:val="001F693F"/>
    <w:rsid w:val="0020218B"/>
    <w:rsid w:val="002037F3"/>
    <w:rsid w:val="002049FA"/>
    <w:rsid w:val="00210A3F"/>
    <w:rsid w:val="0021146F"/>
    <w:rsid w:val="0021414D"/>
    <w:rsid w:val="00227768"/>
    <w:rsid w:val="00227EE4"/>
    <w:rsid w:val="00227F80"/>
    <w:rsid w:val="0023502B"/>
    <w:rsid w:val="0024192E"/>
    <w:rsid w:val="00246A4D"/>
    <w:rsid w:val="00250B23"/>
    <w:rsid w:val="00253221"/>
    <w:rsid w:val="00253DB5"/>
    <w:rsid w:val="002549B4"/>
    <w:rsid w:val="00255A7C"/>
    <w:rsid w:val="00262A68"/>
    <w:rsid w:val="00262C95"/>
    <w:rsid w:val="002655C0"/>
    <w:rsid w:val="00265709"/>
    <w:rsid w:val="002661F1"/>
    <w:rsid w:val="00267972"/>
    <w:rsid w:val="002738F2"/>
    <w:rsid w:val="0027697F"/>
    <w:rsid w:val="00286ED1"/>
    <w:rsid w:val="0029381E"/>
    <w:rsid w:val="00295DBC"/>
    <w:rsid w:val="00296C2D"/>
    <w:rsid w:val="00296DF0"/>
    <w:rsid w:val="00297A16"/>
    <w:rsid w:val="00297B67"/>
    <w:rsid w:val="002A409E"/>
    <w:rsid w:val="002A5BB0"/>
    <w:rsid w:val="002A5C5A"/>
    <w:rsid w:val="002B5445"/>
    <w:rsid w:val="002C0054"/>
    <w:rsid w:val="002C10E5"/>
    <w:rsid w:val="002C3F15"/>
    <w:rsid w:val="002C49E3"/>
    <w:rsid w:val="002C57F9"/>
    <w:rsid w:val="002C5E90"/>
    <w:rsid w:val="002C6331"/>
    <w:rsid w:val="002C76D7"/>
    <w:rsid w:val="002D09F6"/>
    <w:rsid w:val="002D1ADB"/>
    <w:rsid w:val="002D54B9"/>
    <w:rsid w:val="002D5517"/>
    <w:rsid w:val="002E2252"/>
    <w:rsid w:val="002E4C5B"/>
    <w:rsid w:val="002E5072"/>
    <w:rsid w:val="002E5126"/>
    <w:rsid w:val="002F1611"/>
    <w:rsid w:val="002F1953"/>
    <w:rsid w:val="002F488B"/>
    <w:rsid w:val="002F4DCF"/>
    <w:rsid w:val="002F5495"/>
    <w:rsid w:val="00300148"/>
    <w:rsid w:val="00307536"/>
    <w:rsid w:val="003076DE"/>
    <w:rsid w:val="00312663"/>
    <w:rsid w:val="0031324E"/>
    <w:rsid w:val="00320886"/>
    <w:rsid w:val="003236E0"/>
    <w:rsid w:val="00325A6F"/>
    <w:rsid w:val="0033020C"/>
    <w:rsid w:val="00330F7A"/>
    <w:rsid w:val="003318A1"/>
    <w:rsid w:val="00331F15"/>
    <w:rsid w:val="0033263C"/>
    <w:rsid w:val="003327DE"/>
    <w:rsid w:val="00332E5F"/>
    <w:rsid w:val="003339B8"/>
    <w:rsid w:val="00340B72"/>
    <w:rsid w:val="00346DE4"/>
    <w:rsid w:val="00347192"/>
    <w:rsid w:val="00354475"/>
    <w:rsid w:val="00356066"/>
    <w:rsid w:val="003607C8"/>
    <w:rsid w:val="0036166D"/>
    <w:rsid w:val="00362A71"/>
    <w:rsid w:val="00365D71"/>
    <w:rsid w:val="00367234"/>
    <w:rsid w:val="00372928"/>
    <w:rsid w:val="00374202"/>
    <w:rsid w:val="0037548B"/>
    <w:rsid w:val="003763C4"/>
    <w:rsid w:val="003814C7"/>
    <w:rsid w:val="00383CCC"/>
    <w:rsid w:val="003855DE"/>
    <w:rsid w:val="0038586C"/>
    <w:rsid w:val="00390412"/>
    <w:rsid w:val="00390D97"/>
    <w:rsid w:val="00391888"/>
    <w:rsid w:val="0039358F"/>
    <w:rsid w:val="00393602"/>
    <w:rsid w:val="003942AB"/>
    <w:rsid w:val="00396160"/>
    <w:rsid w:val="003A0F28"/>
    <w:rsid w:val="003A4FDD"/>
    <w:rsid w:val="003A6360"/>
    <w:rsid w:val="003A6D0F"/>
    <w:rsid w:val="003A6F3E"/>
    <w:rsid w:val="003B07D1"/>
    <w:rsid w:val="003B0CAB"/>
    <w:rsid w:val="003B533D"/>
    <w:rsid w:val="003B598F"/>
    <w:rsid w:val="003C0006"/>
    <w:rsid w:val="003C0F83"/>
    <w:rsid w:val="003C2EE6"/>
    <w:rsid w:val="003C3156"/>
    <w:rsid w:val="003C3A89"/>
    <w:rsid w:val="003C57E2"/>
    <w:rsid w:val="003C688E"/>
    <w:rsid w:val="003C767F"/>
    <w:rsid w:val="003C7DC4"/>
    <w:rsid w:val="003D2038"/>
    <w:rsid w:val="003D3651"/>
    <w:rsid w:val="003D405C"/>
    <w:rsid w:val="003D781A"/>
    <w:rsid w:val="003E2FA0"/>
    <w:rsid w:val="003E36BA"/>
    <w:rsid w:val="003F358B"/>
    <w:rsid w:val="003F39A4"/>
    <w:rsid w:val="00401B5D"/>
    <w:rsid w:val="00404537"/>
    <w:rsid w:val="0040510A"/>
    <w:rsid w:val="00405411"/>
    <w:rsid w:val="00410475"/>
    <w:rsid w:val="00411AF4"/>
    <w:rsid w:val="0041541B"/>
    <w:rsid w:val="00421988"/>
    <w:rsid w:val="00426642"/>
    <w:rsid w:val="004310E4"/>
    <w:rsid w:val="00432796"/>
    <w:rsid w:val="0043688B"/>
    <w:rsid w:val="0044037F"/>
    <w:rsid w:val="00444CF2"/>
    <w:rsid w:val="00445EEF"/>
    <w:rsid w:val="00446681"/>
    <w:rsid w:val="00446DEB"/>
    <w:rsid w:val="004516EB"/>
    <w:rsid w:val="0045455C"/>
    <w:rsid w:val="00456AA9"/>
    <w:rsid w:val="004632E4"/>
    <w:rsid w:val="0046404A"/>
    <w:rsid w:val="00464A41"/>
    <w:rsid w:val="00465F66"/>
    <w:rsid w:val="004743A3"/>
    <w:rsid w:val="004746FB"/>
    <w:rsid w:val="00474848"/>
    <w:rsid w:val="00480EC4"/>
    <w:rsid w:val="00481C22"/>
    <w:rsid w:val="00485142"/>
    <w:rsid w:val="004856A9"/>
    <w:rsid w:val="0049129C"/>
    <w:rsid w:val="00493C85"/>
    <w:rsid w:val="004961F7"/>
    <w:rsid w:val="004A2CFD"/>
    <w:rsid w:val="004A31F0"/>
    <w:rsid w:val="004A4CA3"/>
    <w:rsid w:val="004A7A5B"/>
    <w:rsid w:val="004B0471"/>
    <w:rsid w:val="004B208B"/>
    <w:rsid w:val="004B38CC"/>
    <w:rsid w:val="004C07C7"/>
    <w:rsid w:val="004C1AC2"/>
    <w:rsid w:val="004C1D4B"/>
    <w:rsid w:val="004C6161"/>
    <w:rsid w:val="004D056B"/>
    <w:rsid w:val="004D19A6"/>
    <w:rsid w:val="004D2E8F"/>
    <w:rsid w:val="004D465D"/>
    <w:rsid w:val="004D520E"/>
    <w:rsid w:val="004D5D4C"/>
    <w:rsid w:val="004E0E2C"/>
    <w:rsid w:val="004E1E30"/>
    <w:rsid w:val="004E6A46"/>
    <w:rsid w:val="004E730D"/>
    <w:rsid w:val="004F0A52"/>
    <w:rsid w:val="004F1CEC"/>
    <w:rsid w:val="00500948"/>
    <w:rsid w:val="00500F24"/>
    <w:rsid w:val="00504288"/>
    <w:rsid w:val="00507E98"/>
    <w:rsid w:val="00510611"/>
    <w:rsid w:val="0051403D"/>
    <w:rsid w:val="00515262"/>
    <w:rsid w:val="00522BCF"/>
    <w:rsid w:val="0052355C"/>
    <w:rsid w:val="0052499A"/>
    <w:rsid w:val="00526218"/>
    <w:rsid w:val="00530004"/>
    <w:rsid w:val="00531A77"/>
    <w:rsid w:val="00532246"/>
    <w:rsid w:val="0053459E"/>
    <w:rsid w:val="005403EB"/>
    <w:rsid w:val="0054372D"/>
    <w:rsid w:val="00551714"/>
    <w:rsid w:val="00555A8C"/>
    <w:rsid w:val="00556881"/>
    <w:rsid w:val="0055735B"/>
    <w:rsid w:val="00561F76"/>
    <w:rsid w:val="00562319"/>
    <w:rsid w:val="00565552"/>
    <w:rsid w:val="00565913"/>
    <w:rsid w:val="00566E6A"/>
    <w:rsid w:val="00572636"/>
    <w:rsid w:val="00572F70"/>
    <w:rsid w:val="00573D97"/>
    <w:rsid w:val="00576E58"/>
    <w:rsid w:val="00580A29"/>
    <w:rsid w:val="00582D06"/>
    <w:rsid w:val="00592981"/>
    <w:rsid w:val="0059764C"/>
    <w:rsid w:val="005A657A"/>
    <w:rsid w:val="005A7283"/>
    <w:rsid w:val="005B319B"/>
    <w:rsid w:val="005C0AAC"/>
    <w:rsid w:val="005D1433"/>
    <w:rsid w:val="005D6DA0"/>
    <w:rsid w:val="005D7D45"/>
    <w:rsid w:val="005E0144"/>
    <w:rsid w:val="005E1038"/>
    <w:rsid w:val="005E4359"/>
    <w:rsid w:val="005E5C02"/>
    <w:rsid w:val="005F6CDB"/>
    <w:rsid w:val="005F7752"/>
    <w:rsid w:val="00604782"/>
    <w:rsid w:val="00610F88"/>
    <w:rsid w:val="00621540"/>
    <w:rsid w:val="00621D88"/>
    <w:rsid w:val="006225AB"/>
    <w:rsid w:val="006236BF"/>
    <w:rsid w:val="006239BF"/>
    <w:rsid w:val="00625311"/>
    <w:rsid w:val="0062707E"/>
    <w:rsid w:val="00631B07"/>
    <w:rsid w:val="00631C55"/>
    <w:rsid w:val="00632788"/>
    <w:rsid w:val="006331BF"/>
    <w:rsid w:val="00633A90"/>
    <w:rsid w:val="00633B2E"/>
    <w:rsid w:val="0063511B"/>
    <w:rsid w:val="00636547"/>
    <w:rsid w:val="006375C7"/>
    <w:rsid w:val="00637D6D"/>
    <w:rsid w:val="00637E05"/>
    <w:rsid w:val="00641531"/>
    <w:rsid w:val="00644270"/>
    <w:rsid w:val="00651541"/>
    <w:rsid w:val="00655750"/>
    <w:rsid w:val="00655943"/>
    <w:rsid w:val="00656131"/>
    <w:rsid w:val="00656EA5"/>
    <w:rsid w:val="00657981"/>
    <w:rsid w:val="00660281"/>
    <w:rsid w:val="006606AE"/>
    <w:rsid w:val="006644E5"/>
    <w:rsid w:val="00665357"/>
    <w:rsid w:val="0066553F"/>
    <w:rsid w:val="006667FB"/>
    <w:rsid w:val="00667959"/>
    <w:rsid w:val="006709E8"/>
    <w:rsid w:val="00672743"/>
    <w:rsid w:val="00672D7D"/>
    <w:rsid w:val="006738E0"/>
    <w:rsid w:val="0067493D"/>
    <w:rsid w:val="00677B29"/>
    <w:rsid w:val="00682E89"/>
    <w:rsid w:val="00694486"/>
    <w:rsid w:val="006A0D34"/>
    <w:rsid w:val="006A0E5B"/>
    <w:rsid w:val="006A0EDE"/>
    <w:rsid w:val="006A4B58"/>
    <w:rsid w:val="006A5674"/>
    <w:rsid w:val="006A69BF"/>
    <w:rsid w:val="006A6BE3"/>
    <w:rsid w:val="006B273C"/>
    <w:rsid w:val="006B6970"/>
    <w:rsid w:val="006C07D5"/>
    <w:rsid w:val="006C39E8"/>
    <w:rsid w:val="006C6F98"/>
    <w:rsid w:val="006D0E72"/>
    <w:rsid w:val="006D1F7A"/>
    <w:rsid w:val="006D2E42"/>
    <w:rsid w:val="006D3C90"/>
    <w:rsid w:val="006D6007"/>
    <w:rsid w:val="006E2C95"/>
    <w:rsid w:val="006E3738"/>
    <w:rsid w:val="006E77EB"/>
    <w:rsid w:val="006F086B"/>
    <w:rsid w:val="006F26D2"/>
    <w:rsid w:val="006F5B96"/>
    <w:rsid w:val="00700BEB"/>
    <w:rsid w:val="00713FAC"/>
    <w:rsid w:val="00714978"/>
    <w:rsid w:val="007178D1"/>
    <w:rsid w:val="00723C73"/>
    <w:rsid w:val="007255A5"/>
    <w:rsid w:val="007272B1"/>
    <w:rsid w:val="007368AB"/>
    <w:rsid w:val="00741010"/>
    <w:rsid w:val="00752059"/>
    <w:rsid w:val="0076338A"/>
    <w:rsid w:val="00767D5D"/>
    <w:rsid w:val="00770363"/>
    <w:rsid w:val="0077102C"/>
    <w:rsid w:val="007721BC"/>
    <w:rsid w:val="00773CC4"/>
    <w:rsid w:val="0077409D"/>
    <w:rsid w:val="00776365"/>
    <w:rsid w:val="00777205"/>
    <w:rsid w:val="00783183"/>
    <w:rsid w:val="00783388"/>
    <w:rsid w:val="00783813"/>
    <w:rsid w:val="007911E3"/>
    <w:rsid w:val="00792700"/>
    <w:rsid w:val="007940FC"/>
    <w:rsid w:val="00795CCB"/>
    <w:rsid w:val="0079718B"/>
    <w:rsid w:val="00797F15"/>
    <w:rsid w:val="007A0452"/>
    <w:rsid w:val="007A2AB9"/>
    <w:rsid w:val="007B13CB"/>
    <w:rsid w:val="007B70B8"/>
    <w:rsid w:val="007B717E"/>
    <w:rsid w:val="007C0B56"/>
    <w:rsid w:val="007C0D71"/>
    <w:rsid w:val="007C18E9"/>
    <w:rsid w:val="007C25FF"/>
    <w:rsid w:val="007C60B0"/>
    <w:rsid w:val="007C6F12"/>
    <w:rsid w:val="007D0351"/>
    <w:rsid w:val="007D3CAC"/>
    <w:rsid w:val="007D579B"/>
    <w:rsid w:val="007D77AE"/>
    <w:rsid w:val="007D7FFA"/>
    <w:rsid w:val="007E29A4"/>
    <w:rsid w:val="007E769F"/>
    <w:rsid w:val="007F7E2F"/>
    <w:rsid w:val="00805067"/>
    <w:rsid w:val="008155B8"/>
    <w:rsid w:val="00815FA7"/>
    <w:rsid w:val="00817F1A"/>
    <w:rsid w:val="00820ABD"/>
    <w:rsid w:val="00820B7E"/>
    <w:rsid w:val="00824BDD"/>
    <w:rsid w:val="008257CD"/>
    <w:rsid w:val="008277FE"/>
    <w:rsid w:val="00827D0B"/>
    <w:rsid w:val="00831D9A"/>
    <w:rsid w:val="00834242"/>
    <w:rsid w:val="00835B54"/>
    <w:rsid w:val="00836BD9"/>
    <w:rsid w:val="00840483"/>
    <w:rsid w:val="008421DD"/>
    <w:rsid w:val="00842D21"/>
    <w:rsid w:val="00850A85"/>
    <w:rsid w:val="00861726"/>
    <w:rsid w:val="00870783"/>
    <w:rsid w:val="00875F4D"/>
    <w:rsid w:val="008777A4"/>
    <w:rsid w:val="008822DC"/>
    <w:rsid w:val="008868FE"/>
    <w:rsid w:val="00893B14"/>
    <w:rsid w:val="008952BC"/>
    <w:rsid w:val="008963DA"/>
    <w:rsid w:val="0089711D"/>
    <w:rsid w:val="008971B9"/>
    <w:rsid w:val="008A5695"/>
    <w:rsid w:val="008B36C1"/>
    <w:rsid w:val="008B3AC5"/>
    <w:rsid w:val="008B4946"/>
    <w:rsid w:val="008B728A"/>
    <w:rsid w:val="008B76D0"/>
    <w:rsid w:val="008B7822"/>
    <w:rsid w:val="008C16BF"/>
    <w:rsid w:val="008C2B36"/>
    <w:rsid w:val="008C31C7"/>
    <w:rsid w:val="008C5012"/>
    <w:rsid w:val="008C5F9A"/>
    <w:rsid w:val="008D15CD"/>
    <w:rsid w:val="008D1885"/>
    <w:rsid w:val="008D2D4B"/>
    <w:rsid w:val="008D714B"/>
    <w:rsid w:val="008D7D17"/>
    <w:rsid w:val="008E02D8"/>
    <w:rsid w:val="008E7961"/>
    <w:rsid w:val="008E7ABD"/>
    <w:rsid w:val="008F46E4"/>
    <w:rsid w:val="008F7B86"/>
    <w:rsid w:val="009028E2"/>
    <w:rsid w:val="0091135B"/>
    <w:rsid w:val="009121A4"/>
    <w:rsid w:val="00912615"/>
    <w:rsid w:val="00916953"/>
    <w:rsid w:val="009203DD"/>
    <w:rsid w:val="009266C2"/>
    <w:rsid w:val="00926F64"/>
    <w:rsid w:val="00927A1F"/>
    <w:rsid w:val="0093101E"/>
    <w:rsid w:val="00932BD9"/>
    <w:rsid w:val="009333FA"/>
    <w:rsid w:val="00936F6D"/>
    <w:rsid w:val="00941C1B"/>
    <w:rsid w:val="00944808"/>
    <w:rsid w:val="00946DA4"/>
    <w:rsid w:val="00950B97"/>
    <w:rsid w:val="00951E41"/>
    <w:rsid w:val="00952D7C"/>
    <w:rsid w:val="0096131A"/>
    <w:rsid w:val="0096502A"/>
    <w:rsid w:val="0096585B"/>
    <w:rsid w:val="0096636C"/>
    <w:rsid w:val="0097076C"/>
    <w:rsid w:val="00971CEA"/>
    <w:rsid w:val="0097352A"/>
    <w:rsid w:val="00983A94"/>
    <w:rsid w:val="00991E4B"/>
    <w:rsid w:val="009947C9"/>
    <w:rsid w:val="00995F89"/>
    <w:rsid w:val="009979AB"/>
    <w:rsid w:val="009A1DFC"/>
    <w:rsid w:val="009A33C4"/>
    <w:rsid w:val="009A401B"/>
    <w:rsid w:val="009A53CE"/>
    <w:rsid w:val="009A56EF"/>
    <w:rsid w:val="009A5EB2"/>
    <w:rsid w:val="009B13AD"/>
    <w:rsid w:val="009B4E13"/>
    <w:rsid w:val="009B6876"/>
    <w:rsid w:val="009C0B68"/>
    <w:rsid w:val="009C3479"/>
    <w:rsid w:val="009C7CD4"/>
    <w:rsid w:val="009D545E"/>
    <w:rsid w:val="009D638E"/>
    <w:rsid w:val="009D7F87"/>
    <w:rsid w:val="009E0A50"/>
    <w:rsid w:val="009E3B3D"/>
    <w:rsid w:val="009E4E18"/>
    <w:rsid w:val="009E7FBB"/>
    <w:rsid w:val="009F13C0"/>
    <w:rsid w:val="009F1C6B"/>
    <w:rsid w:val="009F3421"/>
    <w:rsid w:val="009F3A3B"/>
    <w:rsid w:val="009F4005"/>
    <w:rsid w:val="009F6380"/>
    <w:rsid w:val="009F7B6F"/>
    <w:rsid w:val="00A058D1"/>
    <w:rsid w:val="00A10298"/>
    <w:rsid w:val="00A10967"/>
    <w:rsid w:val="00A10A5E"/>
    <w:rsid w:val="00A11122"/>
    <w:rsid w:val="00A158A5"/>
    <w:rsid w:val="00A22190"/>
    <w:rsid w:val="00A25CE3"/>
    <w:rsid w:val="00A344A0"/>
    <w:rsid w:val="00A35B7E"/>
    <w:rsid w:val="00A503F1"/>
    <w:rsid w:val="00A544D5"/>
    <w:rsid w:val="00A54895"/>
    <w:rsid w:val="00A636FB"/>
    <w:rsid w:val="00A71347"/>
    <w:rsid w:val="00A74EA4"/>
    <w:rsid w:val="00A82FC9"/>
    <w:rsid w:val="00A84DDF"/>
    <w:rsid w:val="00A85D2B"/>
    <w:rsid w:val="00A92EC2"/>
    <w:rsid w:val="00A963B9"/>
    <w:rsid w:val="00A96A5D"/>
    <w:rsid w:val="00AA244E"/>
    <w:rsid w:val="00AA3B8A"/>
    <w:rsid w:val="00AA7ABA"/>
    <w:rsid w:val="00AB3A43"/>
    <w:rsid w:val="00AB6613"/>
    <w:rsid w:val="00AB6F09"/>
    <w:rsid w:val="00AC3832"/>
    <w:rsid w:val="00AD0810"/>
    <w:rsid w:val="00AD0ACF"/>
    <w:rsid w:val="00AD23D3"/>
    <w:rsid w:val="00AE23FD"/>
    <w:rsid w:val="00AE73AD"/>
    <w:rsid w:val="00AF015B"/>
    <w:rsid w:val="00AF18C2"/>
    <w:rsid w:val="00AF4F0D"/>
    <w:rsid w:val="00AF56BF"/>
    <w:rsid w:val="00B0107B"/>
    <w:rsid w:val="00B0111A"/>
    <w:rsid w:val="00B15E20"/>
    <w:rsid w:val="00B16090"/>
    <w:rsid w:val="00B22896"/>
    <w:rsid w:val="00B22C09"/>
    <w:rsid w:val="00B23B36"/>
    <w:rsid w:val="00B27A77"/>
    <w:rsid w:val="00B31A4E"/>
    <w:rsid w:val="00B328C4"/>
    <w:rsid w:val="00B33EAF"/>
    <w:rsid w:val="00B368A7"/>
    <w:rsid w:val="00B36AA6"/>
    <w:rsid w:val="00B371BE"/>
    <w:rsid w:val="00B377B6"/>
    <w:rsid w:val="00B40808"/>
    <w:rsid w:val="00B417C1"/>
    <w:rsid w:val="00B439B6"/>
    <w:rsid w:val="00B43B5D"/>
    <w:rsid w:val="00B43DB7"/>
    <w:rsid w:val="00B43FD8"/>
    <w:rsid w:val="00B44B09"/>
    <w:rsid w:val="00B47786"/>
    <w:rsid w:val="00B5085B"/>
    <w:rsid w:val="00B50C1F"/>
    <w:rsid w:val="00B5112C"/>
    <w:rsid w:val="00B52D9D"/>
    <w:rsid w:val="00B5704D"/>
    <w:rsid w:val="00B60185"/>
    <w:rsid w:val="00B63D6D"/>
    <w:rsid w:val="00B64014"/>
    <w:rsid w:val="00B7174A"/>
    <w:rsid w:val="00B7621F"/>
    <w:rsid w:val="00B83A44"/>
    <w:rsid w:val="00B84B35"/>
    <w:rsid w:val="00B87359"/>
    <w:rsid w:val="00B923B6"/>
    <w:rsid w:val="00B94D05"/>
    <w:rsid w:val="00BA0F25"/>
    <w:rsid w:val="00BA3793"/>
    <w:rsid w:val="00BA66A9"/>
    <w:rsid w:val="00BB01C9"/>
    <w:rsid w:val="00BB0C96"/>
    <w:rsid w:val="00BB12B9"/>
    <w:rsid w:val="00BB38D7"/>
    <w:rsid w:val="00BB7F1F"/>
    <w:rsid w:val="00BC3516"/>
    <w:rsid w:val="00BC4C20"/>
    <w:rsid w:val="00BC7FB6"/>
    <w:rsid w:val="00BD1209"/>
    <w:rsid w:val="00BD1293"/>
    <w:rsid w:val="00BD2A79"/>
    <w:rsid w:val="00BD2F7C"/>
    <w:rsid w:val="00BE2F78"/>
    <w:rsid w:val="00BE3042"/>
    <w:rsid w:val="00BE305D"/>
    <w:rsid w:val="00BE6C57"/>
    <w:rsid w:val="00BF2187"/>
    <w:rsid w:val="00BF3556"/>
    <w:rsid w:val="00BF45F2"/>
    <w:rsid w:val="00BF4BA8"/>
    <w:rsid w:val="00C06053"/>
    <w:rsid w:val="00C070BE"/>
    <w:rsid w:val="00C100F1"/>
    <w:rsid w:val="00C16979"/>
    <w:rsid w:val="00C22098"/>
    <w:rsid w:val="00C22E52"/>
    <w:rsid w:val="00C232FB"/>
    <w:rsid w:val="00C24037"/>
    <w:rsid w:val="00C301BF"/>
    <w:rsid w:val="00C31586"/>
    <w:rsid w:val="00C36B70"/>
    <w:rsid w:val="00C37F0C"/>
    <w:rsid w:val="00C41C93"/>
    <w:rsid w:val="00C44868"/>
    <w:rsid w:val="00C64B1A"/>
    <w:rsid w:val="00C65CBC"/>
    <w:rsid w:val="00C671BE"/>
    <w:rsid w:val="00C67FCC"/>
    <w:rsid w:val="00C80B85"/>
    <w:rsid w:val="00C820A5"/>
    <w:rsid w:val="00C859E6"/>
    <w:rsid w:val="00C85C56"/>
    <w:rsid w:val="00C86D59"/>
    <w:rsid w:val="00C910C5"/>
    <w:rsid w:val="00C92133"/>
    <w:rsid w:val="00C94EA2"/>
    <w:rsid w:val="00C95A9D"/>
    <w:rsid w:val="00CA2338"/>
    <w:rsid w:val="00CA5DED"/>
    <w:rsid w:val="00CB03C8"/>
    <w:rsid w:val="00CB0C96"/>
    <w:rsid w:val="00CB57B2"/>
    <w:rsid w:val="00CC03B7"/>
    <w:rsid w:val="00CC182A"/>
    <w:rsid w:val="00CC429F"/>
    <w:rsid w:val="00CC5730"/>
    <w:rsid w:val="00CC77D7"/>
    <w:rsid w:val="00CD1729"/>
    <w:rsid w:val="00CD1E20"/>
    <w:rsid w:val="00CD3F7F"/>
    <w:rsid w:val="00CD4096"/>
    <w:rsid w:val="00CD455C"/>
    <w:rsid w:val="00CD663A"/>
    <w:rsid w:val="00CD6AF3"/>
    <w:rsid w:val="00CD6E74"/>
    <w:rsid w:val="00CF1342"/>
    <w:rsid w:val="00CF293D"/>
    <w:rsid w:val="00CF59EC"/>
    <w:rsid w:val="00D00D93"/>
    <w:rsid w:val="00D01637"/>
    <w:rsid w:val="00D03432"/>
    <w:rsid w:val="00D06470"/>
    <w:rsid w:val="00D06EED"/>
    <w:rsid w:val="00D13858"/>
    <w:rsid w:val="00D14535"/>
    <w:rsid w:val="00D16932"/>
    <w:rsid w:val="00D2052F"/>
    <w:rsid w:val="00D21A05"/>
    <w:rsid w:val="00D21EC1"/>
    <w:rsid w:val="00D2324A"/>
    <w:rsid w:val="00D235E5"/>
    <w:rsid w:val="00D23C4A"/>
    <w:rsid w:val="00D24883"/>
    <w:rsid w:val="00D24B82"/>
    <w:rsid w:val="00D30830"/>
    <w:rsid w:val="00D30CF0"/>
    <w:rsid w:val="00D31E45"/>
    <w:rsid w:val="00D416CF"/>
    <w:rsid w:val="00D41E43"/>
    <w:rsid w:val="00D474D2"/>
    <w:rsid w:val="00D529C8"/>
    <w:rsid w:val="00D57790"/>
    <w:rsid w:val="00D640FB"/>
    <w:rsid w:val="00D66A4B"/>
    <w:rsid w:val="00D7434B"/>
    <w:rsid w:val="00D760E9"/>
    <w:rsid w:val="00D8610E"/>
    <w:rsid w:val="00D8730D"/>
    <w:rsid w:val="00D90246"/>
    <w:rsid w:val="00D9390D"/>
    <w:rsid w:val="00DA0D6A"/>
    <w:rsid w:val="00DA14A3"/>
    <w:rsid w:val="00DA554A"/>
    <w:rsid w:val="00DA6B45"/>
    <w:rsid w:val="00DA6B5F"/>
    <w:rsid w:val="00DC2000"/>
    <w:rsid w:val="00DC38CF"/>
    <w:rsid w:val="00DD0DA4"/>
    <w:rsid w:val="00DD1723"/>
    <w:rsid w:val="00DD501B"/>
    <w:rsid w:val="00DD5303"/>
    <w:rsid w:val="00DD6FC7"/>
    <w:rsid w:val="00DE0717"/>
    <w:rsid w:val="00DE3269"/>
    <w:rsid w:val="00DE45E9"/>
    <w:rsid w:val="00DE6E51"/>
    <w:rsid w:val="00DF04C5"/>
    <w:rsid w:val="00DF1E39"/>
    <w:rsid w:val="00DF2BD5"/>
    <w:rsid w:val="00DF3340"/>
    <w:rsid w:val="00DF3ADB"/>
    <w:rsid w:val="00E01AA2"/>
    <w:rsid w:val="00E02995"/>
    <w:rsid w:val="00E0306E"/>
    <w:rsid w:val="00E0648B"/>
    <w:rsid w:val="00E116EA"/>
    <w:rsid w:val="00E160C9"/>
    <w:rsid w:val="00E23BB5"/>
    <w:rsid w:val="00E26763"/>
    <w:rsid w:val="00E26A31"/>
    <w:rsid w:val="00E31A35"/>
    <w:rsid w:val="00E31EFE"/>
    <w:rsid w:val="00E35297"/>
    <w:rsid w:val="00E35B1F"/>
    <w:rsid w:val="00E364BA"/>
    <w:rsid w:val="00E47953"/>
    <w:rsid w:val="00E5280A"/>
    <w:rsid w:val="00E52FA3"/>
    <w:rsid w:val="00E53649"/>
    <w:rsid w:val="00E552A4"/>
    <w:rsid w:val="00E55A98"/>
    <w:rsid w:val="00E6119D"/>
    <w:rsid w:val="00E62CA8"/>
    <w:rsid w:val="00E65D8A"/>
    <w:rsid w:val="00E705BD"/>
    <w:rsid w:val="00E7092A"/>
    <w:rsid w:val="00E723CE"/>
    <w:rsid w:val="00E7249C"/>
    <w:rsid w:val="00E731AD"/>
    <w:rsid w:val="00E73F79"/>
    <w:rsid w:val="00E87867"/>
    <w:rsid w:val="00E9031E"/>
    <w:rsid w:val="00E90912"/>
    <w:rsid w:val="00E91712"/>
    <w:rsid w:val="00E9233E"/>
    <w:rsid w:val="00E945DE"/>
    <w:rsid w:val="00EA03D7"/>
    <w:rsid w:val="00EA13DB"/>
    <w:rsid w:val="00EA5C38"/>
    <w:rsid w:val="00EB1F49"/>
    <w:rsid w:val="00EC00FF"/>
    <w:rsid w:val="00EC0C44"/>
    <w:rsid w:val="00EC1601"/>
    <w:rsid w:val="00EC28BD"/>
    <w:rsid w:val="00EC32FF"/>
    <w:rsid w:val="00EC48B3"/>
    <w:rsid w:val="00ED1DE1"/>
    <w:rsid w:val="00ED213F"/>
    <w:rsid w:val="00ED21A0"/>
    <w:rsid w:val="00ED35BE"/>
    <w:rsid w:val="00ED7881"/>
    <w:rsid w:val="00EE294C"/>
    <w:rsid w:val="00EE3904"/>
    <w:rsid w:val="00EE55A6"/>
    <w:rsid w:val="00EF4DF2"/>
    <w:rsid w:val="00EF5A8C"/>
    <w:rsid w:val="00EF70C0"/>
    <w:rsid w:val="00F0481A"/>
    <w:rsid w:val="00F14053"/>
    <w:rsid w:val="00F1676C"/>
    <w:rsid w:val="00F173D0"/>
    <w:rsid w:val="00F22BCA"/>
    <w:rsid w:val="00F231A4"/>
    <w:rsid w:val="00F23E27"/>
    <w:rsid w:val="00F308E2"/>
    <w:rsid w:val="00F354E0"/>
    <w:rsid w:val="00F3586F"/>
    <w:rsid w:val="00F36DFB"/>
    <w:rsid w:val="00F40077"/>
    <w:rsid w:val="00F407FF"/>
    <w:rsid w:val="00F41FC5"/>
    <w:rsid w:val="00F447B9"/>
    <w:rsid w:val="00F4496D"/>
    <w:rsid w:val="00F47BBF"/>
    <w:rsid w:val="00F503C8"/>
    <w:rsid w:val="00F55FC7"/>
    <w:rsid w:val="00F5714C"/>
    <w:rsid w:val="00F62784"/>
    <w:rsid w:val="00F67232"/>
    <w:rsid w:val="00F675E3"/>
    <w:rsid w:val="00F71A1B"/>
    <w:rsid w:val="00F72FBA"/>
    <w:rsid w:val="00F74B83"/>
    <w:rsid w:val="00F77F82"/>
    <w:rsid w:val="00F80291"/>
    <w:rsid w:val="00F81A74"/>
    <w:rsid w:val="00F87026"/>
    <w:rsid w:val="00F963A7"/>
    <w:rsid w:val="00FA1ED2"/>
    <w:rsid w:val="00FA3E25"/>
    <w:rsid w:val="00FA6D92"/>
    <w:rsid w:val="00FA7A33"/>
    <w:rsid w:val="00FB1455"/>
    <w:rsid w:val="00FB2C40"/>
    <w:rsid w:val="00FC056E"/>
    <w:rsid w:val="00FC184D"/>
    <w:rsid w:val="00FC5A81"/>
    <w:rsid w:val="00FC6328"/>
    <w:rsid w:val="00FC6FD0"/>
    <w:rsid w:val="00FD1E6A"/>
    <w:rsid w:val="00FD72F7"/>
    <w:rsid w:val="00FD7A93"/>
    <w:rsid w:val="00FE12BF"/>
    <w:rsid w:val="00FE1777"/>
    <w:rsid w:val="00FE240D"/>
    <w:rsid w:val="00FE343B"/>
    <w:rsid w:val="00FE43E0"/>
    <w:rsid w:val="00FF03C1"/>
    <w:rsid w:val="00FF143A"/>
    <w:rsid w:val="00FF27C0"/>
    <w:rsid w:val="00FF3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65708-68D1-4366-B64B-DCC29122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B7E"/>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paragraph" w:styleId="1">
    <w:name w:val="heading 1"/>
    <w:basedOn w:val="a"/>
    <w:next w:val="a"/>
    <w:link w:val="10"/>
    <w:uiPriority w:val="9"/>
    <w:qFormat/>
    <w:rsid w:val="002C0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1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B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010"/>
    <w:rPr>
      <w:color w:val="0000FF" w:themeColor="hyperlink"/>
      <w:u w:val="single"/>
    </w:rPr>
  </w:style>
  <w:style w:type="paragraph" w:styleId="a4">
    <w:name w:val="List Paragraph"/>
    <w:aliases w:val="Bullet List,FooterText,numbered,Paragraphe de liste1,lp1"/>
    <w:basedOn w:val="a"/>
    <w:link w:val="a5"/>
    <w:uiPriority w:val="34"/>
    <w:qFormat/>
    <w:rsid w:val="00101B5C"/>
    <w:pPr>
      <w:ind w:left="720"/>
      <w:contextualSpacing/>
    </w:pPr>
  </w:style>
  <w:style w:type="paragraph" w:styleId="a6">
    <w:name w:val="header"/>
    <w:basedOn w:val="a"/>
    <w:link w:val="a7"/>
    <w:uiPriority w:val="99"/>
    <w:unhideWhenUsed/>
    <w:rsid w:val="00F963A7"/>
    <w:pPr>
      <w:tabs>
        <w:tab w:val="center" w:pos="4677"/>
        <w:tab w:val="right" w:pos="9355"/>
      </w:tabs>
      <w:spacing w:before="0"/>
    </w:pPr>
  </w:style>
  <w:style w:type="character" w:customStyle="1" w:styleId="a7">
    <w:name w:val="Верхний колонтитул Знак"/>
    <w:basedOn w:val="a0"/>
    <w:link w:val="a6"/>
    <w:uiPriority w:val="99"/>
    <w:rsid w:val="00F963A7"/>
    <w:rPr>
      <w:rFonts w:ascii="Times New Roman" w:eastAsia="Times New Roman" w:hAnsi="Times New Roman" w:cs="Times New Roman"/>
      <w:color w:val="000000"/>
      <w:lang w:eastAsia="ru-RU"/>
    </w:rPr>
  </w:style>
  <w:style w:type="paragraph" w:styleId="a8">
    <w:name w:val="footer"/>
    <w:basedOn w:val="a"/>
    <w:link w:val="a9"/>
    <w:uiPriority w:val="99"/>
    <w:unhideWhenUsed/>
    <w:rsid w:val="00F963A7"/>
    <w:pPr>
      <w:tabs>
        <w:tab w:val="center" w:pos="4677"/>
        <w:tab w:val="right" w:pos="9355"/>
      </w:tabs>
      <w:spacing w:before="0"/>
    </w:pPr>
  </w:style>
  <w:style w:type="character" w:customStyle="1" w:styleId="a9">
    <w:name w:val="Нижний колонтитул Знак"/>
    <w:basedOn w:val="a0"/>
    <w:link w:val="a8"/>
    <w:uiPriority w:val="99"/>
    <w:rsid w:val="00F963A7"/>
    <w:rPr>
      <w:rFonts w:ascii="Times New Roman" w:eastAsia="Times New Roman" w:hAnsi="Times New Roman" w:cs="Times New Roman"/>
      <w:color w:val="000000"/>
      <w:lang w:eastAsia="ru-RU"/>
    </w:rPr>
  </w:style>
  <w:style w:type="paragraph" w:styleId="aa">
    <w:name w:val="Balloon Text"/>
    <w:basedOn w:val="a"/>
    <w:link w:val="ab"/>
    <w:uiPriority w:val="99"/>
    <w:semiHidden/>
    <w:unhideWhenUsed/>
    <w:rsid w:val="004961F7"/>
    <w:pPr>
      <w:spacing w:before="0"/>
    </w:pPr>
    <w:rPr>
      <w:rFonts w:ascii="Tahoma" w:hAnsi="Tahoma" w:cs="Tahoma"/>
      <w:sz w:val="16"/>
      <w:szCs w:val="16"/>
    </w:rPr>
  </w:style>
  <w:style w:type="character" w:customStyle="1" w:styleId="ab">
    <w:name w:val="Текст выноски Знак"/>
    <w:basedOn w:val="a0"/>
    <w:link w:val="aa"/>
    <w:uiPriority w:val="99"/>
    <w:semiHidden/>
    <w:rsid w:val="004961F7"/>
    <w:rPr>
      <w:rFonts w:ascii="Tahoma" w:eastAsia="Times New Roman" w:hAnsi="Tahoma" w:cs="Tahoma"/>
      <w:color w:val="000000"/>
      <w:sz w:val="16"/>
      <w:szCs w:val="16"/>
      <w:lang w:eastAsia="ru-RU"/>
    </w:rPr>
  </w:style>
  <w:style w:type="paragraph" w:customStyle="1" w:styleId="ConsPlusNormal">
    <w:name w:val="ConsPlusNormal"/>
    <w:rsid w:val="00A82FC9"/>
    <w:pPr>
      <w:autoSpaceDE w:val="0"/>
      <w:autoSpaceDN w:val="0"/>
      <w:adjustRightInd w:val="0"/>
      <w:spacing w:after="0" w:line="240" w:lineRule="auto"/>
    </w:pPr>
    <w:rPr>
      <w:rFonts w:ascii="Times New Roman" w:hAnsi="Times New Roman" w:cs="Times New Roman"/>
      <w:sz w:val="26"/>
      <w:szCs w:val="26"/>
    </w:rPr>
  </w:style>
  <w:style w:type="paragraph" w:customStyle="1" w:styleId="12">
    <w:name w:val="Знак Знак Знак1 Знак Знак Знак2 Знак"/>
    <w:basedOn w:val="a"/>
    <w:next w:val="2"/>
    <w:autoRedefine/>
    <w:rsid w:val="00783183"/>
    <w:pPr>
      <w:widowControl/>
      <w:autoSpaceDE/>
      <w:autoSpaceDN/>
      <w:adjustRightInd/>
      <w:spacing w:before="0" w:after="160" w:line="240" w:lineRule="exact"/>
      <w:ind w:firstLine="0"/>
    </w:pPr>
    <w:rPr>
      <w:color w:val="auto"/>
      <w:sz w:val="24"/>
      <w:szCs w:val="20"/>
      <w:lang w:val="en-US" w:eastAsia="en-US"/>
    </w:rPr>
  </w:style>
  <w:style w:type="character" w:customStyle="1" w:styleId="20">
    <w:name w:val="Заголовок 2 Знак"/>
    <w:basedOn w:val="a0"/>
    <w:link w:val="2"/>
    <w:uiPriority w:val="9"/>
    <w:semiHidden/>
    <w:rsid w:val="0078318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7"/>
    <w:locked/>
    <w:rsid w:val="0052355C"/>
    <w:rPr>
      <w:rFonts w:ascii="Times New Roman" w:hAnsi="Times New Roman" w:cs="Times New Roman"/>
      <w:sz w:val="21"/>
      <w:szCs w:val="21"/>
      <w:shd w:val="clear" w:color="auto" w:fill="FFFFFF"/>
    </w:rPr>
  </w:style>
  <w:style w:type="paragraph" w:customStyle="1" w:styleId="7">
    <w:name w:val="Основной текст7"/>
    <w:basedOn w:val="a"/>
    <w:link w:val="ac"/>
    <w:rsid w:val="0052355C"/>
    <w:pPr>
      <w:widowControl/>
      <w:shd w:val="clear" w:color="auto" w:fill="FFFFFF"/>
      <w:autoSpaceDE/>
      <w:autoSpaceDN/>
      <w:adjustRightInd/>
      <w:spacing w:before="6660" w:line="254" w:lineRule="exact"/>
      <w:ind w:firstLine="0"/>
      <w:jc w:val="center"/>
    </w:pPr>
    <w:rPr>
      <w:rFonts w:eastAsiaTheme="minorHAnsi"/>
      <w:color w:val="auto"/>
      <w:sz w:val="21"/>
      <w:szCs w:val="21"/>
      <w:lang w:eastAsia="en-US"/>
    </w:rPr>
  </w:style>
  <w:style w:type="character" w:styleId="ad">
    <w:name w:val="Placeholder Text"/>
    <w:basedOn w:val="a0"/>
    <w:uiPriority w:val="99"/>
    <w:semiHidden/>
    <w:rsid w:val="0010183C"/>
    <w:rPr>
      <w:color w:val="808080"/>
    </w:rPr>
  </w:style>
  <w:style w:type="character" w:customStyle="1" w:styleId="10">
    <w:name w:val="Заголовок 1 Знак"/>
    <w:basedOn w:val="a0"/>
    <w:link w:val="1"/>
    <w:uiPriority w:val="9"/>
    <w:rsid w:val="002C0054"/>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BF4BA8"/>
    <w:rPr>
      <w:rFonts w:asciiTheme="majorHAnsi" w:eastAsiaTheme="majorEastAsia" w:hAnsiTheme="majorHAnsi" w:cstheme="majorBidi"/>
      <w:color w:val="272727" w:themeColor="text1" w:themeTint="D8"/>
      <w:sz w:val="21"/>
      <w:szCs w:val="21"/>
      <w:lang w:eastAsia="ru-RU"/>
    </w:rPr>
  </w:style>
  <w:style w:type="paragraph" w:customStyle="1" w:styleId="Default">
    <w:name w:val="Default"/>
    <w:rsid w:val="00F167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шрифт абзаца1"/>
    <w:rsid w:val="00CD3F7F"/>
  </w:style>
  <w:style w:type="character" w:customStyle="1" w:styleId="a5">
    <w:name w:val="Абзац списка Знак"/>
    <w:aliases w:val="Bullet List Знак,FooterText Знак,numbered Знак,Paragraphe de liste1 Знак,lp1 Знак"/>
    <w:link w:val="a4"/>
    <w:uiPriority w:val="34"/>
    <w:rsid w:val="002C10E5"/>
    <w:rPr>
      <w:rFonts w:ascii="Times New Roman" w:eastAsia="Times New Roman" w:hAnsi="Times New Roman" w:cs="Times New Roman"/>
      <w:color w:val="000000"/>
      <w:lang w:eastAsia="ru-RU"/>
    </w:rPr>
  </w:style>
  <w:style w:type="paragraph" w:styleId="ae">
    <w:name w:val="No Spacing"/>
    <w:uiPriority w:val="1"/>
    <w:qFormat/>
    <w:rsid w:val="00A344A0"/>
    <w:pPr>
      <w:widowControl w:val="0"/>
      <w:autoSpaceDE w:val="0"/>
      <w:autoSpaceDN w:val="0"/>
      <w:adjustRightInd w:val="0"/>
      <w:spacing w:after="0" w:line="240" w:lineRule="auto"/>
      <w:ind w:firstLine="849"/>
    </w:pPr>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410">
      <w:bodyDiv w:val="1"/>
      <w:marLeft w:val="0"/>
      <w:marRight w:val="0"/>
      <w:marTop w:val="0"/>
      <w:marBottom w:val="0"/>
      <w:divBdr>
        <w:top w:val="none" w:sz="0" w:space="0" w:color="auto"/>
        <w:left w:val="none" w:sz="0" w:space="0" w:color="auto"/>
        <w:bottom w:val="none" w:sz="0" w:space="0" w:color="auto"/>
        <w:right w:val="none" w:sz="0" w:space="0" w:color="auto"/>
      </w:divBdr>
    </w:div>
    <w:div w:id="22903001">
      <w:bodyDiv w:val="1"/>
      <w:marLeft w:val="0"/>
      <w:marRight w:val="0"/>
      <w:marTop w:val="0"/>
      <w:marBottom w:val="0"/>
      <w:divBdr>
        <w:top w:val="none" w:sz="0" w:space="0" w:color="auto"/>
        <w:left w:val="none" w:sz="0" w:space="0" w:color="auto"/>
        <w:bottom w:val="none" w:sz="0" w:space="0" w:color="auto"/>
        <w:right w:val="none" w:sz="0" w:space="0" w:color="auto"/>
      </w:divBdr>
    </w:div>
    <w:div w:id="27924463">
      <w:bodyDiv w:val="1"/>
      <w:marLeft w:val="0"/>
      <w:marRight w:val="0"/>
      <w:marTop w:val="0"/>
      <w:marBottom w:val="0"/>
      <w:divBdr>
        <w:top w:val="none" w:sz="0" w:space="0" w:color="auto"/>
        <w:left w:val="none" w:sz="0" w:space="0" w:color="auto"/>
        <w:bottom w:val="none" w:sz="0" w:space="0" w:color="auto"/>
        <w:right w:val="none" w:sz="0" w:space="0" w:color="auto"/>
      </w:divBdr>
    </w:div>
    <w:div w:id="36704776">
      <w:bodyDiv w:val="1"/>
      <w:marLeft w:val="0"/>
      <w:marRight w:val="0"/>
      <w:marTop w:val="0"/>
      <w:marBottom w:val="0"/>
      <w:divBdr>
        <w:top w:val="none" w:sz="0" w:space="0" w:color="auto"/>
        <w:left w:val="none" w:sz="0" w:space="0" w:color="auto"/>
        <w:bottom w:val="none" w:sz="0" w:space="0" w:color="auto"/>
        <w:right w:val="none" w:sz="0" w:space="0" w:color="auto"/>
      </w:divBdr>
    </w:div>
    <w:div w:id="78795309">
      <w:bodyDiv w:val="1"/>
      <w:marLeft w:val="0"/>
      <w:marRight w:val="0"/>
      <w:marTop w:val="0"/>
      <w:marBottom w:val="0"/>
      <w:divBdr>
        <w:top w:val="none" w:sz="0" w:space="0" w:color="auto"/>
        <w:left w:val="none" w:sz="0" w:space="0" w:color="auto"/>
        <w:bottom w:val="none" w:sz="0" w:space="0" w:color="auto"/>
        <w:right w:val="none" w:sz="0" w:space="0" w:color="auto"/>
      </w:divBdr>
    </w:div>
    <w:div w:id="122889885">
      <w:bodyDiv w:val="1"/>
      <w:marLeft w:val="0"/>
      <w:marRight w:val="0"/>
      <w:marTop w:val="0"/>
      <w:marBottom w:val="0"/>
      <w:divBdr>
        <w:top w:val="none" w:sz="0" w:space="0" w:color="auto"/>
        <w:left w:val="none" w:sz="0" w:space="0" w:color="auto"/>
        <w:bottom w:val="none" w:sz="0" w:space="0" w:color="auto"/>
        <w:right w:val="none" w:sz="0" w:space="0" w:color="auto"/>
      </w:divBdr>
    </w:div>
    <w:div w:id="151991358">
      <w:bodyDiv w:val="1"/>
      <w:marLeft w:val="0"/>
      <w:marRight w:val="0"/>
      <w:marTop w:val="0"/>
      <w:marBottom w:val="0"/>
      <w:divBdr>
        <w:top w:val="none" w:sz="0" w:space="0" w:color="auto"/>
        <w:left w:val="none" w:sz="0" w:space="0" w:color="auto"/>
        <w:bottom w:val="none" w:sz="0" w:space="0" w:color="auto"/>
        <w:right w:val="none" w:sz="0" w:space="0" w:color="auto"/>
      </w:divBdr>
    </w:div>
    <w:div w:id="228810286">
      <w:bodyDiv w:val="1"/>
      <w:marLeft w:val="0"/>
      <w:marRight w:val="0"/>
      <w:marTop w:val="0"/>
      <w:marBottom w:val="0"/>
      <w:divBdr>
        <w:top w:val="none" w:sz="0" w:space="0" w:color="auto"/>
        <w:left w:val="none" w:sz="0" w:space="0" w:color="auto"/>
        <w:bottom w:val="none" w:sz="0" w:space="0" w:color="auto"/>
        <w:right w:val="none" w:sz="0" w:space="0" w:color="auto"/>
      </w:divBdr>
    </w:div>
    <w:div w:id="282426325">
      <w:bodyDiv w:val="1"/>
      <w:marLeft w:val="0"/>
      <w:marRight w:val="0"/>
      <w:marTop w:val="0"/>
      <w:marBottom w:val="0"/>
      <w:divBdr>
        <w:top w:val="none" w:sz="0" w:space="0" w:color="auto"/>
        <w:left w:val="none" w:sz="0" w:space="0" w:color="auto"/>
        <w:bottom w:val="none" w:sz="0" w:space="0" w:color="auto"/>
        <w:right w:val="none" w:sz="0" w:space="0" w:color="auto"/>
      </w:divBdr>
    </w:div>
    <w:div w:id="328679927">
      <w:bodyDiv w:val="1"/>
      <w:marLeft w:val="0"/>
      <w:marRight w:val="0"/>
      <w:marTop w:val="0"/>
      <w:marBottom w:val="0"/>
      <w:divBdr>
        <w:top w:val="none" w:sz="0" w:space="0" w:color="auto"/>
        <w:left w:val="none" w:sz="0" w:space="0" w:color="auto"/>
        <w:bottom w:val="none" w:sz="0" w:space="0" w:color="auto"/>
        <w:right w:val="none" w:sz="0" w:space="0" w:color="auto"/>
      </w:divBdr>
    </w:div>
    <w:div w:id="346493495">
      <w:bodyDiv w:val="1"/>
      <w:marLeft w:val="0"/>
      <w:marRight w:val="0"/>
      <w:marTop w:val="0"/>
      <w:marBottom w:val="0"/>
      <w:divBdr>
        <w:top w:val="none" w:sz="0" w:space="0" w:color="auto"/>
        <w:left w:val="none" w:sz="0" w:space="0" w:color="auto"/>
        <w:bottom w:val="none" w:sz="0" w:space="0" w:color="auto"/>
        <w:right w:val="none" w:sz="0" w:space="0" w:color="auto"/>
      </w:divBdr>
    </w:div>
    <w:div w:id="478115721">
      <w:bodyDiv w:val="1"/>
      <w:marLeft w:val="0"/>
      <w:marRight w:val="0"/>
      <w:marTop w:val="0"/>
      <w:marBottom w:val="0"/>
      <w:divBdr>
        <w:top w:val="none" w:sz="0" w:space="0" w:color="auto"/>
        <w:left w:val="none" w:sz="0" w:space="0" w:color="auto"/>
        <w:bottom w:val="none" w:sz="0" w:space="0" w:color="auto"/>
        <w:right w:val="none" w:sz="0" w:space="0" w:color="auto"/>
      </w:divBdr>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519976124">
      <w:bodyDiv w:val="1"/>
      <w:marLeft w:val="0"/>
      <w:marRight w:val="0"/>
      <w:marTop w:val="0"/>
      <w:marBottom w:val="0"/>
      <w:divBdr>
        <w:top w:val="none" w:sz="0" w:space="0" w:color="auto"/>
        <w:left w:val="none" w:sz="0" w:space="0" w:color="auto"/>
        <w:bottom w:val="none" w:sz="0" w:space="0" w:color="auto"/>
        <w:right w:val="none" w:sz="0" w:space="0" w:color="auto"/>
      </w:divBdr>
    </w:div>
    <w:div w:id="578441423">
      <w:bodyDiv w:val="1"/>
      <w:marLeft w:val="0"/>
      <w:marRight w:val="0"/>
      <w:marTop w:val="0"/>
      <w:marBottom w:val="0"/>
      <w:divBdr>
        <w:top w:val="none" w:sz="0" w:space="0" w:color="auto"/>
        <w:left w:val="none" w:sz="0" w:space="0" w:color="auto"/>
        <w:bottom w:val="none" w:sz="0" w:space="0" w:color="auto"/>
        <w:right w:val="none" w:sz="0" w:space="0" w:color="auto"/>
      </w:divBdr>
    </w:div>
    <w:div w:id="586617102">
      <w:bodyDiv w:val="1"/>
      <w:marLeft w:val="0"/>
      <w:marRight w:val="0"/>
      <w:marTop w:val="0"/>
      <w:marBottom w:val="0"/>
      <w:divBdr>
        <w:top w:val="none" w:sz="0" w:space="0" w:color="auto"/>
        <w:left w:val="none" w:sz="0" w:space="0" w:color="auto"/>
        <w:bottom w:val="none" w:sz="0" w:space="0" w:color="auto"/>
        <w:right w:val="none" w:sz="0" w:space="0" w:color="auto"/>
      </w:divBdr>
    </w:div>
    <w:div w:id="596597300">
      <w:bodyDiv w:val="1"/>
      <w:marLeft w:val="0"/>
      <w:marRight w:val="0"/>
      <w:marTop w:val="0"/>
      <w:marBottom w:val="0"/>
      <w:divBdr>
        <w:top w:val="none" w:sz="0" w:space="0" w:color="auto"/>
        <w:left w:val="none" w:sz="0" w:space="0" w:color="auto"/>
        <w:bottom w:val="none" w:sz="0" w:space="0" w:color="auto"/>
        <w:right w:val="none" w:sz="0" w:space="0" w:color="auto"/>
      </w:divBdr>
    </w:div>
    <w:div w:id="600449677">
      <w:bodyDiv w:val="1"/>
      <w:marLeft w:val="0"/>
      <w:marRight w:val="0"/>
      <w:marTop w:val="0"/>
      <w:marBottom w:val="0"/>
      <w:divBdr>
        <w:top w:val="none" w:sz="0" w:space="0" w:color="auto"/>
        <w:left w:val="none" w:sz="0" w:space="0" w:color="auto"/>
        <w:bottom w:val="none" w:sz="0" w:space="0" w:color="auto"/>
        <w:right w:val="none" w:sz="0" w:space="0" w:color="auto"/>
      </w:divBdr>
    </w:div>
    <w:div w:id="600533886">
      <w:bodyDiv w:val="1"/>
      <w:marLeft w:val="0"/>
      <w:marRight w:val="0"/>
      <w:marTop w:val="0"/>
      <w:marBottom w:val="0"/>
      <w:divBdr>
        <w:top w:val="none" w:sz="0" w:space="0" w:color="auto"/>
        <w:left w:val="none" w:sz="0" w:space="0" w:color="auto"/>
        <w:bottom w:val="none" w:sz="0" w:space="0" w:color="auto"/>
        <w:right w:val="none" w:sz="0" w:space="0" w:color="auto"/>
      </w:divBdr>
    </w:div>
    <w:div w:id="608046107">
      <w:bodyDiv w:val="1"/>
      <w:marLeft w:val="0"/>
      <w:marRight w:val="0"/>
      <w:marTop w:val="0"/>
      <w:marBottom w:val="0"/>
      <w:divBdr>
        <w:top w:val="none" w:sz="0" w:space="0" w:color="auto"/>
        <w:left w:val="none" w:sz="0" w:space="0" w:color="auto"/>
        <w:bottom w:val="none" w:sz="0" w:space="0" w:color="auto"/>
        <w:right w:val="none" w:sz="0" w:space="0" w:color="auto"/>
      </w:divBdr>
    </w:div>
    <w:div w:id="661811487">
      <w:bodyDiv w:val="1"/>
      <w:marLeft w:val="0"/>
      <w:marRight w:val="0"/>
      <w:marTop w:val="0"/>
      <w:marBottom w:val="0"/>
      <w:divBdr>
        <w:top w:val="none" w:sz="0" w:space="0" w:color="auto"/>
        <w:left w:val="none" w:sz="0" w:space="0" w:color="auto"/>
        <w:bottom w:val="none" w:sz="0" w:space="0" w:color="auto"/>
        <w:right w:val="none" w:sz="0" w:space="0" w:color="auto"/>
      </w:divBdr>
    </w:div>
    <w:div w:id="664283196">
      <w:bodyDiv w:val="1"/>
      <w:marLeft w:val="0"/>
      <w:marRight w:val="0"/>
      <w:marTop w:val="0"/>
      <w:marBottom w:val="0"/>
      <w:divBdr>
        <w:top w:val="none" w:sz="0" w:space="0" w:color="auto"/>
        <w:left w:val="none" w:sz="0" w:space="0" w:color="auto"/>
        <w:bottom w:val="none" w:sz="0" w:space="0" w:color="auto"/>
        <w:right w:val="none" w:sz="0" w:space="0" w:color="auto"/>
      </w:divBdr>
    </w:div>
    <w:div w:id="671759198">
      <w:bodyDiv w:val="1"/>
      <w:marLeft w:val="0"/>
      <w:marRight w:val="0"/>
      <w:marTop w:val="0"/>
      <w:marBottom w:val="0"/>
      <w:divBdr>
        <w:top w:val="none" w:sz="0" w:space="0" w:color="auto"/>
        <w:left w:val="none" w:sz="0" w:space="0" w:color="auto"/>
        <w:bottom w:val="none" w:sz="0" w:space="0" w:color="auto"/>
        <w:right w:val="none" w:sz="0" w:space="0" w:color="auto"/>
      </w:divBdr>
    </w:div>
    <w:div w:id="703798462">
      <w:bodyDiv w:val="1"/>
      <w:marLeft w:val="0"/>
      <w:marRight w:val="0"/>
      <w:marTop w:val="0"/>
      <w:marBottom w:val="0"/>
      <w:divBdr>
        <w:top w:val="none" w:sz="0" w:space="0" w:color="auto"/>
        <w:left w:val="none" w:sz="0" w:space="0" w:color="auto"/>
        <w:bottom w:val="none" w:sz="0" w:space="0" w:color="auto"/>
        <w:right w:val="none" w:sz="0" w:space="0" w:color="auto"/>
      </w:divBdr>
    </w:div>
    <w:div w:id="745148644">
      <w:bodyDiv w:val="1"/>
      <w:marLeft w:val="0"/>
      <w:marRight w:val="0"/>
      <w:marTop w:val="0"/>
      <w:marBottom w:val="0"/>
      <w:divBdr>
        <w:top w:val="none" w:sz="0" w:space="0" w:color="auto"/>
        <w:left w:val="none" w:sz="0" w:space="0" w:color="auto"/>
        <w:bottom w:val="none" w:sz="0" w:space="0" w:color="auto"/>
        <w:right w:val="none" w:sz="0" w:space="0" w:color="auto"/>
      </w:divBdr>
    </w:div>
    <w:div w:id="782269359">
      <w:bodyDiv w:val="1"/>
      <w:marLeft w:val="0"/>
      <w:marRight w:val="0"/>
      <w:marTop w:val="0"/>
      <w:marBottom w:val="0"/>
      <w:divBdr>
        <w:top w:val="none" w:sz="0" w:space="0" w:color="auto"/>
        <w:left w:val="none" w:sz="0" w:space="0" w:color="auto"/>
        <w:bottom w:val="none" w:sz="0" w:space="0" w:color="auto"/>
        <w:right w:val="none" w:sz="0" w:space="0" w:color="auto"/>
      </w:divBdr>
    </w:div>
    <w:div w:id="800535654">
      <w:bodyDiv w:val="1"/>
      <w:marLeft w:val="0"/>
      <w:marRight w:val="0"/>
      <w:marTop w:val="0"/>
      <w:marBottom w:val="0"/>
      <w:divBdr>
        <w:top w:val="none" w:sz="0" w:space="0" w:color="auto"/>
        <w:left w:val="none" w:sz="0" w:space="0" w:color="auto"/>
        <w:bottom w:val="none" w:sz="0" w:space="0" w:color="auto"/>
        <w:right w:val="none" w:sz="0" w:space="0" w:color="auto"/>
      </w:divBdr>
    </w:div>
    <w:div w:id="841358838">
      <w:bodyDiv w:val="1"/>
      <w:marLeft w:val="0"/>
      <w:marRight w:val="0"/>
      <w:marTop w:val="0"/>
      <w:marBottom w:val="0"/>
      <w:divBdr>
        <w:top w:val="none" w:sz="0" w:space="0" w:color="auto"/>
        <w:left w:val="none" w:sz="0" w:space="0" w:color="auto"/>
        <w:bottom w:val="none" w:sz="0" w:space="0" w:color="auto"/>
        <w:right w:val="none" w:sz="0" w:space="0" w:color="auto"/>
      </w:divBdr>
    </w:div>
    <w:div w:id="859707730">
      <w:bodyDiv w:val="1"/>
      <w:marLeft w:val="0"/>
      <w:marRight w:val="0"/>
      <w:marTop w:val="0"/>
      <w:marBottom w:val="0"/>
      <w:divBdr>
        <w:top w:val="none" w:sz="0" w:space="0" w:color="auto"/>
        <w:left w:val="none" w:sz="0" w:space="0" w:color="auto"/>
        <w:bottom w:val="none" w:sz="0" w:space="0" w:color="auto"/>
        <w:right w:val="none" w:sz="0" w:space="0" w:color="auto"/>
      </w:divBdr>
    </w:div>
    <w:div w:id="905727589">
      <w:bodyDiv w:val="1"/>
      <w:marLeft w:val="0"/>
      <w:marRight w:val="0"/>
      <w:marTop w:val="0"/>
      <w:marBottom w:val="0"/>
      <w:divBdr>
        <w:top w:val="none" w:sz="0" w:space="0" w:color="auto"/>
        <w:left w:val="none" w:sz="0" w:space="0" w:color="auto"/>
        <w:bottom w:val="none" w:sz="0" w:space="0" w:color="auto"/>
        <w:right w:val="none" w:sz="0" w:space="0" w:color="auto"/>
      </w:divBdr>
    </w:div>
    <w:div w:id="924001071">
      <w:bodyDiv w:val="1"/>
      <w:marLeft w:val="0"/>
      <w:marRight w:val="0"/>
      <w:marTop w:val="0"/>
      <w:marBottom w:val="0"/>
      <w:divBdr>
        <w:top w:val="none" w:sz="0" w:space="0" w:color="auto"/>
        <w:left w:val="none" w:sz="0" w:space="0" w:color="auto"/>
        <w:bottom w:val="none" w:sz="0" w:space="0" w:color="auto"/>
        <w:right w:val="none" w:sz="0" w:space="0" w:color="auto"/>
      </w:divBdr>
    </w:div>
    <w:div w:id="954944856">
      <w:bodyDiv w:val="1"/>
      <w:marLeft w:val="0"/>
      <w:marRight w:val="0"/>
      <w:marTop w:val="0"/>
      <w:marBottom w:val="0"/>
      <w:divBdr>
        <w:top w:val="none" w:sz="0" w:space="0" w:color="auto"/>
        <w:left w:val="none" w:sz="0" w:space="0" w:color="auto"/>
        <w:bottom w:val="none" w:sz="0" w:space="0" w:color="auto"/>
        <w:right w:val="none" w:sz="0" w:space="0" w:color="auto"/>
      </w:divBdr>
    </w:div>
    <w:div w:id="968782956">
      <w:bodyDiv w:val="1"/>
      <w:marLeft w:val="0"/>
      <w:marRight w:val="0"/>
      <w:marTop w:val="0"/>
      <w:marBottom w:val="0"/>
      <w:divBdr>
        <w:top w:val="none" w:sz="0" w:space="0" w:color="auto"/>
        <w:left w:val="none" w:sz="0" w:space="0" w:color="auto"/>
        <w:bottom w:val="none" w:sz="0" w:space="0" w:color="auto"/>
        <w:right w:val="none" w:sz="0" w:space="0" w:color="auto"/>
      </w:divBdr>
    </w:div>
    <w:div w:id="985085020">
      <w:bodyDiv w:val="1"/>
      <w:marLeft w:val="0"/>
      <w:marRight w:val="0"/>
      <w:marTop w:val="0"/>
      <w:marBottom w:val="0"/>
      <w:divBdr>
        <w:top w:val="none" w:sz="0" w:space="0" w:color="auto"/>
        <w:left w:val="none" w:sz="0" w:space="0" w:color="auto"/>
        <w:bottom w:val="none" w:sz="0" w:space="0" w:color="auto"/>
        <w:right w:val="none" w:sz="0" w:space="0" w:color="auto"/>
      </w:divBdr>
    </w:div>
    <w:div w:id="998116485">
      <w:bodyDiv w:val="1"/>
      <w:marLeft w:val="0"/>
      <w:marRight w:val="0"/>
      <w:marTop w:val="0"/>
      <w:marBottom w:val="0"/>
      <w:divBdr>
        <w:top w:val="none" w:sz="0" w:space="0" w:color="auto"/>
        <w:left w:val="none" w:sz="0" w:space="0" w:color="auto"/>
        <w:bottom w:val="none" w:sz="0" w:space="0" w:color="auto"/>
        <w:right w:val="none" w:sz="0" w:space="0" w:color="auto"/>
      </w:divBdr>
    </w:div>
    <w:div w:id="1051349704">
      <w:bodyDiv w:val="1"/>
      <w:marLeft w:val="0"/>
      <w:marRight w:val="0"/>
      <w:marTop w:val="0"/>
      <w:marBottom w:val="0"/>
      <w:divBdr>
        <w:top w:val="none" w:sz="0" w:space="0" w:color="auto"/>
        <w:left w:val="none" w:sz="0" w:space="0" w:color="auto"/>
        <w:bottom w:val="none" w:sz="0" w:space="0" w:color="auto"/>
        <w:right w:val="none" w:sz="0" w:space="0" w:color="auto"/>
      </w:divBdr>
    </w:div>
    <w:div w:id="1115100065">
      <w:bodyDiv w:val="1"/>
      <w:marLeft w:val="0"/>
      <w:marRight w:val="0"/>
      <w:marTop w:val="0"/>
      <w:marBottom w:val="0"/>
      <w:divBdr>
        <w:top w:val="none" w:sz="0" w:space="0" w:color="auto"/>
        <w:left w:val="none" w:sz="0" w:space="0" w:color="auto"/>
        <w:bottom w:val="none" w:sz="0" w:space="0" w:color="auto"/>
        <w:right w:val="none" w:sz="0" w:space="0" w:color="auto"/>
      </w:divBdr>
    </w:div>
    <w:div w:id="1129279119">
      <w:bodyDiv w:val="1"/>
      <w:marLeft w:val="0"/>
      <w:marRight w:val="0"/>
      <w:marTop w:val="0"/>
      <w:marBottom w:val="0"/>
      <w:divBdr>
        <w:top w:val="none" w:sz="0" w:space="0" w:color="auto"/>
        <w:left w:val="none" w:sz="0" w:space="0" w:color="auto"/>
        <w:bottom w:val="none" w:sz="0" w:space="0" w:color="auto"/>
        <w:right w:val="none" w:sz="0" w:space="0" w:color="auto"/>
      </w:divBdr>
    </w:div>
    <w:div w:id="1153369403">
      <w:bodyDiv w:val="1"/>
      <w:marLeft w:val="0"/>
      <w:marRight w:val="0"/>
      <w:marTop w:val="0"/>
      <w:marBottom w:val="0"/>
      <w:divBdr>
        <w:top w:val="none" w:sz="0" w:space="0" w:color="auto"/>
        <w:left w:val="none" w:sz="0" w:space="0" w:color="auto"/>
        <w:bottom w:val="none" w:sz="0" w:space="0" w:color="auto"/>
        <w:right w:val="none" w:sz="0" w:space="0" w:color="auto"/>
      </w:divBdr>
      <w:divsChild>
        <w:div w:id="1533685088">
          <w:marLeft w:val="0"/>
          <w:marRight w:val="0"/>
          <w:marTop w:val="0"/>
          <w:marBottom w:val="0"/>
          <w:divBdr>
            <w:top w:val="none" w:sz="0" w:space="0" w:color="auto"/>
            <w:left w:val="none" w:sz="0" w:space="0" w:color="auto"/>
            <w:bottom w:val="none" w:sz="0" w:space="0" w:color="auto"/>
            <w:right w:val="none" w:sz="0" w:space="0" w:color="auto"/>
          </w:divBdr>
          <w:divsChild>
            <w:div w:id="43143710">
              <w:marLeft w:val="0"/>
              <w:marRight w:val="0"/>
              <w:marTop w:val="0"/>
              <w:marBottom w:val="0"/>
              <w:divBdr>
                <w:top w:val="none" w:sz="0" w:space="0" w:color="auto"/>
                <w:left w:val="none" w:sz="0" w:space="0" w:color="auto"/>
                <w:bottom w:val="none" w:sz="0" w:space="0" w:color="auto"/>
                <w:right w:val="none" w:sz="0" w:space="0" w:color="auto"/>
              </w:divBdr>
              <w:divsChild>
                <w:div w:id="191192648">
                  <w:marLeft w:val="0"/>
                  <w:marRight w:val="0"/>
                  <w:marTop w:val="195"/>
                  <w:marBottom w:val="0"/>
                  <w:divBdr>
                    <w:top w:val="none" w:sz="0" w:space="0" w:color="auto"/>
                    <w:left w:val="none" w:sz="0" w:space="0" w:color="auto"/>
                    <w:bottom w:val="none" w:sz="0" w:space="0" w:color="auto"/>
                    <w:right w:val="none" w:sz="0" w:space="0" w:color="auto"/>
                  </w:divBdr>
                  <w:divsChild>
                    <w:div w:id="2030522297">
                      <w:marLeft w:val="0"/>
                      <w:marRight w:val="0"/>
                      <w:marTop w:val="0"/>
                      <w:marBottom w:val="0"/>
                      <w:divBdr>
                        <w:top w:val="none" w:sz="0" w:space="0" w:color="auto"/>
                        <w:left w:val="none" w:sz="0" w:space="0" w:color="auto"/>
                        <w:bottom w:val="none" w:sz="0" w:space="0" w:color="auto"/>
                        <w:right w:val="none" w:sz="0" w:space="0" w:color="auto"/>
                      </w:divBdr>
                      <w:divsChild>
                        <w:div w:id="1649285065">
                          <w:marLeft w:val="0"/>
                          <w:marRight w:val="0"/>
                          <w:marTop w:val="0"/>
                          <w:marBottom w:val="0"/>
                          <w:divBdr>
                            <w:top w:val="none" w:sz="0" w:space="0" w:color="auto"/>
                            <w:left w:val="none" w:sz="0" w:space="0" w:color="auto"/>
                            <w:bottom w:val="none" w:sz="0" w:space="0" w:color="auto"/>
                            <w:right w:val="none" w:sz="0" w:space="0" w:color="auto"/>
                          </w:divBdr>
                          <w:divsChild>
                            <w:div w:id="119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397847">
      <w:bodyDiv w:val="1"/>
      <w:marLeft w:val="0"/>
      <w:marRight w:val="0"/>
      <w:marTop w:val="0"/>
      <w:marBottom w:val="0"/>
      <w:divBdr>
        <w:top w:val="none" w:sz="0" w:space="0" w:color="auto"/>
        <w:left w:val="none" w:sz="0" w:space="0" w:color="auto"/>
        <w:bottom w:val="none" w:sz="0" w:space="0" w:color="auto"/>
        <w:right w:val="none" w:sz="0" w:space="0" w:color="auto"/>
      </w:divBdr>
    </w:div>
    <w:div w:id="1183275601">
      <w:bodyDiv w:val="1"/>
      <w:marLeft w:val="0"/>
      <w:marRight w:val="0"/>
      <w:marTop w:val="0"/>
      <w:marBottom w:val="0"/>
      <w:divBdr>
        <w:top w:val="none" w:sz="0" w:space="0" w:color="auto"/>
        <w:left w:val="none" w:sz="0" w:space="0" w:color="auto"/>
        <w:bottom w:val="none" w:sz="0" w:space="0" w:color="auto"/>
        <w:right w:val="none" w:sz="0" w:space="0" w:color="auto"/>
      </w:divBdr>
    </w:div>
    <w:div w:id="1198734585">
      <w:bodyDiv w:val="1"/>
      <w:marLeft w:val="0"/>
      <w:marRight w:val="0"/>
      <w:marTop w:val="0"/>
      <w:marBottom w:val="0"/>
      <w:divBdr>
        <w:top w:val="none" w:sz="0" w:space="0" w:color="auto"/>
        <w:left w:val="none" w:sz="0" w:space="0" w:color="auto"/>
        <w:bottom w:val="none" w:sz="0" w:space="0" w:color="auto"/>
        <w:right w:val="none" w:sz="0" w:space="0" w:color="auto"/>
      </w:divBdr>
    </w:div>
    <w:div w:id="1224221076">
      <w:bodyDiv w:val="1"/>
      <w:marLeft w:val="0"/>
      <w:marRight w:val="0"/>
      <w:marTop w:val="0"/>
      <w:marBottom w:val="0"/>
      <w:divBdr>
        <w:top w:val="none" w:sz="0" w:space="0" w:color="auto"/>
        <w:left w:val="none" w:sz="0" w:space="0" w:color="auto"/>
        <w:bottom w:val="none" w:sz="0" w:space="0" w:color="auto"/>
        <w:right w:val="none" w:sz="0" w:space="0" w:color="auto"/>
      </w:divBdr>
    </w:div>
    <w:div w:id="1247374667">
      <w:bodyDiv w:val="1"/>
      <w:marLeft w:val="0"/>
      <w:marRight w:val="0"/>
      <w:marTop w:val="0"/>
      <w:marBottom w:val="0"/>
      <w:divBdr>
        <w:top w:val="none" w:sz="0" w:space="0" w:color="auto"/>
        <w:left w:val="none" w:sz="0" w:space="0" w:color="auto"/>
        <w:bottom w:val="none" w:sz="0" w:space="0" w:color="auto"/>
        <w:right w:val="none" w:sz="0" w:space="0" w:color="auto"/>
      </w:divBdr>
    </w:div>
    <w:div w:id="1324046389">
      <w:bodyDiv w:val="1"/>
      <w:marLeft w:val="0"/>
      <w:marRight w:val="0"/>
      <w:marTop w:val="0"/>
      <w:marBottom w:val="0"/>
      <w:divBdr>
        <w:top w:val="none" w:sz="0" w:space="0" w:color="auto"/>
        <w:left w:val="none" w:sz="0" w:space="0" w:color="auto"/>
        <w:bottom w:val="none" w:sz="0" w:space="0" w:color="auto"/>
        <w:right w:val="none" w:sz="0" w:space="0" w:color="auto"/>
      </w:divBdr>
    </w:div>
    <w:div w:id="1325204344">
      <w:bodyDiv w:val="1"/>
      <w:marLeft w:val="0"/>
      <w:marRight w:val="0"/>
      <w:marTop w:val="0"/>
      <w:marBottom w:val="0"/>
      <w:divBdr>
        <w:top w:val="none" w:sz="0" w:space="0" w:color="auto"/>
        <w:left w:val="none" w:sz="0" w:space="0" w:color="auto"/>
        <w:bottom w:val="none" w:sz="0" w:space="0" w:color="auto"/>
        <w:right w:val="none" w:sz="0" w:space="0" w:color="auto"/>
      </w:divBdr>
    </w:div>
    <w:div w:id="1346790264">
      <w:bodyDiv w:val="1"/>
      <w:marLeft w:val="0"/>
      <w:marRight w:val="0"/>
      <w:marTop w:val="0"/>
      <w:marBottom w:val="0"/>
      <w:divBdr>
        <w:top w:val="none" w:sz="0" w:space="0" w:color="auto"/>
        <w:left w:val="none" w:sz="0" w:space="0" w:color="auto"/>
        <w:bottom w:val="none" w:sz="0" w:space="0" w:color="auto"/>
        <w:right w:val="none" w:sz="0" w:space="0" w:color="auto"/>
      </w:divBdr>
    </w:div>
    <w:div w:id="1389457366">
      <w:bodyDiv w:val="1"/>
      <w:marLeft w:val="0"/>
      <w:marRight w:val="0"/>
      <w:marTop w:val="0"/>
      <w:marBottom w:val="0"/>
      <w:divBdr>
        <w:top w:val="none" w:sz="0" w:space="0" w:color="auto"/>
        <w:left w:val="none" w:sz="0" w:space="0" w:color="auto"/>
        <w:bottom w:val="none" w:sz="0" w:space="0" w:color="auto"/>
        <w:right w:val="none" w:sz="0" w:space="0" w:color="auto"/>
      </w:divBdr>
    </w:div>
    <w:div w:id="1442382130">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456096105">
      <w:bodyDiv w:val="1"/>
      <w:marLeft w:val="0"/>
      <w:marRight w:val="0"/>
      <w:marTop w:val="0"/>
      <w:marBottom w:val="0"/>
      <w:divBdr>
        <w:top w:val="none" w:sz="0" w:space="0" w:color="auto"/>
        <w:left w:val="none" w:sz="0" w:space="0" w:color="auto"/>
        <w:bottom w:val="none" w:sz="0" w:space="0" w:color="auto"/>
        <w:right w:val="none" w:sz="0" w:space="0" w:color="auto"/>
      </w:divBdr>
    </w:div>
    <w:div w:id="1468936975">
      <w:bodyDiv w:val="1"/>
      <w:marLeft w:val="0"/>
      <w:marRight w:val="0"/>
      <w:marTop w:val="0"/>
      <w:marBottom w:val="0"/>
      <w:divBdr>
        <w:top w:val="none" w:sz="0" w:space="0" w:color="auto"/>
        <w:left w:val="none" w:sz="0" w:space="0" w:color="auto"/>
        <w:bottom w:val="none" w:sz="0" w:space="0" w:color="auto"/>
        <w:right w:val="none" w:sz="0" w:space="0" w:color="auto"/>
      </w:divBdr>
    </w:div>
    <w:div w:id="1495804590">
      <w:bodyDiv w:val="1"/>
      <w:marLeft w:val="0"/>
      <w:marRight w:val="0"/>
      <w:marTop w:val="0"/>
      <w:marBottom w:val="0"/>
      <w:divBdr>
        <w:top w:val="none" w:sz="0" w:space="0" w:color="auto"/>
        <w:left w:val="none" w:sz="0" w:space="0" w:color="auto"/>
        <w:bottom w:val="none" w:sz="0" w:space="0" w:color="auto"/>
        <w:right w:val="none" w:sz="0" w:space="0" w:color="auto"/>
      </w:divBdr>
    </w:div>
    <w:div w:id="1528834385">
      <w:bodyDiv w:val="1"/>
      <w:marLeft w:val="0"/>
      <w:marRight w:val="0"/>
      <w:marTop w:val="0"/>
      <w:marBottom w:val="0"/>
      <w:divBdr>
        <w:top w:val="none" w:sz="0" w:space="0" w:color="auto"/>
        <w:left w:val="none" w:sz="0" w:space="0" w:color="auto"/>
        <w:bottom w:val="none" w:sz="0" w:space="0" w:color="auto"/>
        <w:right w:val="none" w:sz="0" w:space="0" w:color="auto"/>
      </w:divBdr>
    </w:div>
    <w:div w:id="1529366689">
      <w:bodyDiv w:val="1"/>
      <w:marLeft w:val="0"/>
      <w:marRight w:val="0"/>
      <w:marTop w:val="0"/>
      <w:marBottom w:val="0"/>
      <w:divBdr>
        <w:top w:val="none" w:sz="0" w:space="0" w:color="auto"/>
        <w:left w:val="none" w:sz="0" w:space="0" w:color="auto"/>
        <w:bottom w:val="none" w:sz="0" w:space="0" w:color="auto"/>
        <w:right w:val="none" w:sz="0" w:space="0" w:color="auto"/>
      </w:divBdr>
    </w:div>
    <w:div w:id="1536314042">
      <w:bodyDiv w:val="1"/>
      <w:marLeft w:val="0"/>
      <w:marRight w:val="0"/>
      <w:marTop w:val="0"/>
      <w:marBottom w:val="0"/>
      <w:divBdr>
        <w:top w:val="none" w:sz="0" w:space="0" w:color="auto"/>
        <w:left w:val="none" w:sz="0" w:space="0" w:color="auto"/>
        <w:bottom w:val="none" w:sz="0" w:space="0" w:color="auto"/>
        <w:right w:val="none" w:sz="0" w:space="0" w:color="auto"/>
      </w:divBdr>
    </w:div>
    <w:div w:id="1570730678">
      <w:bodyDiv w:val="1"/>
      <w:marLeft w:val="0"/>
      <w:marRight w:val="0"/>
      <w:marTop w:val="0"/>
      <w:marBottom w:val="0"/>
      <w:divBdr>
        <w:top w:val="none" w:sz="0" w:space="0" w:color="auto"/>
        <w:left w:val="none" w:sz="0" w:space="0" w:color="auto"/>
        <w:bottom w:val="none" w:sz="0" w:space="0" w:color="auto"/>
        <w:right w:val="none" w:sz="0" w:space="0" w:color="auto"/>
      </w:divBdr>
    </w:div>
    <w:div w:id="1718700334">
      <w:bodyDiv w:val="1"/>
      <w:marLeft w:val="0"/>
      <w:marRight w:val="0"/>
      <w:marTop w:val="0"/>
      <w:marBottom w:val="0"/>
      <w:divBdr>
        <w:top w:val="none" w:sz="0" w:space="0" w:color="auto"/>
        <w:left w:val="none" w:sz="0" w:space="0" w:color="auto"/>
        <w:bottom w:val="none" w:sz="0" w:space="0" w:color="auto"/>
        <w:right w:val="none" w:sz="0" w:space="0" w:color="auto"/>
      </w:divBdr>
    </w:div>
    <w:div w:id="1746495277">
      <w:bodyDiv w:val="1"/>
      <w:marLeft w:val="0"/>
      <w:marRight w:val="0"/>
      <w:marTop w:val="0"/>
      <w:marBottom w:val="0"/>
      <w:divBdr>
        <w:top w:val="none" w:sz="0" w:space="0" w:color="auto"/>
        <w:left w:val="none" w:sz="0" w:space="0" w:color="auto"/>
        <w:bottom w:val="none" w:sz="0" w:space="0" w:color="auto"/>
        <w:right w:val="none" w:sz="0" w:space="0" w:color="auto"/>
      </w:divBdr>
    </w:div>
    <w:div w:id="1751269747">
      <w:bodyDiv w:val="1"/>
      <w:marLeft w:val="0"/>
      <w:marRight w:val="0"/>
      <w:marTop w:val="0"/>
      <w:marBottom w:val="0"/>
      <w:divBdr>
        <w:top w:val="none" w:sz="0" w:space="0" w:color="auto"/>
        <w:left w:val="none" w:sz="0" w:space="0" w:color="auto"/>
        <w:bottom w:val="none" w:sz="0" w:space="0" w:color="auto"/>
        <w:right w:val="none" w:sz="0" w:space="0" w:color="auto"/>
      </w:divBdr>
    </w:div>
    <w:div w:id="1789162171">
      <w:bodyDiv w:val="1"/>
      <w:marLeft w:val="0"/>
      <w:marRight w:val="0"/>
      <w:marTop w:val="0"/>
      <w:marBottom w:val="0"/>
      <w:divBdr>
        <w:top w:val="none" w:sz="0" w:space="0" w:color="auto"/>
        <w:left w:val="none" w:sz="0" w:space="0" w:color="auto"/>
        <w:bottom w:val="none" w:sz="0" w:space="0" w:color="auto"/>
        <w:right w:val="none" w:sz="0" w:space="0" w:color="auto"/>
      </w:divBdr>
    </w:div>
    <w:div w:id="1813786553">
      <w:bodyDiv w:val="1"/>
      <w:marLeft w:val="0"/>
      <w:marRight w:val="0"/>
      <w:marTop w:val="0"/>
      <w:marBottom w:val="0"/>
      <w:divBdr>
        <w:top w:val="none" w:sz="0" w:space="0" w:color="auto"/>
        <w:left w:val="none" w:sz="0" w:space="0" w:color="auto"/>
        <w:bottom w:val="none" w:sz="0" w:space="0" w:color="auto"/>
        <w:right w:val="none" w:sz="0" w:space="0" w:color="auto"/>
      </w:divBdr>
    </w:div>
    <w:div w:id="1847132727">
      <w:bodyDiv w:val="1"/>
      <w:marLeft w:val="0"/>
      <w:marRight w:val="0"/>
      <w:marTop w:val="0"/>
      <w:marBottom w:val="0"/>
      <w:divBdr>
        <w:top w:val="none" w:sz="0" w:space="0" w:color="auto"/>
        <w:left w:val="none" w:sz="0" w:space="0" w:color="auto"/>
        <w:bottom w:val="none" w:sz="0" w:space="0" w:color="auto"/>
        <w:right w:val="none" w:sz="0" w:space="0" w:color="auto"/>
      </w:divBdr>
    </w:div>
    <w:div w:id="1882327507">
      <w:bodyDiv w:val="1"/>
      <w:marLeft w:val="0"/>
      <w:marRight w:val="0"/>
      <w:marTop w:val="0"/>
      <w:marBottom w:val="0"/>
      <w:divBdr>
        <w:top w:val="none" w:sz="0" w:space="0" w:color="auto"/>
        <w:left w:val="none" w:sz="0" w:space="0" w:color="auto"/>
        <w:bottom w:val="none" w:sz="0" w:space="0" w:color="auto"/>
        <w:right w:val="none" w:sz="0" w:space="0" w:color="auto"/>
      </w:divBdr>
    </w:div>
    <w:div w:id="1889142324">
      <w:bodyDiv w:val="1"/>
      <w:marLeft w:val="0"/>
      <w:marRight w:val="0"/>
      <w:marTop w:val="0"/>
      <w:marBottom w:val="0"/>
      <w:divBdr>
        <w:top w:val="none" w:sz="0" w:space="0" w:color="auto"/>
        <w:left w:val="none" w:sz="0" w:space="0" w:color="auto"/>
        <w:bottom w:val="none" w:sz="0" w:space="0" w:color="auto"/>
        <w:right w:val="none" w:sz="0" w:space="0" w:color="auto"/>
      </w:divBdr>
    </w:div>
    <w:div w:id="1931036517">
      <w:bodyDiv w:val="1"/>
      <w:marLeft w:val="0"/>
      <w:marRight w:val="0"/>
      <w:marTop w:val="0"/>
      <w:marBottom w:val="0"/>
      <w:divBdr>
        <w:top w:val="none" w:sz="0" w:space="0" w:color="auto"/>
        <w:left w:val="none" w:sz="0" w:space="0" w:color="auto"/>
        <w:bottom w:val="none" w:sz="0" w:space="0" w:color="auto"/>
        <w:right w:val="none" w:sz="0" w:space="0" w:color="auto"/>
      </w:divBdr>
    </w:div>
    <w:div w:id="1973366527">
      <w:bodyDiv w:val="1"/>
      <w:marLeft w:val="0"/>
      <w:marRight w:val="0"/>
      <w:marTop w:val="0"/>
      <w:marBottom w:val="0"/>
      <w:divBdr>
        <w:top w:val="none" w:sz="0" w:space="0" w:color="auto"/>
        <w:left w:val="none" w:sz="0" w:space="0" w:color="auto"/>
        <w:bottom w:val="none" w:sz="0" w:space="0" w:color="auto"/>
        <w:right w:val="none" w:sz="0" w:space="0" w:color="auto"/>
      </w:divBdr>
    </w:div>
    <w:div w:id="1999262116">
      <w:bodyDiv w:val="1"/>
      <w:marLeft w:val="0"/>
      <w:marRight w:val="0"/>
      <w:marTop w:val="0"/>
      <w:marBottom w:val="0"/>
      <w:divBdr>
        <w:top w:val="none" w:sz="0" w:space="0" w:color="auto"/>
        <w:left w:val="none" w:sz="0" w:space="0" w:color="auto"/>
        <w:bottom w:val="none" w:sz="0" w:space="0" w:color="auto"/>
        <w:right w:val="none" w:sz="0" w:space="0" w:color="auto"/>
      </w:divBdr>
    </w:div>
    <w:div w:id="2000183846">
      <w:bodyDiv w:val="1"/>
      <w:marLeft w:val="0"/>
      <w:marRight w:val="0"/>
      <w:marTop w:val="0"/>
      <w:marBottom w:val="0"/>
      <w:divBdr>
        <w:top w:val="none" w:sz="0" w:space="0" w:color="auto"/>
        <w:left w:val="none" w:sz="0" w:space="0" w:color="auto"/>
        <w:bottom w:val="none" w:sz="0" w:space="0" w:color="auto"/>
        <w:right w:val="none" w:sz="0" w:space="0" w:color="auto"/>
      </w:divBdr>
    </w:div>
    <w:div w:id="2017070645">
      <w:bodyDiv w:val="1"/>
      <w:marLeft w:val="0"/>
      <w:marRight w:val="0"/>
      <w:marTop w:val="0"/>
      <w:marBottom w:val="0"/>
      <w:divBdr>
        <w:top w:val="none" w:sz="0" w:space="0" w:color="auto"/>
        <w:left w:val="none" w:sz="0" w:space="0" w:color="auto"/>
        <w:bottom w:val="none" w:sz="0" w:space="0" w:color="auto"/>
        <w:right w:val="none" w:sz="0" w:space="0" w:color="auto"/>
      </w:divBdr>
    </w:div>
    <w:div w:id="2064056938">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125732123">
      <w:bodyDiv w:val="1"/>
      <w:marLeft w:val="0"/>
      <w:marRight w:val="0"/>
      <w:marTop w:val="0"/>
      <w:marBottom w:val="0"/>
      <w:divBdr>
        <w:top w:val="none" w:sz="0" w:space="0" w:color="auto"/>
        <w:left w:val="none" w:sz="0" w:space="0" w:color="auto"/>
        <w:bottom w:val="none" w:sz="0" w:space="0" w:color="auto"/>
        <w:right w:val="none" w:sz="0" w:space="0" w:color="auto"/>
      </w:divBdr>
    </w:div>
    <w:div w:id="21274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8F59A-6F31-4A4B-90A5-0F038E36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1870</Words>
  <Characters>10664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Мироненко П.А.</dc:creator>
  <cp:lastModifiedBy>Андрей Андреевич Штефуца</cp:lastModifiedBy>
  <cp:revision>6</cp:revision>
  <cp:lastPrinted>2019-05-23T14:37:00Z</cp:lastPrinted>
  <dcterms:created xsi:type="dcterms:W3CDTF">2021-02-09T16:45:00Z</dcterms:created>
  <dcterms:modified xsi:type="dcterms:W3CDTF">2021-02-09T17:08:00Z</dcterms:modified>
</cp:coreProperties>
</file>