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Заказчик: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Муниципальное бюджетное учреждение «Служба обеспечения деятельности органов местного самоуправления городского округа Шатура»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 xml:space="preserve">Ленина пл., д. 2, 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 xml:space="preserve">г. Шатура, 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Шатурский р-н,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Московская обл., 140700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musodomsshmr@yandex.ru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 xml:space="preserve">Уполномоченное учреждение: 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Муниципальное казенное учреждение «Шатурский центр торгов»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 xml:space="preserve">Савушкина ул., д. 3, 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г. Шатура,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Московская обл., 140700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munzakazshatura@mail.ru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Оператор электронной площадки: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ООО «РТС-тендер»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 xml:space="preserve">Долгоруковская ул., д. 38, стр. 1, 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Москва, 127006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ko@rts-tender.ru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Заявитель: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ООО ЧОП «Полигон-2»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Карла Маркса ул., д. 115/15,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г. Егорьевск,</w:t>
      </w:r>
    </w:p>
    <w:p w:rsidR="00822C0D" w:rsidRPr="00822C0D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</w:rPr>
        <w:t>Московская обл., 140300</w:t>
      </w:r>
    </w:p>
    <w:p w:rsidR="001E3A81" w:rsidRPr="001E3A81" w:rsidRDefault="00822C0D" w:rsidP="00822C0D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822C0D">
        <w:rPr>
          <w:bCs/>
          <w:sz w:val="26"/>
          <w:szCs w:val="26"/>
          <w:lang w:val="en-US"/>
        </w:rPr>
        <w:t>poligon</w:t>
      </w:r>
      <w:r w:rsidRPr="00822C0D">
        <w:rPr>
          <w:bCs/>
          <w:sz w:val="26"/>
          <w:szCs w:val="26"/>
        </w:rPr>
        <w:t>2@</w:t>
      </w:r>
      <w:r w:rsidRPr="00822C0D">
        <w:rPr>
          <w:bCs/>
          <w:sz w:val="26"/>
          <w:szCs w:val="26"/>
          <w:lang w:val="en-US"/>
        </w:rPr>
        <w:t>mail</w:t>
      </w:r>
      <w:r w:rsidRPr="00822C0D">
        <w:rPr>
          <w:bCs/>
          <w:sz w:val="26"/>
          <w:szCs w:val="26"/>
        </w:rPr>
        <w:t>.</w:t>
      </w:r>
      <w:r w:rsidRPr="00822C0D">
        <w:rPr>
          <w:bCs/>
          <w:sz w:val="26"/>
          <w:szCs w:val="26"/>
          <w:lang w:val="en-US"/>
        </w:rPr>
        <w:t>ru</w:t>
      </w:r>
    </w:p>
    <w:p w:rsidR="001E3A81" w:rsidRPr="001E3A81" w:rsidRDefault="001E3A81" w:rsidP="001E3A81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</w:p>
    <w:p w:rsidR="00523243" w:rsidRDefault="00523243" w:rsidP="00BF40AF">
      <w:pPr>
        <w:ind w:left="0"/>
        <w:rPr>
          <w:b/>
          <w:sz w:val="26"/>
          <w:szCs w:val="26"/>
        </w:rPr>
      </w:pPr>
    </w:p>
    <w:p w:rsidR="000B5FE9" w:rsidRDefault="000B5FE9" w:rsidP="00BF40AF">
      <w:pPr>
        <w:ind w:left="0"/>
        <w:rPr>
          <w:b/>
          <w:sz w:val="26"/>
          <w:szCs w:val="26"/>
        </w:rPr>
      </w:pPr>
    </w:p>
    <w:p w:rsidR="00724F69" w:rsidRDefault="00724F69" w:rsidP="00BF40AF">
      <w:pPr>
        <w:ind w:left="0"/>
        <w:rPr>
          <w:b/>
          <w:sz w:val="26"/>
          <w:szCs w:val="26"/>
        </w:rPr>
      </w:pPr>
    </w:p>
    <w:p w:rsidR="00380619" w:rsidRPr="001A48AF" w:rsidRDefault="00380619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5D7075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1E3A81" w:rsidRPr="001E3A81">
        <w:rPr>
          <w:iCs/>
          <w:sz w:val="26"/>
          <w:szCs w:val="26"/>
        </w:rPr>
        <w:t xml:space="preserve">№ </w:t>
      </w:r>
      <w:r w:rsidR="00822C0D" w:rsidRPr="00822C0D">
        <w:rPr>
          <w:iCs/>
          <w:sz w:val="26"/>
          <w:szCs w:val="26"/>
        </w:rPr>
        <w:t xml:space="preserve">50/06/3566эп/21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BF40AF" w:rsidRDefault="00380619" w:rsidP="00BF40A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724F69" w:rsidRDefault="00724F69" w:rsidP="00BF40AF">
      <w:pPr>
        <w:ind w:left="0" w:firstLine="720"/>
        <w:jc w:val="center"/>
        <w:rPr>
          <w:sz w:val="26"/>
          <w:szCs w:val="26"/>
        </w:rPr>
      </w:pPr>
    </w:p>
    <w:p w:rsidR="00724F69" w:rsidRPr="001A48AF" w:rsidRDefault="00724F69" w:rsidP="00BF40AF">
      <w:pPr>
        <w:ind w:left="0" w:firstLine="720"/>
        <w:jc w:val="center"/>
        <w:rPr>
          <w:sz w:val="26"/>
          <w:szCs w:val="26"/>
        </w:rPr>
      </w:pPr>
    </w:p>
    <w:p w:rsidR="001A48AF" w:rsidRPr="00B87741" w:rsidRDefault="00822C0D" w:rsidP="008B6D0A">
      <w:pPr>
        <w:spacing w:after="240"/>
        <w:ind w:left="0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>04</w:t>
      </w:r>
      <w:r w:rsidR="00B87741">
        <w:rPr>
          <w:color w:val="auto"/>
          <w:sz w:val="26"/>
          <w:szCs w:val="26"/>
        </w:rPr>
        <w:t>.0</w:t>
      </w:r>
      <w:r>
        <w:rPr>
          <w:color w:val="auto"/>
          <w:sz w:val="26"/>
          <w:szCs w:val="26"/>
        </w:rPr>
        <w:t>2</w:t>
      </w:r>
      <w:r w:rsidR="00E953DD" w:rsidRPr="00E953DD">
        <w:rPr>
          <w:sz w:val="26"/>
          <w:szCs w:val="26"/>
        </w:rPr>
        <w:t>.202</w:t>
      </w:r>
      <w:r w:rsidR="00B87741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E3A81">
        <w:rPr>
          <w:sz w:val="26"/>
          <w:szCs w:val="26"/>
        </w:rPr>
        <w:t xml:space="preserve">     </w:t>
      </w:r>
      <w:r w:rsidR="003222D1" w:rsidRPr="001A48AF">
        <w:rPr>
          <w:sz w:val="26"/>
          <w:szCs w:val="26"/>
        </w:rPr>
        <w:t xml:space="preserve">     </w:t>
      </w:r>
      <w:r w:rsidR="00775FA2">
        <w:rPr>
          <w:sz w:val="26"/>
          <w:szCs w:val="26"/>
        </w:rPr>
        <w:t xml:space="preserve">   </w:t>
      </w:r>
      <w:r w:rsidR="00A767BA">
        <w:rPr>
          <w:sz w:val="26"/>
          <w:szCs w:val="26"/>
        </w:rPr>
        <w:t xml:space="preserve">    </w:t>
      </w:r>
      <w:r w:rsidR="00775FA2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Москва</w:t>
      </w:r>
    </w:p>
    <w:p w:rsidR="001E3A81" w:rsidRPr="001E3A81" w:rsidRDefault="00380619" w:rsidP="009E2EE0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</w:p>
    <w:p w:rsidR="00775FA2" w:rsidRDefault="00380619" w:rsidP="00BF40AF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822C0D" w:rsidRPr="00822C0D">
        <w:rPr>
          <w:color w:val="auto"/>
          <w:sz w:val="26"/>
          <w:szCs w:val="26"/>
        </w:rPr>
        <w:t>04.02.2021</w:t>
      </w:r>
      <w:r w:rsidR="00822C0D">
        <w:rPr>
          <w:color w:val="auto"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E3A81" w:rsidRPr="001E3A81">
        <w:rPr>
          <w:iCs/>
          <w:sz w:val="26"/>
          <w:szCs w:val="26"/>
        </w:rPr>
        <w:t xml:space="preserve">№ </w:t>
      </w:r>
      <w:r w:rsidR="00822C0D" w:rsidRPr="00822C0D">
        <w:rPr>
          <w:iCs/>
          <w:sz w:val="26"/>
          <w:szCs w:val="26"/>
        </w:rPr>
        <w:t>50/06/3566эп/21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 xml:space="preserve">ей по итогам рассмотрения </w:t>
      </w:r>
      <w:r w:rsidR="000B5FE9" w:rsidRPr="000B5FE9">
        <w:rPr>
          <w:sz w:val="26"/>
          <w:szCs w:val="26"/>
        </w:rPr>
        <w:t>жалоб</w:t>
      </w:r>
      <w:r w:rsidR="000B5FE9">
        <w:rPr>
          <w:sz w:val="26"/>
          <w:szCs w:val="26"/>
        </w:rPr>
        <w:t>ы</w:t>
      </w:r>
      <w:r w:rsidR="000B5FE9" w:rsidRPr="000B5FE9">
        <w:rPr>
          <w:sz w:val="26"/>
          <w:szCs w:val="26"/>
        </w:rPr>
        <w:t xml:space="preserve"> </w:t>
      </w:r>
      <w:r w:rsidR="00822C0D" w:rsidRPr="00822C0D">
        <w:rPr>
          <w:bCs/>
          <w:sz w:val="26"/>
          <w:szCs w:val="26"/>
        </w:rPr>
        <w:t xml:space="preserve">ООО ЧОП «Полигон-2» </w:t>
      </w:r>
      <w:r w:rsidR="00822C0D">
        <w:rPr>
          <w:bCs/>
          <w:sz w:val="26"/>
          <w:szCs w:val="26"/>
        </w:rPr>
        <w:t xml:space="preserve">                             </w:t>
      </w:r>
      <w:r w:rsidR="00822C0D" w:rsidRPr="00822C0D">
        <w:rPr>
          <w:bCs/>
          <w:sz w:val="26"/>
          <w:szCs w:val="26"/>
        </w:rPr>
        <w:t xml:space="preserve">(далее - Заявитель) на действия (бездействие) Муниципального бюджетного учреждения «Служба обеспечения деятельности органов местного самоуправления городского округа Шатура» (далее – Заказчик), Муниципального казенного учреждения «Шатурский центр торгов» (далее – Уполномоченное учреждение) при определении поставщика (подрядчика, исполнителя) путем проведения </w:t>
      </w:r>
      <w:r w:rsidR="00822C0D">
        <w:rPr>
          <w:bCs/>
          <w:sz w:val="26"/>
          <w:szCs w:val="26"/>
        </w:rPr>
        <w:t xml:space="preserve">                          </w:t>
      </w:r>
      <w:r w:rsidR="00822C0D" w:rsidRPr="00822C0D">
        <w:rPr>
          <w:bCs/>
          <w:sz w:val="26"/>
          <w:szCs w:val="26"/>
        </w:rPr>
        <w:t>ООО «РТС-тендер» (далее - Оператор электронной площадки) открытого конкурса в электронной форме на оказание услуг по охране объектов и имущества, обеспечению внутриобъектового и пропускного режимов (услуги физической охраны) (извещение № 0848300060020000210</w:t>
      </w:r>
      <w:r w:rsidR="00D549BD" w:rsidRPr="00D549BD">
        <w:rPr>
          <w:bCs/>
          <w:sz w:val="26"/>
          <w:szCs w:val="26"/>
        </w:rPr>
        <w:t xml:space="preserve"> </w:t>
      </w:r>
      <w:r w:rsidR="006213AF" w:rsidRPr="006213AF">
        <w:rPr>
          <w:bCs/>
          <w:sz w:val="26"/>
          <w:szCs w:val="26"/>
        </w:rPr>
        <w:t>на официальном сайте Единой информационной системы в сфере закупок – www.zakupki.gov</w:t>
      </w:r>
      <w:r w:rsidR="000B5FE9">
        <w:rPr>
          <w:bCs/>
          <w:sz w:val="26"/>
          <w:szCs w:val="26"/>
        </w:rPr>
        <w:t>.ru (далее – Официальный сайт))</w:t>
      </w:r>
      <w:r w:rsidR="001E3A81">
        <w:rPr>
          <w:bCs/>
          <w:sz w:val="26"/>
          <w:szCs w:val="26"/>
        </w:rPr>
        <w:t xml:space="preserve"> </w:t>
      </w:r>
      <w:r w:rsidR="006213AF" w:rsidRPr="006213AF">
        <w:rPr>
          <w:bCs/>
          <w:sz w:val="26"/>
          <w:szCs w:val="26"/>
        </w:rPr>
        <w:t xml:space="preserve">(далее – Конкурс)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22C0D">
        <w:rPr>
          <w:bCs/>
          <w:sz w:val="26"/>
          <w:szCs w:val="26"/>
        </w:rPr>
        <w:t xml:space="preserve">                            </w:t>
      </w:r>
      <w:r w:rsidR="002617E3" w:rsidRPr="001A48AF">
        <w:rPr>
          <w:bCs/>
          <w:sz w:val="26"/>
          <w:szCs w:val="26"/>
        </w:rPr>
        <w:t xml:space="preserve">о контрактной системе), и в соответствии с Административным </w:t>
      </w:r>
      <w:r w:rsidR="00822C0D">
        <w:rPr>
          <w:bCs/>
          <w:sz w:val="26"/>
          <w:szCs w:val="26"/>
        </w:rPr>
        <w:t xml:space="preserve">                                </w:t>
      </w:r>
      <w:r w:rsidR="002617E3" w:rsidRPr="001A48AF">
        <w:rPr>
          <w:bCs/>
          <w:sz w:val="26"/>
          <w:szCs w:val="26"/>
        </w:rPr>
        <w:t xml:space="preserve">регламентом, утвержденным приказом ФАС России от 19.11.2014 № 727/14 </w:t>
      </w:r>
      <w:r w:rsidR="000B5FE9">
        <w:rPr>
          <w:bCs/>
          <w:sz w:val="26"/>
          <w:szCs w:val="26"/>
        </w:rPr>
        <w:t xml:space="preserve">                                              </w:t>
      </w:r>
      <w:r w:rsidR="002617E3" w:rsidRPr="001A48AF">
        <w:rPr>
          <w:bCs/>
          <w:sz w:val="26"/>
          <w:szCs w:val="26"/>
        </w:rPr>
        <w:t>(далее – Административный регламент),</w:t>
      </w:r>
    </w:p>
    <w:p w:rsidR="000B5FE9" w:rsidRPr="001A48AF" w:rsidRDefault="000B5FE9" w:rsidP="00BF40AF">
      <w:pPr>
        <w:spacing w:line="276" w:lineRule="auto"/>
        <w:ind w:left="0" w:firstLine="720"/>
        <w:jc w:val="both"/>
        <w:rPr>
          <w:bCs/>
          <w:sz w:val="26"/>
          <w:szCs w:val="26"/>
        </w:rPr>
      </w:pPr>
    </w:p>
    <w:p w:rsidR="00380619" w:rsidRDefault="0088302D" w:rsidP="006213AF">
      <w:pPr>
        <w:spacing w:before="60" w:after="6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0B5FE9" w:rsidRPr="001A48AF" w:rsidRDefault="000B5FE9" w:rsidP="006213AF">
      <w:pPr>
        <w:spacing w:before="60" w:after="60" w:line="276" w:lineRule="auto"/>
        <w:ind w:left="0" w:firstLine="720"/>
        <w:jc w:val="center"/>
        <w:rPr>
          <w:b/>
          <w:sz w:val="26"/>
          <w:szCs w:val="26"/>
        </w:rPr>
      </w:pPr>
    </w:p>
    <w:p w:rsidR="00D05B33" w:rsidRPr="001A48AF" w:rsidRDefault="00380619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</w:t>
      </w:r>
      <w:r w:rsidR="001E3A81">
        <w:rPr>
          <w:sz w:val="26"/>
          <w:szCs w:val="26"/>
        </w:rPr>
        <w:t>Заказчиком</w:t>
      </w:r>
      <w:r w:rsidR="00B87741">
        <w:rPr>
          <w:sz w:val="26"/>
          <w:szCs w:val="26"/>
        </w:rPr>
        <w:t xml:space="preserve">, </w:t>
      </w:r>
      <w:r w:rsidR="00FF4502">
        <w:rPr>
          <w:sz w:val="26"/>
          <w:szCs w:val="26"/>
        </w:rPr>
        <w:t>Уполномоченным</w:t>
      </w:r>
      <w:r w:rsidR="00FF4502" w:rsidRPr="00FF4502">
        <w:rPr>
          <w:sz w:val="26"/>
          <w:szCs w:val="26"/>
        </w:rPr>
        <w:t xml:space="preserve"> учреждение</w:t>
      </w:r>
      <w:r w:rsidR="00FF4502">
        <w:rPr>
          <w:sz w:val="26"/>
          <w:szCs w:val="26"/>
        </w:rPr>
        <w:t>м,</w:t>
      </w:r>
      <w:r w:rsidR="00D05B33" w:rsidRPr="001A48AF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1E3A81">
        <w:rPr>
          <w:sz w:val="26"/>
          <w:szCs w:val="26"/>
        </w:rPr>
        <w:t>Заказчику</w:t>
      </w:r>
      <w:r w:rsidR="00B87741" w:rsidRPr="00B87741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</w:t>
      </w:r>
      <w:r w:rsidR="001E3A81">
        <w:rPr>
          <w:sz w:val="26"/>
          <w:szCs w:val="26"/>
        </w:rPr>
        <w:t xml:space="preserve">отменить Протоколы, составленные при осуществлении закупки, а также </w:t>
      </w:r>
      <w:r w:rsidR="00380619" w:rsidRPr="001A48AF">
        <w:rPr>
          <w:sz w:val="26"/>
          <w:szCs w:val="26"/>
        </w:rPr>
        <w:t>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</w:t>
      </w:r>
      <w:r w:rsidR="00775FA2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о прекращении действия указанных заявок и о возможности подать новые заявки на участие в Конк</w:t>
      </w:r>
      <w:r w:rsidR="00B87741">
        <w:rPr>
          <w:sz w:val="26"/>
          <w:szCs w:val="26"/>
        </w:rPr>
        <w:t>урсе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</w:r>
      <w:r w:rsidR="001E3A81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>,</w:t>
      </w:r>
      <w:r w:rsidR="00B87741" w:rsidRPr="00B87741">
        <w:rPr>
          <w:sz w:val="26"/>
          <w:szCs w:val="26"/>
        </w:rPr>
        <w:t xml:space="preserve"> </w:t>
      </w:r>
      <w:r w:rsidR="00FF4502" w:rsidRPr="00FF4502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 xml:space="preserve">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B8774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</w:r>
      <w:r w:rsidR="001E3A81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>,</w:t>
      </w:r>
      <w:r w:rsidR="00B87741" w:rsidRPr="00B87741">
        <w:rPr>
          <w:sz w:val="26"/>
          <w:szCs w:val="26"/>
        </w:rPr>
        <w:t xml:space="preserve"> </w:t>
      </w:r>
      <w:r w:rsidR="00775FA2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</w:t>
      </w:r>
      <w:r w:rsidR="00380619" w:rsidRPr="001A48AF">
        <w:rPr>
          <w:sz w:val="26"/>
          <w:szCs w:val="26"/>
        </w:rPr>
        <w:lastRenderedPageBreak/>
        <w:t>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E25F39" w:rsidRPr="001A48AF">
        <w:rPr>
          <w:sz w:val="26"/>
          <w:szCs w:val="26"/>
        </w:rPr>
        <w:t xml:space="preserve">от </w:t>
      </w:r>
      <w:r w:rsidR="00822C0D" w:rsidRPr="00822C0D">
        <w:rPr>
          <w:color w:val="auto"/>
          <w:sz w:val="26"/>
          <w:szCs w:val="26"/>
        </w:rPr>
        <w:t>04.02.2021</w:t>
      </w:r>
      <w:r w:rsidR="00822C0D">
        <w:rPr>
          <w:color w:val="auto"/>
          <w:sz w:val="26"/>
          <w:szCs w:val="26"/>
        </w:rPr>
        <w:t xml:space="preserve"> </w:t>
      </w:r>
      <w:r w:rsidR="00E25F39" w:rsidRPr="00764E6E">
        <w:rPr>
          <w:sz w:val="26"/>
          <w:szCs w:val="26"/>
        </w:rPr>
        <w:t xml:space="preserve">по делу </w:t>
      </w:r>
      <w:r w:rsidR="001E3A81" w:rsidRPr="001E3A81">
        <w:rPr>
          <w:iCs/>
          <w:sz w:val="26"/>
          <w:szCs w:val="26"/>
        </w:rPr>
        <w:t xml:space="preserve">№ </w:t>
      </w:r>
      <w:r w:rsidR="00822C0D" w:rsidRPr="00822C0D">
        <w:rPr>
          <w:iCs/>
          <w:sz w:val="26"/>
          <w:szCs w:val="26"/>
        </w:rPr>
        <w:t>50/06/3566эп/21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6213AF" w:rsidRDefault="008E202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</w:r>
      <w:r w:rsidR="00107569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>Конкурсной комиссии в срок</w:t>
      </w:r>
      <w:r w:rsidR="00775FA2">
        <w:rPr>
          <w:sz w:val="26"/>
          <w:szCs w:val="26"/>
        </w:rPr>
        <w:t xml:space="preserve"> </w:t>
      </w:r>
      <w:r w:rsidR="00922F7B" w:rsidRPr="001A48AF">
        <w:rPr>
          <w:sz w:val="26"/>
          <w:szCs w:val="26"/>
        </w:rPr>
        <w:t xml:space="preserve">до </w:t>
      </w:r>
      <w:r w:rsidR="00822C0D">
        <w:rPr>
          <w:sz w:val="26"/>
          <w:szCs w:val="26"/>
        </w:rPr>
        <w:t>18</w:t>
      </w:r>
      <w:r w:rsidR="005D7075" w:rsidRPr="001A48AF">
        <w:rPr>
          <w:sz w:val="26"/>
          <w:szCs w:val="26"/>
        </w:rPr>
        <w:t>.</w:t>
      </w:r>
      <w:r w:rsidR="00B87741">
        <w:rPr>
          <w:sz w:val="26"/>
          <w:szCs w:val="26"/>
        </w:rPr>
        <w:t>0</w:t>
      </w:r>
      <w:r w:rsidR="000B5FE9">
        <w:rPr>
          <w:sz w:val="26"/>
          <w:szCs w:val="26"/>
        </w:rPr>
        <w:t>2</w:t>
      </w:r>
      <w:r w:rsidR="00AA1BCE" w:rsidRPr="001A48AF">
        <w:rPr>
          <w:sz w:val="26"/>
          <w:szCs w:val="26"/>
        </w:rPr>
        <w:t>.20</w:t>
      </w:r>
      <w:r w:rsidR="00B87741">
        <w:rPr>
          <w:sz w:val="26"/>
          <w:szCs w:val="26"/>
        </w:rPr>
        <w:t>21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3B66AA" w:rsidRPr="001A48AF" w:rsidRDefault="00380619" w:rsidP="00B87741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213AF" w:rsidRDefault="006213AF" w:rsidP="00B87741">
      <w:pPr>
        <w:widowControl/>
        <w:spacing w:after="60" w:line="276" w:lineRule="auto"/>
        <w:ind w:left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822C0D" w:rsidRDefault="00822C0D" w:rsidP="00B87741">
      <w:pPr>
        <w:widowControl/>
        <w:spacing w:after="60" w:line="276" w:lineRule="auto"/>
        <w:ind w:left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40079" w:rsidRPr="00B87741" w:rsidRDefault="00E40079" w:rsidP="004A37B6">
      <w:pPr>
        <w:widowControl/>
        <w:spacing w:line="276" w:lineRule="auto"/>
        <w:ind w:left="0"/>
        <w:rPr>
          <w:sz w:val="16"/>
          <w:szCs w:val="16"/>
        </w:rPr>
      </w:pPr>
      <w:bookmarkStart w:id="0" w:name="_GoBack"/>
      <w:bookmarkEnd w:id="0"/>
    </w:p>
    <w:sectPr w:rsidR="00E40079" w:rsidRPr="00B87741" w:rsidSect="001E3A81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E2EE0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626BA"/>
    <w:rsid w:val="000A0EE4"/>
    <w:rsid w:val="000B5FE9"/>
    <w:rsid w:val="00107569"/>
    <w:rsid w:val="001160A2"/>
    <w:rsid w:val="0017788B"/>
    <w:rsid w:val="001A48AF"/>
    <w:rsid w:val="001E3A81"/>
    <w:rsid w:val="001E57EC"/>
    <w:rsid w:val="002617E3"/>
    <w:rsid w:val="002668ED"/>
    <w:rsid w:val="002706D5"/>
    <w:rsid w:val="00272C74"/>
    <w:rsid w:val="002B56F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A21FF"/>
    <w:rsid w:val="004A37B6"/>
    <w:rsid w:val="00523243"/>
    <w:rsid w:val="00532B27"/>
    <w:rsid w:val="005D7075"/>
    <w:rsid w:val="0061250C"/>
    <w:rsid w:val="006176AD"/>
    <w:rsid w:val="00617C3B"/>
    <w:rsid w:val="006213AF"/>
    <w:rsid w:val="00630341"/>
    <w:rsid w:val="006418E0"/>
    <w:rsid w:val="006442E3"/>
    <w:rsid w:val="00645540"/>
    <w:rsid w:val="00676AF4"/>
    <w:rsid w:val="00680C7D"/>
    <w:rsid w:val="00693BB6"/>
    <w:rsid w:val="006E5268"/>
    <w:rsid w:val="00710675"/>
    <w:rsid w:val="00724F69"/>
    <w:rsid w:val="00775FA2"/>
    <w:rsid w:val="007C17CD"/>
    <w:rsid w:val="007D3DCD"/>
    <w:rsid w:val="0082107C"/>
    <w:rsid w:val="008219CD"/>
    <w:rsid w:val="00822C0D"/>
    <w:rsid w:val="008270AB"/>
    <w:rsid w:val="00877A97"/>
    <w:rsid w:val="0088302D"/>
    <w:rsid w:val="008A1F5F"/>
    <w:rsid w:val="008B6D0A"/>
    <w:rsid w:val="008E2024"/>
    <w:rsid w:val="008F7799"/>
    <w:rsid w:val="009062ED"/>
    <w:rsid w:val="00922F7B"/>
    <w:rsid w:val="00941EF1"/>
    <w:rsid w:val="00976E3A"/>
    <w:rsid w:val="009D2AAE"/>
    <w:rsid w:val="009E2EE0"/>
    <w:rsid w:val="009E79DD"/>
    <w:rsid w:val="00A767BA"/>
    <w:rsid w:val="00AA1BCE"/>
    <w:rsid w:val="00AA723A"/>
    <w:rsid w:val="00AF49DD"/>
    <w:rsid w:val="00B073A2"/>
    <w:rsid w:val="00B5661B"/>
    <w:rsid w:val="00B87741"/>
    <w:rsid w:val="00B9709F"/>
    <w:rsid w:val="00BC1710"/>
    <w:rsid w:val="00BF40AF"/>
    <w:rsid w:val="00C1437B"/>
    <w:rsid w:val="00C43D94"/>
    <w:rsid w:val="00C577DA"/>
    <w:rsid w:val="00C72D3A"/>
    <w:rsid w:val="00CA0EAD"/>
    <w:rsid w:val="00D05B33"/>
    <w:rsid w:val="00D15052"/>
    <w:rsid w:val="00D31F3D"/>
    <w:rsid w:val="00D47F58"/>
    <w:rsid w:val="00D5263E"/>
    <w:rsid w:val="00D530D9"/>
    <w:rsid w:val="00D549BD"/>
    <w:rsid w:val="00E25F39"/>
    <w:rsid w:val="00E40079"/>
    <w:rsid w:val="00E51C7F"/>
    <w:rsid w:val="00E60080"/>
    <w:rsid w:val="00E66510"/>
    <w:rsid w:val="00E953DD"/>
    <w:rsid w:val="00ED525E"/>
    <w:rsid w:val="00F12A3C"/>
    <w:rsid w:val="00F2618E"/>
    <w:rsid w:val="00F264BD"/>
    <w:rsid w:val="00F85287"/>
    <w:rsid w:val="00FF4502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46C3F-4515-467A-B7FE-0CB293B9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to50-admin</cp:lastModifiedBy>
  <cp:revision>77</cp:revision>
  <cp:lastPrinted>2021-01-20T11:37:00Z</cp:lastPrinted>
  <dcterms:created xsi:type="dcterms:W3CDTF">2018-01-23T17:41:00Z</dcterms:created>
  <dcterms:modified xsi:type="dcterms:W3CDTF">2021-02-09T13:59:00Z</dcterms:modified>
</cp:coreProperties>
</file>