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B5D7C" w14:textId="16D1819A" w:rsidR="00057800" w:rsidRDefault="00057800" w:rsidP="00057800">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Заявитель:</w:t>
      </w:r>
    </w:p>
    <w:p w14:paraId="42FB3028" w14:textId="5D6F8DA3"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ИП</w:t>
      </w:r>
      <w:r w:rsidRPr="00A932BB">
        <w:rPr>
          <w:rFonts w:ascii="Times New Roman" w:hAnsi="Times New Roman" w:cs="Times New Roman"/>
          <w:iCs/>
          <w:sz w:val="26"/>
          <w:szCs w:val="26"/>
        </w:rPr>
        <w:t xml:space="preserve"> </w:t>
      </w:r>
      <w:proofErr w:type="spellStart"/>
      <w:r w:rsidRPr="00A932BB">
        <w:rPr>
          <w:rFonts w:ascii="Times New Roman" w:hAnsi="Times New Roman" w:cs="Times New Roman"/>
          <w:iCs/>
          <w:sz w:val="26"/>
          <w:szCs w:val="26"/>
        </w:rPr>
        <w:t>Гарьковенко</w:t>
      </w:r>
      <w:proofErr w:type="spellEnd"/>
      <w:r w:rsidRPr="00A932BB">
        <w:rPr>
          <w:rFonts w:ascii="Times New Roman" w:hAnsi="Times New Roman" w:cs="Times New Roman"/>
          <w:iCs/>
          <w:sz w:val="26"/>
          <w:szCs w:val="26"/>
        </w:rPr>
        <w:t xml:space="preserve"> </w:t>
      </w:r>
      <w:r>
        <w:rPr>
          <w:rFonts w:ascii="Times New Roman" w:hAnsi="Times New Roman" w:cs="Times New Roman"/>
          <w:iCs/>
          <w:sz w:val="26"/>
          <w:szCs w:val="26"/>
        </w:rPr>
        <w:t>Ф.В.</w:t>
      </w:r>
    </w:p>
    <w:p w14:paraId="17A36B10" w14:textId="6D64AD2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652870, </w:t>
      </w:r>
      <w:proofErr w:type="gramStart"/>
      <w:r w:rsidRPr="00A932BB">
        <w:rPr>
          <w:rFonts w:ascii="Times New Roman" w:hAnsi="Times New Roman" w:cs="Times New Roman"/>
          <w:iCs/>
          <w:sz w:val="26"/>
          <w:szCs w:val="26"/>
        </w:rPr>
        <w:t>Кемеровская</w:t>
      </w:r>
      <w:proofErr w:type="gramEnd"/>
      <w:r w:rsidRPr="00A932BB">
        <w:rPr>
          <w:rFonts w:ascii="Times New Roman" w:hAnsi="Times New Roman" w:cs="Times New Roman"/>
          <w:iCs/>
          <w:sz w:val="26"/>
          <w:szCs w:val="26"/>
        </w:rPr>
        <w:t xml:space="preserve"> обл., г. Междуреченск, пр. Коммунистический, </w:t>
      </w:r>
      <w:r>
        <w:rPr>
          <w:rFonts w:ascii="Times New Roman" w:hAnsi="Times New Roman" w:cs="Times New Roman"/>
          <w:iCs/>
          <w:sz w:val="26"/>
          <w:szCs w:val="26"/>
        </w:rPr>
        <w:t xml:space="preserve">д. </w:t>
      </w:r>
      <w:r w:rsidRPr="00A932BB">
        <w:rPr>
          <w:rFonts w:ascii="Times New Roman" w:hAnsi="Times New Roman" w:cs="Times New Roman"/>
          <w:iCs/>
          <w:sz w:val="26"/>
          <w:szCs w:val="26"/>
        </w:rPr>
        <w:t>6-59</w:t>
      </w:r>
    </w:p>
    <w:p w14:paraId="443BF1BC" w14:textId="77777777" w:rsidR="00A932BB" w:rsidRPr="00A47431"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(923) </w:t>
      </w:r>
      <w:r w:rsidRPr="00A932BB">
        <w:rPr>
          <w:rFonts w:ascii="Times New Roman" w:hAnsi="Times New Roman" w:cs="Times New Roman"/>
          <w:iCs/>
          <w:sz w:val="26"/>
          <w:szCs w:val="26"/>
        </w:rPr>
        <w:t>469-74-71</w:t>
      </w:r>
    </w:p>
    <w:p w14:paraId="3BE7CEE5" w14:textId="4A5326D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gos44fz@yandex.ru </w:t>
      </w:r>
    </w:p>
    <w:p w14:paraId="68B04861" w14:textId="77777777" w:rsidR="00A47431" w:rsidRDefault="00A47431"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E238381" w14:textId="43246533" w:rsidR="00A72E62" w:rsidRDefault="00057800"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F07306">
        <w:rPr>
          <w:rFonts w:ascii="Times New Roman" w:hAnsi="Times New Roman" w:cs="Times New Roman"/>
          <w:iCs/>
          <w:sz w:val="26"/>
          <w:szCs w:val="26"/>
        </w:rPr>
        <w:t xml:space="preserve">Извещение № </w:t>
      </w:r>
      <w:r w:rsidR="0038367F" w:rsidRPr="0038367F">
        <w:rPr>
          <w:rFonts w:ascii="Times New Roman" w:hAnsi="Times New Roman" w:cs="Times New Roman"/>
          <w:iCs/>
          <w:sz w:val="26"/>
          <w:szCs w:val="26"/>
        </w:rPr>
        <w:t>0145200000420002239</w:t>
      </w:r>
    </w:p>
    <w:p w14:paraId="1378C5A1" w14:textId="77777777" w:rsidR="00A72E62" w:rsidRPr="00B35D67" w:rsidRDefault="00A72E62" w:rsidP="00B35D67">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40E3B236" w14:textId="77777777" w:rsidR="00FD3D50" w:rsidRDefault="00FD3D50" w:rsidP="00875DAD">
      <w:pPr>
        <w:tabs>
          <w:tab w:val="left" w:pos="4820"/>
        </w:tabs>
        <w:suppressAutoHyphens/>
        <w:spacing w:after="0" w:line="240" w:lineRule="auto"/>
        <w:rPr>
          <w:rFonts w:ascii="Times New Roman" w:eastAsia="Times New Roman" w:hAnsi="Times New Roman" w:cs="Times New Roman"/>
          <w:i/>
          <w:sz w:val="20"/>
          <w:szCs w:val="20"/>
          <w:lang w:eastAsia="ar-SA"/>
        </w:rPr>
      </w:pPr>
    </w:p>
    <w:p w14:paraId="071ACC19" w14:textId="29E30209"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4D1CD58" w14:textId="47C4A17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D73FEB1" w14:textId="7675A3A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A14E82F" w14:textId="60130EC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62B622E" w14:textId="33DCE6A4"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C88E77D" w14:textId="689F94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D20EF49" w14:textId="6D0BF37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E86F044" w14:textId="1AA3BF4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6ECB838" w14:textId="668FCC9E"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5A9C136" w14:textId="2F876B2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925A6DA" w14:textId="3B9AF5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2D91043" w14:textId="6602AD8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FC70B61" w14:textId="77777777"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25738CD"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w:t>
      </w:r>
    </w:p>
    <w:p w14:paraId="772AFBEB"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Комиссии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w:t>
      </w:r>
    </w:p>
    <w:p w14:paraId="470F5258"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по контролю в сфере закупок</w:t>
      </w:r>
    </w:p>
    <w:p w14:paraId="31D6CA11" w14:textId="3A8C0785"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по делу № </w:t>
      </w:r>
      <w:r w:rsidR="0038367F" w:rsidRPr="0038367F">
        <w:rPr>
          <w:rFonts w:ascii="Times New Roman" w:eastAsia="Times New Roman" w:hAnsi="Times New Roman" w:cs="Times New Roman"/>
          <w:sz w:val="26"/>
          <w:szCs w:val="26"/>
          <w:lang w:eastAsia="ar-SA"/>
        </w:rPr>
        <w:t>047/06/105-244/2021</w:t>
      </w:r>
    </w:p>
    <w:p w14:paraId="1812CEB0"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3FB55C49" w14:textId="06B86C1D" w:rsidR="006E3412" w:rsidRDefault="00A932B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0</w:t>
      </w:r>
      <w:r w:rsidR="00E16772">
        <w:rPr>
          <w:rFonts w:ascii="Times New Roman" w:eastAsia="Times New Roman" w:hAnsi="Times New Roman" w:cs="Times New Roman"/>
          <w:sz w:val="26"/>
          <w:szCs w:val="26"/>
          <w:lang w:eastAsia="ar-SA"/>
        </w:rPr>
        <w:t>8</w:t>
      </w:r>
      <w:r w:rsidR="006E3412" w:rsidRPr="006E3412">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февраля</w:t>
      </w:r>
      <w:r w:rsidR="006E3412" w:rsidRPr="006E3412">
        <w:rPr>
          <w:rFonts w:ascii="Times New Roman" w:eastAsia="Times New Roman" w:hAnsi="Times New Roman" w:cs="Times New Roman"/>
          <w:sz w:val="26"/>
          <w:szCs w:val="26"/>
          <w:lang w:eastAsia="ar-SA"/>
        </w:rPr>
        <w:t xml:space="preserve"> 202</w:t>
      </w:r>
      <w:r w:rsidR="008016CC">
        <w:rPr>
          <w:rFonts w:ascii="Times New Roman" w:eastAsia="Times New Roman" w:hAnsi="Times New Roman" w:cs="Times New Roman"/>
          <w:sz w:val="26"/>
          <w:szCs w:val="26"/>
          <w:lang w:eastAsia="ar-SA"/>
        </w:rPr>
        <w:t>1</w:t>
      </w:r>
      <w:r w:rsidR="006E3412" w:rsidRPr="006E3412">
        <w:rPr>
          <w:rFonts w:ascii="Times New Roman" w:eastAsia="Times New Roman" w:hAnsi="Times New Roman" w:cs="Times New Roman"/>
          <w:sz w:val="26"/>
          <w:szCs w:val="26"/>
          <w:lang w:eastAsia="ar-SA"/>
        </w:rPr>
        <w:t xml:space="preserve"> года </w:t>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t xml:space="preserve">   г. Санкт-Петербург</w:t>
      </w:r>
    </w:p>
    <w:p w14:paraId="3B6C5A7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BA225BA"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Комиссия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по контролю в сфере закупок (далее – Комиссия) в составе:</w:t>
      </w:r>
    </w:p>
    <w:p w14:paraId="068E15CF" w14:textId="5BE5BFAC" w:rsidR="006E3412" w:rsidRPr="006E3412" w:rsidRDefault="0014680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Макарова И.Д</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w:t>
      </w:r>
      <w:r w:rsidR="008016CC">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заместителя </w:t>
      </w:r>
      <w:r w:rsidR="006E3412" w:rsidRPr="006E3412">
        <w:rPr>
          <w:rFonts w:ascii="Times New Roman" w:eastAsia="Times New Roman" w:hAnsi="Times New Roman" w:cs="Times New Roman"/>
          <w:sz w:val="26"/>
          <w:szCs w:val="26"/>
          <w:lang w:eastAsia="ar-SA"/>
        </w:rPr>
        <w:t>начальник</w:t>
      </w:r>
      <w:r>
        <w:rPr>
          <w:rFonts w:ascii="Times New Roman" w:eastAsia="Times New Roman" w:hAnsi="Times New Roman" w:cs="Times New Roman"/>
          <w:sz w:val="26"/>
          <w:szCs w:val="26"/>
          <w:lang w:eastAsia="ar-SA"/>
        </w:rPr>
        <w:t>а</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 xml:space="preserve">отдела контроля закупок и органов власти, </w:t>
      </w:r>
      <w:proofErr w:type="spellStart"/>
      <w:r w:rsidR="008016CC">
        <w:rPr>
          <w:rFonts w:ascii="Times New Roman" w:eastAsia="Times New Roman" w:hAnsi="Times New Roman" w:cs="Times New Roman"/>
          <w:sz w:val="26"/>
          <w:szCs w:val="26"/>
          <w:lang w:eastAsia="ar-SA"/>
        </w:rPr>
        <w:t>и.о</w:t>
      </w:r>
      <w:proofErr w:type="spellEnd"/>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председател</w:t>
      </w:r>
      <w:r w:rsidR="008016CC">
        <w:rPr>
          <w:rFonts w:ascii="Times New Roman" w:eastAsia="Times New Roman" w:hAnsi="Times New Roman" w:cs="Times New Roman"/>
          <w:sz w:val="26"/>
          <w:szCs w:val="26"/>
          <w:lang w:eastAsia="ar-SA"/>
        </w:rPr>
        <w:t>я</w:t>
      </w:r>
      <w:r w:rsidR="006E3412" w:rsidRPr="006E3412">
        <w:rPr>
          <w:rFonts w:ascii="Times New Roman" w:eastAsia="Times New Roman" w:hAnsi="Times New Roman" w:cs="Times New Roman"/>
          <w:sz w:val="26"/>
          <w:szCs w:val="26"/>
          <w:lang w:eastAsia="ar-SA"/>
        </w:rPr>
        <w:t xml:space="preserve"> Комиссии,</w:t>
      </w:r>
    </w:p>
    <w:p w14:paraId="13E75362" w14:textId="5A691DC9" w:rsidR="006E3412" w:rsidRPr="006E3412" w:rsidRDefault="00A47431"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Pr>
          <w:rFonts w:ascii="Times New Roman" w:eastAsia="Times New Roman" w:hAnsi="Times New Roman" w:cs="Times New Roman"/>
          <w:sz w:val="26"/>
          <w:szCs w:val="26"/>
          <w:lang w:eastAsia="ar-SA"/>
        </w:rPr>
        <w:t>Киттель</w:t>
      </w:r>
      <w:proofErr w:type="spellEnd"/>
      <w:r>
        <w:rPr>
          <w:rFonts w:ascii="Times New Roman" w:eastAsia="Times New Roman" w:hAnsi="Times New Roman" w:cs="Times New Roman"/>
          <w:sz w:val="26"/>
          <w:szCs w:val="26"/>
          <w:lang w:eastAsia="ar-SA"/>
        </w:rPr>
        <w:t xml:space="preserve"> А.Ю.</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 xml:space="preserve">ведущего </w:t>
      </w:r>
      <w:r w:rsidR="006E3412" w:rsidRPr="006E3412">
        <w:rPr>
          <w:rFonts w:ascii="Times New Roman" w:eastAsia="Times New Roman" w:hAnsi="Times New Roman" w:cs="Times New Roman"/>
          <w:sz w:val="26"/>
          <w:szCs w:val="26"/>
          <w:lang w:eastAsia="ar-SA"/>
        </w:rPr>
        <w:t>специалиста-эксперта отдела контроля закупок и органов власти, члена Комиссии,</w:t>
      </w:r>
    </w:p>
    <w:p w14:paraId="7A40830B" w14:textId="5A8671F8" w:rsidR="00A346ED" w:rsidRPr="006E3412" w:rsidRDefault="00E02CFE" w:rsidP="00A346ED">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Жуля А.С.</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специалиста 1 разряда</w:t>
      </w:r>
      <w:r w:rsidR="00A346ED" w:rsidRPr="006E3412">
        <w:rPr>
          <w:rFonts w:ascii="Times New Roman" w:eastAsia="Times New Roman" w:hAnsi="Times New Roman" w:cs="Times New Roman"/>
          <w:sz w:val="26"/>
          <w:szCs w:val="26"/>
          <w:lang w:eastAsia="ar-SA"/>
        </w:rPr>
        <w:t xml:space="preserve"> отдела контроля закупок и органов власти, члена Комиссии,</w:t>
      </w:r>
    </w:p>
    <w:p w14:paraId="5DA6EFE3" w14:textId="730DFA19"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84DD2F2"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УСТАНОВИЛА:</w:t>
      </w:r>
    </w:p>
    <w:p w14:paraId="0CA274F2"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F6D1206" w14:textId="6A5CDDBC"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Ленинградское УФАС России поступил</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жалоб</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w:t>
      </w:r>
      <w:r w:rsidR="00A932BB" w:rsidRPr="00A932BB">
        <w:rPr>
          <w:rFonts w:ascii="Times New Roman" w:eastAsia="Times New Roman" w:hAnsi="Times New Roman" w:cs="Times New Roman"/>
          <w:sz w:val="26"/>
          <w:szCs w:val="26"/>
          <w:lang w:eastAsia="ar-SA"/>
        </w:rPr>
        <w:t xml:space="preserve">ИП </w:t>
      </w:r>
      <w:proofErr w:type="spellStart"/>
      <w:r w:rsidR="00A932BB" w:rsidRPr="00A932BB">
        <w:rPr>
          <w:rFonts w:ascii="Times New Roman" w:eastAsia="Times New Roman" w:hAnsi="Times New Roman" w:cs="Times New Roman"/>
          <w:sz w:val="26"/>
          <w:szCs w:val="26"/>
          <w:lang w:eastAsia="ar-SA"/>
        </w:rPr>
        <w:t>Гарьковенко</w:t>
      </w:r>
      <w:proofErr w:type="spellEnd"/>
      <w:r w:rsidR="00A932BB" w:rsidRPr="00A932BB">
        <w:rPr>
          <w:rFonts w:ascii="Times New Roman" w:eastAsia="Times New Roman" w:hAnsi="Times New Roman" w:cs="Times New Roman"/>
          <w:sz w:val="26"/>
          <w:szCs w:val="26"/>
          <w:lang w:eastAsia="ar-SA"/>
        </w:rPr>
        <w:t xml:space="preserve"> Ф.В.</w:t>
      </w:r>
      <w:r w:rsidR="00CE1DC0" w:rsidRPr="00CE1DC0">
        <w:rPr>
          <w:rFonts w:ascii="Times New Roman" w:eastAsia="Times New Roman" w:hAnsi="Times New Roman" w:cs="Times New Roman"/>
          <w:sz w:val="26"/>
          <w:szCs w:val="26"/>
          <w:lang w:eastAsia="ar-SA"/>
        </w:rPr>
        <w:t xml:space="preserve"> </w:t>
      </w:r>
      <w:r w:rsidR="00613E9D" w:rsidRPr="006E3412">
        <w:rPr>
          <w:rFonts w:ascii="Times New Roman" w:eastAsia="Times New Roman" w:hAnsi="Times New Roman" w:cs="Times New Roman"/>
          <w:sz w:val="26"/>
          <w:szCs w:val="26"/>
          <w:lang w:eastAsia="ar-SA"/>
        </w:rPr>
        <w:t>(</w:t>
      </w:r>
      <w:proofErr w:type="spellStart"/>
      <w:r w:rsidR="00613E9D" w:rsidRPr="006E3412">
        <w:rPr>
          <w:rFonts w:ascii="Times New Roman" w:eastAsia="Times New Roman" w:hAnsi="Times New Roman" w:cs="Times New Roman"/>
          <w:sz w:val="26"/>
          <w:szCs w:val="26"/>
          <w:lang w:eastAsia="ar-SA"/>
        </w:rPr>
        <w:t>вх</w:t>
      </w:r>
      <w:proofErr w:type="spellEnd"/>
      <w:r w:rsidR="00613E9D" w:rsidRPr="006E3412">
        <w:rPr>
          <w:rFonts w:ascii="Times New Roman" w:eastAsia="Times New Roman" w:hAnsi="Times New Roman" w:cs="Times New Roman"/>
          <w:sz w:val="26"/>
          <w:szCs w:val="26"/>
          <w:lang w:eastAsia="ar-SA"/>
        </w:rPr>
        <w:t xml:space="preserve">. № </w:t>
      </w:r>
      <w:r w:rsidR="00A932BB">
        <w:rPr>
          <w:rFonts w:ascii="Times New Roman" w:eastAsia="Times New Roman" w:hAnsi="Times New Roman" w:cs="Times New Roman"/>
          <w:sz w:val="26"/>
          <w:szCs w:val="26"/>
          <w:lang w:eastAsia="ar-SA"/>
        </w:rPr>
        <w:t>104</w:t>
      </w:r>
      <w:r w:rsidR="0038367F">
        <w:rPr>
          <w:rFonts w:ascii="Times New Roman" w:eastAsia="Times New Roman" w:hAnsi="Times New Roman" w:cs="Times New Roman"/>
          <w:sz w:val="26"/>
          <w:szCs w:val="26"/>
          <w:lang w:eastAsia="ar-SA"/>
        </w:rPr>
        <w:t>5</w:t>
      </w:r>
      <w:r w:rsidR="00613E9D" w:rsidRPr="006E3412">
        <w:rPr>
          <w:rFonts w:ascii="Times New Roman" w:eastAsia="Times New Roman" w:hAnsi="Times New Roman" w:cs="Times New Roman"/>
          <w:sz w:val="26"/>
          <w:szCs w:val="26"/>
          <w:lang w:eastAsia="ar-SA"/>
        </w:rPr>
        <w:t xml:space="preserve"> от </w:t>
      </w:r>
      <w:r w:rsidR="00A932BB">
        <w:rPr>
          <w:rFonts w:ascii="Times New Roman" w:eastAsia="Times New Roman" w:hAnsi="Times New Roman" w:cs="Times New Roman"/>
          <w:sz w:val="26"/>
          <w:szCs w:val="26"/>
          <w:lang w:eastAsia="ar-SA"/>
        </w:rPr>
        <w:t>04</w:t>
      </w:r>
      <w:r w:rsidR="00613E9D">
        <w:rPr>
          <w:rFonts w:ascii="Times New Roman" w:eastAsia="Times New Roman" w:hAnsi="Times New Roman" w:cs="Times New Roman"/>
          <w:sz w:val="26"/>
          <w:szCs w:val="26"/>
          <w:lang w:eastAsia="ar-SA"/>
        </w:rPr>
        <w:t>.</w:t>
      </w:r>
      <w:r w:rsidR="00A932BB">
        <w:rPr>
          <w:rFonts w:ascii="Times New Roman" w:eastAsia="Times New Roman" w:hAnsi="Times New Roman" w:cs="Times New Roman"/>
          <w:sz w:val="26"/>
          <w:szCs w:val="26"/>
          <w:lang w:eastAsia="ar-SA"/>
        </w:rPr>
        <w:t>02</w:t>
      </w:r>
      <w:r w:rsidR="00613E9D">
        <w:rPr>
          <w:rFonts w:ascii="Times New Roman" w:eastAsia="Times New Roman" w:hAnsi="Times New Roman" w:cs="Times New Roman"/>
          <w:sz w:val="26"/>
          <w:szCs w:val="26"/>
          <w:lang w:eastAsia="ar-SA"/>
        </w:rPr>
        <w:t>.2021)</w:t>
      </w:r>
      <w:r w:rsidR="00FA54BA">
        <w:rPr>
          <w:rFonts w:ascii="Times New Roman" w:eastAsia="Times New Roman" w:hAnsi="Times New Roman" w:cs="Times New Roman"/>
          <w:sz w:val="26"/>
          <w:szCs w:val="26"/>
          <w:lang w:eastAsia="ar-SA"/>
        </w:rPr>
        <w:t xml:space="preserve"> на </w:t>
      </w:r>
      <w:r w:rsidR="00F440D6">
        <w:rPr>
          <w:rFonts w:ascii="Times New Roman" w:eastAsia="Times New Roman" w:hAnsi="Times New Roman" w:cs="Times New Roman"/>
          <w:sz w:val="26"/>
          <w:szCs w:val="26"/>
          <w:lang w:eastAsia="ar-SA"/>
        </w:rPr>
        <w:t>действия заказчика</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при проведении </w:t>
      </w:r>
      <w:r w:rsidR="00CE1DC0">
        <w:rPr>
          <w:rFonts w:ascii="Times New Roman" w:eastAsia="Times New Roman" w:hAnsi="Times New Roman" w:cs="Times New Roman"/>
          <w:sz w:val="26"/>
          <w:szCs w:val="26"/>
          <w:lang w:eastAsia="ar-SA"/>
        </w:rPr>
        <w:t>электронного аукциона</w:t>
      </w:r>
      <w:r w:rsidR="00FE2C49">
        <w:rPr>
          <w:rFonts w:ascii="Times New Roman" w:eastAsia="Times New Roman" w:hAnsi="Times New Roman" w:cs="Times New Roman"/>
          <w:sz w:val="26"/>
          <w:szCs w:val="26"/>
          <w:lang w:eastAsia="ar-SA"/>
        </w:rPr>
        <w:t xml:space="preserve"> на </w:t>
      </w:r>
      <w:r w:rsidR="00A932BB">
        <w:rPr>
          <w:rFonts w:ascii="Times New Roman" w:eastAsia="Times New Roman" w:hAnsi="Times New Roman" w:cs="Times New Roman"/>
          <w:sz w:val="26"/>
          <w:szCs w:val="26"/>
          <w:lang w:eastAsia="ar-SA"/>
        </w:rPr>
        <w:t>в</w:t>
      </w:r>
      <w:r w:rsidR="00A932BB" w:rsidRPr="00A932BB">
        <w:rPr>
          <w:rFonts w:ascii="Times New Roman" w:eastAsia="Times New Roman" w:hAnsi="Times New Roman" w:cs="Times New Roman"/>
          <w:sz w:val="26"/>
          <w:szCs w:val="26"/>
          <w:lang w:eastAsia="ar-SA"/>
        </w:rPr>
        <w:t>ыполнение работ по оснащению стационарных рубежей автоматической фото-</w:t>
      </w:r>
      <w:proofErr w:type="spellStart"/>
      <w:r w:rsidR="00A932BB" w:rsidRPr="00A932BB">
        <w:rPr>
          <w:rFonts w:ascii="Times New Roman" w:eastAsia="Times New Roman" w:hAnsi="Times New Roman" w:cs="Times New Roman"/>
          <w:sz w:val="26"/>
          <w:szCs w:val="26"/>
          <w:lang w:eastAsia="ar-SA"/>
        </w:rPr>
        <w:t>видеофиксации</w:t>
      </w:r>
      <w:proofErr w:type="spellEnd"/>
      <w:r w:rsidR="00A932BB" w:rsidRPr="00A932BB">
        <w:rPr>
          <w:rFonts w:ascii="Times New Roman" w:eastAsia="Times New Roman" w:hAnsi="Times New Roman" w:cs="Times New Roman"/>
          <w:sz w:val="26"/>
          <w:szCs w:val="26"/>
          <w:lang w:eastAsia="ar-SA"/>
        </w:rPr>
        <w:t xml:space="preserve"> нарушений Правил дорожного движения Российской Федерации</w:t>
      </w:r>
      <w:r w:rsidR="00FE2C49" w:rsidRPr="00FE2C49">
        <w:rPr>
          <w:rFonts w:ascii="Times New Roman" w:eastAsia="Times New Roman" w:hAnsi="Times New Roman" w:cs="Times New Roman"/>
          <w:sz w:val="26"/>
          <w:szCs w:val="26"/>
          <w:lang w:eastAsia="ar-SA"/>
        </w:rPr>
        <w:t>.</w:t>
      </w:r>
      <w:proofErr w:type="gramEnd"/>
    </w:p>
    <w:p w14:paraId="4F27BF1C" w14:textId="2E32D113" w:rsidR="00262B49" w:rsidRPr="006E3412"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Комиссией установлено, что жалоб</w:t>
      </w:r>
      <w:r>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поданн</w:t>
      </w:r>
      <w:r>
        <w:rPr>
          <w:rFonts w:ascii="Times New Roman" w:eastAsia="Times New Roman" w:hAnsi="Times New Roman" w:cs="Times New Roman"/>
          <w:sz w:val="26"/>
          <w:szCs w:val="26"/>
          <w:lang w:eastAsia="ar-SA"/>
        </w:rPr>
        <w:t>ая</w:t>
      </w:r>
      <w:r w:rsidRPr="006E3412">
        <w:rPr>
          <w:rFonts w:ascii="Times New Roman" w:eastAsia="Times New Roman" w:hAnsi="Times New Roman" w:cs="Times New Roman"/>
          <w:sz w:val="26"/>
          <w:szCs w:val="26"/>
          <w:lang w:eastAsia="ar-SA"/>
        </w:rPr>
        <w:t xml:space="preserve"> от </w:t>
      </w:r>
      <w:r w:rsidRPr="00262B49">
        <w:rPr>
          <w:rFonts w:ascii="Times New Roman" w:eastAsia="Times New Roman" w:hAnsi="Times New Roman" w:cs="Times New Roman"/>
          <w:sz w:val="26"/>
          <w:szCs w:val="26"/>
          <w:lang w:eastAsia="ar-SA"/>
        </w:rPr>
        <w:t xml:space="preserve">ИП </w:t>
      </w:r>
      <w:proofErr w:type="spellStart"/>
      <w:r w:rsidRPr="00262B49">
        <w:rPr>
          <w:rFonts w:ascii="Times New Roman" w:eastAsia="Times New Roman" w:hAnsi="Times New Roman" w:cs="Times New Roman"/>
          <w:sz w:val="26"/>
          <w:szCs w:val="26"/>
          <w:lang w:eastAsia="ar-SA"/>
        </w:rPr>
        <w:t>Гарьковенко</w:t>
      </w:r>
      <w:proofErr w:type="spellEnd"/>
      <w:r w:rsidRPr="00262B49">
        <w:rPr>
          <w:rFonts w:ascii="Times New Roman" w:eastAsia="Times New Roman" w:hAnsi="Times New Roman" w:cs="Times New Roman"/>
          <w:sz w:val="26"/>
          <w:szCs w:val="26"/>
          <w:lang w:eastAsia="ar-SA"/>
        </w:rPr>
        <w:t xml:space="preserve"> Ф.В.</w:t>
      </w:r>
      <w:r>
        <w:rPr>
          <w:rFonts w:ascii="Times New Roman" w:eastAsia="Times New Roman" w:hAnsi="Times New Roman" w:cs="Times New Roman"/>
          <w:sz w:val="26"/>
          <w:szCs w:val="26"/>
          <w:lang w:eastAsia="ar-SA"/>
        </w:rPr>
        <w:t xml:space="preserve">, содержит доводы об оспаривании </w:t>
      </w:r>
      <w:r w:rsidRPr="00262B49">
        <w:rPr>
          <w:rFonts w:ascii="Times New Roman" w:eastAsia="Times New Roman" w:hAnsi="Times New Roman" w:cs="Times New Roman"/>
          <w:sz w:val="26"/>
          <w:szCs w:val="26"/>
          <w:lang w:eastAsia="ar-SA"/>
        </w:rPr>
        <w:t xml:space="preserve">действий (бездействия) </w:t>
      </w:r>
      <w:r>
        <w:rPr>
          <w:rFonts w:ascii="Times New Roman" w:eastAsia="Times New Roman" w:hAnsi="Times New Roman" w:cs="Times New Roman"/>
          <w:sz w:val="26"/>
          <w:szCs w:val="26"/>
          <w:lang w:eastAsia="ar-SA"/>
        </w:rPr>
        <w:t>з</w:t>
      </w:r>
      <w:r w:rsidRPr="00262B49">
        <w:rPr>
          <w:rFonts w:ascii="Times New Roman" w:eastAsia="Times New Roman" w:hAnsi="Times New Roman" w:cs="Times New Roman"/>
          <w:sz w:val="26"/>
          <w:szCs w:val="26"/>
          <w:lang w:eastAsia="ar-SA"/>
        </w:rPr>
        <w:t>аказчика при заключении контракта</w:t>
      </w:r>
      <w:r w:rsidRPr="006E3412">
        <w:rPr>
          <w:rFonts w:ascii="Times New Roman" w:eastAsia="Times New Roman" w:hAnsi="Times New Roman" w:cs="Times New Roman"/>
          <w:sz w:val="26"/>
          <w:szCs w:val="26"/>
          <w:lang w:eastAsia="ar-SA"/>
        </w:rPr>
        <w:t>.</w:t>
      </w:r>
    </w:p>
    <w:p w14:paraId="5354AC99" w14:textId="17103F86" w:rsidR="00262B49" w:rsidRPr="006E3412" w:rsidRDefault="00262B49"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262B49">
        <w:rPr>
          <w:rFonts w:ascii="Times New Roman" w:eastAsia="Times New Roman" w:hAnsi="Times New Roman" w:cs="Times New Roman"/>
          <w:sz w:val="26"/>
          <w:szCs w:val="26"/>
          <w:lang w:eastAsia="ar-SA"/>
        </w:rPr>
        <w:t xml:space="preserve">Согласно части 1 статьи 105 Федерального закона от 05.04.2013 </w:t>
      </w:r>
      <w:r w:rsidR="00AC07CE">
        <w:rPr>
          <w:rFonts w:ascii="Times New Roman" w:eastAsia="Times New Roman" w:hAnsi="Times New Roman" w:cs="Times New Roman"/>
          <w:sz w:val="26"/>
          <w:szCs w:val="26"/>
          <w:lang w:eastAsia="ar-SA"/>
        </w:rPr>
        <w:t>№</w:t>
      </w:r>
      <w:r w:rsidRPr="00262B49">
        <w:rPr>
          <w:rFonts w:ascii="Times New Roman" w:eastAsia="Times New Roman" w:hAnsi="Times New Roman" w:cs="Times New Roman"/>
          <w:sz w:val="26"/>
          <w:szCs w:val="26"/>
          <w:lang w:eastAsia="ar-SA"/>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w:t>
      </w:r>
      <w:r w:rsidRPr="00262B49">
        <w:rPr>
          <w:rFonts w:ascii="Times New Roman" w:eastAsia="Times New Roman" w:hAnsi="Times New Roman" w:cs="Times New Roman"/>
          <w:sz w:val="26"/>
          <w:szCs w:val="26"/>
          <w:lang w:eastAsia="ar-SA"/>
        </w:rPr>
        <w:lastRenderedPageBreak/>
        <w:t>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w:t>
      </w:r>
      <w:proofErr w:type="gramEnd"/>
      <w:r w:rsidRPr="00262B49">
        <w:rPr>
          <w:rFonts w:ascii="Times New Roman" w:eastAsia="Times New Roman" w:hAnsi="Times New Roman" w:cs="Times New Roman"/>
          <w:sz w:val="26"/>
          <w:szCs w:val="26"/>
          <w:lang w:eastAsia="ar-SA"/>
        </w:rPr>
        <w:t xml:space="preserve"> </w:t>
      </w:r>
      <w:proofErr w:type="gramStart"/>
      <w:r w:rsidRPr="00262B49">
        <w:rPr>
          <w:rFonts w:ascii="Times New Roman" w:eastAsia="Times New Roman" w:hAnsi="Times New Roman" w:cs="Times New Roman"/>
          <w:sz w:val="26"/>
          <w:szCs w:val="26"/>
          <w:lang w:eastAsia="ar-SA"/>
        </w:rPr>
        <w:t>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14:paraId="4AF22E0E" w14:textId="493DBCD0" w:rsidR="006E3412" w:rsidRDefault="006E3412" w:rsidP="00262B49">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силу части</w:t>
      </w:r>
      <w:r w:rsidR="00262B49">
        <w:rPr>
          <w:rFonts w:ascii="Times New Roman" w:eastAsia="Times New Roman" w:hAnsi="Times New Roman" w:cs="Times New Roman"/>
          <w:sz w:val="26"/>
          <w:szCs w:val="26"/>
          <w:lang w:eastAsia="ar-SA"/>
        </w:rPr>
        <w:t xml:space="preserve"> 6 </w:t>
      </w:r>
      <w:r w:rsidRPr="006E3412">
        <w:rPr>
          <w:rFonts w:ascii="Times New Roman" w:eastAsia="Times New Roman" w:hAnsi="Times New Roman" w:cs="Times New Roman"/>
          <w:sz w:val="26"/>
          <w:szCs w:val="26"/>
          <w:lang w:eastAsia="ar-SA"/>
        </w:rPr>
        <w:t xml:space="preserve">статьи 105 </w:t>
      </w:r>
      <w:r w:rsidR="00262B49">
        <w:rPr>
          <w:rFonts w:ascii="Times New Roman" w:eastAsia="Times New Roman" w:hAnsi="Times New Roman" w:cs="Times New Roman"/>
          <w:sz w:val="26"/>
          <w:szCs w:val="26"/>
          <w:lang w:eastAsia="ar-SA"/>
        </w:rPr>
        <w:t>Закона о контрактной системе о</w:t>
      </w:r>
      <w:r w:rsidR="00262B49" w:rsidRPr="00262B49">
        <w:rPr>
          <w:rFonts w:ascii="Times New Roman" w:eastAsia="Times New Roman" w:hAnsi="Times New Roman" w:cs="Times New Roman"/>
          <w:sz w:val="26"/>
          <w:szCs w:val="26"/>
          <w:lang w:eastAsia="ar-SA"/>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w:t>
      </w:r>
      <w:r w:rsidR="00262B49" w:rsidRPr="00294C56">
        <w:rPr>
          <w:rFonts w:ascii="Times New Roman" w:eastAsia="Times New Roman" w:hAnsi="Times New Roman" w:cs="Times New Roman"/>
          <w:i/>
          <w:sz w:val="26"/>
          <w:szCs w:val="26"/>
          <w:lang w:eastAsia="ar-SA"/>
        </w:rPr>
        <w:t>участником закупки</w:t>
      </w:r>
      <w:r w:rsidR="00262B49" w:rsidRPr="00262B49">
        <w:rPr>
          <w:rFonts w:ascii="Times New Roman" w:eastAsia="Times New Roman" w:hAnsi="Times New Roman" w:cs="Times New Roman"/>
          <w:sz w:val="26"/>
          <w:szCs w:val="26"/>
          <w:lang w:eastAsia="ar-SA"/>
        </w:rPr>
        <w:t xml:space="preserve">, с которым в соответствии с настоящим Федеральным законом </w:t>
      </w:r>
      <w:r w:rsidR="00262B49" w:rsidRPr="00294C56">
        <w:rPr>
          <w:rFonts w:ascii="Times New Roman" w:eastAsia="Times New Roman" w:hAnsi="Times New Roman" w:cs="Times New Roman"/>
          <w:i/>
          <w:sz w:val="26"/>
          <w:szCs w:val="26"/>
          <w:lang w:eastAsia="ar-SA"/>
        </w:rPr>
        <w:t>заключается</w:t>
      </w:r>
      <w:proofErr w:type="gramEnd"/>
      <w:r w:rsidR="00262B49" w:rsidRPr="00294C56">
        <w:rPr>
          <w:rFonts w:ascii="Times New Roman" w:eastAsia="Times New Roman" w:hAnsi="Times New Roman" w:cs="Times New Roman"/>
          <w:i/>
          <w:sz w:val="26"/>
          <w:szCs w:val="26"/>
          <w:lang w:eastAsia="ar-SA"/>
        </w:rPr>
        <w:t xml:space="preserve"> контракт</w:t>
      </w:r>
      <w:r w:rsidR="00262B49" w:rsidRPr="00262B49">
        <w:rPr>
          <w:rFonts w:ascii="Times New Roman" w:eastAsia="Times New Roman" w:hAnsi="Times New Roman" w:cs="Times New Roman"/>
          <w:sz w:val="26"/>
          <w:szCs w:val="26"/>
          <w:lang w:eastAsia="ar-SA"/>
        </w:rPr>
        <w:t>, не позднее даты заключения контракта</w:t>
      </w:r>
      <w:r w:rsidRPr="006E3412">
        <w:rPr>
          <w:rFonts w:ascii="Times New Roman" w:eastAsia="Times New Roman" w:hAnsi="Times New Roman" w:cs="Times New Roman"/>
          <w:sz w:val="26"/>
          <w:szCs w:val="26"/>
          <w:lang w:eastAsia="ar-SA"/>
        </w:rPr>
        <w:t>.</w:t>
      </w:r>
    </w:p>
    <w:p w14:paraId="2962BC09" w14:textId="18C5A0B3" w:rsidR="0091155F" w:rsidRDefault="00294C56" w:rsidP="0091155F">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соответствии с протоколом </w:t>
      </w:r>
      <w:r w:rsidRPr="00294C56">
        <w:rPr>
          <w:rFonts w:ascii="Times New Roman" w:eastAsia="Times New Roman" w:hAnsi="Times New Roman" w:cs="Times New Roman"/>
          <w:sz w:val="26"/>
          <w:szCs w:val="26"/>
          <w:lang w:eastAsia="ar-SA"/>
        </w:rPr>
        <w:t xml:space="preserve">подведения итогов электронного аукциона от </w:t>
      </w:r>
      <w:r w:rsidR="0038367F" w:rsidRPr="0038367F">
        <w:rPr>
          <w:rFonts w:ascii="Times New Roman" w:eastAsia="Times New Roman" w:hAnsi="Times New Roman" w:cs="Times New Roman"/>
          <w:sz w:val="26"/>
          <w:szCs w:val="26"/>
          <w:lang w:eastAsia="ar-SA"/>
        </w:rPr>
        <w:t>27.01.2021 №0145200000420002239-3</w:t>
      </w:r>
      <w:r>
        <w:rPr>
          <w:rFonts w:ascii="Times New Roman" w:eastAsia="Times New Roman" w:hAnsi="Times New Roman" w:cs="Times New Roman"/>
          <w:sz w:val="26"/>
          <w:szCs w:val="26"/>
          <w:lang w:eastAsia="ar-SA"/>
        </w:rPr>
        <w:t xml:space="preserve"> победителем электронного аукциона является </w:t>
      </w:r>
      <w:r w:rsidRPr="00294C56">
        <w:rPr>
          <w:rFonts w:ascii="Times New Roman" w:eastAsia="Times New Roman" w:hAnsi="Times New Roman" w:cs="Times New Roman"/>
          <w:sz w:val="26"/>
          <w:szCs w:val="26"/>
          <w:lang w:eastAsia="ar-SA"/>
        </w:rPr>
        <w:t>ООО «</w:t>
      </w:r>
      <w:r w:rsidR="0038367F">
        <w:rPr>
          <w:rFonts w:ascii="Times New Roman" w:eastAsia="Times New Roman" w:hAnsi="Times New Roman" w:cs="Times New Roman"/>
          <w:sz w:val="26"/>
          <w:szCs w:val="26"/>
          <w:lang w:eastAsia="ar-SA"/>
        </w:rPr>
        <w:t>ЦИФРОКОМ</w:t>
      </w:r>
      <w:bookmarkStart w:id="0" w:name="_GoBack"/>
      <w:bookmarkEnd w:id="0"/>
      <w:r w:rsidRPr="00294C56">
        <w:rPr>
          <w:rFonts w:ascii="Times New Roman" w:eastAsia="Times New Roman" w:hAnsi="Times New Roman" w:cs="Times New Roman"/>
          <w:sz w:val="26"/>
          <w:szCs w:val="26"/>
          <w:lang w:eastAsia="ar-SA"/>
        </w:rPr>
        <w:t>»</w:t>
      </w:r>
      <w:r>
        <w:rPr>
          <w:rFonts w:ascii="Times New Roman" w:eastAsia="Times New Roman" w:hAnsi="Times New Roman" w:cs="Times New Roman"/>
          <w:sz w:val="26"/>
          <w:szCs w:val="26"/>
          <w:lang w:eastAsia="ar-SA"/>
        </w:rPr>
        <w:t>.</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Таким образом</w:t>
      </w:r>
      <w:r w:rsidR="0091155F">
        <w:rPr>
          <w:rFonts w:ascii="Times New Roman" w:eastAsia="Times New Roman" w:hAnsi="Times New Roman" w:cs="Times New Roman"/>
          <w:sz w:val="26"/>
          <w:szCs w:val="26"/>
          <w:lang w:eastAsia="ar-SA"/>
        </w:rPr>
        <w:t>,</w:t>
      </w:r>
      <w:r w:rsidR="00E16772">
        <w:rPr>
          <w:rFonts w:ascii="Times New Roman" w:eastAsia="Times New Roman" w:hAnsi="Times New Roman" w:cs="Times New Roman"/>
          <w:sz w:val="26"/>
          <w:szCs w:val="26"/>
          <w:lang w:eastAsia="ar-SA"/>
        </w:rPr>
        <w:t xml:space="preserve"> у</w:t>
      </w:r>
      <w:r w:rsidR="0091155F">
        <w:rPr>
          <w:rFonts w:ascii="Times New Roman" w:eastAsia="Times New Roman" w:hAnsi="Times New Roman" w:cs="Times New Roman"/>
          <w:sz w:val="26"/>
          <w:szCs w:val="26"/>
          <w:lang w:eastAsia="ar-SA"/>
        </w:rPr>
        <w:t xml:space="preserve"> Заявител</w:t>
      </w:r>
      <w:r w:rsidR="00E16772">
        <w:rPr>
          <w:rFonts w:ascii="Times New Roman" w:eastAsia="Times New Roman" w:hAnsi="Times New Roman" w:cs="Times New Roman"/>
          <w:sz w:val="26"/>
          <w:szCs w:val="26"/>
          <w:lang w:eastAsia="ar-SA"/>
        </w:rPr>
        <w:t>я</w:t>
      </w:r>
      <w:r w:rsidR="0091155F">
        <w:rPr>
          <w:rFonts w:ascii="Times New Roman" w:eastAsia="Times New Roman" w:hAnsi="Times New Roman" w:cs="Times New Roman"/>
          <w:sz w:val="26"/>
          <w:szCs w:val="26"/>
          <w:lang w:eastAsia="ar-SA"/>
        </w:rPr>
        <w:t xml:space="preserve"> не</w:t>
      </w:r>
      <w:r w:rsidR="00E16772">
        <w:rPr>
          <w:rFonts w:ascii="Times New Roman" w:eastAsia="Times New Roman" w:hAnsi="Times New Roman" w:cs="Times New Roman"/>
          <w:sz w:val="26"/>
          <w:szCs w:val="26"/>
          <w:lang w:eastAsia="ar-SA"/>
        </w:rPr>
        <w:t>т</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полномочий для обжалования действий, указанных в части 6 статьи 105 Закона о контрактной системе</w:t>
      </w:r>
      <w:r w:rsidR="0091155F">
        <w:rPr>
          <w:rFonts w:ascii="Times New Roman" w:eastAsia="Times New Roman" w:hAnsi="Times New Roman" w:cs="Times New Roman"/>
          <w:sz w:val="26"/>
          <w:szCs w:val="26"/>
          <w:lang w:eastAsia="ar-SA"/>
        </w:rPr>
        <w:t>.</w:t>
      </w:r>
    </w:p>
    <w:p w14:paraId="60814B2E" w14:textId="36940656" w:rsidR="00262B49"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294C56">
        <w:rPr>
          <w:rFonts w:ascii="Times New Roman" w:eastAsia="Times New Roman" w:hAnsi="Times New Roman" w:cs="Times New Roman"/>
          <w:sz w:val="26"/>
          <w:szCs w:val="26"/>
          <w:lang w:eastAsia="ar-SA"/>
        </w:rPr>
        <w:t xml:space="preserve">В соответствии с </w:t>
      </w:r>
      <w:r w:rsidR="00294C56" w:rsidRPr="00294C56">
        <w:rPr>
          <w:rFonts w:ascii="Times New Roman" w:eastAsia="Times New Roman" w:hAnsi="Times New Roman" w:cs="Times New Roman"/>
          <w:sz w:val="26"/>
          <w:szCs w:val="26"/>
          <w:lang w:eastAsia="ar-SA"/>
        </w:rPr>
        <w:t>пунктом 1 части</w:t>
      </w:r>
      <w:r w:rsidRPr="00294C56">
        <w:rPr>
          <w:rFonts w:ascii="Times New Roman" w:eastAsia="Times New Roman" w:hAnsi="Times New Roman" w:cs="Times New Roman"/>
          <w:sz w:val="26"/>
          <w:szCs w:val="26"/>
          <w:lang w:eastAsia="ar-SA"/>
        </w:rPr>
        <w:t xml:space="preserve"> </w:t>
      </w:r>
      <w:r w:rsidR="00294C56" w:rsidRPr="00294C56">
        <w:rPr>
          <w:rFonts w:ascii="Times New Roman" w:eastAsia="Times New Roman" w:hAnsi="Times New Roman" w:cs="Times New Roman"/>
          <w:sz w:val="26"/>
          <w:szCs w:val="26"/>
          <w:lang w:eastAsia="ar-SA"/>
        </w:rPr>
        <w:t>11</w:t>
      </w:r>
      <w:r w:rsidRPr="00294C56">
        <w:rPr>
          <w:rFonts w:ascii="Times New Roman" w:eastAsia="Times New Roman" w:hAnsi="Times New Roman" w:cs="Times New Roman"/>
          <w:sz w:val="26"/>
          <w:szCs w:val="26"/>
          <w:lang w:eastAsia="ar-SA"/>
        </w:rPr>
        <w:t xml:space="preserve"> статьи 105 Закона о контрактной системе жалоба возвращается подавшему ее лицу без рассмотрения в случае, если жалоба </w:t>
      </w:r>
      <w:r w:rsidR="00294C56" w:rsidRPr="00294C56">
        <w:rPr>
          <w:rFonts w:ascii="Times New Roman" w:eastAsia="Times New Roman" w:hAnsi="Times New Roman" w:cs="Times New Roman"/>
          <w:sz w:val="26"/>
          <w:szCs w:val="26"/>
          <w:lang w:eastAsia="ar-SA"/>
        </w:rPr>
        <w:t>не соответствует требованиям</w:t>
      </w:r>
      <w:r w:rsidRPr="00294C56">
        <w:rPr>
          <w:rFonts w:ascii="Times New Roman" w:eastAsia="Times New Roman" w:hAnsi="Times New Roman" w:cs="Times New Roman"/>
          <w:sz w:val="26"/>
          <w:szCs w:val="26"/>
          <w:lang w:eastAsia="ar-SA"/>
        </w:rPr>
        <w:t>, предусмотренн</w:t>
      </w:r>
      <w:r w:rsidR="00294C56" w:rsidRPr="00294C56">
        <w:rPr>
          <w:rFonts w:ascii="Times New Roman" w:eastAsia="Times New Roman" w:hAnsi="Times New Roman" w:cs="Times New Roman"/>
          <w:sz w:val="26"/>
          <w:szCs w:val="26"/>
          <w:lang w:eastAsia="ar-SA"/>
        </w:rPr>
        <w:t>ым</w:t>
      </w:r>
      <w:r w:rsidRPr="00294C56">
        <w:rPr>
          <w:rFonts w:ascii="Times New Roman" w:eastAsia="Times New Roman" w:hAnsi="Times New Roman" w:cs="Times New Roman"/>
          <w:sz w:val="26"/>
          <w:szCs w:val="26"/>
          <w:lang w:eastAsia="ar-SA"/>
        </w:rPr>
        <w:t xml:space="preserve"> статьей 105 Закона о контрактной системе</w:t>
      </w:r>
      <w:r w:rsidRPr="00262B49">
        <w:rPr>
          <w:rFonts w:ascii="Times New Roman" w:eastAsia="Times New Roman" w:hAnsi="Times New Roman" w:cs="Times New Roman"/>
          <w:sz w:val="26"/>
          <w:szCs w:val="26"/>
          <w:lang w:eastAsia="ar-SA"/>
        </w:rPr>
        <w:t>.</w:t>
      </w:r>
    </w:p>
    <w:p w14:paraId="47DDBB3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063BE3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На основании </w:t>
      </w:r>
      <w:proofErr w:type="gramStart"/>
      <w:r w:rsidRPr="006E3412">
        <w:rPr>
          <w:rFonts w:ascii="Times New Roman" w:eastAsia="Times New Roman" w:hAnsi="Times New Roman" w:cs="Times New Roman"/>
          <w:sz w:val="26"/>
          <w:szCs w:val="26"/>
          <w:lang w:eastAsia="ar-SA"/>
        </w:rPr>
        <w:t>изложенного</w:t>
      </w:r>
      <w:proofErr w:type="gramEnd"/>
      <w:r w:rsidRPr="006E3412">
        <w:rPr>
          <w:rFonts w:ascii="Times New Roman" w:eastAsia="Times New Roman" w:hAnsi="Times New Roman" w:cs="Times New Roman"/>
          <w:sz w:val="26"/>
          <w:szCs w:val="26"/>
          <w:lang w:eastAsia="ar-SA"/>
        </w:rPr>
        <w:t xml:space="preserve">, Комиссия Ленинградского УФАС России  </w:t>
      </w:r>
    </w:p>
    <w:p w14:paraId="2D85154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58E21B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РЕШИЛА:</w:t>
      </w:r>
    </w:p>
    <w:p w14:paraId="18AFD939"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2D2D2996" w14:textId="11F1CAC5"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Жалоб</w:t>
      </w:r>
      <w:r w:rsidR="006253DA">
        <w:rPr>
          <w:rFonts w:ascii="Times New Roman" w:eastAsia="Times New Roman" w:hAnsi="Times New Roman" w:cs="Times New Roman"/>
          <w:sz w:val="26"/>
          <w:szCs w:val="26"/>
          <w:lang w:eastAsia="ar-SA"/>
        </w:rPr>
        <w:t>у</w:t>
      </w:r>
      <w:r w:rsidRPr="006E3412">
        <w:rPr>
          <w:rFonts w:ascii="Times New Roman" w:eastAsia="Times New Roman" w:hAnsi="Times New Roman" w:cs="Times New Roman"/>
          <w:sz w:val="26"/>
          <w:szCs w:val="26"/>
          <w:lang w:eastAsia="ar-SA"/>
        </w:rPr>
        <w:t xml:space="preserve"> </w:t>
      </w:r>
      <w:r w:rsidR="00294C56">
        <w:rPr>
          <w:rFonts w:ascii="Times New Roman" w:eastAsia="Times New Roman" w:hAnsi="Times New Roman" w:cs="Times New Roman"/>
          <w:sz w:val="26"/>
          <w:szCs w:val="26"/>
          <w:lang w:eastAsia="ar-SA"/>
        </w:rPr>
        <w:t xml:space="preserve">ИП </w:t>
      </w:r>
      <w:proofErr w:type="spellStart"/>
      <w:r w:rsidR="00294C56">
        <w:rPr>
          <w:rFonts w:ascii="Times New Roman" w:eastAsia="Times New Roman" w:hAnsi="Times New Roman" w:cs="Times New Roman"/>
          <w:sz w:val="26"/>
          <w:szCs w:val="26"/>
          <w:lang w:eastAsia="ar-SA"/>
        </w:rPr>
        <w:t>Гарьковенко</w:t>
      </w:r>
      <w:proofErr w:type="spellEnd"/>
      <w:r w:rsidR="00294C56">
        <w:rPr>
          <w:rFonts w:ascii="Times New Roman" w:eastAsia="Times New Roman" w:hAnsi="Times New Roman" w:cs="Times New Roman"/>
          <w:sz w:val="26"/>
          <w:szCs w:val="26"/>
          <w:lang w:eastAsia="ar-SA"/>
        </w:rPr>
        <w:t xml:space="preserve"> Ф.В</w:t>
      </w:r>
      <w:r w:rsidR="00A47431" w:rsidRPr="00A47431">
        <w:rPr>
          <w:rFonts w:ascii="Times New Roman" w:eastAsia="Times New Roman" w:hAnsi="Times New Roman" w:cs="Times New Roman"/>
          <w:sz w:val="26"/>
          <w:szCs w:val="26"/>
          <w:lang w:eastAsia="ar-SA"/>
        </w:rPr>
        <w:t>.</w:t>
      </w:r>
      <w:r w:rsidR="0014680B" w:rsidRPr="0014680B">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вернуть без рассмотрения.</w:t>
      </w:r>
    </w:p>
    <w:p w14:paraId="38A13D1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1CB0FD1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 может быть обжаловано в судебном порядке в течение трех месяцев со дня его принятия.</w:t>
      </w:r>
    </w:p>
    <w:p w14:paraId="4CEA002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8146C6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1BA80827" w14:textId="0D90B94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sidRPr="006E3412">
        <w:rPr>
          <w:rFonts w:ascii="Times New Roman" w:eastAsia="Times New Roman" w:hAnsi="Times New Roman" w:cs="Times New Roman"/>
          <w:sz w:val="26"/>
          <w:szCs w:val="26"/>
          <w:lang w:eastAsia="ar-SA"/>
        </w:rPr>
        <w:t>И.о</w:t>
      </w:r>
      <w:proofErr w:type="spellEnd"/>
      <w:r w:rsidRPr="006E3412">
        <w:rPr>
          <w:rFonts w:ascii="Times New Roman" w:eastAsia="Times New Roman" w:hAnsi="Times New Roman" w:cs="Times New Roman"/>
          <w:sz w:val="26"/>
          <w:szCs w:val="26"/>
          <w:lang w:eastAsia="ar-SA"/>
        </w:rPr>
        <w:t xml:space="preserve">. председателя Комиссии                                              </w:t>
      </w:r>
      <w:r>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 xml:space="preserve"> </w:t>
      </w:r>
      <w:r w:rsidR="008016CC">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И.Д. Макаров</w:t>
      </w:r>
    </w:p>
    <w:p w14:paraId="184D7B84" w14:textId="546EA12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6D76636C"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F882508" w14:textId="4A6DB2E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Члены Комиссии</w:t>
      </w:r>
      <w:r w:rsidRPr="006E3412">
        <w:rPr>
          <w:rFonts w:ascii="Times New Roman" w:eastAsia="Times New Roman" w:hAnsi="Times New Roman" w:cs="Times New Roman"/>
          <w:sz w:val="26"/>
          <w:szCs w:val="26"/>
          <w:lang w:eastAsia="ar-SA"/>
        </w:rPr>
        <w:tab/>
      </w:r>
    </w:p>
    <w:p w14:paraId="550198F1" w14:textId="2C56DC36"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А.С. Жуля</w:t>
      </w:r>
    </w:p>
    <w:p w14:paraId="7409487E" w14:textId="4C45B6EF"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2987D9C0" w14:textId="77777777" w:rsidR="00BD4121" w:rsidRDefault="00BD4121"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9AD5938"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39554B44" w14:textId="019346C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А.Ю. </w:t>
      </w:r>
      <w:proofErr w:type="spellStart"/>
      <w:r w:rsidR="00A47431">
        <w:rPr>
          <w:rFonts w:ascii="Times New Roman" w:eastAsia="Times New Roman" w:hAnsi="Times New Roman" w:cs="Times New Roman"/>
          <w:sz w:val="26"/>
          <w:szCs w:val="26"/>
          <w:lang w:eastAsia="ar-SA"/>
        </w:rPr>
        <w:t>Киттель</w:t>
      </w:r>
      <w:proofErr w:type="spellEnd"/>
      <w:r w:rsidR="00A47431">
        <w:rPr>
          <w:rFonts w:ascii="Times New Roman" w:eastAsia="Times New Roman" w:hAnsi="Times New Roman" w:cs="Times New Roman"/>
          <w:sz w:val="26"/>
          <w:szCs w:val="26"/>
          <w:lang w:eastAsia="ar-SA"/>
        </w:rPr>
        <w:t xml:space="preserve"> </w:t>
      </w:r>
    </w:p>
    <w:p w14:paraId="183530E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5766D5C3"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sectPr w:rsidR="006E3412" w:rsidSect="00331151">
      <w:headerReference w:type="default" r:id="rId9"/>
      <w:headerReference w:type="first" r:id="rId10"/>
      <w:pgSz w:w="11906" w:h="16838"/>
      <w:pgMar w:top="993" w:right="567" w:bottom="851" w:left="1134" w:header="45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60406" w14:textId="77777777" w:rsidR="008016CC" w:rsidRDefault="008016CC" w:rsidP="00206F76">
      <w:pPr>
        <w:spacing w:after="0" w:line="240" w:lineRule="auto"/>
      </w:pPr>
      <w:r>
        <w:separator/>
      </w:r>
    </w:p>
  </w:endnote>
  <w:endnote w:type="continuationSeparator" w:id="0">
    <w:p w14:paraId="38D3CAA1" w14:textId="77777777" w:rsidR="008016CC" w:rsidRDefault="008016CC" w:rsidP="0020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6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E43E8" w14:textId="77777777" w:rsidR="008016CC" w:rsidRDefault="008016CC" w:rsidP="00206F76">
      <w:pPr>
        <w:spacing w:after="0" w:line="240" w:lineRule="auto"/>
      </w:pPr>
      <w:r>
        <w:separator/>
      </w:r>
    </w:p>
  </w:footnote>
  <w:footnote w:type="continuationSeparator" w:id="0">
    <w:p w14:paraId="185674E4" w14:textId="77777777" w:rsidR="008016CC" w:rsidRDefault="008016CC" w:rsidP="00206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671870"/>
      <w:docPartObj>
        <w:docPartGallery w:val="Page Numbers (Top of Page)"/>
        <w:docPartUnique/>
      </w:docPartObj>
    </w:sdtPr>
    <w:sdtEndPr>
      <w:rPr>
        <w:rFonts w:ascii="Times" w:hAnsi="Times"/>
      </w:rPr>
    </w:sdtEndPr>
    <w:sdtContent>
      <w:p w14:paraId="7E155C41" w14:textId="48FC5A83" w:rsidR="008016CC" w:rsidRPr="00E16772" w:rsidRDefault="008016CC">
        <w:pPr>
          <w:pStyle w:val="a5"/>
          <w:jc w:val="center"/>
          <w:rPr>
            <w:rFonts w:ascii="Times" w:hAnsi="Times"/>
          </w:rPr>
        </w:pPr>
        <w:r w:rsidRPr="00E16772">
          <w:rPr>
            <w:rFonts w:ascii="Times" w:hAnsi="Times"/>
          </w:rPr>
          <w:fldChar w:fldCharType="begin"/>
        </w:r>
        <w:r w:rsidRPr="00E16772">
          <w:rPr>
            <w:rFonts w:ascii="Times" w:hAnsi="Times"/>
          </w:rPr>
          <w:instrText>PAGE   \* MERGEFORMAT</w:instrText>
        </w:r>
        <w:r w:rsidRPr="00E16772">
          <w:rPr>
            <w:rFonts w:ascii="Times" w:hAnsi="Times"/>
          </w:rPr>
          <w:fldChar w:fldCharType="separate"/>
        </w:r>
        <w:r w:rsidR="0038367F">
          <w:rPr>
            <w:rFonts w:ascii="Times" w:hAnsi="Times"/>
            <w:noProof/>
          </w:rPr>
          <w:t>2</w:t>
        </w:r>
        <w:r w:rsidRPr="00E16772">
          <w:rPr>
            <w:rFonts w:ascii="Times" w:hAnsi="Times"/>
          </w:rPr>
          <w:fldChar w:fldCharType="end"/>
        </w:r>
      </w:p>
    </w:sdtContent>
  </w:sdt>
  <w:p w14:paraId="7D9862CB" w14:textId="77777777" w:rsidR="008016CC" w:rsidRDefault="008016C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47ACA" w14:textId="77777777" w:rsidR="008016CC" w:rsidRDefault="008016CC">
    <w:pPr>
      <w:pStyle w:val="a5"/>
      <w:jc w:val="center"/>
    </w:pPr>
  </w:p>
  <w:p w14:paraId="32075D5E" w14:textId="77777777" w:rsidR="008016CC" w:rsidRDefault="008016C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13DB"/>
    <w:multiLevelType w:val="hybridMultilevel"/>
    <w:tmpl w:val="18F23C68"/>
    <w:lvl w:ilvl="0" w:tplc="54EC44B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872730"/>
    <w:multiLevelType w:val="hybridMultilevel"/>
    <w:tmpl w:val="37120D2C"/>
    <w:lvl w:ilvl="0" w:tplc="2E1C6E62">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8126F5A"/>
    <w:multiLevelType w:val="hybridMultilevel"/>
    <w:tmpl w:val="CED689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6F4CBF"/>
    <w:multiLevelType w:val="hybridMultilevel"/>
    <w:tmpl w:val="0E123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7C1424"/>
    <w:multiLevelType w:val="hybridMultilevel"/>
    <w:tmpl w:val="178A4992"/>
    <w:lvl w:ilvl="0" w:tplc="CD12DFDA">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ED91B57"/>
    <w:multiLevelType w:val="hybridMultilevel"/>
    <w:tmpl w:val="71CAE306"/>
    <w:lvl w:ilvl="0" w:tplc="169CCC4C">
      <w:start w:val="1"/>
      <w:numFmt w:val="bullet"/>
      <w:lvlText w:val=""/>
      <w:lvlJc w:val="left"/>
      <w:pPr>
        <w:tabs>
          <w:tab w:val="num" w:pos="720"/>
        </w:tabs>
        <w:ind w:left="72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00"/>
    <w:rsid w:val="00000933"/>
    <w:rsid w:val="0000151E"/>
    <w:rsid w:val="00001DBD"/>
    <w:rsid w:val="00005BCE"/>
    <w:rsid w:val="00005CB1"/>
    <w:rsid w:val="00006A83"/>
    <w:rsid w:val="00006E4D"/>
    <w:rsid w:val="0001018A"/>
    <w:rsid w:val="0001180C"/>
    <w:rsid w:val="00011CEE"/>
    <w:rsid w:val="000121DF"/>
    <w:rsid w:val="0001562A"/>
    <w:rsid w:val="00017FDB"/>
    <w:rsid w:val="0002379F"/>
    <w:rsid w:val="000241CE"/>
    <w:rsid w:val="00024E2E"/>
    <w:rsid w:val="00030F7D"/>
    <w:rsid w:val="00032C76"/>
    <w:rsid w:val="00032C99"/>
    <w:rsid w:val="0003566A"/>
    <w:rsid w:val="00036B36"/>
    <w:rsid w:val="00036C12"/>
    <w:rsid w:val="0003772D"/>
    <w:rsid w:val="00037900"/>
    <w:rsid w:val="0004195C"/>
    <w:rsid w:val="000431B6"/>
    <w:rsid w:val="0004383E"/>
    <w:rsid w:val="00046715"/>
    <w:rsid w:val="00053597"/>
    <w:rsid w:val="00053999"/>
    <w:rsid w:val="00055441"/>
    <w:rsid w:val="00055A01"/>
    <w:rsid w:val="00055FC3"/>
    <w:rsid w:val="00057183"/>
    <w:rsid w:val="00057800"/>
    <w:rsid w:val="00060FD6"/>
    <w:rsid w:val="00061D6C"/>
    <w:rsid w:val="00062157"/>
    <w:rsid w:val="00063620"/>
    <w:rsid w:val="00063D50"/>
    <w:rsid w:val="000644B3"/>
    <w:rsid w:val="0006479C"/>
    <w:rsid w:val="000666E8"/>
    <w:rsid w:val="00066E31"/>
    <w:rsid w:val="0007179C"/>
    <w:rsid w:val="00071CE8"/>
    <w:rsid w:val="00072D89"/>
    <w:rsid w:val="000744D2"/>
    <w:rsid w:val="00085C35"/>
    <w:rsid w:val="00086410"/>
    <w:rsid w:val="0008725B"/>
    <w:rsid w:val="00092629"/>
    <w:rsid w:val="000932A1"/>
    <w:rsid w:val="0009530B"/>
    <w:rsid w:val="0009697A"/>
    <w:rsid w:val="00096F14"/>
    <w:rsid w:val="0009713D"/>
    <w:rsid w:val="00097562"/>
    <w:rsid w:val="00097CBF"/>
    <w:rsid w:val="00097F5B"/>
    <w:rsid w:val="000A0447"/>
    <w:rsid w:val="000A130D"/>
    <w:rsid w:val="000B1EA2"/>
    <w:rsid w:val="000B77EF"/>
    <w:rsid w:val="000C3F79"/>
    <w:rsid w:val="000C49C7"/>
    <w:rsid w:val="000C53E4"/>
    <w:rsid w:val="000C7CD9"/>
    <w:rsid w:val="000D20FE"/>
    <w:rsid w:val="000D2788"/>
    <w:rsid w:val="000D2EE5"/>
    <w:rsid w:val="000D4848"/>
    <w:rsid w:val="000D7666"/>
    <w:rsid w:val="000E1B21"/>
    <w:rsid w:val="000E2996"/>
    <w:rsid w:val="000E3630"/>
    <w:rsid w:val="000E518A"/>
    <w:rsid w:val="000E68B8"/>
    <w:rsid w:val="000E6E46"/>
    <w:rsid w:val="000F2BB2"/>
    <w:rsid w:val="000F4EDC"/>
    <w:rsid w:val="000F619B"/>
    <w:rsid w:val="000F6E59"/>
    <w:rsid w:val="00100829"/>
    <w:rsid w:val="0010162B"/>
    <w:rsid w:val="001017B9"/>
    <w:rsid w:val="001037AB"/>
    <w:rsid w:val="001042E9"/>
    <w:rsid w:val="0010560B"/>
    <w:rsid w:val="00120E7A"/>
    <w:rsid w:val="00121A28"/>
    <w:rsid w:val="00123078"/>
    <w:rsid w:val="00123988"/>
    <w:rsid w:val="001258C4"/>
    <w:rsid w:val="00126034"/>
    <w:rsid w:val="00127B2E"/>
    <w:rsid w:val="00133FF6"/>
    <w:rsid w:val="00135865"/>
    <w:rsid w:val="00135ABE"/>
    <w:rsid w:val="00136EFC"/>
    <w:rsid w:val="00137DDC"/>
    <w:rsid w:val="0014017E"/>
    <w:rsid w:val="001429E7"/>
    <w:rsid w:val="00142F5D"/>
    <w:rsid w:val="0014490F"/>
    <w:rsid w:val="0014680B"/>
    <w:rsid w:val="001473A5"/>
    <w:rsid w:val="001477AD"/>
    <w:rsid w:val="00150408"/>
    <w:rsid w:val="00153CE0"/>
    <w:rsid w:val="001568DC"/>
    <w:rsid w:val="00156A02"/>
    <w:rsid w:val="00160682"/>
    <w:rsid w:val="00162705"/>
    <w:rsid w:val="0016340C"/>
    <w:rsid w:val="00163B36"/>
    <w:rsid w:val="0016439F"/>
    <w:rsid w:val="001643D8"/>
    <w:rsid w:val="00166974"/>
    <w:rsid w:val="001706B3"/>
    <w:rsid w:val="00170B49"/>
    <w:rsid w:val="00172890"/>
    <w:rsid w:val="00172DB1"/>
    <w:rsid w:val="00173382"/>
    <w:rsid w:val="001733F0"/>
    <w:rsid w:val="001776D5"/>
    <w:rsid w:val="00181511"/>
    <w:rsid w:val="00184657"/>
    <w:rsid w:val="0018484E"/>
    <w:rsid w:val="00191FD4"/>
    <w:rsid w:val="001969A5"/>
    <w:rsid w:val="00196E12"/>
    <w:rsid w:val="001A0A39"/>
    <w:rsid w:val="001A5284"/>
    <w:rsid w:val="001A53F5"/>
    <w:rsid w:val="001A7580"/>
    <w:rsid w:val="001B1C50"/>
    <w:rsid w:val="001B3FBF"/>
    <w:rsid w:val="001B4960"/>
    <w:rsid w:val="001B5F18"/>
    <w:rsid w:val="001B6284"/>
    <w:rsid w:val="001B6D6F"/>
    <w:rsid w:val="001C00BA"/>
    <w:rsid w:val="001C03A5"/>
    <w:rsid w:val="001C1198"/>
    <w:rsid w:val="001C207F"/>
    <w:rsid w:val="001C5482"/>
    <w:rsid w:val="001C7211"/>
    <w:rsid w:val="001C74DA"/>
    <w:rsid w:val="001C7BF6"/>
    <w:rsid w:val="001D0130"/>
    <w:rsid w:val="001D5549"/>
    <w:rsid w:val="001E17AB"/>
    <w:rsid w:val="001E2B07"/>
    <w:rsid w:val="001E2B94"/>
    <w:rsid w:val="001E666C"/>
    <w:rsid w:val="001E7E0E"/>
    <w:rsid w:val="001F04E0"/>
    <w:rsid w:val="001F171D"/>
    <w:rsid w:val="001F1861"/>
    <w:rsid w:val="001F32FE"/>
    <w:rsid w:val="001F3EAC"/>
    <w:rsid w:val="00202583"/>
    <w:rsid w:val="00202692"/>
    <w:rsid w:val="00204509"/>
    <w:rsid w:val="002054A9"/>
    <w:rsid w:val="00205779"/>
    <w:rsid w:val="00205965"/>
    <w:rsid w:val="002064CD"/>
    <w:rsid w:val="00206F76"/>
    <w:rsid w:val="00207436"/>
    <w:rsid w:val="002116A3"/>
    <w:rsid w:val="00211A98"/>
    <w:rsid w:val="002127F7"/>
    <w:rsid w:val="00216650"/>
    <w:rsid w:val="00217F00"/>
    <w:rsid w:val="00223E91"/>
    <w:rsid w:val="00225479"/>
    <w:rsid w:val="002260F1"/>
    <w:rsid w:val="0022744E"/>
    <w:rsid w:val="002306C2"/>
    <w:rsid w:val="00230B46"/>
    <w:rsid w:val="00231401"/>
    <w:rsid w:val="002320B1"/>
    <w:rsid w:val="00232E3D"/>
    <w:rsid w:val="002333A0"/>
    <w:rsid w:val="002335C6"/>
    <w:rsid w:val="0023639C"/>
    <w:rsid w:val="00236A3B"/>
    <w:rsid w:val="002407C3"/>
    <w:rsid w:val="00241015"/>
    <w:rsid w:val="00241109"/>
    <w:rsid w:val="0024315B"/>
    <w:rsid w:val="002435C3"/>
    <w:rsid w:val="00243D8B"/>
    <w:rsid w:val="00244D96"/>
    <w:rsid w:val="002472C6"/>
    <w:rsid w:val="002510E0"/>
    <w:rsid w:val="00251A49"/>
    <w:rsid w:val="00251E22"/>
    <w:rsid w:val="002540CD"/>
    <w:rsid w:val="0025452A"/>
    <w:rsid w:val="00257223"/>
    <w:rsid w:val="00257251"/>
    <w:rsid w:val="002606FC"/>
    <w:rsid w:val="00261B1E"/>
    <w:rsid w:val="00262B49"/>
    <w:rsid w:val="00264047"/>
    <w:rsid w:val="00266D59"/>
    <w:rsid w:val="0026786B"/>
    <w:rsid w:val="00270853"/>
    <w:rsid w:val="00270C72"/>
    <w:rsid w:val="00272600"/>
    <w:rsid w:val="0027387B"/>
    <w:rsid w:val="00281BD3"/>
    <w:rsid w:val="00281D16"/>
    <w:rsid w:val="00282614"/>
    <w:rsid w:val="00282BCA"/>
    <w:rsid w:val="0028556C"/>
    <w:rsid w:val="002871B1"/>
    <w:rsid w:val="002933F8"/>
    <w:rsid w:val="00293C30"/>
    <w:rsid w:val="00294C56"/>
    <w:rsid w:val="00295051"/>
    <w:rsid w:val="00295D13"/>
    <w:rsid w:val="002A1FA9"/>
    <w:rsid w:val="002A3A5D"/>
    <w:rsid w:val="002A496A"/>
    <w:rsid w:val="002A4F33"/>
    <w:rsid w:val="002A7347"/>
    <w:rsid w:val="002A7411"/>
    <w:rsid w:val="002A748F"/>
    <w:rsid w:val="002B0FA7"/>
    <w:rsid w:val="002B1323"/>
    <w:rsid w:val="002B1B66"/>
    <w:rsid w:val="002B5184"/>
    <w:rsid w:val="002C0BAF"/>
    <w:rsid w:val="002C0ED0"/>
    <w:rsid w:val="002C217D"/>
    <w:rsid w:val="002C2CE8"/>
    <w:rsid w:val="002C4319"/>
    <w:rsid w:val="002C5628"/>
    <w:rsid w:val="002D0349"/>
    <w:rsid w:val="002D0D5F"/>
    <w:rsid w:val="002D5FDA"/>
    <w:rsid w:val="002E19F9"/>
    <w:rsid w:val="002E5D7D"/>
    <w:rsid w:val="002E64A2"/>
    <w:rsid w:val="002E7190"/>
    <w:rsid w:val="002E79A6"/>
    <w:rsid w:val="002F3721"/>
    <w:rsid w:val="002F6BD0"/>
    <w:rsid w:val="002F717C"/>
    <w:rsid w:val="00302C22"/>
    <w:rsid w:val="0030395F"/>
    <w:rsid w:val="003050A7"/>
    <w:rsid w:val="003058FB"/>
    <w:rsid w:val="00305D2B"/>
    <w:rsid w:val="003114C0"/>
    <w:rsid w:val="003121E0"/>
    <w:rsid w:val="003136E8"/>
    <w:rsid w:val="00314B76"/>
    <w:rsid w:val="003163FA"/>
    <w:rsid w:val="00327E93"/>
    <w:rsid w:val="00330BF4"/>
    <w:rsid w:val="00331151"/>
    <w:rsid w:val="0033184A"/>
    <w:rsid w:val="00331A48"/>
    <w:rsid w:val="00332A7E"/>
    <w:rsid w:val="003332DC"/>
    <w:rsid w:val="00333643"/>
    <w:rsid w:val="003346FC"/>
    <w:rsid w:val="0034179E"/>
    <w:rsid w:val="00343F71"/>
    <w:rsid w:val="00345A9D"/>
    <w:rsid w:val="003508F9"/>
    <w:rsid w:val="00353FCD"/>
    <w:rsid w:val="00355B66"/>
    <w:rsid w:val="003562D3"/>
    <w:rsid w:val="00357DDF"/>
    <w:rsid w:val="00360425"/>
    <w:rsid w:val="0036595C"/>
    <w:rsid w:val="00365CAD"/>
    <w:rsid w:val="00365DBF"/>
    <w:rsid w:val="003714B3"/>
    <w:rsid w:val="00371734"/>
    <w:rsid w:val="00371754"/>
    <w:rsid w:val="00372B98"/>
    <w:rsid w:val="00374455"/>
    <w:rsid w:val="0037637F"/>
    <w:rsid w:val="00376F3B"/>
    <w:rsid w:val="0038102B"/>
    <w:rsid w:val="0038209D"/>
    <w:rsid w:val="0038367F"/>
    <w:rsid w:val="0038376C"/>
    <w:rsid w:val="0039015D"/>
    <w:rsid w:val="00395EA0"/>
    <w:rsid w:val="003A6752"/>
    <w:rsid w:val="003A69BD"/>
    <w:rsid w:val="003A6EDC"/>
    <w:rsid w:val="003B2D5A"/>
    <w:rsid w:val="003B3047"/>
    <w:rsid w:val="003B3ACD"/>
    <w:rsid w:val="003B3C75"/>
    <w:rsid w:val="003C24CD"/>
    <w:rsid w:val="003C4C11"/>
    <w:rsid w:val="003C5BE6"/>
    <w:rsid w:val="003C5EE5"/>
    <w:rsid w:val="003D102C"/>
    <w:rsid w:val="003D553A"/>
    <w:rsid w:val="003D7BE3"/>
    <w:rsid w:val="003E426D"/>
    <w:rsid w:val="003E467E"/>
    <w:rsid w:val="003E46C0"/>
    <w:rsid w:val="003E4994"/>
    <w:rsid w:val="003E4C5C"/>
    <w:rsid w:val="003E5F44"/>
    <w:rsid w:val="003F0575"/>
    <w:rsid w:val="003F1C6B"/>
    <w:rsid w:val="003F7365"/>
    <w:rsid w:val="00400EBD"/>
    <w:rsid w:val="004026A1"/>
    <w:rsid w:val="00402F4A"/>
    <w:rsid w:val="004044B6"/>
    <w:rsid w:val="0040504C"/>
    <w:rsid w:val="00406C00"/>
    <w:rsid w:val="00412EB8"/>
    <w:rsid w:val="0041719F"/>
    <w:rsid w:val="004178AA"/>
    <w:rsid w:val="00420BF4"/>
    <w:rsid w:val="00421376"/>
    <w:rsid w:val="0042240D"/>
    <w:rsid w:val="00425733"/>
    <w:rsid w:val="00430C48"/>
    <w:rsid w:val="00432CFD"/>
    <w:rsid w:val="00434251"/>
    <w:rsid w:val="004343B6"/>
    <w:rsid w:val="00435012"/>
    <w:rsid w:val="0043715B"/>
    <w:rsid w:val="004400E4"/>
    <w:rsid w:val="004430E3"/>
    <w:rsid w:val="00444E26"/>
    <w:rsid w:val="0045228D"/>
    <w:rsid w:val="0045306C"/>
    <w:rsid w:val="00461885"/>
    <w:rsid w:val="00462132"/>
    <w:rsid w:val="0046392B"/>
    <w:rsid w:val="00466052"/>
    <w:rsid w:val="00467802"/>
    <w:rsid w:val="004678AC"/>
    <w:rsid w:val="004704A8"/>
    <w:rsid w:val="00470999"/>
    <w:rsid w:val="004709BB"/>
    <w:rsid w:val="00471BD6"/>
    <w:rsid w:val="00472877"/>
    <w:rsid w:val="00473B05"/>
    <w:rsid w:val="0047439E"/>
    <w:rsid w:val="00476932"/>
    <w:rsid w:val="004779EB"/>
    <w:rsid w:val="00477E12"/>
    <w:rsid w:val="004810AB"/>
    <w:rsid w:val="004835B3"/>
    <w:rsid w:val="0048750A"/>
    <w:rsid w:val="004912F5"/>
    <w:rsid w:val="00493C80"/>
    <w:rsid w:val="00494478"/>
    <w:rsid w:val="004958C2"/>
    <w:rsid w:val="00496E39"/>
    <w:rsid w:val="004A09FF"/>
    <w:rsid w:val="004A59A0"/>
    <w:rsid w:val="004A6095"/>
    <w:rsid w:val="004A67D2"/>
    <w:rsid w:val="004A6BC4"/>
    <w:rsid w:val="004A7122"/>
    <w:rsid w:val="004B0BA4"/>
    <w:rsid w:val="004B1CF0"/>
    <w:rsid w:val="004B4D41"/>
    <w:rsid w:val="004B4D8A"/>
    <w:rsid w:val="004B4FAD"/>
    <w:rsid w:val="004B5F70"/>
    <w:rsid w:val="004C5E40"/>
    <w:rsid w:val="004D04EF"/>
    <w:rsid w:val="004D1055"/>
    <w:rsid w:val="004D42D1"/>
    <w:rsid w:val="004E18FE"/>
    <w:rsid w:val="004E354E"/>
    <w:rsid w:val="004E5776"/>
    <w:rsid w:val="004F0757"/>
    <w:rsid w:val="004F3DFB"/>
    <w:rsid w:val="004F503E"/>
    <w:rsid w:val="005003D6"/>
    <w:rsid w:val="005011E4"/>
    <w:rsid w:val="00502201"/>
    <w:rsid w:val="005053E7"/>
    <w:rsid w:val="00505632"/>
    <w:rsid w:val="00507A04"/>
    <w:rsid w:val="005105CA"/>
    <w:rsid w:val="00512D27"/>
    <w:rsid w:val="0051395C"/>
    <w:rsid w:val="0051493F"/>
    <w:rsid w:val="00522DFF"/>
    <w:rsid w:val="005270B0"/>
    <w:rsid w:val="00531053"/>
    <w:rsid w:val="005338FB"/>
    <w:rsid w:val="00535B39"/>
    <w:rsid w:val="00536B5E"/>
    <w:rsid w:val="005376BE"/>
    <w:rsid w:val="00545565"/>
    <w:rsid w:val="00546058"/>
    <w:rsid w:val="00547920"/>
    <w:rsid w:val="005524D3"/>
    <w:rsid w:val="0055327F"/>
    <w:rsid w:val="005535FE"/>
    <w:rsid w:val="00553663"/>
    <w:rsid w:val="00553CB0"/>
    <w:rsid w:val="00557A38"/>
    <w:rsid w:val="00557D7B"/>
    <w:rsid w:val="00557DAD"/>
    <w:rsid w:val="00560439"/>
    <w:rsid w:val="00562AAD"/>
    <w:rsid w:val="00562B1A"/>
    <w:rsid w:val="00563B54"/>
    <w:rsid w:val="00566714"/>
    <w:rsid w:val="00570262"/>
    <w:rsid w:val="0057067C"/>
    <w:rsid w:val="005711AE"/>
    <w:rsid w:val="005717CA"/>
    <w:rsid w:val="0057694D"/>
    <w:rsid w:val="00577C83"/>
    <w:rsid w:val="00581080"/>
    <w:rsid w:val="0058308B"/>
    <w:rsid w:val="00583D8A"/>
    <w:rsid w:val="005848B4"/>
    <w:rsid w:val="005857B5"/>
    <w:rsid w:val="00586652"/>
    <w:rsid w:val="005930E1"/>
    <w:rsid w:val="00594195"/>
    <w:rsid w:val="0059502F"/>
    <w:rsid w:val="005961A1"/>
    <w:rsid w:val="00597729"/>
    <w:rsid w:val="005A633E"/>
    <w:rsid w:val="005A700B"/>
    <w:rsid w:val="005B0ACD"/>
    <w:rsid w:val="005B16E2"/>
    <w:rsid w:val="005B1DA6"/>
    <w:rsid w:val="005B355A"/>
    <w:rsid w:val="005B6768"/>
    <w:rsid w:val="005C0F19"/>
    <w:rsid w:val="005C1C6B"/>
    <w:rsid w:val="005C23DD"/>
    <w:rsid w:val="005C35D1"/>
    <w:rsid w:val="005C3B9C"/>
    <w:rsid w:val="005C459A"/>
    <w:rsid w:val="005C47AB"/>
    <w:rsid w:val="005C7F53"/>
    <w:rsid w:val="005D013E"/>
    <w:rsid w:val="005D072C"/>
    <w:rsid w:val="005D38AF"/>
    <w:rsid w:val="005D5D29"/>
    <w:rsid w:val="005E051B"/>
    <w:rsid w:val="005E0EF1"/>
    <w:rsid w:val="005E1E4E"/>
    <w:rsid w:val="005E6DC2"/>
    <w:rsid w:val="005F1220"/>
    <w:rsid w:val="005F193C"/>
    <w:rsid w:val="005F2FB0"/>
    <w:rsid w:val="005F5631"/>
    <w:rsid w:val="005F5CDB"/>
    <w:rsid w:val="005F7E92"/>
    <w:rsid w:val="005F7EC1"/>
    <w:rsid w:val="00603BB3"/>
    <w:rsid w:val="00605A43"/>
    <w:rsid w:val="00605F39"/>
    <w:rsid w:val="00610E8B"/>
    <w:rsid w:val="0061107C"/>
    <w:rsid w:val="00611657"/>
    <w:rsid w:val="006122B4"/>
    <w:rsid w:val="006138D1"/>
    <w:rsid w:val="00613E9D"/>
    <w:rsid w:val="006245D0"/>
    <w:rsid w:val="006253DA"/>
    <w:rsid w:val="00627AB4"/>
    <w:rsid w:val="00627B47"/>
    <w:rsid w:val="00630728"/>
    <w:rsid w:val="00630923"/>
    <w:rsid w:val="00633DB4"/>
    <w:rsid w:val="00634986"/>
    <w:rsid w:val="00635A49"/>
    <w:rsid w:val="00637E73"/>
    <w:rsid w:val="00640A2C"/>
    <w:rsid w:val="00641A72"/>
    <w:rsid w:val="00643488"/>
    <w:rsid w:val="006437AE"/>
    <w:rsid w:val="00645B32"/>
    <w:rsid w:val="00645F99"/>
    <w:rsid w:val="006510F6"/>
    <w:rsid w:val="00651B43"/>
    <w:rsid w:val="00656B3C"/>
    <w:rsid w:val="00656C25"/>
    <w:rsid w:val="00657FB8"/>
    <w:rsid w:val="006608DE"/>
    <w:rsid w:val="00660B16"/>
    <w:rsid w:val="006611E9"/>
    <w:rsid w:val="0066283C"/>
    <w:rsid w:val="00662F3B"/>
    <w:rsid w:val="00665310"/>
    <w:rsid w:val="00672AC5"/>
    <w:rsid w:val="006742A1"/>
    <w:rsid w:val="006758C4"/>
    <w:rsid w:val="00681381"/>
    <w:rsid w:val="00683AC4"/>
    <w:rsid w:val="00684312"/>
    <w:rsid w:val="00685DDB"/>
    <w:rsid w:val="00690F35"/>
    <w:rsid w:val="00693A84"/>
    <w:rsid w:val="00696908"/>
    <w:rsid w:val="00697214"/>
    <w:rsid w:val="006A382F"/>
    <w:rsid w:val="006A3E04"/>
    <w:rsid w:val="006A609B"/>
    <w:rsid w:val="006A7489"/>
    <w:rsid w:val="006B2718"/>
    <w:rsid w:val="006B295F"/>
    <w:rsid w:val="006B4302"/>
    <w:rsid w:val="006B46B6"/>
    <w:rsid w:val="006B61C2"/>
    <w:rsid w:val="006C0D49"/>
    <w:rsid w:val="006C1355"/>
    <w:rsid w:val="006C1B48"/>
    <w:rsid w:val="006C4EB0"/>
    <w:rsid w:val="006C5128"/>
    <w:rsid w:val="006C5A65"/>
    <w:rsid w:val="006C5B1E"/>
    <w:rsid w:val="006C7400"/>
    <w:rsid w:val="006C7431"/>
    <w:rsid w:val="006D0D93"/>
    <w:rsid w:val="006D0E1B"/>
    <w:rsid w:val="006D2F3A"/>
    <w:rsid w:val="006D37CD"/>
    <w:rsid w:val="006D3BE5"/>
    <w:rsid w:val="006D4C47"/>
    <w:rsid w:val="006D5A08"/>
    <w:rsid w:val="006D751E"/>
    <w:rsid w:val="006E2905"/>
    <w:rsid w:val="006E3412"/>
    <w:rsid w:val="006F29E5"/>
    <w:rsid w:val="006F70D1"/>
    <w:rsid w:val="006F7392"/>
    <w:rsid w:val="00702A21"/>
    <w:rsid w:val="00704D8F"/>
    <w:rsid w:val="00707BDA"/>
    <w:rsid w:val="007103F8"/>
    <w:rsid w:val="00710705"/>
    <w:rsid w:val="00710D06"/>
    <w:rsid w:val="007122D8"/>
    <w:rsid w:val="007136D3"/>
    <w:rsid w:val="00721D0A"/>
    <w:rsid w:val="00724E9D"/>
    <w:rsid w:val="0073199B"/>
    <w:rsid w:val="00732DA6"/>
    <w:rsid w:val="00732E38"/>
    <w:rsid w:val="007359EB"/>
    <w:rsid w:val="007429E2"/>
    <w:rsid w:val="007457D7"/>
    <w:rsid w:val="00745A31"/>
    <w:rsid w:val="00747273"/>
    <w:rsid w:val="00750108"/>
    <w:rsid w:val="00751750"/>
    <w:rsid w:val="007518EE"/>
    <w:rsid w:val="00753231"/>
    <w:rsid w:val="007541B5"/>
    <w:rsid w:val="00754B0B"/>
    <w:rsid w:val="007558B2"/>
    <w:rsid w:val="007563F5"/>
    <w:rsid w:val="00756AC5"/>
    <w:rsid w:val="007622D1"/>
    <w:rsid w:val="00763CC8"/>
    <w:rsid w:val="00767DBF"/>
    <w:rsid w:val="007709C3"/>
    <w:rsid w:val="0077365F"/>
    <w:rsid w:val="00773B0F"/>
    <w:rsid w:val="00774DDE"/>
    <w:rsid w:val="00775364"/>
    <w:rsid w:val="00776BD3"/>
    <w:rsid w:val="007828B0"/>
    <w:rsid w:val="0078360A"/>
    <w:rsid w:val="00783DC5"/>
    <w:rsid w:val="00784725"/>
    <w:rsid w:val="00784873"/>
    <w:rsid w:val="0078645D"/>
    <w:rsid w:val="007920C7"/>
    <w:rsid w:val="00794D96"/>
    <w:rsid w:val="007A066A"/>
    <w:rsid w:val="007A1256"/>
    <w:rsid w:val="007A14F1"/>
    <w:rsid w:val="007A7A04"/>
    <w:rsid w:val="007B39B8"/>
    <w:rsid w:val="007B5FEC"/>
    <w:rsid w:val="007C0017"/>
    <w:rsid w:val="007C029F"/>
    <w:rsid w:val="007C09E4"/>
    <w:rsid w:val="007C2606"/>
    <w:rsid w:val="007C3EC1"/>
    <w:rsid w:val="007D13FB"/>
    <w:rsid w:val="007D1496"/>
    <w:rsid w:val="007D17A0"/>
    <w:rsid w:val="007D2211"/>
    <w:rsid w:val="007D335B"/>
    <w:rsid w:val="007D4C5C"/>
    <w:rsid w:val="007D6A22"/>
    <w:rsid w:val="007D7447"/>
    <w:rsid w:val="007D77A8"/>
    <w:rsid w:val="007E0812"/>
    <w:rsid w:val="007E18CB"/>
    <w:rsid w:val="007E204B"/>
    <w:rsid w:val="007E38BA"/>
    <w:rsid w:val="007F23DF"/>
    <w:rsid w:val="007F3962"/>
    <w:rsid w:val="007F4720"/>
    <w:rsid w:val="007F4BC6"/>
    <w:rsid w:val="007F797A"/>
    <w:rsid w:val="00800768"/>
    <w:rsid w:val="008016CC"/>
    <w:rsid w:val="00803950"/>
    <w:rsid w:val="00805912"/>
    <w:rsid w:val="00806FAF"/>
    <w:rsid w:val="008137CB"/>
    <w:rsid w:val="00813FFB"/>
    <w:rsid w:val="00814DBA"/>
    <w:rsid w:val="008150D6"/>
    <w:rsid w:val="00815F3A"/>
    <w:rsid w:val="00821391"/>
    <w:rsid w:val="00821B0A"/>
    <w:rsid w:val="008221AA"/>
    <w:rsid w:val="008223C3"/>
    <w:rsid w:val="00823B62"/>
    <w:rsid w:val="00823EB1"/>
    <w:rsid w:val="00824435"/>
    <w:rsid w:val="00825D67"/>
    <w:rsid w:val="0082614F"/>
    <w:rsid w:val="0082646F"/>
    <w:rsid w:val="008264FB"/>
    <w:rsid w:val="00826D43"/>
    <w:rsid w:val="008278AC"/>
    <w:rsid w:val="00831C81"/>
    <w:rsid w:val="00834321"/>
    <w:rsid w:val="0083653F"/>
    <w:rsid w:val="008366BF"/>
    <w:rsid w:val="0083745C"/>
    <w:rsid w:val="008414CF"/>
    <w:rsid w:val="008416BC"/>
    <w:rsid w:val="00844B3F"/>
    <w:rsid w:val="0084596F"/>
    <w:rsid w:val="00845FCB"/>
    <w:rsid w:val="008463A6"/>
    <w:rsid w:val="00847214"/>
    <w:rsid w:val="00847311"/>
    <w:rsid w:val="00852815"/>
    <w:rsid w:val="00856DA1"/>
    <w:rsid w:val="008574C9"/>
    <w:rsid w:val="008574EA"/>
    <w:rsid w:val="00862B06"/>
    <w:rsid w:val="00864B1D"/>
    <w:rsid w:val="00867BE6"/>
    <w:rsid w:val="00872A11"/>
    <w:rsid w:val="008738AA"/>
    <w:rsid w:val="00874557"/>
    <w:rsid w:val="00875DAD"/>
    <w:rsid w:val="00876447"/>
    <w:rsid w:val="008775B5"/>
    <w:rsid w:val="00877660"/>
    <w:rsid w:val="00881292"/>
    <w:rsid w:val="008853B3"/>
    <w:rsid w:val="00887122"/>
    <w:rsid w:val="008925AE"/>
    <w:rsid w:val="00893BDA"/>
    <w:rsid w:val="00894099"/>
    <w:rsid w:val="00897771"/>
    <w:rsid w:val="008A0709"/>
    <w:rsid w:val="008A38BF"/>
    <w:rsid w:val="008A6F68"/>
    <w:rsid w:val="008B0860"/>
    <w:rsid w:val="008B1136"/>
    <w:rsid w:val="008B1EEA"/>
    <w:rsid w:val="008B4815"/>
    <w:rsid w:val="008B6DC1"/>
    <w:rsid w:val="008C37F2"/>
    <w:rsid w:val="008C607F"/>
    <w:rsid w:val="008C619A"/>
    <w:rsid w:val="008C7EFA"/>
    <w:rsid w:val="008D0AA9"/>
    <w:rsid w:val="008D0FD1"/>
    <w:rsid w:val="008D3266"/>
    <w:rsid w:val="008D5FFB"/>
    <w:rsid w:val="008D65FE"/>
    <w:rsid w:val="008D70EC"/>
    <w:rsid w:val="008E36D0"/>
    <w:rsid w:val="008E4B22"/>
    <w:rsid w:val="008E6DD3"/>
    <w:rsid w:val="008F025C"/>
    <w:rsid w:val="008F0C20"/>
    <w:rsid w:val="008F0CC7"/>
    <w:rsid w:val="008F1974"/>
    <w:rsid w:val="008F1F1B"/>
    <w:rsid w:val="008F22AD"/>
    <w:rsid w:val="008F23F1"/>
    <w:rsid w:val="008F27FD"/>
    <w:rsid w:val="008F2FFB"/>
    <w:rsid w:val="008F455D"/>
    <w:rsid w:val="008F68CA"/>
    <w:rsid w:val="00901185"/>
    <w:rsid w:val="00904319"/>
    <w:rsid w:val="00906ABD"/>
    <w:rsid w:val="009073F4"/>
    <w:rsid w:val="0091019F"/>
    <w:rsid w:val="0091155F"/>
    <w:rsid w:val="0091213E"/>
    <w:rsid w:val="00913E23"/>
    <w:rsid w:val="00913EB5"/>
    <w:rsid w:val="00915735"/>
    <w:rsid w:val="00917979"/>
    <w:rsid w:val="00923ADB"/>
    <w:rsid w:val="00924FD2"/>
    <w:rsid w:val="0092581B"/>
    <w:rsid w:val="00930A05"/>
    <w:rsid w:val="00931DDF"/>
    <w:rsid w:val="009330DD"/>
    <w:rsid w:val="00934855"/>
    <w:rsid w:val="00935251"/>
    <w:rsid w:val="009353AE"/>
    <w:rsid w:val="0093605C"/>
    <w:rsid w:val="009367F3"/>
    <w:rsid w:val="009368F6"/>
    <w:rsid w:val="00942159"/>
    <w:rsid w:val="00946DE1"/>
    <w:rsid w:val="009475CB"/>
    <w:rsid w:val="00950226"/>
    <w:rsid w:val="009505DB"/>
    <w:rsid w:val="00953B80"/>
    <w:rsid w:val="00957520"/>
    <w:rsid w:val="0096102F"/>
    <w:rsid w:val="00961A35"/>
    <w:rsid w:val="00963782"/>
    <w:rsid w:val="009651D9"/>
    <w:rsid w:val="009668D4"/>
    <w:rsid w:val="0096737D"/>
    <w:rsid w:val="009707A8"/>
    <w:rsid w:val="00980A5F"/>
    <w:rsid w:val="00980C29"/>
    <w:rsid w:val="00981709"/>
    <w:rsid w:val="00984372"/>
    <w:rsid w:val="00985495"/>
    <w:rsid w:val="00987250"/>
    <w:rsid w:val="00987942"/>
    <w:rsid w:val="00990245"/>
    <w:rsid w:val="00994E05"/>
    <w:rsid w:val="00996AD3"/>
    <w:rsid w:val="0099740F"/>
    <w:rsid w:val="00997529"/>
    <w:rsid w:val="009A20FE"/>
    <w:rsid w:val="009A36A2"/>
    <w:rsid w:val="009A68F4"/>
    <w:rsid w:val="009B046A"/>
    <w:rsid w:val="009B1AF5"/>
    <w:rsid w:val="009B5381"/>
    <w:rsid w:val="009C06CD"/>
    <w:rsid w:val="009C4AD6"/>
    <w:rsid w:val="009C5C53"/>
    <w:rsid w:val="009D19AF"/>
    <w:rsid w:val="009D2003"/>
    <w:rsid w:val="009D36CB"/>
    <w:rsid w:val="009D3F08"/>
    <w:rsid w:val="009D3F38"/>
    <w:rsid w:val="009D4A20"/>
    <w:rsid w:val="009D63B7"/>
    <w:rsid w:val="009D737B"/>
    <w:rsid w:val="009E2DAF"/>
    <w:rsid w:val="009E35C4"/>
    <w:rsid w:val="009E36D1"/>
    <w:rsid w:val="009E5A6B"/>
    <w:rsid w:val="009E6565"/>
    <w:rsid w:val="009F0934"/>
    <w:rsid w:val="009F0DF1"/>
    <w:rsid w:val="009F1CBD"/>
    <w:rsid w:val="009F21EB"/>
    <w:rsid w:val="009F29DB"/>
    <w:rsid w:val="009F4C1E"/>
    <w:rsid w:val="00A02DF5"/>
    <w:rsid w:val="00A0395F"/>
    <w:rsid w:val="00A044AA"/>
    <w:rsid w:val="00A07DB9"/>
    <w:rsid w:val="00A13391"/>
    <w:rsid w:val="00A139BA"/>
    <w:rsid w:val="00A14BAC"/>
    <w:rsid w:val="00A14D8E"/>
    <w:rsid w:val="00A14DF0"/>
    <w:rsid w:val="00A15108"/>
    <w:rsid w:val="00A157DF"/>
    <w:rsid w:val="00A21A60"/>
    <w:rsid w:val="00A2258F"/>
    <w:rsid w:val="00A23FDB"/>
    <w:rsid w:val="00A3055A"/>
    <w:rsid w:val="00A30F0F"/>
    <w:rsid w:val="00A322EE"/>
    <w:rsid w:val="00A346ED"/>
    <w:rsid w:val="00A3534A"/>
    <w:rsid w:val="00A37B9F"/>
    <w:rsid w:val="00A4074D"/>
    <w:rsid w:val="00A41286"/>
    <w:rsid w:val="00A41DBB"/>
    <w:rsid w:val="00A435AC"/>
    <w:rsid w:val="00A44BDE"/>
    <w:rsid w:val="00A460C0"/>
    <w:rsid w:val="00A46370"/>
    <w:rsid w:val="00A47431"/>
    <w:rsid w:val="00A53204"/>
    <w:rsid w:val="00A572DA"/>
    <w:rsid w:val="00A57614"/>
    <w:rsid w:val="00A57E8A"/>
    <w:rsid w:val="00A6037F"/>
    <w:rsid w:val="00A62DB3"/>
    <w:rsid w:val="00A66613"/>
    <w:rsid w:val="00A671A9"/>
    <w:rsid w:val="00A7052A"/>
    <w:rsid w:val="00A70811"/>
    <w:rsid w:val="00A71071"/>
    <w:rsid w:val="00A72E62"/>
    <w:rsid w:val="00A73081"/>
    <w:rsid w:val="00A770EF"/>
    <w:rsid w:val="00A771C5"/>
    <w:rsid w:val="00A819A3"/>
    <w:rsid w:val="00A82038"/>
    <w:rsid w:val="00A8211D"/>
    <w:rsid w:val="00A82395"/>
    <w:rsid w:val="00A83A7E"/>
    <w:rsid w:val="00A8621F"/>
    <w:rsid w:val="00A9011C"/>
    <w:rsid w:val="00A932BB"/>
    <w:rsid w:val="00A944A5"/>
    <w:rsid w:val="00A95368"/>
    <w:rsid w:val="00AA25FC"/>
    <w:rsid w:val="00AA26F0"/>
    <w:rsid w:val="00AA3C80"/>
    <w:rsid w:val="00AA533D"/>
    <w:rsid w:val="00AA5B73"/>
    <w:rsid w:val="00AA7193"/>
    <w:rsid w:val="00AA7AB2"/>
    <w:rsid w:val="00AB015E"/>
    <w:rsid w:val="00AB01D2"/>
    <w:rsid w:val="00AB0F1B"/>
    <w:rsid w:val="00AB10EE"/>
    <w:rsid w:val="00AB2FDB"/>
    <w:rsid w:val="00AB3BC3"/>
    <w:rsid w:val="00AB41C1"/>
    <w:rsid w:val="00AB5230"/>
    <w:rsid w:val="00AB5752"/>
    <w:rsid w:val="00AC07CE"/>
    <w:rsid w:val="00AC152B"/>
    <w:rsid w:val="00AC34B2"/>
    <w:rsid w:val="00AC3A49"/>
    <w:rsid w:val="00AC5042"/>
    <w:rsid w:val="00AD02AD"/>
    <w:rsid w:val="00AD633B"/>
    <w:rsid w:val="00AE1E52"/>
    <w:rsid w:val="00AE1E74"/>
    <w:rsid w:val="00AE271A"/>
    <w:rsid w:val="00AE3222"/>
    <w:rsid w:val="00AE4A0F"/>
    <w:rsid w:val="00AE5189"/>
    <w:rsid w:val="00AE7C0A"/>
    <w:rsid w:val="00AE7C20"/>
    <w:rsid w:val="00AE7EC4"/>
    <w:rsid w:val="00B00955"/>
    <w:rsid w:val="00B01674"/>
    <w:rsid w:val="00B0311F"/>
    <w:rsid w:val="00B03E5F"/>
    <w:rsid w:val="00B0597F"/>
    <w:rsid w:val="00B110B5"/>
    <w:rsid w:val="00B21BF1"/>
    <w:rsid w:val="00B22E40"/>
    <w:rsid w:val="00B24951"/>
    <w:rsid w:val="00B307A5"/>
    <w:rsid w:val="00B30900"/>
    <w:rsid w:val="00B35090"/>
    <w:rsid w:val="00B35D67"/>
    <w:rsid w:val="00B36EC6"/>
    <w:rsid w:val="00B42760"/>
    <w:rsid w:val="00B427AE"/>
    <w:rsid w:val="00B44FA3"/>
    <w:rsid w:val="00B4610D"/>
    <w:rsid w:val="00B46A03"/>
    <w:rsid w:val="00B46C51"/>
    <w:rsid w:val="00B5057E"/>
    <w:rsid w:val="00B534EB"/>
    <w:rsid w:val="00B5448B"/>
    <w:rsid w:val="00B54D69"/>
    <w:rsid w:val="00B577E6"/>
    <w:rsid w:val="00B57E8F"/>
    <w:rsid w:val="00B60B8F"/>
    <w:rsid w:val="00B61EEF"/>
    <w:rsid w:val="00B63BBB"/>
    <w:rsid w:val="00B64984"/>
    <w:rsid w:val="00B65F97"/>
    <w:rsid w:val="00B67839"/>
    <w:rsid w:val="00B7083F"/>
    <w:rsid w:val="00B7359C"/>
    <w:rsid w:val="00B74B98"/>
    <w:rsid w:val="00B75373"/>
    <w:rsid w:val="00B76B2D"/>
    <w:rsid w:val="00B76E52"/>
    <w:rsid w:val="00B77805"/>
    <w:rsid w:val="00B80BEC"/>
    <w:rsid w:val="00B82982"/>
    <w:rsid w:val="00B82CE7"/>
    <w:rsid w:val="00B833EA"/>
    <w:rsid w:val="00B84722"/>
    <w:rsid w:val="00B85150"/>
    <w:rsid w:val="00B85F45"/>
    <w:rsid w:val="00B8692A"/>
    <w:rsid w:val="00B90B31"/>
    <w:rsid w:val="00B90FC5"/>
    <w:rsid w:val="00B91953"/>
    <w:rsid w:val="00B92027"/>
    <w:rsid w:val="00B920B6"/>
    <w:rsid w:val="00B95865"/>
    <w:rsid w:val="00B976A0"/>
    <w:rsid w:val="00B97D49"/>
    <w:rsid w:val="00BA0083"/>
    <w:rsid w:val="00BA03B2"/>
    <w:rsid w:val="00BA096B"/>
    <w:rsid w:val="00BA3A5C"/>
    <w:rsid w:val="00BA4A17"/>
    <w:rsid w:val="00BA5BF5"/>
    <w:rsid w:val="00BA6F0D"/>
    <w:rsid w:val="00BB3568"/>
    <w:rsid w:val="00BB455A"/>
    <w:rsid w:val="00BB66A1"/>
    <w:rsid w:val="00BB71D0"/>
    <w:rsid w:val="00BB7CE5"/>
    <w:rsid w:val="00BC0344"/>
    <w:rsid w:val="00BC0EA5"/>
    <w:rsid w:val="00BC3EEF"/>
    <w:rsid w:val="00BC52D3"/>
    <w:rsid w:val="00BC7DFE"/>
    <w:rsid w:val="00BC7E4A"/>
    <w:rsid w:val="00BD3788"/>
    <w:rsid w:val="00BD4121"/>
    <w:rsid w:val="00BD6E44"/>
    <w:rsid w:val="00BE032F"/>
    <w:rsid w:val="00BE4086"/>
    <w:rsid w:val="00BE4470"/>
    <w:rsid w:val="00BE51CE"/>
    <w:rsid w:val="00BE554E"/>
    <w:rsid w:val="00BE633C"/>
    <w:rsid w:val="00BE7792"/>
    <w:rsid w:val="00BF3799"/>
    <w:rsid w:val="00BF6D85"/>
    <w:rsid w:val="00C0624E"/>
    <w:rsid w:val="00C07554"/>
    <w:rsid w:val="00C13ABB"/>
    <w:rsid w:val="00C14A08"/>
    <w:rsid w:val="00C1628C"/>
    <w:rsid w:val="00C17D63"/>
    <w:rsid w:val="00C20914"/>
    <w:rsid w:val="00C22930"/>
    <w:rsid w:val="00C229A5"/>
    <w:rsid w:val="00C24BD7"/>
    <w:rsid w:val="00C26AD4"/>
    <w:rsid w:val="00C27B2E"/>
    <w:rsid w:val="00C30B66"/>
    <w:rsid w:val="00C3240E"/>
    <w:rsid w:val="00C32966"/>
    <w:rsid w:val="00C34225"/>
    <w:rsid w:val="00C342F4"/>
    <w:rsid w:val="00C34AA4"/>
    <w:rsid w:val="00C36043"/>
    <w:rsid w:val="00C36253"/>
    <w:rsid w:val="00C3690F"/>
    <w:rsid w:val="00C36E0F"/>
    <w:rsid w:val="00C45345"/>
    <w:rsid w:val="00C45E90"/>
    <w:rsid w:val="00C45E93"/>
    <w:rsid w:val="00C476C2"/>
    <w:rsid w:val="00C52D9A"/>
    <w:rsid w:val="00C545CB"/>
    <w:rsid w:val="00C560EB"/>
    <w:rsid w:val="00C57B80"/>
    <w:rsid w:val="00C6044E"/>
    <w:rsid w:val="00C65817"/>
    <w:rsid w:val="00C6682E"/>
    <w:rsid w:val="00C66C53"/>
    <w:rsid w:val="00C70A12"/>
    <w:rsid w:val="00C71143"/>
    <w:rsid w:val="00C7468D"/>
    <w:rsid w:val="00C74CA9"/>
    <w:rsid w:val="00C753B5"/>
    <w:rsid w:val="00C83F86"/>
    <w:rsid w:val="00C87036"/>
    <w:rsid w:val="00C9146B"/>
    <w:rsid w:val="00C923F0"/>
    <w:rsid w:val="00C931A2"/>
    <w:rsid w:val="00C94485"/>
    <w:rsid w:val="00CA072F"/>
    <w:rsid w:val="00CA0D97"/>
    <w:rsid w:val="00CB25D7"/>
    <w:rsid w:val="00CB3CE3"/>
    <w:rsid w:val="00CB52E4"/>
    <w:rsid w:val="00CB7FDC"/>
    <w:rsid w:val="00CC2D4C"/>
    <w:rsid w:val="00CC6D10"/>
    <w:rsid w:val="00CD1D5F"/>
    <w:rsid w:val="00CD35B5"/>
    <w:rsid w:val="00CD3945"/>
    <w:rsid w:val="00CD45A8"/>
    <w:rsid w:val="00CD4EF9"/>
    <w:rsid w:val="00CE006B"/>
    <w:rsid w:val="00CE07E6"/>
    <w:rsid w:val="00CE0B47"/>
    <w:rsid w:val="00CE1DC0"/>
    <w:rsid w:val="00CE3831"/>
    <w:rsid w:val="00CE3B1C"/>
    <w:rsid w:val="00CE3F46"/>
    <w:rsid w:val="00CE41D8"/>
    <w:rsid w:val="00CE4A36"/>
    <w:rsid w:val="00CE6F98"/>
    <w:rsid w:val="00CF0183"/>
    <w:rsid w:val="00CF33BD"/>
    <w:rsid w:val="00CF4414"/>
    <w:rsid w:val="00CF4D29"/>
    <w:rsid w:val="00CF4DE4"/>
    <w:rsid w:val="00CF5A06"/>
    <w:rsid w:val="00CF680D"/>
    <w:rsid w:val="00D00181"/>
    <w:rsid w:val="00D0367A"/>
    <w:rsid w:val="00D05C8E"/>
    <w:rsid w:val="00D11C50"/>
    <w:rsid w:val="00D13F79"/>
    <w:rsid w:val="00D1447F"/>
    <w:rsid w:val="00D15BB8"/>
    <w:rsid w:val="00D22533"/>
    <w:rsid w:val="00D25B41"/>
    <w:rsid w:val="00D26978"/>
    <w:rsid w:val="00D279D9"/>
    <w:rsid w:val="00D32942"/>
    <w:rsid w:val="00D32A47"/>
    <w:rsid w:val="00D3461F"/>
    <w:rsid w:val="00D34CCF"/>
    <w:rsid w:val="00D3504B"/>
    <w:rsid w:val="00D42464"/>
    <w:rsid w:val="00D4316D"/>
    <w:rsid w:val="00D45942"/>
    <w:rsid w:val="00D46E38"/>
    <w:rsid w:val="00D51427"/>
    <w:rsid w:val="00D54AC7"/>
    <w:rsid w:val="00D55343"/>
    <w:rsid w:val="00D55ADF"/>
    <w:rsid w:val="00D60E67"/>
    <w:rsid w:val="00D62932"/>
    <w:rsid w:val="00D6423E"/>
    <w:rsid w:val="00D64C54"/>
    <w:rsid w:val="00D65384"/>
    <w:rsid w:val="00D67454"/>
    <w:rsid w:val="00D7707D"/>
    <w:rsid w:val="00D77311"/>
    <w:rsid w:val="00D77901"/>
    <w:rsid w:val="00D77F45"/>
    <w:rsid w:val="00D82CBE"/>
    <w:rsid w:val="00D867C1"/>
    <w:rsid w:val="00D9037E"/>
    <w:rsid w:val="00D93533"/>
    <w:rsid w:val="00D93C72"/>
    <w:rsid w:val="00DA1440"/>
    <w:rsid w:val="00DA2930"/>
    <w:rsid w:val="00DA4E9C"/>
    <w:rsid w:val="00DA7FE3"/>
    <w:rsid w:val="00DB0D65"/>
    <w:rsid w:val="00DB2891"/>
    <w:rsid w:val="00DB2A46"/>
    <w:rsid w:val="00DB63B2"/>
    <w:rsid w:val="00DB65FF"/>
    <w:rsid w:val="00DC085B"/>
    <w:rsid w:val="00DC14D5"/>
    <w:rsid w:val="00DC3A50"/>
    <w:rsid w:val="00DC4D08"/>
    <w:rsid w:val="00DC5A96"/>
    <w:rsid w:val="00DD05D6"/>
    <w:rsid w:val="00DD1453"/>
    <w:rsid w:val="00DD2424"/>
    <w:rsid w:val="00DD2865"/>
    <w:rsid w:val="00DD4AB1"/>
    <w:rsid w:val="00DE1C82"/>
    <w:rsid w:val="00DE2C4F"/>
    <w:rsid w:val="00DE2F83"/>
    <w:rsid w:val="00DE3AE9"/>
    <w:rsid w:val="00DE3B80"/>
    <w:rsid w:val="00DE73AA"/>
    <w:rsid w:val="00DE7E87"/>
    <w:rsid w:val="00DF255E"/>
    <w:rsid w:val="00DF2B82"/>
    <w:rsid w:val="00DF3061"/>
    <w:rsid w:val="00DF555B"/>
    <w:rsid w:val="00DF74F3"/>
    <w:rsid w:val="00DF7E99"/>
    <w:rsid w:val="00E01323"/>
    <w:rsid w:val="00E02C78"/>
    <w:rsid w:val="00E02CFE"/>
    <w:rsid w:val="00E03388"/>
    <w:rsid w:val="00E0389F"/>
    <w:rsid w:val="00E06E62"/>
    <w:rsid w:val="00E10A93"/>
    <w:rsid w:val="00E11C4E"/>
    <w:rsid w:val="00E12203"/>
    <w:rsid w:val="00E1449C"/>
    <w:rsid w:val="00E16772"/>
    <w:rsid w:val="00E17E3B"/>
    <w:rsid w:val="00E23546"/>
    <w:rsid w:val="00E243C5"/>
    <w:rsid w:val="00E2787D"/>
    <w:rsid w:val="00E317DB"/>
    <w:rsid w:val="00E333FB"/>
    <w:rsid w:val="00E349F0"/>
    <w:rsid w:val="00E34C48"/>
    <w:rsid w:val="00E34D15"/>
    <w:rsid w:val="00E35960"/>
    <w:rsid w:val="00E363EC"/>
    <w:rsid w:val="00E369E8"/>
    <w:rsid w:val="00E40701"/>
    <w:rsid w:val="00E41A8D"/>
    <w:rsid w:val="00E4309F"/>
    <w:rsid w:val="00E43197"/>
    <w:rsid w:val="00E45872"/>
    <w:rsid w:val="00E459B5"/>
    <w:rsid w:val="00E45DE6"/>
    <w:rsid w:val="00E46007"/>
    <w:rsid w:val="00E50510"/>
    <w:rsid w:val="00E514DE"/>
    <w:rsid w:val="00E51A26"/>
    <w:rsid w:val="00E52040"/>
    <w:rsid w:val="00E5479B"/>
    <w:rsid w:val="00E55F9F"/>
    <w:rsid w:val="00E5749B"/>
    <w:rsid w:val="00E57595"/>
    <w:rsid w:val="00E63426"/>
    <w:rsid w:val="00E64AFC"/>
    <w:rsid w:val="00E672A9"/>
    <w:rsid w:val="00E67727"/>
    <w:rsid w:val="00E728CE"/>
    <w:rsid w:val="00E74471"/>
    <w:rsid w:val="00E76172"/>
    <w:rsid w:val="00E77420"/>
    <w:rsid w:val="00E77B66"/>
    <w:rsid w:val="00E87DE6"/>
    <w:rsid w:val="00E94213"/>
    <w:rsid w:val="00E96257"/>
    <w:rsid w:val="00EA0019"/>
    <w:rsid w:val="00EA21A1"/>
    <w:rsid w:val="00EA2AB9"/>
    <w:rsid w:val="00EA473D"/>
    <w:rsid w:val="00EA7A67"/>
    <w:rsid w:val="00EB1E88"/>
    <w:rsid w:val="00EB2DFF"/>
    <w:rsid w:val="00EB3B16"/>
    <w:rsid w:val="00EB3E25"/>
    <w:rsid w:val="00EB415D"/>
    <w:rsid w:val="00EC3D69"/>
    <w:rsid w:val="00EC4381"/>
    <w:rsid w:val="00EC5CCC"/>
    <w:rsid w:val="00ED0193"/>
    <w:rsid w:val="00ED4FD2"/>
    <w:rsid w:val="00ED5421"/>
    <w:rsid w:val="00ED62A5"/>
    <w:rsid w:val="00EE15C1"/>
    <w:rsid w:val="00EE4293"/>
    <w:rsid w:val="00EE5117"/>
    <w:rsid w:val="00EE5780"/>
    <w:rsid w:val="00EF190F"/>
    <w:rsid w:val="00EF466B"/>
    <w:rsid w:val="00EF6269"/>
    <w:rsid w:val="00EF69CD"/>
    <w:rsid w:val="00EF717F"/>
    <w:rsid w:val="00EF75E7"/>
    <w:rsid w:val="00EF7744"/>
    <w:rsid w:val="00F01151"/>
    <w:rsid w:val="00F113BB"/>
    <w:rsid w:val="00F12CD9"/>
    <w:rsid w:val="00F14185"/>
    <w:rsid w:val="00F1467F"/>
    <w:rsid w:val="00F15551"/>
    <w:rsid w:val="00F16105"/>
    <w:rsid w:val="00F16C95"/>
    <w:rsid w:val="00F16CB5"/>
    <w:rsid w:val="00F26075"/>
    <w:rsid w:val="00F300E3"/>
    <w:rsid w:val="00F32608"/>
    <w:rsid w:val="00F3274A"/>
    <w:rsid w:val="00F33C0E"/>
    <w:rsid w:val="00F3428D"/>
    <w:rsid w:val="00F34D73"/>
    <w:rsid w:val="00F40878"/>
    <w:rsid w:val="00F408C9"/>
    <w:rsid w:val="00F413B8"/>
    <w:rsid w:val="00F413DA"/>
    <w:rsid w:val="00F42590"/>
    <w:rsid w:val="00F42BA3"/>
    <w:rsid w:val="00F440D6"/>
    <w:rsid w:val="00F46565"/>
    <w:rsid w:val="00F468AA"/>
    <w:rsid w:val="00F469FF"/>
    <w:rsid w:val="00F50365"/>
    <w:rsid w:val="00F51629"/>
    <w:rsid w:val="00F52AE7"/>
    <w:rsid w:val="00F53456"/>
    <w:rsid w:val="00F55209"/>
    <w:rsid w:val="00F567D9"/>
    <w:rsid w:val="00F60D27"/>
    <w:rsid w:val="00F648C4"/>
    <w:rsid w:val="00F648D3"/>
    <w:rsid w:val="00F64EC0"/>
    <w:rsid w:val="00F666FA"/>
    <w:rsid w:val="00F7192C"/>
    <w:rsid w:val="00F731F4"/>
    <w:rsid w:val="00F736E8"/>
    <w:rsid w:val="00F7447E"/>
    <w:rsid w:val="00F75299"/>
    <w:rsid w:val="00F7531C"/>
    <w:rsid w:val="00F765A7"/>
    <w:rsid w:val="00F765EE"/>
    <w:rsid w:val="00F77ACB"/>
    <w:rsid w:val="00F80207"/>
    <w:rsid w:val="00F83CA2"/>
    <w:rsid w:val="00F84F0E"/>
    <w:rsid w:val="00F87582"/>
    <w:rsid w:val="00F90949"/>
    <w:rsid w:val="00F90C8B"/>
    <w:rsid w:val="00F92CEF"/>
    <w:rsid w:val="00F92E2E"/>
    <w:rsid w:val="00F95969"/>
    <w:rsid w:val="00F96AB8"/>
    <w:rsid w:val="00FA05A2"/>
    <w:rsid w:val="00FA0B65"/>
    <w:rsid w:val="00FA0D1A"/>
    <w:rsid w:val="00FA1877"/>
    <w:rsid w:val="00FA1935"/>
    <w:rsid w:val="00FA207B"/>
    <w:rsid w:val="00FA2F0A"/>
    <w:rsid w:val="00FA54BA"/>
    <w:rsid w:val="00FB32ED"/>
    <w:rsid w:val="00FB5B11"/>
    <w:rsid w:val="00FB653D"/>
    <w:rsid w:val="00FB6688"/>
    <w:rsid w:val="00FB68B9"/>
    <w:rsid w:val="00FC0C33"/>
    <w:rsid w:val="00FC26A6"/>
    <w:rsid w:val="00FC33B2"/>
    <w:rsid w:val="00FC4519"/>
    <w:rsid w:val="00FC7D23"/>
    <w:rsid w:val="00FD30CC"/>
    <w:rsid w:val="00FD3140"/>
    <w:rsid w:val="00FD3D50"/>
    <w:rsid w:val="00FD57A6"/>
    <w:rsid w:val="00FD5E2D"/>
    <w:rsid w:val="00FD6ED7"/>
    <w:rsid w:val="00FD757B"/>
    <w:rsid w:val="00FE089D"/>
    <w:rsid w:val="00FE2C49"/>
    <w:rsid w:val="00FE4773"/>
    <w:rsid w:val="00FE7587"/>
    <w:rsid w:val="00FE786F"/>
    <w:rsid w:val="00FE7FCD"/>
    <w:rsid w:val="00FF31DE"/>
    <w:rsid w:val="00FF336E"/>
    <w:rsid w:val="00FF4A2D"/>
    <w:rsid w:val="00FF568A"/>
    <w:rsid w:val="00FF5C54"/>
    <w:rsid w:val="00FF70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616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808">
      <w:bodyDiv w:val="1"/>
      <w:marLeft w:val="0"/>
      <w:marRight w:val="0"/>
      <w:marTop w:val="0"/>
      <w:marBottom w:val="0"/>
      <w:divBdr>
        <w:top w:val="none" w:sz="0" w:space="0" w:color="auto"/>
        <w:left w:val="none" w:sz="0" w:space="0" w:color="auto"/>
        <w:bottom w:val="none" w:sz="0" w:space="0" w:color="auto"/>
        <w:right w:val="none" w:sz="0" w:space="0" w:color="auto"/>
      </w:divBdr>
    </w:div>
    <w:div w:id="28797600">
      <w:bodyDiv w:val="1"/>
      <w:marLeft w:val="0"/>
      <w:marRight w:val="0"/>
      <w:marTop w:val="0"/>
      <w:marBottom w:val="0"/>
      <w:divBdr>
        <w:top w:val="none" w:sz="0" w:space="0" w:color="auto"/>
        <w:left w:val="none" w:sz="0" w:space="0" w:color="auto"/>
        <w:bottom w:val="none" w:sz="0" w:space="0" w:color="auto"/>
        <w:right w:val="none" w:sz="0" w:space="0" w:color="auto"/>
      </w:divBdr>
    </w:div>
    <w:div w:id="59527333">
      <w:bodyDiv w:val="1"/>
      <w:marLeft w:val="0"/>
      <w:marRight w:val="0"/>
      <w:marTop w:val="0"/>
      <w:marBottom w:val="0"/>
      <w:divBdr>
        <w:top w:val="none" w:sz="0" w:space="0" w:color="auto"/>
        <w:left w:val="none" w:sz="0" w:space="0" w:color="auto"/>
        <w:bottom w:val="none" w:sz="0" w:space="0" w:color="auto"/>
        <w:right w:val="none" w:sz="0" w:space="0" w:color="auto"/>
      </w:divBdr>
    </w:div>
    <w:div w:id="108665763">
      <w:bodyDiv w:val="1"/>
      <w:marLeft w:val="0"/>
      <w:marRight w:val="0"/>
      <w:marTop w:val="0"/>
      <w:marBottom w:val="0"/>
      <w:divBdr>
        <w:top w:val="none" w:sz="0" w:space="0" w:color="auto"/>
        <w:left w:val="none" w:sz="0" w:space="0" w:color="auto"/>
        <w:bottom w:val="none" w:sz="0" w:space="0" w:color="auto"/>
        <w:right w:val="none" w:sz="0" w:space="0" w:color="auto"/>
      </w:divBdr>
    </w:div>
    <w:div w:id="165369171">
      <w:bodyDiv w:val="1"/>
      <w:marLeft w:val="0"/>
      <w:marRight w:val="0"/>
      <w:marTop w:val="0"/>
      <w:marBottom w:val="0"/>
      <w:divBdr>
        <w:top w:val="none" w:sz="0" w:space="0" w:color="auto"/>
        <w:left w:val="none" w:sz="0" w:space="0" w:color="auto"/>
        <w:bottom w:val="none" w:sz="0" w:space="0" w:color="auto"/>
        <w:right w:val="none" w:sz="0" w:space="0" w:color="auto"/>
      </w:divBdr>
    </w:div>
    <w:div w:id="179971748">
      <w:bodyDiv w:val="1"/>
      <w:marLeft w:val="0"/>
      <w:marRight w:val="0"/>
      <w:marTop w:val="0"/>
      <w:marBottom w:val="0"/>
      <w:divBdr>
        <w:top w:val="none" w:sz="0" w:space="0" w:color="auto"/>
        <w:left w:val="none" w:sz="0" w:space="0" w:color="auto"/>
        <w:bottom w:val="none" w:sz="0" w:space="0" w:color="auto"/>
        <w:right w:val="none" w:sz="0" w:space="0" w:color="auto"/>
      </w:divBdr>
      <w:divsChild>
        <w:div w:id="1949391255">
          <w:marLeft w:val="0"/>
          <w:marRight w:val="0"/>
          <w:marTop w:val="0"/>
          <w:marBottom w:val="0"/>
          <w:divBdr>
            <w:top w:val="none" w:sz="0" w:space="0" w:color="auto"/>
            <w:left w:val="none" w:sz="0" w:space="0" w:color="auto"/>
            <w:bottom w:val="none" w:sz="0" w:space="0" w:color="auto"/>
            <w:right w:val="none" w:sz="0" w:space="0" w:color="auto"/>
          </w:divBdr>
        </w:div>
      </w:divsChild>
    </w:div>
    <w:div w:id="212280393">
      <w:bodyDiv w:val="1"/>
      <w:marLeft w:val="0"/>
      <w:marRight w:val="0"/>
      <w:marTop w:val="0"/>
      <w:marBottom w:val="0"/>
      <w:divBdr>
        <w:top w:val="none" w:sz="0" w:space="0" w:color="auto"/>
        <w:left w:val="none" w:sz="0" w:space="0" w:color="auto"/>
        <w:bottom w:val="none" w:sz="0" w:space="0" w:color="auto"/>
        <w:right w:val="none" w:sz="0" w:space="0" w:color="auto"/>
      </w:divBdr>
    </w:div>
    <w:div w:id="216167977">
      <w:bodyDiv w:val="1"/>
      <w:marLeft w:val="0"/>
      <w:marRight w:val="0"/>
      <w:marTop w:val="0"/>
      <w:marBottom w:val="0"/>
      <w:divBdr>
        <w:top w:val="none" w:sz="0" w:space="0" w:color="auto"/>
        <w:left w:val="none" w:sz="0" w:space="0" w:color="auto"/>
        <w:bottom w:val="none" w:sz="0" w:space="0" w:color="auto"/>
        <w:right w:val="none" w:sz="0" w:space="0" w:color="auto"/>
      </w:divBdr>
    </w:div>
    <w:div w:id="252248393">
      <w:bodyDiv w:val="1"/>
      <w:marLeft w:val="0"/>
      <w:marRight w:val="0"/>
      <w:marTop w:val="0"/>
      <w:marBottom w:val="0"/>
      <w:divBdr>
        <w:top w:val="none" w:sz="0" w:space="0" w:color="auto"/>
        <w:left w:val="none" w:sz="0" w:space="0" w:color="auto"/>
        <w:bottom w:val="none" w:sz="0" w:space="0" w:color="auto"/>
        <w:right w:val="none" w:sz="0" w:space="0" w:color="auto"/>
      </w:divBdr>
    </w:div>
    <w:div w:id="323314768">
      <w:bodyDiv w:val="1"/>
      <w:marLeft w:val="0"/>
      <w:marRight w:val="0"/>
      <w:marTop w:val="0"/>
      <w:marBottom w:val="0"/>
      <w:divBdr>
        <w:top w:val="none" w:sz="0" w:space="0" w:color="auto"/>
        <w:left w:val="none" w:sz="0" w:space="0" w:color="auto"/>
        <w:bottom w:val="none" w:sz="0" w:space="0" w:color="auto"/>
        <w:right w:val="none" w:sz="0" w:space="0" w:color="auto"/>
      </w:divBdr>
    </w:div>
    <w:div w:id="338656723">
      <w:bodyDiv w:val="1"/>
      <w:marLeft w:val="0"/>
      <w:marRight w:val="0"/>
      <w:marTop w:val="0"/>
      <w:marBottom w:val="0"/>
      <w:divBdr>
        <w:top w:val="none" w:sz="0" w:space="0" w:color="auto"/>
        <w:left w:val="none" w:sz="0" w:space="0" w:color="auto"/>
        <w:bottom w:val="none" w:sz="0" w:space="0" w:color="auto"/>
        <w:right w:val="none" w:sz="0" w:space="0" w:color="auto"/>
      </w:divBdr>
    </w:div>
    <w:div w:id="346519975">
      <w:bodyDiv w:val="1"/>
      <w:marLeft w:val="0"/>
      <w:marRight w:val="0"/>
      <w:marTop w:val="0"/>
      <w:marBottom w:val="0"/>
      <w:divBdr>
        <w:top w:val="none" w:sz="0" w:space="0" w:color="auto"/>
        <w:left w:val="none" w:sz="0" w:space="0" w:color="auto"/>
        <w:bottom w:val="none" w:sz="0" w:space="0" w:color="auto"/>
        <w:right w:val="none" w:sz="0" w:space="0" w:color="auto"/>
      </w:divBdr>
    </w:div>
    <w:div w:id="359162226">
      <w:bodyDiv w:val="1"/>
      <w:marLeft w:val="0"/>
      <w:marRight w:val="0"/>
      <w:marTop w:val="0"/>
      <w:marBottom w:val="0"/>
      <w:divBdr>
        <w:top w:val="none" w:sz="0" w:space="0" w:color="auto"/>
        <w:left w:val="none" w:sz="0" w:space="0" w:color="auto"/>
        <w:bottom w:val="none" w:sz="0" w:space="0" w:color="auto"/>
        <w:right w:val="none" w:sz="0" w:space="0" w:color="auto"/>
      </w:divBdr>
    </w:div>
    <w:div w:id="378013705">
      <w:bodyDiv w:val="1"/>
      <w:marLeft w:val="0"/>
      <w:marRight w:val="0"/>
      <w:marTop w:val="0"/>
      <w:marBottom w:val="0"/>
      <w:divBdr>
        <w:top w:val="none" w:sz="0" w:space="0" w:color="auto"/>
        <w:left w:val="none" w:sz="0" w:space="0" w:color="auto"/>
        <w:bottom w:val="none" w:sz="0" w:space="0" w:color="auto"/>
        <w:right w:val="none" w:sz="0" w:space="0" w:color="auto"/>
      </w:divBdr>
    </w:div>
    <w:div w:id="433132594">
      <w:bodyDiv w:val="1"/>
      <w:marLeft w:val="0"/>
      <w:marRight w:val="0"/>
      <w:marTop w:val="0"/>
      <w:marBottom w:val="0"/>
      <w:divBdr>
        <w:top w:val="none" w:sz="0" w:space="0" w:color="auto"/>
        <w:left w:val="none" w:sz="0" w:space="0" w:color="auto"/>
        <w:bottom w:val="none" w:sz="0" w:space="0" w:color="auto"/>
        <w:right w:val="none" w:sz="0" w:space="0" w:color="auto"/>
      </w:divBdr>
    </w:div>
    <w:div w:id="526479660">
      <w:bodyDiv w:val="1"/>
      <w:marLeft w:val="0"/>
      <w:marRight w:val="0"/>
      <w:marTop w:val="0"/>
      <w:marBottom w:val="0"/>
      <w:divBdr>
        <w:top w:val="none" w:sz="0" w:space="0" w:color="auto"/>
        <w:left w:val="none" w:sz="0" w:space="0" w:color="auto"/>
        <w:bottom w:val="none" w:sz="0" w:space="0" w:color="auto"/>
        <w:right w:val="none" w:sz="0" w:space="0" w:color="auto"/>
      </w:divBdr>
    </w:div>
    <w:div w:id="552891157">
      <w:bodyDiv w:val="1"/>
      <w:marLeft w:val="0"/>
      <w:marRight w:val="0"/>
      <w:marTop w:val="0"/>
      <w:marBottom w:val="0"/>
      <w:divBdr>
        <w:top w:val="none" w:sz="0" w:space="0" w:color="auto"/>
        <w:left w:val="none" w:sz="0" w:space="0" w:color="auto"/>
        <w:bottom w:val="none" w:sz="0" w:space="0" w:color="auto"/>
        <w:right w:val="none" w:sz="0" w:space="0" w:color="auto"/>
      </w:divBdr>
    </w:div>
    <w:div w:id="586813009">
      <w:bodyDiv w:val="1"/>
      <w:marLeft w:val="0"/>
      <w:marRight w:val="0"/>
      <w:marTop w:val="0"/>
      <w:marBottom w:val="0"/>
      <w:divBdr>
        <w:top w:val="none" w:sz="0" w:space="0" w:color="auto"/>
        <w:left w:val="none" w:sz="0" w:space="0" w:color="auto"/>
        <w:bottom w:val="none" w:sz="0" w:space="0" w:color="auto"/>
        <w:right w:val="none" w:sz="0" w:space="0" w:color="auto"/>
      </w:divBdr>
    </w:div>
    <w:div w:id="636036261">
      <w:bodyDiv w:val="1"/>
      <w:marLeft w:val="0"/>
      <w:marRight w:val="0"/>
      <w:marTop w:val="0"/>
      <w:marBottom w:val="0"/>
      <w:divBdr>
        <w:top w:val="none" w:sz="0" w:space="0" w:color="auto"/>
        <w:left w:val="none" w:sz="0" w:space="0" w:color="auto"/>
        <w:bottom w:val="none" w:sz="0" w:space="0" w:color="auto"/>
        <w:right w:val="none" w:sz="0" w:space="0" w:color="auto"/>
      </w:divBdr>
    </w:div>
    <w:div w:id="718669529">
      <w:bodyDiv w:val="1"/>
      <w:marLeft w:val="0"/>
      <w:marRight w:val="0"/>
      <w:marTop w:val="0"/>
      <w:marBottom w:val="0"/>
      <w:divBdr>
        <w:top w:val="none" w:sz="0" w:space="0" w:color="auto"/>
        <w:left w:val="none" w:sz="0" w:space="0" w:color="auto"/>
        <w:bottom w:val="none" w:sz="0" w:space="0" w:color="auto"/>
        <w:right w:val="none" w:sz="0" w:space="0" w:color="auto"/>
      </w:divBdr>
    </w:div>
    <w:div w:id="795564806">
      <w:bodyDiv w:val="1"/>
      <w:marLeft w:val="0"/>
      <w:marRight w:val="0"/>
      <w:marTop w:val="0"/>
      <w:marBottom w:val="0"/>
      <w:divBdr>
        <w:top w:val="none" w:sz="0" w:space="0" w:color="auto"/>
        <w:left w:val="none" w:sz="0" w:space="0" w:color="auto"/>
        <w:bottom w:val="none" w:sz="0" w:space="0" w:color="auto"/>
        <w:right w:val="none" w:sz="0" w:space="0" w:color="auto"/>
      </w:divBdr>
    </w:div>
    <w:div w:id="802888502">
      <w:bodyDiv w:val="1"/>
      <w:marLeft w:val="0"/>
      <w:marRight w:val="0"/>
      <w:marTop w:val="0"/>
      <w:marBottom w:val="0"/>
      <w:divBdr>
        <w:top w:val="none" w:sz="0" w:space="0" w:color="auto"/>
        <w:left w:val="none" w:sz="0" w:space="0" w:color="auto"/>
        <w:bottom w:val="none" w:sz="0" w:space="0" w:color="auto"/>
        <w:right w:val="none" w:sz="0" w:space="0" w:color="auto"/>
      </w:divBdr>
    </w:div>
    <w:div w:id="807019836">
      <w:bodyDiv w:val="1"/>
      <w:marLeft w:val="0"/>
      <w:marRight w:val="0"/>
      <w:marTop w:val="0"/>
      <w:marBottom w:val="0"/>
      <w:divBdr>
        <w:top w:val="none" w:sz="0" w:space="0" w:color="auto"/>
        <w:left w:val="none" w:sz="0" w:space="0" w:color="auto"/>
        <w:bottom w:val="none" w:sz="0" w:space="0" w:color="auto"/>
        <w:right w:val="none" w:sz="0" w:space="0" w:color="auto"/>
      </w:divBdr>
      <w:divsChild>
        <w:div w:id="942686107">
          <w:marLeft w:val="0"/>
          <w:marRight w:val="0"/>
          <w:marTop w:val="0"/>
          <w:marBottom w:val="0"/>
          <w:divBdr>
            <w:top w:val="none" w:sz="0" w:space="0" w:color="auto"/>
            <w:left w:val="none" w:sz="0" w:space="0" w:color="auto"/>
            <w:bottom w:val="none" w:sz="0" w:space="0" w:color="auto"/>
            <w:right w:val="none" w:sz="0" w:space="0" w:color="auto"/>
          </w:divBdr>
        </w:div>
      </w:divsChild>
    </w:div>
    <w:div w:id="818116806">
      <w:bodyDiv w:val="1"/>
      <w:marLeft w:val="0"/>
      <w:marRight w:val="0"/>
      <w:marTop w:val="0"/>
      <w:marBottom w:val="0"/>
      <w:divBdr>
        <w:top w:val="none" w:sz="0" w:space="0" w:color="auto"/>
        <w:left w:val="none" w:sz="0" w:space="0" w:color="auto"/>
        <w:bottom w:val="none" w:sz="0" w:space="0" w:color="auto"/>
        <w:right w:val="none" w:sz="0" w:space="0" w:color="auto"/>
      </w:divBdr>
    </w:div>
    <w:div w:id="825049935">
      <w:bodyDiv w:val="1"/>
      <w:marLeft w:val="0"/>
      <w:marRight w:val="0"/>
      <w:marTop w:val="0"/>
      <w:marBottom w:val="0"/>
      <w:divBdr>
        <w:top w:val="none" w:sz="0" w:space="0" w:color="auto"/>
        <w:left w:val="none" w:sz="0" w:space="0" w:color="auto"/>
        <w:bottom w:val="none" w:sz="0" w:space="0" w:color="auto"/>
        <w:right w:val="none" w:sz="0" w:space="0" w:color="auto"/>
      </w:divBdr>
    </w:div>
    <w:div w:id="826821879">
      <w:bodyDiv w:val="1"/>
      <w:marLeft w:val="0"/>
      <w:marRight w:val="0"/>
      <w:marTop w:val="0"/>
      <w:marBottom w:val="0"/>
      <w:divBdr>
        <w:top w:val="none" w:sz="0" w:space="0" w:color="auto"/>
        <w:left w:val="none" w:sz="0" w:space="0" w:color="auto"/>
        <w:bottom w:val="none" w:sz="0" w:space="0" w:color="auto"/>
        <w:right w:val="none" w:sz="0" w:space="0" w:color="auto"/>
      </w:divBdr>
    </w:div>
    <w:div w:id="922033252">
      <w:bodyDiv w:val="1"/>
      <w:marLeft w:val="0"/>
      <w:marRight w:val="0"/>
      <w:marTop w:val="0"/>
      <w:marBottom w:val="0"/>
      <w:divBdr>
        <w:top w:val="none" w:sz="0" w:space="0" w:color="auto"/>
        <w:left w:val="none" w:sz="0" w:space="0" w:color="auto"/>
        <w:bottom w:val="none" w:sz="0" w:space="0" w:color="auto"/>
        <w:right w:val="none" w:sz="0" w:space="0" w:color="auto"/>
      </w:divBdr>
    </w:div>
    <w:div w:id="1001196331">
      <w:bodyDiv w:val="1"/>
      <w:marLeft w:val="0"/>
      <w:marRight w:val="0"/>
      <w:marTop w:val="0"/>
      <w:marBottom w:val="0"/>
      <w:divBdr>
        <w:top w:val="none" w:sz="0" w:space="0" w:color="auto"/>
        <w:left w:val="none" w:sz="0" w:space="0" w:color="auto"/>
        <w:bottom w:val="none" w:sz="0" w:space="0" w:color="auto"/>
        <w:right w:val="none" w:sz="0" w:space="0" w:color="auto"/>
      </w:divBdr>
    </w:div>
    <w:div w:id="1009796086">
      <w:bodyDiv w:val="1"/>
      <w:marLeft w:val="0"/>
      <w:marRight w:val="0"/>
      <w:marTop w:val="0"/>
      <w:marBottom w:val="0"/>
      <w:divBdr>
        <w:top w:val="none" w:sz="0" w:space="0" w:color="auto"/>
        <w:left w:val="none" w:sz="0" w:space="0" w:color="auto"/>
        <w:bottom w:val="none" w:sz="0" w:space="0" w:color="auto"/>
        <w:right w:val="none" w:sz="0" w:space="0" w:color="auto"/>
      </w:divBdr>
      <w:divsChild>
        <w:div w:id="149754416">
          <w:marLeft w:val="0"/>
          <w:marRight w:val="0"/>
          <w:marTop w:val="0"/>
          <w:marBottom w:val="0"/>
          <w:divBdr>
            <w:top w:val="none" w:sz="0" w:space="0" w:color="auto"/>
            <w:left w:val="none" w:sz="0" w:space="0" w:color="auto"/>
            <w:bottom w:val="none" w:sz="0" w:space="0" w:color="auto"/>
            <w:right w:val="none" w:sz="0" w:space="0" w:color="auto"/>
          </w:divBdr>
        </w:div>
      </w:divsChild>
    </w:div>
    <w:div w:id="1075204607">
      <w:bodyDiv w:val="1"/>
      <w:marLeft w:val="0"/>
      <w:marRight w:val="0"/>
      <w:marTop w:val="0"/>
      <w:marBottom w:val="0"/>
      <w:divBdr>
        <w:top w:val="none" w:sz="0" w:space="0" w:color="auto"/>
        <w:left w:val="none" w:sz="0" w:space="0" w:color="auto"/>
        <w:bottom w:val="none" w:sz="0" w:space="0" w:color="auto"/>
        <w:right w:val="none" w:sz="0" w:space="0" w:color="auto"/>
      </w:divBdr>
    </w:div>
    <w:div w:id="1122915648">
      <w:bodyDiv w:val="1"/>
      <w:marLeft w:val="0"/>
      <w:marRight w:val="0"/>
      <w:marTop w:val="0"/>
      <w:marBottom w:val="0"/>
      <w:divBdr>
        <w:top w:val="none" w:sz="0" w:space="0" w:color="auto"/>
        <w:left w:val="none" w:sz="0" w:space="0" w:color="auto"/>
        <w:bottom w:val="none" w:sz="0" w:space="0" w:color="auto"/>
        <w:right w:val="none" w:sz="0" w:space="0" w:color="auto"/>
      </w:divBdr>
    </w:div>
    <w:div w:id="1168013842">
      <w:bodyDiv w:val="1"/>
      <w:marLeft w:val="0"/>
      <w:marRight w:val="0"/>
      <w:marTop w:val="0"/>
      <w:marBottom w:val="0"/>
      <w:divBdr>
        <w:top w:val="none" w:sz="0" w:space="0" w:color="auto"/>
        <w:left w:val="none" w:sz="0" w:space="0" w:color="auto"/>
        <w:bottom w:val="none" w:sz="0" w:space="0" w:color="auto"/>
        <w:right w:val="none" w:sz="0" w:space="0" w:color="auto"/>
      </w:divBdr>
    </w:div>
    <w:div w:id="1505824186">
      <w:bodyDiv w:val="1"/>
      <w:marLeft w:val="0"/>
      <w:marRight w:val="0"/>
      <w:marTop w:val="0"/>
      <w:marBottom w:val="0"/>
      <w:divBdr>
        <w:top w:val="none" w:sz="0" w:space="0" w:color="auto"/>
        <w:left w:val="none" w:sz="0" w:space="0" w:color="auto"/>
        <w:bottom w:val="none" w:sz="0" w:space="0" w:color="auto"/>
        <w:right w:val="none" w:sz="0" w:space="0" w:color="auto"/>
      </w:divBdr>
    </w:div>
    <w:div w:id="1509902468">
      <w:bodyDiv w:val="1"/>
      <w:marLeft w:val="0"/>
      <w:marRight w:val="0"/>
      <w:marTop w:val="0"/>
      <w:marBottom w:val="0"/>
      <w:divBdr>
        <w:top w:val="none" w:sz="0" w:space="0" w:color="auto"/>
        <w:left w:val="none" w:sz="0" w:space="0" w:color="auto"/>
        <w:bottom w:val="none" w:sz="0" w:space="0" w:color="auto"/>
        <w:right w:val="none" w:sz="0" w:space="0" w:color="auto"/>
      </w:divBdr>
    </w:div>
    <w:div w:id="1528639119">
      <w:bodyDiv w:val="1"/>
      <w:marLeft w:val="0"/>
      <w:marRight w:val="0"/>
      <w:marTop w:val="0"/>
      <w:marBottom w:val="0"/>
      <w:divBdr>
        <w:top w:val="none" w:sz="0" w:space="0" w:color="auto"/>
        <w:left w:val="none" w:sz="0" w:space="0" w:color="auto"/>
        <w:bottom w:val="none" w:sz="0" w:space="0" w:color="auto"/>
        <w:right w:val="none" w:sz="0" w:space="0" w:color="auto"/>
      </w:divBdr>
    </w:div>
    <w:div w:id="1534994291">
      <w:bodyDiv w:val="1"/>
      <w:marLeft w:val="0"/>
      <w:marRight w:val="0"/>
      <w:marTop w:val="0"/>
      <w:marBottom w:val="0"/>
      <w:divBdr>
        <w:top w:val="none" w:sz="0" w:space="0" w:color="auto"/>
        <w:left w:val="none" w:sz="0" w:space="0" w:color="auto"/>
        <w:bottom w:val="none" w:sz="0" w:space="0" w:color="auto"/>
        <w:right w:val="none" w:sz="0" w:space="0" w:color="auto"/>
      </w:divBdr>
      <w:divsChild>
        <w:div w:id="969091934">
          <w:marLeft w:val="0"/>
          <w:marRight w:val="0"/>
          <w:marTop w:val="0"/>
          <w:marBottom w:val="0"/>
          <w:divBdr>
            <w:top w:val="none" w:sz="0" w:space="0" w:color="auto"/>
            <w:left w:val="none" w:sz="0" w:space="0" w:color="auto"/>
            <w:bottom w:val="none" w:sz="0" w:space="0" w:color="auto"/>
            <w:right w:val="none" w:sz="0" w:space="0" w:color="auto"/>
          </w:divBdr>
        </w:div>
      </w:divsChild>
    </w:div>
    <w:div w:id="1620722738">
      <w:bodyDiv w:val="1"/>
      <w:marLeft w:val="0"/>
      <w:marRight w:val="0"/>
      <w:marTop w:val="0"/>
      <w:marBottom w:val="0"/>
      <w:divBdr>
        <w:top w:val="none" w:sz="0" w:space="0" w:color="auto"/>
        <w:left w:val="none" w:sz="0" w:space="0" w:color="auto"/>
        <w:bottom w:val="none" w:sz="0" w:space="0" w:color="auto"/>
        <w:right w:val="none" w:sz="0" w:space="0" w:color="auto"/>
      </w:divBdr>
    </w:div>
    <w:div w:id="1696729434">
      <w:bodyDiv w:val="1"/>
      <w:marLeft w:val="0"/>
      <w:marRight w:val="0"/>
      <w:marTop w:val="0"/>
      <w:marBottom w:val="0"/>
      <w:divBdr>
        <w:top w:val="none" w:sz="0" w:space="0" w:color="auto"/>
        <w:left w:val="none" w:sz="0" w:space="0" w:color="auto"/>
        <w:bottom w:val="none" w:sz="0" w:space="0" w:color="auto"/>
        <w:right w:val="none" w:sz="0" w:space="0" w:color="auto"/>
      </w:divBdr>
    </w:div>
    <w:div w:id="1718778286">
      <w:bodyDiv w:val="1"/>
      <w:marLeft w:val="0"/>
      <w:marRight w:val="0"/>
      <w:marTop w:val="0"/>
      <w:marBottom w:val="0"/>
      <w:divBdr>
        <w:top w:val="none" w:sz="0" w:space="0" w:color="auto"/>
        <w:left w:val="none" w:sz="0" w:space="0" w:color="auto"/>
        <w:bottom w:val="none" w:sz="0" w:space="0" w:color="auto"/>
        <w:right w:val="none" w:sz="0" w:space="0" w:color="auto"/>
      </w:divBdr>
    </w:div>
    <w:div w:id="1791044863">
      <w:bodyDiv w:val="1"/>
      <w:marLeft w:val="0"/>
      <w:marRight w:val="0"/>
      <w:marTop w:val="0"/>
      <w:marBottom w:val="0"/>
      <w:divBdr>
        <w:top w:val="none" w:sz="0" w:space="0" w:color="auto"/>
        <w:left w:val="none" w:sz="0" w:space="0" w:color="auto"/>
        <w:bottom w:val="none" w:sz="0" w:space="0" w:color="auto"/>
        <w:right w:val="none" w:sz="0" w:space="0" w:color="auto"/>
      </w:divBdr>
    </w:div>
    <w:div w:id="1792822813">
      <w:bodyDiv w:val="1"/>
      <w:marLeft w:val="0"/>
      <w:marRight w:val="0"/>
      <w:marTop w:val="0"/>
      <w:marBottom w:val="0"/>
      <w:divBdr>
        <w:top w:val="none" w:sz="0" w:space="0" w:color="auto"/>
        <w:left w:val="none" w:sz="0" w:space="0" w:color="auto"/>
        <w:bottom w:val="none" w:sz="0" w:space="0" w:color="auto"/>
        <w:right w:val="none" w:sz="0" w:space="0" w:color="auto"/>
      </w:divBdr>
    </w:div>
    <w:div w:id="1843426427">
      <w:bodyDiv w:val="1"/>
      <w:marLeft w:val="0"/>
      <w:marRight w:val="0"/>
      <w:marTop w:val="0"/>
      <w:marBottom w:val="0"/>
      <w:divBdr>
        <w:top w:val="none" w:sz="0" w:space="0" w:color="auto"/>
        <w:left w:val="none" w:sz="0" w:space="0" w:color="auto"/>
        <w:bottom w:val="none" w:sz="0" w:space="0" w:color="auto"/>
        <w:right w:val="none" w:sz="0" w:space="0" w:color="auto"/>
      </w:divBdr>
    </w:div>
    <w:div w:id="1862284380">
      <w:bodyDiv w:val="1"/>
      <w:marLeft w:val="0"/>
      <w:marRight w:val="0"/>
      <w:marTop w:val="0"/>
      <w:marBottom w:val="0"/>
      <w:divBdr>
        <w:top w:val="none" w:sz="0" w:space="0" w:color="auto"/>
        <w:left w:val="none" w:sz="0" w:space="0" w:color="auto"/>
        <w:bottom w:val="none" w:sz="0" w:space="0" w:color="auto"/>
        <w:right w:val="none" w:sz="0" w:space="0" w:color="auto"/>
      </w:divBdr>
    </w:div>
    <w:div w:id="1885363220">
      <w:bodyDiv w:val="1"/>
      <w:marLeft w:val="0"/>
      <w:marRight w:val="0"/>
      <w:marTop w:val="0"/>
      <w:marBottom w:val="0"/>
      <w:divBdr>
        <w:top w:val="none" w:sz="0" w:space="0" w:color="auto"/>
        <w:left w:val="none" w:sz="0" w:space="0" w:color="auto"/>
        <w:bottom w:val="none" w:sz="0" w:space="0" w:color="auto"/>
        <w:right w:val="none" w:sz="0" w:space="0" w:color="auto"/>
      </w:divBdr>
    </w:div>
    <w:div w:id="1888839199">
      <w:bodyDiv w:val="1"/>
      <w:marLeft w:val="0"/>
      <w:marRight w:val="0"/>
      <w:marTop w:val="0"/>
      <w:marBottom w:val="0"/>
      <w:divBdr>
        <w:top w:val="none" w:sz="0" w:space="0" w:color="auto"/>
        <w:left w:val="none" w:sz="0" w:space="0" w:color="auto"/>
        <w:bottom w:val="none" w:sz="0" w:space="0" w:color="auto"/>
        <w:right w:val="none" w:sz="0" w:space="0" w:color="auto"/>
      </w:divBdr>
    </w:div>
    <w:div w:id="1903756118">
      <w:bodyDiv w:val="1"/>
      <w:marLeft w:val="0"/>
      <w:marRight w:val="0"/>
      <w:marTop w:val="0"/>
      <w:marBottom w:val="0"/>
      <w:divBdr>
        <w:top w:val="none" w:sz="0" w:space="0" w:color="auto"/>
        <w:left w:val="none" w:sz="0" w:space="0" w:color="auto"/>
        <w:bottom w:val="none" w:sz="0" w:space="0" w:color="auto"/>
        <w:right w:val="none" w:sz="0" w:space="0" w:color="auto"/>
      </w:divBdr>
    </w:div>
    <w:div w:id="1945309482">
      <w:bodyDiv w:val="1"/>
      <w:marLeft w:val="0"/>
      <w:marRight w:val="0"/>
      <w:marTop w:val="0"/>
      <w:marBottom w:val="0"/>
      <w:divBdr>
        <w:top w:val="none" w:sz="0" w:space="0" w:color="auto"/>
        <w:left w:val="none" w:sz="0" w:space="0" w:color="auto"/>
        <w:bottom w:val="none" w:sz="0" w:space="0" w:color="auto"/>
        <w:right w:val="none" w:sz="0" w:space="0" w:color="auto"/>
      </w:divBdr>
    </w:div>
    <w:div w:id="1956061876">
      <w:bodyDiv w:val="1"/>
      <w:marLeft w:val="0"/>
      <w:marRight w:val="0"/>
      <w:marTop w:val="0"/>
      <w:marBottom w:val="0"/>
      <w:divBdr>
        <w:top w:val="none" w:sz="0" w:space="0" w:color="auto"/>
        <w:left w:val="none" w:sz="0" w:space="0" w:color="auto"/>
        <w:bottom w:val="none" w:sz="0" w:space="0" w:color="auto"/>
        <w:right w:val="none" w:sz="0" w:space="0" w:color="auto"/>
      </w:divBdr>
    </w:div>
    <w:div w:id="1977566441">
      <w:bodyDiv w:val="1"/>
      <w:marLeft w:val="0"/>
      <w:marRight w:val="0"/>
      <w:marTop w:val="0"/>
      <w:marBottom w:val="0"/>
      <w:divBdr>
        <w:top w:val="none" w:sz="0" w:space="0" w:color="auto"/>
        <w:left w:val="none" w:sz="0" w:space="0" w:color="auto"/>
        <w:bottom w:val="none" w:sz="0" w:space="0" w:color="auto"/>
        <w:right w:val="none" w:sz="0" w:space="0" w:color="auto"/>
      </w:divBdr>
    </w:div>
    <w:div w:id="1992445241">
      <w:bodyDiv w:val="1"/>
      <w:marLeft w:val="0"/>
      <w:marRight w:val="0"/>
      <w:marTop w:val="0"/>
      <w:marBottom w:val="0"/>
      <w:divBdr>
        <w:top w:val="none" w:sz="0" w:space="0" w:color="auto"/>
        <w:left w:val="none" w:sz="0" w:space="0" w:color="auto"/>
        <w:bottom w:val="none" w:sz="0" w:space="0" w:color="auto"/>
        <w:right w:val="none" w:sz="0" w:space="0" w:color="auto"/>
      </w:divBdr>
      <w:divsChild>
        <w:div w:id="1744795306">
          <w:marLeft w:val="0"/>
          <w:marRight w:val="0"/>
          <w:marTop w:val="0"/>
          <w:marBottom w:val="0"/>
          <w:divBdr>
            <w:top w:val="none" w:sz="0" w:space="0" w:color="auto"/>
            <w:left w:val="none" w:sz="0" w:space="0" w:color="auto"/>
            <w:bottom w:val="none" w:sz="0" w:space="0" w:color="auto"/>
            <w:right w:val="none" w:sz="0" w:space="0" w:color="auto"/>
          </w:divBdr>
        </w:div>
      </w:divsChild>
    </w:div>
    <w:div w:id="2045714230">
      <w:bodyDiv w:val="1"/>
      <w:marLeft w:val="0"/>
      <w:marRight w:val="0"/>
      <w:marTop w:val="0"/>
      <w:marBottom w:val="0"/>
      <w:divBdr>
        <w:top w:val="none" w:sz="0" w:space="0" w:color="auto"/>
        <w:left w:val="none" w:sz="0" w:space="0" w:color="auto"/>
        <w:bottom w:val="none" w:sz="0" w:space="0" w:color="auto"/>
        <w:right w:val="none" w:sz="0" w:space="0" w:color="auto"/>
      </w:divBdr>
    </w:div>
    <w:div w:id="2057654290">
      <w:bodyDiv w:val="1"/>
      <w:marLeft w:val="0"/>
      <w:marRight w:val="0"/>
      <w:marTop w:val="0"/>
      <w:marBottom w:val="0"/>
      <w:divBdr>
        <w:top w:val="none" w:sz="0" w:space="0" w:color="auto"/>
        <w:left w:val="none" w:sz="0" w:space="0" w:color="auto"/>
        <w:bottom w:val="none" w:sz="0" w:space="0" w:color="auto"/>
        <w:right w:val="none" w:sz="0" w:space="0" w:color="auto"/>
      </w:divBdr>
    </w:div>
    <w:div w:id="2099595597">
      <w:bodyDiv w:val="1"/>
      <w:marLeft w:val="0"/>
      <w:marRight w:val="0"/>
      <w:marTop w:val="0"/>
      <w:marBottom w:val="0"/>
      <w:divBdr>
        <w:top w:val="none" w:sz="0" w:space="0" w:color="auto"/>
        <w:left w:val="none" w:sz="0" w:space="0" w:color="auto"/>
        <w:bottom w:val="none" w:sz="0" w:space="0" w:color="auto"/>
        <w:right w:val="none" w:sz="0" w:space="0" w:color="auto"/>
      </w:divBdr>
    </w:div>
    <w:div w:id="2110394651">
      <w:bodyDiv w:val="1"/>
      <w:marLeft w:val="0"/>
      <w:marRight w:val="0"/>
      <w:marTop w:val="0"/>
      <w:marBottom w:val="0"/>
      <w:divBdr>
        <w:top w:val="none" w:sz="0" w:space="0" w:color="auto"/>
        <w:left w:val="none" w:sz="0" w:space="0" w:color="auto"/>
        <w:bottom w:val="none" w:sz="0" w:space="0" w:color="auto"/>
        <w:right w:val="none" w:sz="0" w:space="0" w:color="auto"/>
      </w:divBdr>
      <w:divsChild>
        <w:div w:id="1853300524">
          <w:marLeft w:val="0"/>
          <w:marRight w:val="0"/>
          <w:marTop w:val="0"/>
          <w:marBottom w:val="0"/>
          <w:divBdr>
            <w:top w:val="none" w:sz="0" w:space="0" w:color="auto"/>
            <w:left w:val="none" w:sz="0" w:space="0" w:color="auto"/>
            <w:bottom w:val="none" w:sz="0" w:space="0" w:color="auto"/>
            <w:right w:val="none" w:sz="0" w:space="0" w:color="auto"/>
          </w:divBdr>
        </w:div>
      </w:divsChild>
    </w:div>
    <w:div w:id="2129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E7BEE-FC82-470C-8DA8-BDA4A21C4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3389</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2020-04-06T05:49:00Z</dcterms:created>
  <dcterms:modified xsi:type="dcterms:W3CDTF">2021-02-05T11:20:00Z</dcterms:modified>
</cp:coreProperties>
</file>