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 xml:space="preserve">ул. Генерала </w:t>
            </w:r>
            <w:proofErr w:type="spellStart"/>
            <w:r w:rsidRPr="00423B4A">
              <w:rPr>
                <w:sz w:val="28"/>
                <w:szCs w:val="28"/>
              </w:rPr>
              <w:t>Симоняка</w:t>
            </w:r>
            <w:proofErr w:type="spellEnd"/>
            <w:r w:rsidRPr="00423B4A">
              <w:rPr>
                <w:sz w:val="28"/>
                <w:szCs w:val="28"/>
              </w:rPr>
              <w:t>,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27651199"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94022B">
        <w:rPr>
          <w:b/>
          <w:sz w:val="28"/>
          <w:szCs w:val="28"/>
        </w:rPr>
        <w:t>476</w:t>
      </w:r>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76CAC7C6" w:rsidR="00423B4A" w:rsidRPr="00423B4A" w:rsidRDefault="00AA113C" w:rsidP="00423B4A">
      <w:pPr>
        <w:tabs>
          <w:tab w:val="left" w:pos="0"/>
        </w:tabs>
        <w:jc w:val="both"/>
        <w:rPr>
          <w:sz w:val="28"/>
          <w:szCs w:val="28"/>
        </w:rPr>
      </w:pPr>
      <w:r>
        <w:rPr>
          <w:sz w:val="28"/>
          <w:szCs w:val="28"/>
          <w:lang w:val="en-US"/>
        </w:rPr>
        <w:t>26</w:t>
      </w:r>
      <w:bookmarkStart w:id="0" w:name="_GoBack"/>
      <w:bookmarkEnd w:id="0"/>
      <w:r w:rsidR="00423B4A" w:rsidRPr="00423B4A">
        <w:rPr>
          <w:sz w:val="28"/>
          <w:szCs w:val="28"/>
        </w:rPr>
        <w:t>.01.2021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77430F5E"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w:t>
      </w:r>
      <w:proofErr w:type="spellStart"/>
      <w:r w:rsidRPr="00423B4A">
        <w:rPr>
          <w:sz w:val="28"/>
          <w:szCs w:val="28"/>
        </w:rPr>
        <w:t>вх</w:t>
      </w:r>
      <w:proofErr w:type="spellEnd"/>
      <w:r w:rsidRPr="00423B4A">
        <w:rPr>
          <w:sz w:val="28"/>
          <w:szCs w:val="28"/>
        </w:rPr>
        <w:t xml:space="preserve">. </w:t>
      </w:r>
      <w:r>
        <w:rPr>
          <w:sz w:val="28"/>
          <w:szCs w:val="28"/>
        </w:rPr>
        <w:t xml:space="preserve">№ </w:t>
      </w:r>
      <w:r w:rsidR="005D0D15">
        <w:rPr>
          <w:spacing w:val="-6"/>
          <w:position w:val="2"/>
          <w:sz w:val="28"/>
          <w:szCs w:val="28"/>
        </w:rPr>
        <w:t>17</w:t>
      </w:r>
      <w:r w:rsidR="00A833FD">
        <w:rPr>
          <w:spacing w:val="-6"/>
          <w:position w:val="2"/>
          <w:sz w:val="28"/>
          <w:szCs w:val="28"/>
        </w:rPr>
        <w:t>51</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5D0D15">
        <w:rPr>
          <w:spacing w:val="-6"/>
          <w:position w:val="2"/>
          <w:sz w:val="28"/>
          <w:szCs w:val="28"/>
        </w:rPr>
        <w:t>19</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A833FD">
        <w:rPr>
          <w:sz w:val="28"/>
          <w:szCs w:val="28"/>
        </w:rPr>
        <w:t>на о</w:t>
      </w:r>
      <w:r w:rsidR="00A833FD" w:rsidRPr="00A833FD">
        <w:rPr>
          <w:sz w:val="28"/>
          <w:szCs w:val="28"/>
        </w:rPr>
        <w:t xml:space="preserve">казание услуг по комплексной уборке помещений СПб ГБУЗ "Поликлиника № 88", расположенных по адресу: Санкт-Петербург, ул. Генерала </w:t>
      </w:r>
      <w:proofErr w:type="spellStart"/>
      <w:r w:rsidR="00A833FD" w:rsidRPr="00A833FD">
        <w:rPr>
          <w:sz w:val="28"/>
          <w:szCs w:val="28"/>
        </w:rPr>
        <w:t>Симоняка</w:t>
      </w:r>
      <w:proofErr w:type="spellEnd"/>
      <w:r w:rsidR="00A833FD" w:rsidRPr="00A833FD">
        <w:rPr>
          <w:sz w:val="28"/>
          <w:szCs w:val="28"/>
        </w:rPr>
        <w:t xml:space="preserve">, д.6, в том числе поставка товаров </w:t>
      </w:r>
      <w:r w:rsidRPr="00423B4A">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службы по исполнению государственной функции по </w:t>
      </w:r>
      <w:r w:rsidRPr="00423B4A">
        <w:rPr>
          <w:bCs/>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575B917A" w:rsidR="00423B4A" w:rsidRPr="00423B4A" w:rsidRDefault="00423B4A" w:rsidP="00423B4A">
      <w:pPr>
        <w:ind w:firstLine="709"/>
        <w:jc w:val="both"/>
        <w:rPr>
          <w:sz w:val="28"/>
          <w:szCs w:val="28"/>
        </w:rPr>
      </w:pPr>
      <w:r w:rsidRPr="00423B4A">
        <w:rPr>
          <w:sz w:val="28"/>
          <w:szCs w:val="28"/>
        </w:rPr>
        <w:t xml:space="preserve">Извещение о проведении электронного аукциона размещено 29.12.2020 на Официальном сайте Единой информационной системы в сфере закупок </w:t>
      </w:r>
      <w:proofErr w:type="spellStart"/>
      <w:r w:rsidRPr="00423B4A">
        <w:rPr>
          <w:sz w:val="28"/>
          <w:szCs w:val="28"/>
        </w:rPr>
        <w:t>www</w:t>
      </w:r>
      <w:proofErr w:type="spellEnd"/>
      <w:r w:rsidRPr="00423B4A">
        <w:rPr>
          <w:sz w:val="28"/>
          <w:szCs w:val="28"/>
        </w:rPr>
        <w:t>.</w:t>
      </w:r>
      <w:proofErr w:type="spellStart"/>
      <w:r w:rsidRPr="00423B4A">
        <w:rPr>
          <w:sz w:val="28"/>
          <w:szCs w:val="28"/>
          <w:lang w:val="en-US"/>
        </w:rPr>
        <w:t>zakupki</w:t>
      </w:r>
      <w:proofErr w:type="spellEnd"/>
      <w:r w:rsidRPr="00423B4A">
        <w:rPr>
          <w:sz w:val="28"/>
          <w:szCs w:val="28"/>
        </w:rPr>
        <w:t>.</w:t>
      </w:r>
      <w:proofErr w:type="spellStart"/>
      <w:r w:rsidRPr="00423B4A">
        <w:rPr>
          <w:sz w:val="28"/>
          <w:szCs w:val="28"/>
          <w:lang w:val="en-US"/>
        </w:rPr>
        <w:t>gov</w:t>
      </w:r>
      <w:proofErr w:type="spellEnd"/>
      <w:r w:rsidRPr="00423B4A">
        <w:rPr>
          <w:sz w:val="28"/>
          <w:szCs w:val="28"/>
        </w:rPr>
        <w:t>.</w:t>
      </w:r>
      <w:proofErr w:type="spellStart"/>
      <w:r w:rsidRPr="00423B4A">
        <w:rPr>
          <w:sz w:val="28"/>
          <w:szCs w:val="28"/>
        </w:rPr>
        <w:t>ru</w:t>
      </w:r>
      <w:proofErr w:type="spellEnd"/>
      <w:r w:rsidRPr="00423B4A">
        <w:rPr>
          <w:sz w:val="28"/>
          <w:szCs w:val="28"/>
        </w:rPr>
        <w:t>, номер извещения 037220012532000007</w:t>
      </w:r>
      <w:r w:rsidR="00A833FD">
        <w:rPr>
          <w:sz w:val="28"/>
          <w:szCs w:val="28"/>
        </w:rPr>
        <w:t>8</w:t>
      </w:r>
      <w:r w:rsidRPr="00423B4A">
        <w:rPr>
          <w:sz w:val="28"/>
          <w:szCs w:val="28"/>
        </w:rPr>
        <w:t xml:space="preserve">. Начальная (максимальная) цена контракта – </w:t>
      </w:r>
      <w:r w:rsidR="00A833FD" w:rsidRPr="00A833FD">
        <w:rPr>
          <w:sz w:val="28"/>
          <w:szCs w:val="28"/>
        </w:rPr>
        <w:t>2 939 348,</w:t>
      </w:r>
      <w:r w:rsidR="00A833FD">
        <w:rPr>
          <w:sz w:val="28"/>
          <w:szCs w:val="28"/>
        </w:rPr>
        <w:t xml:space="preserve"> </w:t>
      </w:r>
      <w:r w:rsidR="00A833FD" w:rsidRPr="00A833FD">
        <w:rPr>
          <w:sz w:val="28"/>
          <w:szCs w:val="28"/>
        </w:rPr>
        <w:t>76</w:t>
      </w:r>
      <w:r w:rsidR="005D0D15">
        <w:rPr>
          <w:sz w:val="28"/>
          <w:szCs w:val="28"/>
        </w:rPr>
        <w:t xml:space="preserve"> </w:t>
      </w:r>
      <w:r w:rsidRPr="00423B4A">
        <w:rPr>
          <w:sz w:val="28"/>
          <w:szCs w:val="28"/>
        </w:rPr>
        <w:t>рублей.</w:t>
      </w:r>
    </w:p>
    <w:p w14:paraId="15F03D33" w14:textId="1656FC34"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w:t>
      </w:r>
      <w:r w:rsidR="005D0D15">
        <w:rPr>
          <w:sz w:val="28"/>
          <w:szCs w:val="28"/>
        </w:rPr>
        <w:t>допуске</w:t>
      </w:r>
      <w:r w:rsidRPr="00423B4A">
        <w:rPr>
          <w:sz w:val="28"/>
          <w:szCs w:val="28"/>
        </w:rPr>
        <w:t xml:space="preserve"> </w:t>
      </w:r>
      <w:r w:rsidR="005D0D15">
        <w:rPr>
          <w:sz w:val="28"/>
          <w:szCs w:val="28"/>
        </w:rPr>
        <w:t>заявки победителя</w:t>
      </w:r>
      <w:r w:rsidRPr="00423B4A">
        <w:rPr>
          <w:sz w:val="28"/>
          <w:szCs w:val="28"/>
        </w:rPr>
        <w:t xml:space="preserve">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w:t>
      </w:r>
      <w:proofErr w:type="spellStart"/>
      <w:r w:rsidRPr="00423B4A">
        <w:rPr>
          <w:sz w:val="28"/>
          <w:szCs w:val="28"/>
        </w:rPr>
        <w:t>непредоставления</w:t>
      </w:r>
      <w:proofErr w:type="spellEnd"/>
      <w:r w:rsidRPr="00423B4A">
        <w:rPr>
          <w:sz w:val="28"/>
          <w:szCs w:val="28"/>
        </w:rPr>
        <w:t xml:space="preserve">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ч.ч</w:t>
      </w:r>
      <w:proofErr w:type="spellEnd"/>
      <w:r w:rsidRPr="00423B4A">
        <w:rPr>
          <w:sz w:val="28"/>
          <w:szCs w:val="28"/>
        </w:rPr>
        <w:t>.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26C60C0" w14:textId="0FADC4CC" w:rsidR="00423B4A" w:rsidRPr="00423B4A" w:rsidRDefault="00423B4A" w:rsidP="005D0D15">
      <w:pPr>
        <w:autoSpaceDE w:val="0"/>
        <w:autoSpaceDN w:val="0"/>
        <w:adjustRightInd w:val="0"/>
        <w:ind w:firstLine="708"/>
        <w:jc w:val="both"/>
        <w:outlineLvl w:val="1"/>
        <w:rPr>
          <w:i/>
          <w:iCs/>
          <w:sz w:val="28"/>
          <w:szCs w:val="28"/>
        </w:rPr>
      </w:pPr>
      <w:r>
        <w:rPr>
          <w:sz w:val="28"/>
          <w:szCs w:val="28"/>
        </w:rPr>
        <w:t xml:space="preserve">Согласно </w:t>
      </w:r>
      <w:proofErr w:type="gramStart"/>
      <w:r>
        <w:rPr>
          <w:sz w:val="28"/>
          <w:szCs w:val="28"/>
        </w:rPr>
        <w:t xml:space="preserve">протоколу </w:t>
      </w:r>
      <w:r w:rsidRPr="00423B4A">
        <w:rPr>
          <w:sz w:val="28"/>
          <w:szCs w:val="28"/>
        </w:rPr>
        <w:t>рассмотрения заявок</w:t>
      </w:r>
      <w:proofErr w:type="gramEnd"/>
      <w:r w:rsidRPr="00423B4A">
        <w:rPr>
          <w:sz w:val="28"/>
          <w:szCs w:val="28"/>
        </w:rPr>
        <w:t xml:space="preserve"> на участие в электронном аукционе от 12.01.2021 №037220012532000007</w:t>
      </w:r>
      <w:r w:rsidR="00A833FD">
        <w:rPr>
          <w:sz w:val="28"/>
          <w:szCs w:val="28"/>
        </w:rPr>
        <w:t>8</w:t>
      </w:r>
      <w:r w:rsidRPr="00423B4A">
        <w:rPr>
          <w:sz w:val="28"/>
          <w:szCs w:val="28"/>
        </w:rPr>
        <w:t>-1</w:t>
      </w:r>
      <w:r w:rsidR="005D0D15">
        <w:rPr>
          <w:sz w:val="28"/>
          <w:szCs w:val="28"/>
        </w:rPr>
        <w:t xml:space="preserve"> Заявка участника № </w:t>
      </w:r>
      <w:r w:rsidR="00351FBE">
        <w:rPr>
          <w:sz w:val="28"/>
          <w:szCs w:val="28"/>
        </w:rPr>
        <w:t xml:space="preserve">34 </w:t>
      </w:r>
      <w:r w:rsidR="005D0D15">
        <w:rPr>
          <w:sz w:val="28"/>
          <w:szCs w:val="28"/>
        </w:rPr>
        <w:t>ООО «Исток-Сервис» была признана соответствующей требованиям документации об аукционе.</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2A4B00FC"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 xml:space="preserve">содержания первой части заявки </w:t>
      </w:r>
      <w:r w:rsidR="005D0D15">
        <w:rPr>
          <w:sz w:val="28"/>
          <w:szCs w:val="28"/>
        </w:rPr>
        <w:t>участника ООО «Исток-Сервис», а также анализа проекта контракта следует, что им не представлены сведения в отношении показателя «длина корпуса» товарной позиции № 40 «Диспенсер для туалетной бумаги тип 2».</w:t>
      </w:r>
    </w:p>
    <w:p w14:paraId="6D931EFE" w14:textId="25EE673A" w:rsid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sidR="005D0D15">
        <w:rPr>
          <w:sz w:val="28"/>
          <w:szCs w:val="28"/>
        </w:rPr>
        <w:t>участника</w:t>
      </w:r>
      <w:r w:rsidRPr="00423B4A">
        <w:rPr>
          <w:sz w:val="28"/>
          <w:szCs w:val="28"/>
        </w:rPr>
        <w:t xml:space="preserve"> требованиям документации об аукционе</w:t>
      </w:r>
      <w:r>
        <w:rPr>
          <w:sz w:val="28"/>
          <w:szCs w:val="28"/>
        </w:rPr>
        <w:t>,</w:t>
      </w:r>
      <w:r w:rsidRPr="00423B4A">
        <w:rPr>
          <w:sz w:val="28"/>
          <w:szCs w:val="28"/>
        </w:rPr>
        <w:t xml:space="preserve"> в связи с чем у аукционной комиссии </w:t>
      </w:r>
      <w:r w:rsidR="005D0D15">
        <w:rPr>
          <w:sz w:val="28"/>
          <w:szCs w:val="28"/>
        </w:rPr>
        <w:t>отсутствовали</w:t>
      </w:r>
      <w:r w:rsidRPr="00423B4A">
        <w:rPr>
          <w:sz w:val="28"/>
          <w:szCs w:val="28"/>
        </w:rPr>
        <w:t xml:space="preserve"> достаточные основания </w:t>
      </w:r>
      <w:r>
        <w:rPr>
          <w:sz w:val="28"/>
          <w:szCs w:val="28"/>
        </w:rPr>
        <w:t xml:space="preserve">для принятия решения </w:t>
      </w:r>
      <w:r w:rsidR="005D0D15">
        <w:rPr>
          <w:sz w:val="28"/>
          <w:szCs w:val="28"/>
        </w:rPr>
        <w:t>о допуске</w:t>
      </w:r>
      <w:r>
        <w:rPr>
          <w:sz w:val="28"/>
          <w:szCs w:val="28"/>
        </w:rPr>
        <w:t xml:space="preserve"> </w:t>
      </w:r>
      <w:r w:rsidRPr="00423B4A">
        <w:rPr>
          <w:sz w:val="28"/>
          <w:szCs w:val="28"/>
        </w:rPr>
        <w:t>к участию в аукционе</w:t>
      </w:r>
      <w:r>
        <w:rPr>
          <w:sz w:val="28"/>
          <w:szCs w:val="28"/>
        </w:rPr>
        <w:t>.</w:t>
      </w:r>
    </w:p>
    <w:p w14:paraId="45FAEDE4" w14:textId="6C73155B" w:rsidR="005D0D15" w:rsidRPr="00423B4A" w:rsidRDefault="005D0D15" w:rsidP="00423B4A">
      <w:pPr>
        <w:autoSpaceDE w:val="0"/>
        <w:autoSpaceDN w:val="0"/>
        <w:adjustRightInd w:val="0"/>
        <w:ind w:firstLine="708"/>
        <w:jc w:val="both"/>
        <w:outlineLvl w:val="1"/>
        <w:rPr>
          <w:sz w:val="28"/>
          <w:szCs w:val="28"/>
        </w:rPr>
      </w:pPr>
      <w:r>
        <w:rPr>
          <w:sz w:val="28"/>
          <w:szCs w:val="28"/>
        </w:rPr>
        <w:t>В действиях аукционной комиссии Заказчика установлено нарушение п. 2 ч. 4 ст. 67 Закона о контрактной системе, а доводы жалобы признаны обоснованными.</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5D0D15">
      <w:pPr>
        <w:autoSpaceDE w:val="0"/>
        <w:autoSpaceDN w:val="0"/>
        <w:adjustRightInd w:val="0"/>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30178CFC"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 xml:space="preserve">ООО «НПФ «Регулятор» </w:t>
      </w:r>
      <w:r w:rsidRPr="00423B4A">
        <w:rPr>
          <w:color w:val="000000"/>
          <w:sz w:val="28"/>
          <w:szCs w:val="28"/>
        </w:rPr>
        <w:t>обоснованной.</w:t>
      </w:r>
    </w:p>
    <w:p w14:paraId="25CF3BB9" w14:textId="0AF217B0"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w:t>
      </w:r>
      <w:r w:rsidR="005D0D15">
        <w:rPr>
          <w:color w:val="000000"/>
          <w:sz w:val="28"/>
          <w:szCs w:val="28"/>
        </w:rPr>
        <w:t xml:space="preserve"> аукционной комиссии</w:t>
      </w:r>
      <w:r>
        <w:rPr>
          <w:color w:val="000000"/>
          <w:sz w:val="28"/>
          <w:szCs w:val="28"/>
        </w:rPr>
        <w:t xml:space="preserve"> З</w:t>
      </w:r>
      <w:r w:rsidR="00423B4A" w:rsidRPr="00423B4A">
        <w:rPr>
          <w:color w:val="000000"/>
          <w:sz w:val="28"/>
          <w:szCs w:val="28"/>
        </w:rPr>
        <w:t xml:space="preserve">аказчика </w:t>
      </w:r>
      <w:r w:rsidR="005D0D15">
        <w:rPr>
          <w:color w:val="000000"/>
          <w:sz w:val="28"/>
          <w:szCs w:val="28"/>
        </w:rPr>
        <w:t xml:space="preserve">нарушение п. 2 ч. 4 ст. 67 </w:t>
      </w:r>
      <w:r w:rsidR="00423B4A" w:rsidRPr="00423B4A">
        <w:rPr>
          <w:color w:val="000000"/>
          <w:sz w:val="28"/>
          <w:szCs w:val="28"/>
        </w:rPr>
        <w:t>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88862" w14:textId="77777777" w:rsidR="000664AD" w:rsidRDefault="000664AD">
      <w:r>
        <w:separator/>
      </w:r>
    </w:p>
  </w:endnote>
  <w:endnote w:type="continuationSeparator" w:id="0">
    <w:p w14:paraId="05B1E722" w14:textId="77777777" w:rsidR="000664AD" w:rsidRDefault="00066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77AF27" w14:textId="77777777" w:rsidR="000664AD" w:rsidRDefault="000664AD">
      <w:r>
        <w:separator/>
      </w:r>
    </w:p>
  </w:footnote>
  <w:footnote w:type="continuationSeparator" w:id="0">
    <w:p w14:paraId="7BF9ABB8" w14:textId="77777777" w:rsidR="000664AD" w:rsidRDefault="00066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AA113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68BE6A0A"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A113C">
      <w:rPr>
        <w:rStyle w:val="a5"/>
        <w:noProof/>
      </w:rPr>
      <w:t>2</w:t>
    </w:r>
    <w:r>
      <w:rPr>
        <w:rStyle w:val="a5"/>
      </w:rPr>
      <w:fldChar w:fldCharType="end"/>
    </w:r>
  </w:p>
  <w:p w14:paraId="35815129" w14:textId="77777777" w:rsidR="00590413" w:rsidRDefault="00AA113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0664AD"/>
    <w:rsid w:val="001109A3"/>
    <w:rsid w:val="00180B53"/>
    <w:rsid w:val="001976B7"/>
    <w:rsid w:val="002A0BCA"/>
    <w:rsid w:val="00351FBE"/>
    <w:rsid w:val="003B0F6F"/>
    <w:rsid w:val="00423B4A"/>
    <w:rsid w:val="00560617"/>
    <w:rsid w:val="005D0D15"/>
    <w:rsid w:val="006D33F8"/>
    <w:rsid w:val="0091439D"/>
    <w:rsid w:val="0094022B"/>
    <w:rsid w:val="009D3EA5"/>
    <w:rsid w:val="00A833FD"/>
    <w:rsid w:val="00AA113C"/>
    <w:rsid w:val="00BC0150"/>
    <w:rsid w:val="00D05FB3"/>
    <w:rsid w:val="00D626FF"/>
    <w:rsid w:val="00D97025"/>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1614</Words>
  <Characters>9202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Алыбин Юрий Александрович</cp:lastModifiedBy>
  <cp:revision>5</cp:revision>
  <cp:lastPrinted>2021-01-26T14:23:00Z</cp:lastPrinted>
  <dcterms:created xsi:type="dcterms:W3CDTF">2021-02-07T16:34:00Z</dcterms:created>
  <dcterms:modified xsi:type="dcterms:W3CDTF">2021-02-08T16:19:00Z</dcterms:modified>
</cp:coreProperties>
</file>