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>Директору</w:t>
      </w:r>
    </w:p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>ГКУ НСО «</w:t>
      </w:r>
      <w:proofErr w:type="spellStart"/>
      <w:r w:rsidRPr="00870623">
        <w:rPr>
          <w:sz w:val="24"/>
        </w:rPr>
        <w:t>УКСис</w:t>
      </w:r>
      <w:proofErr w:type="spellEnd"/>
      <w:r w:rsidRPr="00870623">
        <w:rPr>
          <w:sz w:val="24"/>
        </w:rPr>
        <w:t>»</w:t>
      </w:r>
    </w:p>
    <w:p w:rsidR="008C7624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 xml:space="preserve">Литвинову А.Ю. </w:t>
      </w:r>
    </w:p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>а/я 275,</w:t>
      </w:r>
    </w:p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 xml:space="preserve">г. Новосибирск, 630005, </w:t>
      </w:r>
    </w:p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>Телефон: 7 (383) 2387272, доп. 6042,</w:t>
      </w:r>
    </w:p>
    <w:p w:rsidR="00EF157D" w:rsidRPr="00870623" w:rsidRDefault="00EF157D" w:rsidP="00EF157D">
      <w:pPr>
        <w:pStyle w:val="23"/>
        <w:shd w:val="clear" w:color="auto" w:fill="auto"/>
        <w:spacing w:after="0" w:line="240" w:lineRule="auto"/>
        <w:ind w:left="5670"/>
        <w:rPr>
          <w:b w:val="0"/>
          <w:sz w:val="24"/>
        </w:rPr>
      </w:pPr>
      <w:proofErr w:type="spellStart"/>
      <w:r w:rsidRPr="00870623">
        <w:rPr>
          <w:rStyle w:val="24"/>
          <w:color w:val="auto"/>
          <w:sz w:val="24"/>
        </w:rPr>
        <w:t>Email</w:t>
      </w:r>
      <w:proofErr w:type="spellEnd"/>
      <w:r w:rsidRPr="00870623">
        <w:rPr>
          <w:rStyle w:val="24"/>
          <w:color w:val="auto"/>
          <w:sz w:val="24"/>
        </w:rPr>
        <w:t xml:space="preserve">: </w:t>
      </w:r>
      <w:hyperlink r:id="rId7" w:history="1">
        <w:r w:rsidRPr="00870623">
          <w:rPr>
            <w:rStyle w:val="a3"/>
            <w:b w:val="0"/>
            <w:color w:val="auto"/>
            <w:sz w:val="24"/>
            <w:u w:val="none"/>
            <w:lang w:val="en-US"/>
          </w:rPr>
          <w:t>uksis</w:t>
        </w:r>
        <w:r w:rsidRPr="00870623">
          <w:rPr>
            <w:rStyle w:val="a3"/>
            <w:b w:val="0"/>
            <w:color w:val="auto"/>
            <w:sz w:val="24"/>
            <w:u w:val="none"/>
          </w:rPr>
          <w:t>@</w:t>
        </w:r>
        <w:r w:rsidRPr="00870623">
          <w:rPr>
            <w:rStyle w:val="a3"/>
            <w:b w:val="0"/>
            <w:color w:val="auto"/>
            <w:sz w:val="24"/>
            <w:u w:val="none"/>
            <w:lang w:val="en-US"/>
          </w:rPr>
          <w:t>zakaznso</w:t>
        </w:r>
        <w:r w:rsidRPr="00870623">
          <w:rPr>
            <w:rStyle w:val="a3"/>
            <w:b w:val="0"/>
            <w:color w:val="auto"/>
            <w:sz w:val="24"/>
            <w:u w:val="none"/>
          </w:rPr>
          <w:t>.</w:t>
        </w:r>
        <w:proofErr w:type="spellStart"/>
        <w:r w:rsidRPr="00870623">
          <w:rPr>
            <w:rStyle w:val="a3"/>
            <w:b w:val="0"/>
            <w:color w:val="auto"/>
            <w:sz w:val="24"/>
            <w:u w:val="none"/>
            <w:lang w:val="en-US"/>
          </w:rPr>
          <w:t>ru</w:t>
        </w:r>
        <w:proofErr w:type="spellEnd"/>
      </w:hyperlink>
    </w:p>
    <w:p w:rsidR="00EF157D" w:rsidRPr="00870623" w:rsidRDefault="00EF157D" w:rsidP="00EF157D">
      <w:pPr>
        <w:pStyle w:val="23"/>
        <w:shd w:val="clear" w:color="auto" w:fill="auto"/>
        <w:spacing w:after="0" w:line="240" w:lineRule="auto"/>
        <w:ind w:left="5670"/>
        <w:rPr>
          <w:b w:val="0"/>
          <w:sz w:val="24"/>
        </w:rPr>
      </w:pPr>
    </w:p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>Главе</w:t>
      </w:r>
    </w:p>
    <w:p w:rsidR="008C7624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 xml:space="preserve">администрации </w:t>
      </w:r>
      <w:proofErr w:type="spellStart"/>
      <w:r w:rsidRPr="00870623">
        <w:rPr>
          <w:sz w:val="24"/>
        </w:rPr>
        <w:t>р.п</w:t>
      </w:r>
      <w:proofErr w:type="spellEnd"/>
      <w:r w:rsidRPr="00870623">
        <w:rPr>
          <w:sz w:val="24"/>
        </w:rPr>
        <w:t xml:space="preserve">. Маслянино </w:t>
      </w:r>
      <w:proofErr w:type="spellStart"/>
      <w:r w:rsidRPr="00870623">
        <w:rPr>
          <w:sz w:val="24"/>
        </w:rPr>
        <w:t>Маслянинского</w:t>
      </w:r>
      <w:proofErr w:type="spellEnd"/>
      <w:r w:rsidRPr="00870623">
        <w:rPr>
          <w:sz w:val="24"/>
        </w:rPr>
        <w:t xml:space="preserve"> р-на Новосибирской области </w:t>
      </w:r>
    </w:p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>Рахманову М. А.</w:t>
      </w:r>
    </w:p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>633564, обл. Новосибирская, р-н</w:t>
      </w:r>
    </w:p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proofErr w:type="spellStart"/>
      <w:r w:rsidRPr="00870623">
        <w:rPr>
          <w:sz w:val="24"/>
        </w:rPr>
        <w:t>Маслянинский</w:t>
      </w:r>
      <w:proofErr w:type="spellEnd"/>
      <w:r w:rsidRPr="00870623">
        <w:rPr>
          <w:sz w:val="24"/>
        </w:rPr>
        <w:t>,</w:t>
      </w:r>
    </w:p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proofErr w:type="spellStart"/>
      <w:r w:rsidRPr="00870623">
        <w:rPr>
          <w:sz w:val="24"/>
        </w:rPr>
        <w:t>р.п</w:t>
      </w:r>
      <w:proofErr w:type="spellEnd"/>
      <w:r w:rsidRPr="00870623">
        <w:rPr>
          <w:sz w:val="24"/>
        </w:rPr>
        <w:t>. Маслянино, д. 46,</w:t>
      </w:r>
    </w:p>
    <w:p w:rsidR="00EF157D" w:rsidRPr="00F84C1B" w:rsidRDefault="00EF157D" w:rsidP="00EF157D">
      <w:pPr>
        <w:pStyle w:val="21"/>
        <w:shd w:val="clear" w:color="auto" w:fill="auto"/>
        <w:spacing w:line="240" w:lineRule="auto"/>
        <w:ind w:left="5670"/>
        <w:rPr>
          <w:rStyle w:val="a5"/>
          <w:b w:val="0"/>
          <w:sz w:val="24"/>
        </w:rPr>
      </w:pPr>
      <w:r w:rsidRPr="00870623">
        <w:rPr>
          <w:sz w:val="24"/>
          <w:lang w:val="en-US"/>
        </w:rPr>
        <w:t>Email</w:t>
      </w:r>
      <w:r w:rsidRPr="00F84C1B">
        <w:rPr>
          <w:sz w:val="24"/>
        </w:rPr>
        <w:t xml:space="preserve">: </w:t>
      </w:r>
      <w:hyperlink r:id="rId8" w:history="1">
        <w:r w:rsidRPr="00870623">
          <w:rPr>
            <w:rStyle w:val="a3"/>
            <w:color w:val="auto"/>
            <w:sz w:val="24"/>
            <w:u w:val="none"/>
            <w:lang w:val="en-US"/>
          </w:rPr>
          <w:t>posadm</w:t>
        </w:r>
        <w:r w:rsidRPr="00F84C1B">
          <w:rPr>
            <w:rStyle w:val="a3"/>
            <w:color w:val="auto"/>
            <w:sz w:val="24"/>
            <w:u w:val="none"/>
          </w:rPr>
          <w:t>_</w:t>
        </w:r>
        <w:r w:rsidRPr="00870623">
          <w:rPr>
            <w:rStyle w:val="a3"/>
            <w:color w:val="auto"/>
            <w:sz w:val="24"/>
            <w:u w:val="none"/>
            <w:lang w:val="en-US"/>
          </w:rPr>
          <w:t>msl</w:t>
        </w:r>
        <w:r w:rsidRPr="00F84C1B">
          <w:rPr>
            <w:rStyle w:val="a3"/>
            <w:color w:val="auto"/>
            <w:sz w:val="24"/>
            <w:u w:val="none"/>
          </w:rPr>
          <w:t>@</w:t>
        </w:r>
        <w:r w:rsidRPr="00870623">
          <w:rPr>
            <w:rStyle w:val="a3"/>
            <w:color w:val="auto"/>
            <w:sz w:val="24"/>
            <w:u w:val="none"/>
            <w:lang w:val="en-US"/>
          </w:rPr>
          <w:t>ngs</w:t>
        </w:r>
        <w:r w:rsidRPr="00F84C1B">
          <w:rPr>
            <w:rStyle w:val="a3"/>
            <w:color w:val="auto"/>
            <w:sz w:val="24"/>
            <w:u w:val="none"/>
          </w:rPr>
          <w:t>.</w:t>
        </w:r>
        <w:proofErr w:type="spellStart"/>
        <w:r w:rsidRPr="00870623">
          <w:rPr>
            <w:rStyle w:val="a3"/>
            <w:color w:val="auto"/>
            <w:sz w:val="24"/>
            <w:u w:val="none"/>
            <w:lang w:val="en-US"/>
          </w:rPr>
          <w:t>ru</w:t>
        </w:r>
        <w:proofErr w:type="spellEnd"/>
      </w:hyperlink>
      <w:r w:rsidRPr="00F84C1B">
        <w:rPr>
          <w:rStyle w:val="a5"/>
          <w:sz w:val="24"/>
        </w:rPr>
        <w:t xml:space="preserve"> </w:t>
      </w:r>
    </w:p>
    <w:p w:rsidR="00EF157D" w:rsidRPr="00F84C1B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>Тел</w:t>
      </w:r>
      <w:r w:rsidRPr="00F84C1B">
        <w:rPr>
          <w:sz w:val="24"/>
        </w:rPr>
        <w:t>.: 7(383-47) 22-773</w:t>
      </w:r>
    </w:p>
    <w:p w:rsidR="00EF157D" w:rsidRPr="00F84C1B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</w:p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>Директору</w:t>
      </w:r>
    </w:p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>ООО «ТГС»</w:t>
      </w:r>
    </w:p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>Токареву Д. А.</w:t>
      </w:r>
    </w:p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>ул. Ватутина, д. 38, оф. 25,</w:t>
      </w:r>
    </w:p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>г. Новосибирск, 630024,</w:t>
      </w:r>
    </w:p>
    <w:p w:rsidR="00EF157D" w:rsidRPr="00870623" w:rsidRDefault="00EF157D" w:rsidP="00EF157D">
      <w:pPr>
        <w:pStyle w:val="10"/>
        <w:keepNext/>
        <w:keepLines/>
        <w:shd w:val="clear" w:color="auto" w:fill="auto"/>
        <w:spacing w:after="0" w:line="240" w:lineRule="auto"/>
        <w:ind w:left="5670"/>
        <w:rPr>
          <w:b w:val="0"/>
          <w:sz w:val="24"/>
          <w:lang w:val="ru-RU"/>
        </w:rPr>
      </w:pPr>
      <w:bookmarkStart w:id="0" w:name="bookmark0"/>
      <w:r w:rsidRPr="00870623">
        <w:rPr>
          <w:rStyle w:val="11"/>
          <w:sz w:val="24"/>
        </w:rPr>
        <w:t>Email</w:t>
      </w:r>
      <w:r w:rsidRPr="00870623">
        <w:rPr>
          <w:rStyle w:val="11"/>
          <w:sz w:val="24"/>
          <w:lang w:val="ru-RU"/>
        </w:rPr>
        <w:t xml:space="preserve">: </w:t>
      </w:r>
      <w:hyperlink r:id="rId9" w:history="1">
        <w:r w:rsidRPr="00870623">
          <w:rPr>
            <w:rStyle w:val="a3"/>
            <w:b w:val="0"/>
            <w:color w:val="auto"/>
            <w:sz w:val="24"/>
            <w:u w:val="none"/>
          </w:rPr>
          <w:t>dimatokmsl</w:t>
        </w:r>
        <w:r w:rsidRPr="00870623">
          <w:rPr>
            <w:rStyle w:val="a3"/>
            <w:b w:val="0"/>
            <w:color w:val="auto"/>
            <w:sz w:val="24"/>
            <w:u w:val="none"/>
            <w:lang w:val="ru-RU"/>
          </w:rPr>
          <w:t>@</w:t>
        </w:r>
        <w:r w:rsidRPr="00870623">
          <w:rPr>
            <w:rStyle w:val="a3"/>
            <w:b w:val="0"/>
            <w:color w:val="auto"/>
            <w:sz w:val="24"/>
            <w:u w:val="none"/>
          </w:rPr>
          <w:t>mail</w:t>
        </w:r>
        <w:r w:rsidRPr="00870623">
          <w:rPr>
            <w:rStyle w:val="a3"/>
            <w:b w:val="0"/>
            <w:color w:val="auto"/>
            <w:sz w:val="24"/>
            <w:u w:val="none"/>
            <w:lang w:val="ru-RU"/>
          </w:rPr>
          <w:t>.</w:t>
        </w:r>
        <w:proofErr w:type="spellStart"/>
        <w:r w:rsidRPr="00870623">
          <w:rPr>
            <w:rStyle w:val="a3"/>
            <w:b w:val="0"/>
            <w:color w:val="auto"/>
            <w:sz w:val="24"/>
            <w:u w:val="none"/>
          </w:rPr>
          <w:t>ru</w:t>
        </w:r>
        <w:bookmarkEnd w:id="0"/>
        <w:proofErr w:type="spellEnd"/>
      </w:hyperlink>
    </w:p>
    <w:p w:rsidR="00EF157D" w:rsidRPr="00870623" w:rsidRDefault="00EF157D" w:rsidP="00EF157D">
      <w:pPr>
        <w:pStyle w:val="10"/>
        <w:keepNext/>
        <w:keepLines/>
        <w:shd w:val="clear" w:color="auto" w:fill="auto"/>
        <w:spacing w:after="0" w:line="240" w:lineRule="auto"/>
        <w:ind w:left="5670"/>
        <w:rPr>
          <w:b w:val="0"/>
          <w:sz w:val="24"/>
          <w:lang w:val="ru-RU"/>
        </w:rPr>
      </w:pPr>
    </w:p>
    <w:p w:rsidR="00EF157D" w:rsidRPr="00870623" w:rsidRDefault="00EF157D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r w:rsidRPr="00870623">
        <w:rPr>
          <w:sz w:val="24"/>
        </w:rPr>
        <w:t>ООО «РТС-тендер»</w:t>
      </w:r>
    </w:p>
    <w:p w:rsidR="00EF157D" w:rsidRPr="00870623" w:rsidRDefault="008D3BDF" w:rsidP="00EF157D">
      <w:pPr>
        <w:pStyle w:val="21"/>
        <w:shd w:val="clear" w:color="auto" w:fill="auto"/>
        <w:spacing w:line="240" w:lineRule="auto"/>
        <w:ind w:left="5670"/>
        <w:rPr>
          <w:sz w:val="24"/>
        </w:rPr>
      </w:pPr>
      <w:hyperlink r:id="rId10" w:history="1">
        <w:r w:rsidR="00EF157D" w:rsidRPr="00870623">
          <w:rPr>
            <w:rStyle w:val="a3"/>
            <w:color w:val="auto"/>
            <w:sz w:val="24"/>
            <w:u w:val="none"/>
            <w:lang w:val="en-US"/>
          </w:rPr>
          <w:t>ko</w:t>
        </w:r>
        <w:r w:rsidR="00EF157D" w:rsidRPr="00870623">
          <w:rPr>
            <w:rStyle w:val="a3"/>
            <w:color w:val="auto"/>
            <w:sz w:val="24"/>
            <w:u w:val="none"/>
          </w:rPr>
          <w:t>@</w:t>
        </w:r>
        <w:r w:rsidR="00EF157D" w:rsidRPr="00870623">
          <w:rPr>
            <w:rStyle w:val="a3"/>
            <w:color w:val="auto"/>
            <w:sz w:val="24"/>
            <w:u w:val="none"/>
            <w:lang w:val="en-US"/>
          </w:rPr>
          <w:t>rts</w:t>
        </w:r>
        <w:r w:rsidR="00EF157D" w:rsidRPr="00870623">
          <w:rPr>
            <w:rStyle w:val="a3"/>
            <w:color w:val="auto"/>
            <w:sz w:val="24"/>
            <w:u w:val="none"/>
          </w:rPr>
          <w:t>-</w:t>
        </w:r>
        <w:r w:rsidR="00EF157D" w:rsidRPr="00870623">
          <w:rPr>
            <w:rStyle w:val="a3"/>
            <w:color w:val="auto"/>
            <w:sz w:val="24"/>
            <w:u w:val="none"/>
            <w:lang w:val="en-US"/>
          </w:rPr>
          <w:t>tender</w:t>
        </w:r>
        <w:r w:rsidR="00EF157D" w:rsidRPr="00870623">
          <w:rPr>
            <w:rStyle w:val="a3"/>
            <w:color w:val="auto"/>
            <w:sz w:val="24"/>
            <w:u w:val="none"/>
          </w:rPr>
          <w:t>.</w:t>
        </w:r>
        <w:proofErr w:type="spellStart"/>
        <w:r w:rsidR="00EF157D" w:rsidRPr="00870623">
          <w:rPr>
            <w:rStyle w:val="a3"/>
            <w:color w:val="auto"/>
            <w:sz w:val="24"/>
            <w:u w:val="none"/>
            <w:lang w:val="en-US"/>
          </w:rPr>
          <w:t>ru</w:t>
        </w:r>
        <w:proofErr w:type="spellEnd"/>
      </w:hyperlink>
    </w:p>
    <w:p w:rsidR="00AC4B12" w:rsidRDefault="00AC4B12"/>
    <w:p w:rsidR="00EF157D" w:rsidRPr="00223B1E" w:rsidRDefault="00EF157D" w:rsidP="00EF15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DADADA"/>
        </w:rPr>
      </w:pPr>
      <w:r w:rsidRPr="00E62345">
        <w:rPr>
          <w:rFonts w:ascii="Times New Roman" w:hAnsi="Times New Roman" w:cs="Times New Roman"/>
          <w:b/>
          <w:sz w:val="24"/>
          <w:szCs w:val="24"/>
        </w:rPr>
        <w:t>РЕШЕНИЕ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№ 054/06/</w:t>
      </w:r>
      <w:r w:rsidR="00511694">
        <w:rPr>
          <w:rFonts w:ascii="Times New Roman" w:hAnsi="Times New Roman" w:cs="Times New Roman"/>
          <w:b/>
          <w:sz w:val="24"/>
          <w:szCs w:val="24"/>
        </w:rPr>
        <w:t>54.7</w:t>
      </w:r>
      <w:r w:rsidRPr="00223B1E">
        <w:rPr>
          <w:rFonts w:ascii="Times New Roman" w:hAnsi="Times New Roman" w:cs="Times New Roman"/>
          <w:b/>
          <w:sz w:val="24"/>
          <w:szCs w:val="24"/>
        </w:rPr>
        <w:t>-</w:t>
      </w:r>
      <w:r w:rsidR="00C81696">
        <w:rPr>
          <w:rFonts w:ascii="Times New Roman" w:hAnsi="Times New Roman" w:cs="Times New Roman"/>
          <w:b/>
          <w:sz w:val="24"/>
          <w:szCs w:val="24"/>
        </w:rPr>
        <w:t>176</w:t>
      </w:r>
      <w:r w:rsidRPr="00223B1E">
        <w:rPr>
          <w:rFonts w:ascii="Times New Roman" w:hAnsi="Times New Roman" w:cs="Times New Roman"/>
          <w:b/>
          <w:sz w:val="24"/>
          <w:szCs w:val="24"/>
        </w:rPr>
        <w:t>/2020</w:t>
      </w:r>
    </w:p>
    <w:p w:rsidR="00EF157D" w:rsidRPr="00E62345" w:rsidRDefault="00511694" w:rsidP="00EF15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</w:t>
      </w:r>
      <w:r w:rsidR="00EF15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февраля</w:t>
      </w:r>
      <w:r w:rsidR="00EF157D">
        <w:rPr>
          <w:rFonts w:ascii="Times New Roman" w:hAnsi="Times New Roman" w:cs="Times New Roman"/>
          <w:sz w:val="24"/>
          <w:szCs w:val="24"/>
        </w:rPr>
        <w:t xml:space="preserve"> 2021 года</w:t>
      </w:r>
      <w:r w:rsidR="00EF157D">
        <w:rPr>
          <w:rFonts w:ascii="Times New Roman" w:hAnsi="Times New Roman" w:cs="Times New Roman"/>
          <w:sz w:val="24"/>
          <w:szCs w:val="24"/>
        </w:rPr>
        <w:tab/>
      </w:r>
      <w:r w:rsidR="00EF157D">
        <w:rPr>
          <w:rFonts w:ascii="Times New Roman" w:hAnsi="Times New Roman" w:cs="Times New Roman"/>
          <w:sz w:val="24"/>
          <w:szCs w:val="24"/>
        </w:rPr>
        <w:tab/>
      </w:r>
      <w:r w:rsidR="00EF157D">
        <w:rPr>
          <w:rFonts w:ascii="Times New Roman" w:hAnsi="Times New Roman" w:cs="Times New Roman"/>
          <w:sz w:val="24"/>
          <w:szCs w:val="24"/>
        </w:rPr>
        <w:tab/>
      </w:r>
      <w:r w:rsidR="00EF157D">
        <w:rPr>
          <w:rFonts w:ascii="Times New Roman" w:hAnsi="Times New Roman" w:cs="Times New Roman"/>
          <w:sz w:val="24"/>
          <w:szCs w:val="24"/>
        </w:rPr>
        <w:tab/>
      </w:r>
      <w:r w:rsidR="00EF157D">
        <w:rPr>
          <w:rFonts w:ascii="Times New Roman" w:hAnsi="Times New Roman" w:cs="Times New Roman"/>
          <w:sz w:val="24"/>
          <w:szCs w:val="24"/>
        </w:rPr>
        <w:tab/>
      </w:r>
      <w:r w:rsidR="00EF157D">
        <w:rPr>
          <w:rFonts w:ascii="Times New Roman" w:hAnsi="Times New Roman" w:cs="Times New Roman"/>
          <w:sz w:val="24"/>
          <w:szCs w:val="24"/>
        </w:rPr>
        <w:tab/>
      </w:r>
      <w:r w:rsidR="00EF157D">
        <w:rPr>
          <w:rFonts w:ascii="Times New Roman" w:hAnsi="Times New Roman" w:cs="Times New Roman"/>
          <w:sz w:val="24"/>
          <w:szCs w:val="24"/>
        </w:rPr>
        <w:tab/>
      </w:r>
      <w:r w:rsidR="00EF157D">
        <w:rPr>
          <w:rFonts w:ascii="Times New Roman" w:hAnsi="Times New Roman" w:cs="Times New Roman"/>
          <w:sz w:val="24"/>
          <w:szCs w:val="24"/>
        </w:rPr>
        <w:tab/>
      </w:r>
      <w:r w:rsidR="00EF157D" w:rsidRPr="00E62345">
        <w:rPr>
          <w:rFonts w:ascii="Times New Roman" w:hAnsi="Times New Roman" w:cs="Times New Roman"/>
          <w:sz w:val="24"/>
          <w:szCs w:val="24"/>
        </w:rPr>
        <w:t>г. Новосибирск</w:t>
      </w:r>
    </w:p>
    <w:p w:rsidR="00EF157D" w:rsidRPr="00E62345" w:rsidRDefault="00EF157D" w:rsidP="00EF157D">
      <w:pPr>
        <w:tabs>
          <w:tab w:val="left" w:pos="1290"/>
        </w:tabs>
        <w:spacing w:after="0" w:line="240" w:lineRule="auto"/>
        <w:ind w:firstLine="374"/>
        <w:jc w:val="both"/>
        <w:rPr>
          <w:rFonts w:ascii="Times New Roman" w:hAnsi="Times New Roman" w:cs="Times New Roman"/>
          <w:sz w:val="24"/>
          <w:szCs w:val="24"/>
        </w:rPr>
      </w:pPr>
      <w:r w:rsidRPr="00E62345">
        <w:rPr>
          <w:rFonts w:ascii="Times New Roman" w:hAnsi="Times New Roman" w:cs="Times New Roman"/>
          <w:sz w:val="24"/>
          <w:szCs w:val="24"/>
        </w:rPr>
        <w:tab/>
      </w:r>
    </w:p>
    <w:p w:rsidR="00EF157D" w:rsidRPr="00E62345" w:rsidRDefault="00EF157D" w:rsidP="00EF157D">
      <w:pPr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E62345">
        <w:rPr>
          <w:rFonts w:ascii="Times New Roman" w:hAnsi="Times New Roman" w:cs="Times New Roman"/>
          <w:sz w:val="24"/>
          <w:szCs w:val="24"/>
        </w:rP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31572" w:type="dxa"/>
        <w:tblLook w:val="01E0" w:firstRow="1" w:lastRow="1" w:firstColumn="1" w:lastColumn="1" w:noHBand="0" w:noVBand="0"/>
      </w:tblPr>
      <w:tblGrid>
        <w:gridCol w:w="2313"/>
        <w:gridCol w:w="7043"/>
        <w:gridCol w:w="3957"/>
        <w:gridCol w:w="54"/>
        <w:gridCol w:w="3903"/>
        <w:gridCol w:w="7151"/>
        <w:gridCol w:w="7151"/>
      </w:tblGrid>
      <w:tr w:rsidR="00EF157D" w:rsidRPr="00E62345" w:rsidTr="00FE757E">
        <w:trPr>
          <w:trHeight w:val="397"/>
        </w:trPr>
        <w:tc>
          <w:tcPr>
            <w:tcW w:w="2313" w:type="dxa"/>
            <w:hideMark/>
          </w:tcPr>
          <w:p w:rsidR="00EF157D" w:rsidRPr="00807822" w:rsidRDefault="00EF157D" w:rsidP="00FE757E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Швалов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7043" w:type="dxa"/>
          </w:tcPr>
          <w:p w:rsidR="00EF157D" w:rsidRPr="00807822" w:rsidRDefault="00EF157D" w:rsidP="00FE757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 xml:space="preserve">- зам.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руководителя управления, п</w:t>
            </w: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Комиссии;</w:t>
            </w:r>
          </w:p>
        </w:tc>
        <w:tc>
          <w:tcPr>
            <w:tcW w:w="4011" w:type="dxa"/>
            <w:gridSpan w:val="2"/>
          </w:tcPr>
          <w:p w:rsidR="00EF157D" w:rsidRPr="00807822" w:rsidRDefault="00EF157D" w:rsidP="00FE757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3" w:type="dxa"/>
          </w:tcPr>
          <w:p w:rsidR="00EF157D" w:rsidRPr="00807822" w:rsidRDefault="00EF157D" w:rsidP="00FE757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1" w:type="dxa"/>
          </w:tcPr>
          <w:p w:rsidR="00EF157D" w:rsidRPr="00807822" w:rsidRDefault="00EF157D" w:rsidP="00FE757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1" w:type="dxa"/>
          </w:tcPr>
          <w:p w:rsidR="00EF157D" w:rsidRPr="00807822" w:rsidRDefault="00EF157D" w:rsidP="00FE757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57D" w:rsidRPr="002B660D" w:rsidTr="00FE757E">
        <w:tc>
          <w:tcPr>
            <w:tcW w:w="2313" w:type="dxa"/>
            <w:hideMark/>
          </w:tcPr>
          <w:p w:rsidR="00EF157D" w:rsidRPr="002B660D" w:rsidRDefault="00EF157D" w:rsidP="00FE757E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660D">
              <w:rPr>
                <w:rFonts w:ascii="Times New Roman" w:hAnsi="Times New Roman" w:cs="Times New Roman"/>
                <w:sz w:val="24"/>
                <w:szCs w:val="24"/>
              </w:rPr>
              <w:t>Студеникин</w:t>
            </w:r>
            <w:proofErr w:type="spellEnd"/>
            <w:r w:rsidRPr="002B660D">
              <w:rPr>
                <w:rFonts w:ascii="Times New Roman" w:hAnsi="Times New Roman" w:cs="Times New Roman"/>
                <w:sz w:val="24"/>
                <w:szCs w:val="24"/>
              </w:rPr>
              <w:t xml:space="preserve"> Д.Е.</w:t>
            </w:r>
          </w:p>
        </w:tc>
        <w:tc>
          <w:tcPr>
            <w:tcW w:w="7043" w:type="dxa"/>
            <w:hideMark/>
          </w:tcPr>
          <w:p w:rsidR="00EF157D" w:rsidRPr="002B660D" w:rsidRDefault="00EF157D" w:rsidP="00FE757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660D">
              <w:rPr>
                <w:rFonts w:ascii="Times New Roman" w:hAnsi="Times New Roman" w:cs="Times New Roman"/>
                <w:sz w:val="24"/>
                <w:szCs w:val="24"/>
              </w:rPr>
              <w:t>- главный специалист-эксперт отдела контроля закупок, член Комиссии;</w:t>
            </w:r>
          </w:p>
        </w:tc>
        <w:tc>
          <w:tcPr>
            <w:tcW w:w="3957" w:type="dxa"/>
          </w:tcPr>
          <w:p w:rsidR="00EF157D" w:rsidRPr="002B660D" w:rsidRDefault="00EF157D" w:rsidP="00FE757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7" w:type="dxa"/>
            <w:gridSpan w:val="2"/>
          </w:tcPr>
          <w:p w:rsidR="00EF157D" w:rsidRPr="002B660D" w:rsidRDefault="00EF157D" w:rsidP="00FE757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1" w:type="dxa"/>
          </w:tcPr>
          <w:p w:rsidR="00EF157D" w:rsidRPr="002B660D" w:rsidRDefault="00EF157D" w:rsidP="00FE757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1" w:type="dxa"/>
          </w:tcPr>
          <w:p w:rsidR="00EF157D" w:rsidRPr="002B660D" w:rsidRDefault="00EF157D" w:rsidP="00FE757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57D" w:rsidRPr="00E62345" w:rsidTr="00FE757E">
        <w:trPr>
          <w:trHeight w:val="337"/>
        </w:trPr>
        <w:tc>
          <w:tcPr>
            <w:tcW w:w="2313" w:type="dxa"/>
            <w:hideMark/>
          </w:tcPr>
          <w:p w:rsidR="00EF157D" w:rsidRPr="00807822" w:rsidRDefault="00EF157D" w:rsidP="00FE757E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>Можейкин М.А.</w:t>
            </w:r>
          </w:p>
        </w:tc>
        <w:tc>
          <w:tcPr>
            <w:tcW w:w="7043" w:type="dxa"/>
            <w:hideMark/>
          </w:tcPr>
          <w:p w:rsidR="00EF157D" w:rsidRPr="00807822" w:rsidRDefault="00EF157D" w:rsidP="00FE757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>- специалист-эксперт отдела контроля закупок, член Комиссии;</w:t>
            </w:r>
          </w:p>
        </w:tc>
        <w:tc>
          <w:tcPr>
            <w:tcW w:w="3957" w:type="dxa"/>
          </w:tcPr>
          <w:p w:rsidR="00EF157D" w:rsidRPr="00807822" w:rsidRDefault="00EF157D" w:rsidP="00FE757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7" w:type="dxa"/>
            <w:gridSpan w:val="2"/>
          </w:tcPr>
          <w:p w:rsidR="00EF157D" w:rsidRPr="00807822" w:rsidRDefault="00EF157D" w:rsidP="00FE757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1" w:type="dxa"/>
          </w:tcPr>
          <w:p w:rsidR="00EF157D" w:rsidRPr="00807822" w:rsidRDefault="00EF157D" w:rsidP="00FE757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1" w:type="dxa"/>
          </w:tcPr>
          <w:p w:rsidR="00EF157D" w:rsidRPr="00807822" w:rsidRDefault="00EF157D" w:rsidP="00FE757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157D" w:rsidRDefault="00EF157D" w:rsidP="00EF157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317">
        <w:rPr>
          <w:rFonts w:ascii="Times New Roman" w:hAnsi="Times New Roman" w:cs="Times New Roman"/>
          <w:b/>
          <w:sz w:val="24"/>
          <w:szCs w:val="24"/>
        </w:rPr>
        <w:t xml:space="preserve">в </w:t>
      </w:r>
      <w:r>
        <w:rPr>
          <w:rFonts w:ascii="Times New Roman" w:hAnsi="Times New Roman" w:cs="Times New Roman"/>
          <w:b/>
          <w:sz w:val="24"/>
          <w:szCs w:val="24"/>
        </w:rPr>
        <w:t>присутствии представителей:</w:t>
      </w:r>
    </w:p>
    <w:p w:rsidR="00116C52" w:rsidRDefault="00116C52" w:rsidP="00EF157D">
      <w:pPr>
        <w:pStyle w:val="a7"/>
        <w:tabs>
          <w:tab w:val="left" w:pos="4536"/>
          <w:tab w:val="left" w:pos="7095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116C52">
        <w:rPr>
          <w:rFonts w:ascii="Times New Roman" w:hAnsi="Times New Roman"/>
          <w:b/>
          <w:sz w:val="24"/>
          <w:szCs w:val="24"/>
        </w:rPr>
        <w:t>от уполномоченного учреждения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EF157D">
        <w:rPr>
          <w:rFonts w:ascii="Times New Roman" w:hAnsi="Times New Roman"/>
          <w:sz w:val="24"/>
          <w:szCs w:val="24"/>
        </w:rPr>
        <w:t>ГКУ НСО «</w:t>
      </w:r>
      <w:proofErr w:type="spellStart"/>
      <w:r w:rsidRPr="00EF157D">
        <w:rPr>
          <w:rFonts w:ascii="Times New Roman" w:hAnsi="Times New Roman"/>
          <w:sz w:val="24"/>
          <w:szCs w:val="24"/>
        </w:rPr>
        <w:t>УКСис</w:t>
      </w:r>
      <w:proofErr w:type="spellEnd"/>
      <w:r w:rsidRPr="00EF157D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: </w:t>
      </w:r>
      <w:r w:rsidR="00F84C1B">
        <w:rPr>
          <w:rFonts w:ascii="Times New Roman" w:hAnsi="Times New Roman"/>
          <w:sz w:val="24"/>
          <w:szCs w:val="24"/>
        </w:rPr>
        <w:t>«…»</w:t>
      </w:r>
      <w:r>
        <w:rPr>
          <w:rFonts w:ascii="Times New Roman" w:hAnsi="Times New Roman"/>
          <w:sz w:val="24"/>
          <w:szCs w:val="24"/>
        </w:rPr>
        <w:t xml:space="preserve"> (по доверенности), </w:t>
      </w:r>
      <w:r w:rsidR="00F84C1B">
        <w:rPr>
          <w:rFonts w:ascii="Times New Roman" w:hAnsi="Times New Roman"/>
          <w:sz w:val="24"/>
          <w:szCs w:val="24"/>
        </w:rPr>
        <w:t>«…»</w:t>
      </w:r>
      <w:r>
        <w:rPr>
          <w:rFonts w:ascii="Times New Roman" w:hAnsi="Times New Roman"/>
          <w:sz w:val="24"/>
          <w:szCs w:val="24"/>
        </w:rPr>
        <w:t xml:space="preserve"> (по доверенности);</w:t>
      </w:r>
    </w:p>
    <w:p w:rsidR="00EF157D" w:rsidRDefault="00EF157D" w:rsidP="00EF157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заказчика</w:t>
      </w:r>
      <w:r w:rsidRPr="00C305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059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6C52" w:rsidRPr="00EF157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116C52" w:rsidRPr="00EF157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116C52" w:rsidRPr="00EF157D">
        <w:rPr>
          <w:rFonts w:ascii="Times New Roman" w:hAnsi="Times New Roman" w:cs="Times New Roman"/>
          <w:sz w:val="24"/>
          <w:szCs w:val="24"/>
        </w:rPr>
        <w:t xml:space="preserve">. Маслянино </w:t>
      </w:r>
      <w:proofErr w:type="spellStart"/>
      <w:r w:rsidR="00116C52" w:rsidRPr="00EF157D">
        <w:rPr>
          <w:rFonts w:ascii="Times New Roman" w:hAnsi="Times New Roman" w:cs="Times New Roman"/>
          <w:sz w:val="24"/>
          <w:szCs w:val="24"/>
        </w:rPr>
        <w:t>Маслянинского</w:t>
      </w:r>
      <w:proofErr w:type="spellEnd"/>
      <w:r w:rsidR="00116C52" w:rsidRPr="00EF157D">
        <w:rPr>
          <w:rFonts w:ascii="Times New Roman" w:hAnsi="Times New Roman" w:cs="Times New Roman"/>
          <w:sz w:val="24"/>
          <w:szCs w:val="24"/>
        </w:rPr>
        <w:t xml:space="preserve"> р-на Новосибирской области</w:t>
      </w:r>
      <w:r w:rsidRPr="00EA2A63">
        <w:rPr>
          <w:rFonts w:ascii="Times New Roman" w:hAnsi="Times New Roman" w:cs="Times New Roman"/>
          <w:sz w:val="24"/>
          <w:szCs w:val="24"/>
        </w:rPr>
        <w:t>:</w:t>
      </w:r>
      <w:r w:rsidRPr="00891EF2">
        <w:rPr>
          <w:rFonts w:ascii="Times New Roman" w:hAnsi="Times New Roman" w:cs="Times New Roman"/>
          <w:sz w:val="24"/>
          <w:szCs w:val="24"/>
        </w:rPr>
        <w:t xml:space="preserve"> </w:t>
      </w:r>
      <w:r w:rsidR="00F84C1B">
        <w:rPr>
          <w:rFonts w:ascii="Times New Roman" w:hAnsi="Times New Roman" w:cs="Times New Roman"/>
          <w:sz w:val="24"/>
          <w:szCs w:val="24"/>
        </w:rPr>
        <w:t>«…»</w:t>
      </w:r>
      <w:r>
        <w:rPr>
          <w:rFonts w:ascii="Times New Roman" w:hAnsi="Times New Roman" w:cs="Times New Roman"/>
          <w:sz w:val="24"/>
          <w:szCs w:val="24"/>
        </w:rPr>
        <w:t xml:space="preserve"> (по доверенности)</w:t>
      </w:r>
      <w:r w:rsidRPr="00C3059C">
        <w:rPr>
          <w:rFonts w:ascii="Times New Roman" w:hAnsi="Times New Roman" w:cs="Times New Roman"/>
          <w:sz w:val="24"/>
          <w:szCs w:val="24"/>
        </w:rPr>
        <w:t>;</w:t>
      </w:r>
    </w:p>
    <w:p w:rsidR="00912CF8" w:rsidRDefault="00912CF8" w:rsidP="00912CF8">
      <w:pPr>
        <w:pStyle w:val="a7"/>
        <w:tabs>
          <w:tab w:val="left" w:pos="4536"/>
          <w:tab w:val="left" w:pos="7095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 </w:t>
      </w:r>
      <w:r w:rsidRPr="00E62345">
        <w:rPr>
          <w:rFonts w:ascii="Times New Roman" w:hAnsi="Times New Roman"/>
          <w:b/>
          <w:sz w:val="24"/>
          <w:szCs w:val="24"/>
        </w:rPr>
        <w:t>подателя жалобы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76909">
        <w:rPr>
          <w:rFonts w:ascii="Times New Roman" w:hAnsi="Times New Roman"/>
          <w:b/>
          <w:sz w:val="24"/>
          <w:szCs w:val="24"/>
        </w:rPr>
        <w:t xml:space="preserve">– </w:t>
      </w:r>
      <w:r w:rsidRPr="00EF157D">
        <w:rPr>
          <w:rFonts w:ascii="Times New Roman" w:hAnsi="Times New Roman"/>
          <w:sz w:val="24"/>
          <w:szCs w:val="24"/>
        </w:rPr>
        <w:t>ООО «ТГС»</w:t>
      </w:r>
      <w:r>
        <w:rPr>
          <w:rFonts w:ascii="Times New Roman" w:hAnsi="Times New Roman"/>
          <w:sz w:val="24"/>
          <w:szCs w:val="24"/>
        </w:rPr>
        <w:t xml:space="preserve">: </w:t>
      </w:r>
      <w:r w:rsidR="00F84C1B">
        <w:rPr>
          <w:rFonts w:ascii="Times New Roman" w:hAnsi="Times New Roman"/>
          <w:sz w:val="24"/>
          <w:szCs w:val="24"/>
        </w:rPr>
        <w:t>«…»</w:t>
      </w:r>
      <w:r>
        <w:rPr>
          <w:rFonts w:ascii="Times New Roman" w:hAnsi="Times New Roman"/>
          <w:sz w:val="24"/>
          <w:szCs w:val="24"/>
        </w:rPr>
        <w:t xml:space="preserve"> (по доверенности), </w:t>
      </w:r>
      <w:r w:rsidR="00F84C1B">
        <w:rPr>
          <w:rFonts w:ascii="Times New Roman" w:hAnsi="Times New Roman"/>
          <w:sz w:val="24"/>
          <w:szCs w:val="24"/>
        </w:rPr>
        <w:t>«…»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 xml:space="preserve"> (</w:t>
      </w:r>
      <w:r w:rsidR="00C81696">
        <w:rPr>
          <w:rFonts w:ascii="Times New Roman" w:hAnsi="Times New Roman"/>
          <w:sz w:val="24"/>
          <w:szCs w:val="24"/>
        </w:rPr>
        <w:t>без</w:t>
      </w:r>
      <w:r>
        <w:rPr>
          <w:rFonts w:ascii="Times New Roman" w:hAnsi="Times New Roman"/>
          <w:sz w:val="24"/>
          <w:szCs w:val="24"/>
        </w:rPr>
        <w:t xml:space="preserve"> доверенности);</w:t>
      </w:r>
    </w:p>
    <w:p w:rsidR="00116C52" w:rsidRPr="00C3059C" w:rsidRDefault="00116C52" w:rsidP="00EF157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6C52">
        <w:rPr>
          <w:rFonts w:ascii="Times New Roman" w:hAnsi="Times New Roman" w:cs="Times New Roman"/>
          <w:b/>
          <w:sz w:val="24"/>
          <w:szCs w:val="24"/>
        </w:rPr>
        <w:t>от участника</w:t>
      </w:r>
      <w:r>
        <w:rPr>
          <w:rFonts w:ascii="Times New Roman" w:hAnsi="Times New Roman" w:cs="Times New Roman"/>
          <w:sz w:val="24"/>
          <w:szCs w:val="24"/>
        </w:rPr>
        <w:t xml:space="preserve"> – ООО «НПО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Акватех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»: </w:t>
      </w:r>
      <w:r w:rsidR="00F84C1B">
        <w:rPr>
          <w:rFonts w:ascii="Times New Roman" w:hAnsi="Times New Roman" w:cs="Times New Roman"/>
          <w:sz w:val="24"/>
          <w:szCs w:val="24"/>
        </w:rPr>
        <w:t>«…»</w:t>
      </w:r>
      <w:r>
        <w:rPr>
          <w:rFonts w:ascii="Times New Roman" w:hAnsi="Times New Roman" w:cs="Times New Roman"/>
          <w:sz w:val="24"/>
          <w:szCs w:val="24"/>
        </w:rPr>
        <w:t xml:space="preserve"> (по доверенности);</w:t>
      </w:r>
    </w:p>
    <w:p w:rsidR="00EF157D" w:rsidRPr="00EF157D" w:rsidRDefault="00EF157D" w:rsidP="00EF157D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</w:rPr>
      </w:pPr>
      <w:r w:rsidRPr="00EF157D">
        <w:rPr>
          <w:rFonts w:ascii="Times New Roman" w:hAnsi="Times New Roman" w:cs="Times New Roman"/>
          <w:sz w:val="24"/>
          <w:szCs w:val="24"/>
        </w:rPr>
        <w:t>рассмотрев в дистанционном режиме жалобу ООО «ТГС» на действия конкурсной комиссии уполномоченного учреждения - ГКУ НСО «</w:t>
      </w:r>
      <w:proofErr w:type="spellStart"/>
      <w:r w:rsidRPr="00EF157D">
        <w:rPr>
          <w:rFonts w:ascii="Times New Roman" w:hAnsi="Times New Roman" w:cs="Times New Roman"/>
          <w:sz w:val="24"/>
          <w:szCs w:val="24"/>
        </w:rPr>
        <w:t>УКСис</w:t>
      </w:r>
      <w:proofErr w:type="spellEnd"/>
      <w:r w:rsidRPr="00EF157D">
        <w:rPr>
          <w:rFonts w:ascii="Times New Roman" w:hAnsi="Times New Roman" w:cs="Times New Roman"/>
          <w:sz w:val="24"/>
          <w:szCs w:val="24"/>
        </w:rPr>
        <w:t xml:space="preserve">», заказчика - администрации </w:t>
      </w:r>
      <w:proofErr w:type="spellStart"/>
      <w:r w:rsidRPr="00EF157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EF157D">
        <w:rPr>
          <w:rFonts w:ascii="Times New Roman" w:hAnsi="Times New Roman" w:cs="Times New Roman"/>
          <w:sz w:val="24"/>
          <w:szCs w:val="24"/>
        </w:rPr>
        <w:t xml:space="preserve">. Маслянино </w:t>
      </w:r>
      <w:proofErr w:type="spellStart"/>
      <w:r w:rsidRPr="00EF157D">
        <w:rPr>
          <w:rFonts w:ascii="Times New Roman" w:hAnsi="Times New Roman" w:cs="Times New Roman"/>
          <w:sz w:val="24"/>
          <w:szCs w:val="24"/>
        </w:rPr>
        <w:t>Маслянинского</w:t>
      </w:r>
      <w:proofErr w:type="spellEnd"/>
      <w:r w:rsidRPr="00EF157D">
        <w:rPr>
          <w:rFonts w:ascii="Times New Roman" w:hAnsi="Times New Roman" w:cs="Times New Roman"/>
          <w:sz w:val="24"/>
          <w:szCs w:val="24"/>
        </w:rPr>
        <w:t xml:space="preserve"> р-на Новосибирской области при проведении открытого конкурса в электронной форме № 0851200000620007476 на выполнение подрядных работ по реконструкции объекта капитального строительства: "Реконструкция водозабора </w:t>
      </w:r>
      <w:proofErr w:type="spellStart"/>
      <w:r w:rsidRPr="00EF157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EF157D">
        <w:rPr>
          <w:rFonts w:ascii="Times New Roman" w:hAnsi="Times New Roman" w:cs="Times New Roman"/>
          <w:sz w:val="24"/>
          <w:szCs w:val="24"/>
        </w:rPr>
        <w:t xml:space="preserve">. </w:t>
      </w:r>
      <w:r w:rsidRPr="00EF157D">
        <w:rPr>
          <w:rFonts w:ascii="Times New Roman" w:hAnsi="Times New Roman" w:cs="Times New Roman"/>
          <w:sz w:val="24"/>
          <w:szCs w:val="24"/>
        </w:rPr>
        <w:lastRenderedPageBreak/>
        <w:t xml:space="preserve">Маслянино </w:t>
      </w:r>
      <w:proofErr w:type="spellStart"/>
      <w:r w:rsidRPr="00EF157D">
        <w:rPr>
          <w:rFonts w:ascii="Times New Roman" w:hAnsi="Times New Roman" w:cs="Times New Roman"/>
          <w:sz w:val="24"/>
          <w:szCs w:val="24"/>
        </w:rPr>
        <w:t>Маслянинского</w:t>
      </w:r>
      <w:proofErr w:type="spellEnd"/>
      <w:r w:rsidRPr="00EF157D">
        <w:rPr>
          <w:rFonts w:ascii="Times New Roman" w:hAnsi="Times New Roman" w:cs="Times New Roman"/>
          <w:sz w:val="24"/>
          <w:szCs w:val="24"/>
        </w:rPr>
        <w:t xml:space="preserve"> района Новосибирской области", </w:t>
      </w:r>
      <w:r>
        <w:rPr>
          <w:rFonts w:ascii="Times New Roman" w:hAnsi="Times New Roman" w:cs="Times New Roman"/>
          <w:sz w:val="24"/>
          <w:szCs w:val="24"/>
        </w:rPr>
        <w:t>размещен в ЕИС 17</w:t>
      </w:r>
      <w:r w:rsidRPr="00EF157D">
        <w:rPr>
          <w:rFonts w:ascii="Times New Roman" w:hAnsi="Times New Roman" w:cs="Times New Roman"/>
          <w:sz w:val="24"/>
          <w:szCs w:val="24"/>
        </w:rPr>
        <w:t xml:space="preserve">.12.2020, начальная (максимальная) цена контракта </w:t>
      </w:r>
      <w:r w:rsidRPr="00EF157D">
        <w:rPr>
          <w:rFonts w:ascii="Times New Roman" w:hAnsi="Times New Roman" w:cs="Times New Roman"/>
          <w:sz w:val="24"/>
        </w:rPr>
        <w:t>229475639,66р.,</w:t>
      </w:r>
    </w:p>
    <w:p w:rsidR="00EF157D" w:rsidRDefault="00EF157D" w:rsidP="00EF15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2345">
        <w:rPr>
          <w:rFonts w:ascii="Times New Roman" w:hAnsi="Times New Roman" w:cs="Times New Roman"/>
          <w:b/>
          <w:sz w:val="24"/>
          <w:szCs w:val="24"/>
        </w:rPr>
        <w:t>УСТАНОВИЛА:</w:t>
      </w:r>
    </w:p>
    <w:p w:rsidR="00EF157D" w:rsidRPr="002B660D" w:rsidRDefault="00EF157D" w:rsidP="002B66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660D">
        <w:rPr>
          <w:rFonts w:ascii="Times New Roman" w:hAnsi="Times New Roman" w:cs="Times New Roman"/>
          <w:sz w:val="24"/>
          <w:szCs w:val="24"/>
        </w:rPr>
        <w:t xml:space="preserve">В Новосибирское УФАС России обратилось </w:t>
      </w:r>
      <w:r w:rsidR="00AB5E57" w:rsidRPr="002B660D">
        <w:rPr>
          <w:rFonts w:ascii="Times New Roman" w:hAnsi="Times New Roman" w:cs="Times New Roman"/>
          <w:sz w:val="24"/>
          <w:szCs w:val="24"/>
        </w:rPr>
        <w:t xml:space="preserve">ООО «ТГС» </w:t>
      </w:r>
      <w:r w:rsidR="00687703" w:rsidRPr="002B660D">
        <w:rPr>
          <w:rFonts w:ascii="Times New Roman" w:hAnsi="Times New Roman" w:cs="Times New Roman"/>
          <w:sz w:val="24"/>
          <w:szCs w:val="24"/>
        </w:rPr>
        <w:t xml:space="preserve">с жалобой </w:t>
      </w:r>
      <w:r w:rsidR="00AB5E57" w:rsidRPr="002B660D">
        <w:rPr>
          <w:rFonts w:ascii="Times New Roman" w:hAnsi="Times New Roman" w:cs="Times New Roman"/>
          <w:sz w:val="24"/>
          <w:szCs w:val="24"/>
        </w:rPr>
        <w:t>на действия конкурсной комиссии уполномоченного учреждения - ГКУ НСО «</w:t>
      </w:r>
      <w:proofErr w:type="spellStart"/>
      <w:r w:rsidR="00AB5E57" w:rsidRPr="002B660D">
        <w:rPr>
          <w:rFonts w:ascii="Times New Roman" w:hAnsi="Times New Roman" w:cs="Times New Roman"/>
          <w:sz w:val="24"/>
          <w:szCs w:val="24"/>
        </w:rPr>
        <w:t>УКСис</w:t>
      </w:r>
      <w:proofErr w:type="spellEnd"/>
      <w:r w:rsidR="00AB5E57" w:rsidRPr="002B660D">
        <w:rPr>
          <w:rFonts w:ascii="Times New Roman" w:hAnsi="Times New Roman" w:cs="Times New Roman"/>
          <w:sz w:val="24"/>
          <w:szCs w:val="24"/>
        </w:rPr>
        <w:t xml:space="preserve">», заказчика - администрации </w:t>
      </w:r>
      <w:proofErr w:type="spellStart"/>
      <w:r w:rsidR="00AB5E57" w:rsidRPr="002B660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AB5E57" w:rsidRPr="002B660D">
        <w:rPr>
          <w:rFonts w:ascii="Times New Roman" w:hAnsi="Times New Roman" w:cs="Times New Roman"/>
          <w:sz w:val="24"/>
          <w:szCs w:val="24"/>
        </w:rPr>
        <w:t xml:space="preserve">. Маслянино </w:t>
      </w:r>
      <w:proofErr w:type="spellStart"/>
      <w:r w:rsidR="00AB5E57" w:rsidRPr="002B660D">
        <w:rPr>
          <w:rFonts w:ascii="Times New Roman" w:hAnsi="Times New Roman" w:cs="Times New Roman"/>
          <w:sz w:val="24"/>
          <w:szCs w:val="24"/>
        </w:rPr>
        <w:t>Маслянинского</w:t>
      </w:r>
      <w:proofErr w:type="spellEnd"/>
      <w:r w:rsidR="00AB5E57" w:rsidRPr="002B660D">
        <w:rPr>
          <w:rFonts w:ascii="Times New Roman" w:hAnsi="Times New Roman" w:cs="Times New Roman"/>
          <w:sz w:val="24"/>
          <w:szCs w:val="24"/>
        </w:rPr>
        <w:t xml:space="preserve"> р-на Новосибирской области при проведении открытого конкурса в электронной форме № 0851200000620007476 на выполнение подрядных работ по реконструкции объекта капитального строительства: "Реконструкция водозабора </w:t>
      </w:r>
      <w:proofErr w:type="spellStart"/>
      <w:r w:rsidR="00AB5E57" w:rsidRPr="002B660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AB5E57" w:rsidRPr="002B660D">
        <w:rPr>
          <w:rFonts w:ascii="Times New Roman" w:hAnsi="Times New Roman" w:cs="Times New Roman"/>
          <w:sz w:val="24"/>
          <w:szCs w:val="24"/>
        </w:rPr>
        <w:t xml:space="preserve">. Маслянино </w:t>
      </w:r>
      <w:proofErr w:type="spellStart"/>
      <w:r w:rsidR="00AB5E57" w:rsidRPr="002B660D">
        <w:rPr>
          <w:rFonts w:ascii="Times New Roman" w:hAnsi="Times New Roman" w:cs="Times New Roman"/>
          <w:sz w:val="24"/>
          <w:szCs w:val="24"/>
        </w:rPr>
        <w:t>Маслянинского</w:t>
      </w:r>
      <w:proofErr w:type="spellEnd"/>
      <w:r w:rsidR="00AB5E57" w:rsidRPr="002B660D">
        <w:rPr>
          <w:rFonts w:ascii="Times New Roman" w:hAnsi="Times New Roman" w:cs="Times New Roman"/>
          <w:sz w:val="24"/>
          <w:szCs w:val="24"/>
        </w:rPr>
        <w:t xml:space="preserve"> района Новосибирской области"</w:t>
      </w:r>
      <w:r w:rsidRPr="002B660D">
        <w:rPr>
          <w:rFonts w:ascii="Times New Roman" w:hAnsi="Times New Roman" w:cs="Times New Roman"/>
          <w:sz w:val="24"/>
          <w:szCs w:val="24"/>
        </w:rPr>
        <w:t>.</w:t>
      </w:r>
    </w:p>
    <w:p w:rsidR="00EF157D" w:rsidRPr="002B660D" w:rsidRDefault="00EF157D" w:rsidP="002B66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660D">
        <w:rPr>
          <w:rFonts w:ascii="Times New Roman" w:hAnsi="Times New Roman" w:cs="Times New Roman"/>
          <w:sz w:val="24"/>
          <w:szCs w:val="24"/>
        </w:rPr>
        <w:t xml:space="preserve">Суть жалобы </w:t>
      </w:r>
      <w:r w:rsidR="007A632A" w:rsidRPr="002B660D">
        <w:rPr>
          <w:rFonts w:ascii="Times New Roman" w:hAnsi="Times New Roman" w:cs="Times New Roman"/>
          <w:sz w:val="24"/>
          <w:szCs w:val="24"/>
        </w:rPr>
        <w:t>ООО «ТГС»</w:t>
      </w:r>
      <w:r w:rsidRPr="002B660D">
        <w:rPr>
          <w:rFonts w:ascii="Times New Roman" w:hAnsi="Times New Roman" w:cs="Times New Roman"/>
          <w:sz w:val="24"/>
          <w:szCs w:val="24"/>
        </w:rPr>
        <w:t xml:space="preserve"> заключается в следующем.</w:t>
      </w:r>
    </w:p>
    <w:p w:rsidR="007A632A" w:rsidRPr="002B660D" w:rsidRDefault="00C01D2F" w:rsidP="002B660D">
      <w:pPr>
        <w:pStyle w:val="a8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660D">
        <w:rPr>
          <w:rFonts w:ascii="Times New Roman" w:hAnsi="Times New Roman" w:cs="Times New Roman"/>
          <w:sz w:val="24"/>
          <w:szCs w:val="24"/>
        </w:rPr>
        <w:t xml:space="preserve">Конкурсная заявка победителя открытого конкурса в электронной форме - ООО «НПО </w:t>
      </w:r>
      <w:proofErr w:type="spellStart"/>
      <w:r w:rsidRPr="002B660D">
        <w:rPr>
          <w:rFonts w:ascii="Times New Roman" w:hAnsi="Times New Roman" w:cs="Times New Roman"/>
          <w:sz w:val="24"/>
          <w:szCs w:val="24"/>
        </w:rPr>
        <w:t>Акватех</w:t>
      </w:r>
      <w:proofErr w:type="spellEnd"/>
      <w:r w:rsidRPr="002B660D">
        <w:rPr>
          <w:rFonts w:ascii="Times New Roman" w:hAnsi="Times New Roman" w:cs="Times New Roman"/>
          <w:sz w:val="24"/>
          <w:szCs w:val="24"/>
        </w:rPr>
        <w:t xml:space="preserve">» неправомерно была признана соответствующей в нарушение </w:t>
      </w:r>
      <w:r w:rsidR="00485560">
        <w:rPr>
          <w:rFonts w:ascii="Times New Roman" w:hAnsi="Times New Roman" w:cs="Times New Roman"/>
          <w:sz w:val="24"/>
          <w:szCs w:val="24"/>
        </w:rPr>
        <w:t xml:space="preserve">норм </w:t>
      </w:r>
      <w:r w:rsidRPr="002B660D">
        <w:rPr>
          <w:rFonts w:ascii="Times New Roman" w:hAnsi="Times New Roman" w:cs="Times New Roman"/>
          <w:sz w:val="24"/>
          <w:szCs w:val="24"/>
        </w:rPr>
        <w:t>действующего законодательства в связи со следующим.</w:t>
      </w:r>
    </w:p>
    <w:p w:rsidR="00C01D2F" w:rsidRPr="002B660D" w:rsidRDefault="00C01D2F" w:rsidP="002B660D">
      <w:pPr>
        <w:pStyle w:val="a8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660D">
        <w:rPr>
          <w:rFonts w:ascii="Times New Roman" w:hAnsi="Times New Roman" w:cs="Times New Roman"/>
          <w:sz w:val="24"/>
          <w:szCs w:val="24"/>
        </w:rPr>
        <w:t>В с</w:t>
      </w:r>
      <w:r w:rsidR="0075087C" w:rsidRPr="002B660D">
        <w:rPr>
          <w:rFonts w:ascii="Times New Roman" w:hAnsi="Times New Roman" w:cs="Times New Roman"/>
          <w:sz w:val="24"/>
          <w:szCs w:val="24"/>
        </w:rPr>
        <w:t xml:space="preserve">оставе </w:t>
      </w:r>
      <w:proofErr w:type="spellStart"/>
      <w:r w:rsidR="0075087C" w:rsidRPr="002B660D">
        <w:rPr>
          <w:rFonts w:ascii="Times New Roman" w:hAnsi="Times New Roman" w:cs="Times New Roman"/>
          <w:sz w:val="24"/>
          <w:szCs w:val="24"/>
        </w:rPr>
        <w:t>аккредитационных</w:t>
      </w:r>
      <w:proofErr w:type="spellEnd"/>
      <w:r w:rsidR="0075087C" w:rsidRPr="002B660D">
        <w:rPr>
          <w:rFonts w:ascii="Times New Roman" w:hAnsi="Times New Roman" w:cs="Times New Roman"/>
          <w:sz w:val="24"/>
          <w:szCs w:val="24"/>
        </w:rPr>
        <w:t xml:space="preserve"> докумен</w:t>
      </w:r>
      <w:r w:rsidRPr="002B660D">
        <w:rPr>
          <w:rFonts w:ascii="Times New Roman" w:hAnsi="Times New Roman" w:cs="Times New Roman"/>
          <w:sz w:val="24"/>
          <w:szCs w:val="24"/>
        </w:rPr>
        <w:t>тов</w:t>
      </w:r>
      <w:r w:rsidR="0075087C" w:rsidRPr="002B660D">
        <w:rPr>
          <w:rFonts w:ascii="Times New Roman" w:hAnsi="Times New Roman" w:cs="Times New Roman"/>
          <w:sz w:val="24"/>
          <w:szCs w:val="24"/>
        </w:rPr>
        <w:t xml:space="preserve"> и второй части заявки</w:t>
      </w:r>
      <w:r w:rsidRPr="002B660D">
        <w:rPr>
          <w:rFonts w:ascii="Times New Roman" w:hAnsi="Times New Roman" w:cs="Times New Roman"/>
          <w:sz w:val="24"/>
          <w:szCs w:val="24"/>
        </w:rPr>
        <w:t xml:space="preserve"> данный участник закупки представил</w:t>
      </w:r>
      <w:r w:rsidR="0075087C" w:rsidRPr="002B660D">
        <w:rPr>
          <w:rFonts w:ascii="Times New Roman" w:hAnsi="Times New Roman" w:cs="Times New Roman"/>
          <w:sz w:val="24"/>
          <w:szCs w:val="24"/>
        </w:rPr>
        <w:t xml:space="preserve"> решение внеочередного собрания участников ООО «НПО </w:t>
      </w:r>
      <w:proofErr w:type="spellStart"/>
      <w:r w:rsidR="0075087C" w:rsidRPr="002B660D">
        <w:rPr>
          <w:rFonts w:ascii="Times New Roman" w:hAnsi="Times New Roman" w:cs="Times New Roman"/>
          <w:sz w:val="24"/>
          <w:szCs w:val="24"/>
        </w:rPr>
        <w:t>Акватех</w:t>
      </w:r>
      <w:proofErr w:type="spellEnd"/>
      <w:r w:rsidR="0075087C" w:rsidRPr="002B660D">
        <w:rPr>
          <w:rFonts w:ascii="Times New Roman" w:hAnsi="Times New Roman" w:cs="Times New Roman"/>
          <w:sz w:val="24"/>
          <w:szCs w:val="24"/>
        </w:rPr>
        <w:t>» № 5 (2014) от 17.04.2014г., согласно которому участники одобрили совершение крупных сделок по результатам электронных аукционов с указанием максимальной суммы такой сделки – 500000000р.</w:t>
      </w:r>
      <w:r w:rsidR="0014294D">
        <w:rPr>
          <w:rFonts w:ascii="Times New Roman" w:hAnsi="Times New Roman" w:cs="Times New Roman"/>
          <w:sz w:val="24"/>
          <w:szCs w:val="24"/>
        </w:rPr>
        <w:t xml:space="preserve"> Срок действия в данном решении не был указан.</w:t>
      </w:r>
    </w:p>
    <w:p w:rsidR="0075087C" w:rsidRPr="002B660D" w:rsidRDefault="0075087C" w:rsidP="002B660D">
      <w:pPr>
        <w:pStyle w:val="a8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660D">
        <w:rPr>
          <w:rFonts w:ascii="Times New Roman" w:hAnsi="Times New Roman" w:cs="Times New Roman"/>
          <w:sz w:val="24"/>
          <w:szCs w:val="24"/>
        </w:rPr>
        <w:t>Наравне с указанным документом</w:t>
      </w:r>
      <w:r w:rsidR="008E3930" w:rsidRPr="002B660D">
        <w:rPr>
          <w:rFonts w:ascii="Times New Roman" w:hAnsi="Times New Roman" w:cs="Times New Roman"/>
          <w:sz w:val="24"/>
          <w:szCs w:val="24"/>
        </w:rPr>
        <w:t xml:space="preserve"> было представлено решение внеочередного собрания участников ООО «НПО </w:t>
      </w:r>
      <w:proofErr w:type="spellStart"/>
      <w:r w:rsidR="008E3930" w:rsidRPr="002B660D">
        <w:rPr>
          <w:rFonts w:ascii="Times New Roman" w:hAnsi="Times New Roman" w:cs="Times New Roman"/>
          <w:sz w:val="24"/>
          <w:szCs w:val="24"/>
        </w:rPr>
        <w:t>Акватех</w:t>
      </w:r>
      <w:proofErr w:type="spellEnd"/>
      <w:r w:rsidR="008E3930" w:rsidRPr="002B660D">
        <w:rPr>
          <w:rFonts w:ascii="Times New Roman" w:hAnsi="Times New Roman" w:cs="Times New Roman"/>
          <w:sz w:val="24"/>
          <w:szCs w:val="24"/>
        </w:rPr>
        <w:t>» № 10 (2016)</w:t>
      </w:r>
      <w:r w:rsidR="0080685E">
        <w:rPr>
          <w:rFonts w:ascii="Times New Roman" w:hAnsi="Times New Roman" w:cs="Times New Roman"/>
          <w:sz w:val="24"/>
          <w:szCs w:val="24"/>
        </w:rPr>
        <w:t xml:space="preserve"> от 18.01.2016г.</w:t>
      </w:r>
      <w:r w:rsidR="008E3930" w:rsidRPr="002B660D">
        <w:rPr>
          <w:rFonts w:ascii="Times New Roman" w:hAnsi="Times New Roman" w:cs="Times New Roman"/>
          <w:sz w:val="24"/>
          <w:szCs w:val="24"/>
        </w:rPr>
        <w:t xml:space="preserve">, согласно которому утвержден порядок удостоверения решений и протоколов, принятых общим собранием участников общества в соответствии со ст. 67.1 ГК РФ, а именно, единогласным подписанием всеми участниками общества. Иных документов, касающихся одобрения и совершения крупных сделок в </w:t>
      </w:r>
      <w:proofErr w:type="spellStart"/>
      <w:r w:rsidR="008E3930" w:rsidRPr="002B660D">
        <w:rPr>
          <w:rFonts w:ascii="Times New Roman" w:hAnsi="Times New Roman" w:cs="Times New Roman"/>
          <w:sz w:val="24"/>
          <w:szCs w:val="24"/>
        </w:rPr>
        <w:t>аккредитационных</w:t>
      </w:r>
      <w:proofErr w:type="spellEnd"/>
      <w:r w:rsidR="008E3930" w:rsidRPr="002B660D">
        <w:rPr>
          <w:rFonts w:ascii="Times New Roman" w:hAnsi="Times New Roman" w:cs="Times New Roman"/>
          <w:sz w:val="24"/>
          <w:szCs w:val="24"/>
        </w:rPr>
        <w:t xml:space="preserve"> данных участника, составе заявки не содержится.</w:t>
      </w:r>
      <w:r w:rsidR="00076926" w:rsidRPr="002B660D">
        <w:rPr>
          <w:rFonts w:ascii="Times New Roman" w:hAnsi="Times New Roman" w:cs="Times New Roman"/>
          <w:sz w:val="24"/>
          <w:szCs w:val="24"/>
        </w:rPr>
        <w:t xml:space="preserve"> Вместе с тем, указанные решения являлись недействующими на дату окончания подачи заявок.</w:t>
      </w:r>
      <w:r w:rsidR="0014294D">
        <w:rPr>
          <w:rFonts w:ascii="Times New Roman" w:hAnsi="Times New Roman" w:cs="Times New Roman"/>
          <w:sz w:val="24"/>
          <w:szCs w:val="24"/>
        </w:rPr>
        <w:t xml:space="preserve"> Данное решение также не содержало указания на срок действия данного документа.</w:t>
      </w:r>
    </w:p>
    <w:p w:rsidR="007A632A" w:rsidRPr="002B660D" w:rsidRDefault="00076926" w:rsidP="002B660D">
      <w:pPr>
        <w:pStyle w:val="a8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660D">
        <w:rPr>
          <w:rFonts w:ascii="Times New Roman" w:hAnsi="Times New Roman" w:cs="Times New Roman"/>
          <w:sz w:val="24"/>
          <w:szCs w:val="24"/>
        </w:rPr>
        <w:t>Таким образом, документ, а именно, действующее решение о согласии на совершение или о последующем одобрении крупных сделок по результатам электронных процедур от имени участника закупки – юридического лица не было представлено в составе заявки.</w:t>
      </w:r>
    </w:p>
    <w:p w:rsidR="007A632A" w:rsidRPr="002B660D" w:rsidRDefault="007A632A" w:rsidP="002B660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660D">
        <w:rPr>
          <w:rFonts w:ascii="Times New Roman" w:hAnsi="Times New Roman" w:cs="Times New Roman"/>
          <w:b/>
          <w:sz w:val="24"/>
          <w:szCs w:val="24"/>
        </w:rPr>
        <w:t>На жалобу ООО «ТГС» от уполномоченного учреждения – ГКУ НСО «</w:t>
      </w:r>
      <w:proofErr w:type="spellStart"/>
      <w:r w:rsidRPr="002B660D">
        <w:rPr>
          <w:rFonts w:ascii="Times New Roman" w:hAnsi="Times New Roman" w:cs="Times New Roman"/>
          <w:b/>
          <w:sz w:val="24"/>
          <w:szCs w:val="24"/>
        </w:rPr>
        <w:t>УКСис</w:t>
      </w:r>
      <w:proofErr w:type="spellEnd"/>
      <w:r w:rsidRPr="002B660D">
        <w:rPr>
          <w:rFonts w:ascii="Times New Roman" w:hAnsi="Times New Roman" w:cs="Times New Roman"/>
          <w:b/>
          <w:sz w:val="24"/>
          <w:szCs w:val="24"/>
        </w:rPr>
        <w:t>»</w:t>
      </w:r>
      <w:r w:rsidRPr="002B660D">
        <w:rPr>
          <w:rFonts w:ascii="Times New Roman" w:hAnsi="Times New Roman" w:cs="Times New Roman"/>
          <w:sz w:val="24"/>
          <w:szCs w:val="24"/>
        </w:rPr>
        <w:t xml:space="preserve"> </w:t>
      </w:r>
      <w:r w:rsidRPr="002B660D">
        <w:rPr>
          <w:rFonts w:ascii="Times New Roman" w:hAnsi="Times New Roman" w:cs="Times New Roman"/>
          <w:b/>
          <w:sz w:val="24"/>
          <w:szCs w:val="24"/>
        </w:rPr>
        <w:t>поступили следующие возражения.</w:t>
      </w:r>
    </w:p>
    <w:p w:rsidR="001628FF" w:rsidRPr="002B660D" w:rsidRDefault="001628FF" w:rsidP="002B660D">
      <w:pPr>
        <w:pStyle w:val="a7"/>
        <w:numPr>
          <w:ilvl w:val="0"/>
          <w:numId w:val="8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2B660D">
        <w:rPr>
          <w:rFonts w:ascii="Times New Roman" w:hAnsi="Times New Roman"/>
          <w:sz w:val="24"/>
          <w:szCs w:val="24"/>
        </w:rPr>
        <w:t>В соответств</w:t>
      </w:r>
      <w:r w:rsidR="00613394" w:rsidRPr="002B660D">
        <w:rPr>
          <w:rFonts w:ascii="Times New Roman" w:hAnsi="Times New Roman"/>
          <w:sz w:val="24"/>
          <w:szCs w:val="24"/>
        </w:rPr>
        <w:t>ии с ч. 3</w:t>
      </w:r>
      <w:r w:rsidRPr="002B660D">
        <w:rPr>
          <w:rFonts w:ascii="Times New Roman" w:hAnsi="Times New Roman"/>
          <w:sz w:val="24"/>
          <w:szCs w:val="24"/>
        </w:rPr>
        <w:t xml:space="preserve"> ст. 54.7 </w:t>
      </w:r>
      <w:r w:rsidR="00613394" w:rsidRPr="002B660D">
        <w:rPr>
          <w:rFonts w:ascii="Times New Roman" w:hAnsi="Times New Roman"/>
          <w:sz w:val="24"/>
          <w:szCs w:val="24"/>
        </w:rPr>
        <w:t xml:space="preserve">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ФЗ </w:t>
      </w:r>
      <w:r w:rsidRPr="002B660D">
        <w:rPr>
          <w:rFonts w:ascii="Times New Roman" w:hAnsi="Times New Roman"/>
          <w:sz w:val="24"/>
          <w:szCs w:val="24"/>
        </w:rPr>
        <w:t>№</w:t>
      </w:r>
      <w:r w:rsidR="00613394" w:rsidRPr="002B660D">
        <w:rPr>
          <w:rFonts w:ascii="Times New Roman" w:hAnsi="Times New Roman"/>
          <w:sz w:val="24"/>
          <w:szCs w:val="24"/>
        </w:rPr>
        <w:t xml:space="preserve"> </w:t>
      </w:r>
      <w:r w:rsidRPr="002B660D">
        <w:rPr>
          <w:rFonts w:ascii="Times New Roman" w:hAnsi="Times New Roman"/>
          <w:sz w:val="24"/>
          <w:szCs w:val="24"/>
        </w:rPr>
        <w:t>44-ФЗ</w:t>
      </w:r>
      <w:r w:rsidR="00613394" w:rsidRPr="002B660D">
        <w:rPr>
          <w:rFonts w:ascii="Times New Roman" w:hAnsi="Times New Roman"/>
          <w:sz w:val="24"/>
          <w:szCs w:val="24"/>
        </w:rPr>
        <w:t>)</w:t>
      </w:r>
      <w:r w:rsidRPr="002B660D">
        <w:rPr>
          <w:rFonts w:ascii="Times New Roman" w:hAnsi="Times New Roman"/>
          <w:sz w:val="24"/>
          <w:szCs w:val="24"/>
        </w:rPr>
        <w:t xml:space="preserve"> конкурсной комиссией на основании результатов рассмотрения вторых частей заявок, документов и информации, предусмотренных ч. 11 ст. 24.1 </w:t>
      </w:r>
      <w:r w:rsidR="00613394" w:rsidRPr="002B660D">
        <w:rPr>
          <w:rFonts w:ascii="Times New Roman" w:hAnsi="Times New Roman"/>
          <w:sz w:val="24"/>
          <w:szCs w:val="24"/>
        </w:rPr>
        <w:t>ФЗ</w:t>
      </w:r>
      <w:r w:rsidRPr="002B660D">
        <w:rPr>
          <w:rFonts w:ascii="Times New Roman" w:hAnsi="Times New Roman"/>
          <w:sz w:val="24"/>
          <w:szCs w:val="24"/>
        </w:rPr>
        <w:t xml:space="preserve"> №</w:t>
      </w:r>
      <w:r w:rsidR="00613394" w:rsidRPr="002B660D">
        <w:rPr>
          <w:rFonts w:ascii="Times New Roman" w:hAnsi="Times New Roman"/>
          <w:sz w:val="24"/>
          <w:szCs w:val="24"/>
        </w:rPr>
        <w:t xml:space="preserve"> </w:t>
      </w:r>
      <w:r w:rsidRPr="002B660D">
        <w:rPr>
          <w:rFonts w:ascii="Times New Roman" w:hAnsi="Times New Roman"/>
          <w:sz w:val="24"/>
          <w:szCs w:val="24"/>
        </w:rPr>
        <w:t xml:space="preserve">44-ФЗ, принимается решение о соответствии или о несоответствии заявки на участие в таком конкурсе требованиям, установленным конкурсной документацией, </w:t>
      </w:r>
      <w:r w:rsidRPr="002B660D">
        <w:rPr>
          <w:rStyle w:val="a5"/>
          <w:b w:val="0"/>
          <w:sz w:val="24"/>
          <w:szCs w:val="24"/>
        </w:rPr>
        <w:t>в порядке и по основаниям, которые предусмотрены настоящей статьей.</w:t>
      </w:r>
    </w:p>
    <w:p w:rsidR="001628FF" w:rsidRPr="002B660D" w:rsidRDefault="00613394" w:rsidP="002B660D">
      <w:pPr>
        <w:pStyle w:val="a7"/>
        <w:ind w:firstLine="567"/>
        <w:jc w:val="both"/>
        <w:rPr>
          <w:rFonts w:ascii="Times New Roman" w:hAnsi="Times New Roman"/>
          <w:sz w:val="24"/>
          <w:szCs w:val="24"/>
        </w:rPr>
      </w:pPr>
      <w:r w:rsidRPr="002B660D">
        <w:rPr>
          <w:rFonts w:ascii="Times New Roman" w:hAnsi="Times New Roman"/>
          <w:sz w:val="24"/>
          <w:szCs w:val="24"/>
        </w:rPr>
        <w:t>В ч. 4</w:t>
      </w:r>
      <w:r w:rsidR="001628FF" w:rsidRPr="002B660D">
        <w:rPr>
          <w:rFonts w:ascii="Times New Roman" w:hAnsi="Times New Roman"/>
          <w:sz w:val="24"/>
          <w:szCs w:val="24"/>
        </w:rPr>
        <w:t xml:space="preserve"> ст. 54.7 </w:t>
      </w:r>
      <w:r w:rsidRPr="002B660D">
        <w:rPr>
          <w:rFonts w:ascii="Times New Roman" w:hAnsi="Times New Roman"/>
          <w:sz w:val="24"/>
          <w:szCs w:val="24"/>
        </w:rPr>
        <w:t>ФЗ № 44-ФЗ</w:t>
      </w:r>
      <w:r w:rsidR="001628FF" w:rsidRPr="002B660D">
        <w:rPr>
          <w:rFonts w:ascii="Times New Roman" w:hAnsi="Times New Roman"/>
          <w:sz w:val="24"/>
          <w:szCs w:val="24"/>
        </w:rPr>
        <w:t xml:space="preserve"> законодателем установлен исчерпывающий </w:t>
      </w:r>
      <w:proofErr w:type="gramStart"/>
      <w:r w:rsidR="001628FF" w:rsidRPr="002B660D">
        <w:rPr>
          <w:rFonts w:ascii="Times New Roman" w:hAnsi="Times New Roman"/>
          <w:sz w:val="24"/>
          <w:szCs w:val="24"/>
        </w:rPr>
        <w:t>перечень оснований</w:t>
      </w:r>
      <w:proofErr w:type="gramEnd"/>
      <w:r w:rsidR="001628FF" w:rsidRPr="002B660D">
        <w:rPr>
          <w:rFonts w:ascii="Times New Roman" w:hAnsi="Times New Roman"/>
          <w:sz w:val="24"/>
          <w:szCs w:val="24"/>
        </w:rPr>
        <w:t xml:space="preserve"> при которых заявка на участие в открытом конкурсе в электронной форме признается не соответствующей требованиям, установленным конкурсной документацией, а именно:</w:t>
      </w:r>
    </w:p>
    <w:p w:rsidR="001628FF" w:rsidRPr="002B660D" w:rsidRDefault="001628FF" w:rsidP="002B660D">
      <w:pPr>
        <w:pStyle w:val="a7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B660D">
        <w:rPr>
          <w:rFonts w:ascii="Times New Roman" w:hAnsi="Times New Roman"/>
          <w:sz w:val="24"/>
          <w:szCs w:val="24"/>
        </w:rPr>
        <w:t>в случае непредставления документов и информа</w:t>
      </w:r>
      <w:r w:rsidR="0014294D">
        <w:rPr>
          <w:rFonts w:ascii="Times New Roman" w:hAnsi="Times New Roman"/>
          <w:sz w:val="24"/>
          <w:szCs w:val="24"/>
        </w:rPr>
        <w:t xml:space="preserve">ции, предусмотренных </w:t>
      </w:r>
      <w:proofErr w:type="spellStart"/>
      <w:r w:rsidR="0014294D">
        <w:rPr>
          <w:rFonts w:ascii="Times New Roman" w:hAnsi="Times New Roman"/>
          <w:sz w:val="24"/>
          <w:szCs w:val="24"/>
        </w:rPr>
        <w:t>пп</w:t>
      </w:r>
      <w:proofErr w:type="spellEnd"/>
      <w:r w:rsidR="0014294D">
        <w:rPr>
          <w:rFonts w:ascii="Times New Roman" w:hAnsi="Times New Roman"/>
          <w:sz w:val="24"/>
          <w:szCs w:val="24"/>
        </w:rPr>
        <w:t>. 1-3, 7 ч.</w:t>
      </w:r>
      <w:r w:rsidRPr="002B660D">
        <w:rPr>
          <w:rFonts w:ascii="Times New Roman" w:hAnsi="Times New Roman"/>
          <w:sz w:val="24"/>
          <w:szCs w:val="24"/>
        </w:rPr>
        <w:t xml:space="preserve"> 6 ст</w:t>
      </w:r>
      <w:r w:rsidR="0014294D">
        <w:rPr>
          <w:rFonts w:ascii="Times New Roman" w:hAnsi="Times New Roman"/>
          <w:sz w:val="24"/>
          <w:szCs w:val="24"/>
        </w:rPr>
        <w:t>.</w:t>
      </w:r>
      <w:r w:rsidRPr="002B660D">
        <w:rPr>
          <w:rFonts w:ascii="Times New Roman" w:hAnsi="Times New Roman"/>
          <w:sz w:val="24"/>
          <w:szCs w:val="24"/>
        </w:rPr>
        <w:t xml:space="preserve"> 54.4 </w:t>
      </w:r>
      <w:r w:rsidR="0014294D">
        <w:rPr>
          <w:rFonts w:ascii="Times New Roman" w:hAnsi="Times New Roman"/>
          <w:sz w:val="24"/>
          <w:szCs w:val="24"/>
        </w:rPr>
        <w:t>ФЗ № 44-ФЗ</w:t>
      </w:r>
      <w:r w:rsidRPr="002B660D">
        <w:rPr>
          <w:rFonts w:ascii="Times New Roman" w:hAnsi="Times New Roman"/>
          <w:sz w:val="24"/>
          <w:szCs w:val="24"/>
        </w:rPr>
        <w:t>, либо несоответствия указанных документов и информации требованиям, установленным конкурсной документацией;</w:t>
      </w:r>
    </w:p>
    <w:p w:rsidR="001628FF" w:rsidRPr="002B660D" w:rsidRDefault="001628FF" w:rsidP="002B660D">
      <w:pPr>
        <w:pStyle w:val="a7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B660D">
        <w:rPr>
          <w:rStyle w:val="a5"/>
          <w:sz w:val="24"/>
          <w:szCs w:val="24"/>
        </w:rPr>
        <w:t>в случае наличия в документах и информации, предусмотренных ч</w:t>
      </w:r>
      <w:r w:rsidR="0014294D">
        <w:rPr>
          <w:rStyle w:val="a5"/>
          <w:sz w:val="24"/>
          <w:szCs w:val="24"/>
        </w:rPr>
        <w:t>.</w:t>
      </w:r>
      <w:r w:rsidRPr="002B660D">
        <w:rPr>
          <w:rStyle w:val="a5"/>
          <w:sz w:val="24"/>
          <w:szCs w:val="24"/>
        </w:rPr>
        <w:t xml:space="preserve"> 11 ст</w:t>
      </w:r>
      <w:r w:rsidR="0014294D">
        <w:rPr>
          <w:rStyle w:val="a5"/>
          <w:sz w:val="24"/>
          <w:szCs w:val="24"/>
        </w:rPr>
        <w:t>.</w:t>
      </w:r>
      <w:r w:rsidRPr="002B660D">
        <w:rPr>
          <w:rStyle w:val="a5"/>
          <w:sz w:val="24"/>
          <w:szCs w:val="24"/>
        </w:rPr>
        <w:t xml:space="preserve"> 24.1, </w:t>
      </w:r>
      <w:proofErr w:type="spellStart"/>
      <w:r w:rsidRPr="002B660D">
        <w:rPr>
          <w:rFonts w:ascii="Times New Roman" w:hAnsi="Times New Roman"/>
          <w:sz w:val="24"/>
          <w:szCs w:val="24"/>
        </w:rPr>
        <w:t>ч</w:t>
      </w:r>
      <w:r w:rsidR="0014294D">
        <w:rPr>
          <w:rFonts w:ascii="Times New Roman" w:hAnsi="Times New Roman"/>
          <w:sz w:val="24"/>
          <w:szCs w:val="24"/>
        </w:rPr>
        <w:t>ч</w:t>
      </w:r>
      <w:proofErr w:type="spellEnd"/>
      <w:r w:rsidR="0014294D">
        <w:rPr>
          <w:rFonts w:ascii="Times New Roman" w:hAnsi="Times New Roman"/>
          <w:sz w:val="24"/>
          <w:szCs w:val="24"/>
        </w:rPr>
        <w:t>.</w:t>
      </w:r>
      <w:r w:rsidRPr="002B660D">
        <w:rPr>
          <w:rFonts w:ascii="Times New Roman" w:hAnsi="Times New Roman"/>
          <w:sz w:val="24"/>
          <w:szCs w:val="24"/>
        </w:rPr>
        <w:t xml:space="preserve"> 4 и 6 ст</w:t>
      </w:r>
      <w:r w:rsidR="0014294D">
        <w:rPr>
          <w:rFonts w:ascii="Times New Roman" w:hAnsi="Times New Roman"/>
          <w:sz w:val="24"/>
          <w:szCs w:val="24"/>
        </w:rPr>
        <w:t>.</w:t>
      </w:r>
      <w:r w:rsidRPr="002B660D">
        <w:rPr>
          <w:rFonts w:ascii="Times New Roman" w:hAnsi="Times New Roman"/>
          <w:sz w:val="24"/>
          <w:szCs w:val="24"/>
        </w:rPr>
        <w:t xml:space="preserve"> 54.4 </w:t>
      </w:r>
      <w:r w:rsidR="00613394" w:rsidRPr="002B660D">
        <w:rPr>
          <w:rFonts w:ascii="Times New Roman" w:hAnsi="Times New Roman"/>
          <w:sz w:val="24"/>
          <w:szCs w:val="24"/>
        </w:rPr>
        <w:t>ФЗ № 44-ФЗ</w:t>
      </w:r>
      <w:r w:rsidRPr="002B660D">
        <w:rPr>
          <w:rFonts w:ascii="Times New Roman" w:hAnsi="Times New Roman"/>
          <w:sz w:val="24"/>
          <w:szCs w:val="24"/>
        </w:rPr>
        <w:t xml:space="preserve">, </w:t>
      </w:r>
      <w:r w:rsidRPr="002B660D">
        <w:rPr>
          <w:rStyle w:val="a5"/>
          <w:sz w:val="24"/>
          <w:szCs w:val="24"/>
        </w:rPr>
        <w:t xml:space="preserve">недостоверной информации </w:t>
      </w:r>
      <w:r w:rsidRPr="002B660D">
        <w:rPr>
          <w:rFonts w:ascii="Times New Roman" w:hAnsi="Times New Roman"/>
          <w:sz w:val="24"/>
          <w:szCs w:val="24"/>
        </w:rPr>
        <w:t>на дату и время рассмотрения вторых частей заявок на участие в таком конкурсе;</w:t>
      </w:r>
    </w:p>
    <w:p w:rsidR="001628FF" w:rsidRPr="002B660D" w:rsidRDefault="001628FF" w:rsidP="002B660D">
      <w:pPr>
        <w:pStyle w:val="a7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B660D">
        <w:rPr>
          <w:rFonts w:ascii="Times New Roman" w:hAnsi="Times New Roman"/>
          <w:sz w:val="24"/>
          <w:szCs w:val="24"/>
        </w:rPr>
        <w:lastRenderedPageBreak/>
        <w:t>в случае несоответствия участника такого конкурса требованиям, установленным конкурсной документацией в соответствии с ч</w:t>
      </w:r>
      <w:r w:rsidR="0014294D">
        <w:rPr>
          <w:rFonts w:ascii="Times New Roman" w:hAnsi="Times New Roman"/>
          <w:sz w:val="24"/>
          <w:szCs w:val="24"/>
        </w:rPr>
        <w:t>.</w:t>
      </w:r>
      <w:r w:rsidRPr="002B660D">
        <w:rPr>
          <w:rFonts w:ascii="Times New Roman" w:hAnsi="Times New Roman"/>
          <w:sz w:val="24"/>
          <w:szCs w:val="24"/>
        </w:rPr>
        <w:t xml:space="preserve"> 1, </w:t>
      </w:r>
      <w:proofErr w:type="spellStart"/>
      <w:r w:rsidRPr="002B660D">
        <w:rPr>
          <w:rFonts w:ascii="Times New Roman" w:hAnsi="Times New Roman"/>
          <w:sz w:val="24"/>
          <w:szCs w:val="24"/>
        </w:rPr>
        <w:t>ч</w:t>
      </w:r>
      <w:r w:rsidR="0014294D">
        <w:rPr>
          <w:rFonts w:ascii="Times New Roman" w:hAnsi="Times New Roman"/>
          <w:sz w:val="24"/>
          <w:szCs w:val="24"/>
        </w:rPr>
        <w:t>ч</w:t>
      </w:r>
      <w:proofErr w:type="spellEnd"/>
      <w:r w:rsidR="0014294D">
        <w:rPr>
          <w:rFonts w:ascii="Times New Roman" w:hAnsi="Times New Roman"/>
          <w:sz w:val="24"/>
          <w:szCs w:val="24"/>
        </w:rPr>
        <w:t>.</w:t>
      </w:r>
      <w:r w:rsidRPr="002B660D">
        <w:rPr>
          <w:rFonts w:ascii="Times New Roman" w:hAnsi="Times New Roman"/>
          <w:sz w:val="24"/>
          <w:szCs w:val="24"/>
        </w:rPr>
        <w:t xml:space="preserve"> 1.1 и</w:t>
      </w:r>
      <w:r w:rsidR="00613394" w:rsidRPr="002B660D">
        <w:rPr>
          <w:rFonts w:ascii="Times New Roman" w:hAnsi="Times New Roman"/>
          <w:sz w:val="24"/>
          <w:szCs w:val="24"/>
        </w:rPr>
        <w:t xml:space="preserve"> 2.1 </w:t>
      </w:r>
      <w:r w:rsidRPr="002B660D">
        <w:rPr>
          <w:rFonts w:ascii="Times New Roman" w:hAnsi="Times New Roman"/>
          <w:sz w:val="24"/>
          <w:szCs w:val="24"/>
        </w:rPr>
        <w:t>(при наличии таких требований) ст</w:t>
      </w:r>
      <w:r w:rsidR="0014294D">
        <w:rPr>
          <w:rFonts w:ascii="Times New Roman" w:hAnsi="Times New Roman"/>
          <w:sz w:val="24"/>
          <w:szCs w:val="24"/>
        </w:rPr>
        <w:t>.</w:t>
      </w:r>
      <w:r w:rsidRPr="002B660D">
        <w:rPr>
          <w:rFonts w:ascii="Times New Roman" w:hAnsi="Times New Roman"/>
          <w:sz w:val="24"/>
          <w:szCs w:val="24"/>
        </w:rPr>
        <w:t xml:space="preserve"> 31 </w:t>
      </w:r>
      <w:r w:rsidR="00613394" w:rsidRPr="002B660D">
        <w:rPr>
          <w:rFonts w:ascii="Times New Roman" w:hAnsi="Times New Roman"/>
          <w:sz w:val="24"/>
          <w:szCs w:val="24"/>
        </w:rPr>
        <w:t>ФЗ № 44-ФЗ</w:t>
      </w:r>
      <w:r w:rsidRPr="002B660D">
        <w:rPr>
          <w:rFonts w:ascii="Times New Roman" w:hAnsi="Times New Roman"/>
          <w:sz w:val="24"/>
          <w:szCs w:val="24"/>
        </w:rPr>
        <w:t>;</w:t>
      </w:r>
    </w:p>
    <w:p w:rsidR="001628FF" w:rsidRPr="002B660D" w:rsidRDefault="001628FF" w:rsidP="002B660D">
      <w:pPr>
        <w:pStyle w:val="a7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B660D">
        <w:rPr>
          <w:rFonts w:ascii="Times New Roman" w:hAnsi="Times New Roman"/>
          <w:sz w:val="24"/>
          <w:szCs w:val="24"/>
        </w:rPr>
        <w:t>в случаях, предусмотренных нормативными правовыми актами, принятыми в соответствии со ст</w:t>
      </w:r>
      <w:r w:rsidR="00613394" w:rsidRPr="002B660D">
        <w:rPr>
          <w:rFonts w:ascii="Times New Roman" w:hAnsi="Times New Roman"/>
          <w:sz w:val="24"/>
          <w:szCs w:val="24"/>
        </w:rPr>
        <w:t>.</w:t>
      </w:r>
      <w:r w:rsidRPr="002B660D">
        <w:rPr>
          <w:rFonts w:ascii="Times New Roman" w:hAnsi="Times New Roman"/>
          <w:sz w:val="24"/>
          <w:szCs w:val="24"/>
        </w:rPr>
        <w:t xml:space="preserve"> 14 </w:t>
      </w:r>
      <w:r w:rsidR="00613394" w:rsidRPr="002B660D">
        <w:rPr>
          <w:rFonts w:ascii="Times New Roman" w:hAnsi="Times New Roman"/>
          <w:sz w:val="24"/>
          <w:szCs w:val="24"/>
        </w:rPr>
        <w:t>ФЗ № 44-ФЗ</w:t>
      </w:r>
      <w:r w:rsidRPr="002B660D">
        <w:rPr>
          <w:rFonts w:ascii="Times New Roman" w:hAnsi="Times New Roman"/>
          <w:sz w:val="24"/>
          <w:szCs w:val="24"/>
        </w:rPr>
        <w:t>;</w:t>
      </w:r>
    </w:p>
    <w:p w:rsidR="001628FF" w:rsidRPr="002B660D" w:rsidRDefault="001628FF" w:rsidP="002B660D">
      <w:pPr>
        <w:pStyle w:val="a7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B660D">
        <w:rPr>
          <w:rFonts w:ascii="Times New Roman" w:hAnsi="Times New Roman"/>
          <w:sz w:val="24"/>
          <w:szCs w:val="24"/>
        </w:rPr>
        <w:t xml:space="preserve">в случае непредставления документов, предусмотренных пунктом 5 части 6 статьи 54.4 </w:t>
      </w:r>
      <w:r w:rsidR="0014294D">
        <w:rPr>
          <w:rFonts w:ascii="Times New Roman" w:hAnsi="Times New Roman"/>
          <w:sz w:val="24"/>
          <w:szCs w:val="24"/>
        </w:rPr>
        <w:t>ФЗ № 44-ФЗ</w:t>
      </w:r>
      <w:r w:rsidRPr="002B660D">
        <w:rPr>
          <w:rFonts w:ascii="Times New Roman" w:hAnsi="Times New Roman"/>
          <w:sz w:val="24"/>
          <w:szCs w:val="24"/>
        </w:rPr>
        <w:t>, при осуществлении закупки товаров, работ, услуг, в отношении которых установлен запрет, предусмотренный ст</w:t>
      </w:r>
      <w:r w:rsidR="00613394" w:rsidRPr="002B660D">
        <w:rPr>
          <w:rFonts w:ascii="Times New Roman" w:hAnsi="Times New Roman"/>
          <w:sz w:val="24"/>
          <w:szCs w:val="24"/>
        </w:rPr>
        <w:t>.</w:t>
      </w:r>
      <w:r w:rsidRPr="002B660D">
        <w:rPr>
          <w:rFonts w:ascii="Times New Roman" w:hAnsi="Times New Roman"/>
          <w:sz w:val="24"/>
          <w:szCs w:val="24"/>
        </w:rPr>
        <w:t xml:space="preserve"> 14 </w:t>
      </w:r>
      <w:r w:rsidR="00613394" w:rsidRPr="002B660D">
        <w:rPr>
          <w:rFonts w:ascii="Times New Roman" w:hAnsi="Times New Roman"/>
          <w:sz w:val="24"/>
          <w:szCs w:val="24"/>
        </w:rPr>
        <w:t>ФЗ № 44-ФЗ</w:t>
      </w:r>
      <w:r w:rsidRPr="002B660D">
        <w:rPr>
          <w:rFonts w:ascii="Times New Roman" w:hAnsi="Times New Roman"/>
          <w:sz w:val="24"/>
          <w:szCs w:val="24"/>
        </w:rPr>
        <w:t>.</w:t>
      </w:r>
    </w:p>
    <w:p w:rsidR="001628FF" w:rsidRPr="002B660D" w:rsidRDefault="00613394" w:rsidP="002B660D">
      <w:pPr>
        <w:pStyle w:val="a7"/>
        <w:ind w:firstLine="567"/>
        <w:jc w:val="both"/>
        <w:rPr>
          <w:rFonts w:ascii="Times New Roman" w:hAnsi="Times New Roman"/>
          <w:sz w:val="24"/>
          <w:szCs w:val="24"/>
        </w:rPr>
      </w:pPr>
      <w:r w:rsidRPr="002B660D">
        <w:rPr>
          <w:rFonts w:ascii="Times New Roman" w:hAnsi="Times New Roman"/>
          <w:sz w:val="24"/>
          <w:szCs w:val="24"/>
        </w:rPr>
        <w:t>Таким образом, в силу п</w:t>
      </w:r>
      <w:r w:rsidR="001628FF" w:rsidRPr="002B660D">
        <w:rPr>
          <w:rFonts w:ascii="Times New Roman" w:hAnsi="Times New Roman"/>
          <w:sz w:val="24"/>
          <w:szCs w:val="24"/>
        </w:rPr>
        <w:t>.</w:t>
      </w:r>
      <w:r w:rsidRPr="002B660D">
        <w:rPr>
          <w:rFonts w:ascii="Times New Roman" w:hAnsi="Times New Roman"/>
          <w:sz w:val="24"/>
          <w:szCs w:val="24"/>
        </w:rPr>
        <w:t xml:space="preserve"> </w:t>
      </w:r>
      <w:r w:rsidR="001628FF" w:rsidRPr="002B660D">
        <w:rPr>
          <w:rFonts w:ascii="Times New Roman" w:hAnsi="Times New Roman"/>
          <w:sz w:val="24"/>
          <w:szCs w:val="24"/>
        </w:rPr>
        <w:t>2 ч.</w:t>
      </w:r>
      <w:r w:rsidRPr="002B660D">
        <w:rPr>
          <w:rFonts w:ascii="Times New Roman" w:hAnsi="Times New Roman"/>
          <w:sz w:val="24"/>
          <w:szCs w:val="24"/>
        </w:rPr>
        <w:t xml:space="preserve"> </w:t>
      </w:r>
      <w:r w:rsidR="001628FF" w:rsidRPr="002B660D">
        <w:rPr>
          <w:rFonts w:ascii="Times New Roman" w:hAnsi="Times New Roman"/>
          <w:sz w:val="24"/>
          <w:szCs w:val="24"/>
        </w:rPr>
        <w:t>4 ст.</w:t>
      </w:r>
      <w:r w:rsidRPr="002B660D">
        <w:rPr>
          <w:rFonts w:ascii="Times New Roman" w:hAnsi="Times New Roman"/>
          <w:sz w:val="24"/>
          <w:szCs w:val="24"/>
        </w:rPr>
        <w:t xml:space="preserve"> </w:t>
      </w:r>
      <w:r w:rsidR="001628FF" w:rsidRPr="002B660D">
        <w:rPr>
          <w:rFonts w:ascii="Times New Roman" w:hAnsi="Times New Roman"/>
          <w:sz w:val="24"/>
          <w:szCs w:val="24"/>
        </w:rPr>
        <w:t xml:space="preserve">54.7 </w:t>
      </w:r>
      <w:r w:rsidR="004B4830" w:rsidRPr="002B660D">
        <w:rPr>
          <w:rFonts w:ascii="Times New Roman" w:hAnsi="Times New Roman"/>
          <w:sz w:val="24"/>
          <w:szCs w:val="24"/>
        </w:rPr>
        <w:t>ФЗ</w:t>
      </w:r>
      <w:r w:rsidR="001628FF" w:rsidRPr="002B660D">
        <w:rPr>
          <w:rFonts w:ascii="Times New Roman" w:hAnsi="Times New Roman"/>
          <w:sz w:val="24"/>
          <w:szCs w:val="24"/>
        </w:rPr>
        <w:t xml:space="preserve"> №</w:t>
      </w:r>
      <w:r w:rsidR="0014294D">
        <w:rPr>
          <w:rFonts w:ascii="Times New Roman" w:hAnsi="Times New Roman"/>
          <w:sz w:val="24"/>
          <w:szCs w:val="24"/>
        </w:rPr>
        <w:t xml:space="preserve"> 44-ФЗ</w:t>
      </w:r>
      <w:r w:rsidR="001628FF" w:rsidRPr="002B660D">
        <w:rPr>
          <w:rFonts w:ascii="Times New Roman" w:hAnsi="Times New Roman"/>
          <w:sz w:val="24"/>
          <w:szCs w:val="24"/>
        </w:rPr>
        <w:t xml:space="preserve"> одним из оснований для признания заявки не</w:t>
      </w:r>
      <w:r w:rsidR="008C7624">
        <w:rPr>
          <w:rFonts w:ascii="Times New Roman" w:hAnsi="Times New Roman"/>
          <w:sz w:val="24"/>
          <w:szCs w:val="24"/>
        </w:rPr>
        <w:t xml:space="preserve"> </w:t>
      </w:r>
      <w:r w:rsidR="001628FF" w:rsidRPr="002B660D">
        <w:rPr>
          <w:rFonts w:ascii="Times New Roman" w:hAnsi="Times New Roman"/>
          <w:sz w:val="24"/>
          <w:szCs w:val="24"/>
        </w:rPr>
        <w:t>соответствующей требовани</w:t>
      </w:r>
      <w:r w:rsidR="008C7624">
        <w:rPr>
          <w:rFonts w:ascii="Times New Roman" w:hAnsi="Times New Roman"/>
          <w:sz w:val="24"/>
          <w:szCs w:val="24"/>
        </w:rPr>
        <w:t>я</w:t>
      </w:r>
      <w:r w:rsidR="001628FF" w:rsidRPr="002B660D">
        <w:rPr>
          <w:rFonts w:ascii="Times New Roman" w:hAnsi="Times New Roman"/>
          <w:sz w:val="24"/>
          <w:szCs w:val="24"/>
        </w:rPr>
        <w:t xml:space="preserve">м документации является </w:t>
      </w:r>
      <w:r w:rsidR="001628FF" w:rsidRPr="002B660D">
        <w:rPr>
          <w:rStyle w:val="a5"/>
          <w:sz w:val="24"/>
          <w:szCs w:val="24"/>
        </w:rPr>
        <w:t xml:space="preserve">наличие недостоверной информации </w:t>
      </w:r>
      <w:r w:rsidR="001628FF" w:rsidRPr="002B660D">
        <w:rPr>
          <w:rFonts w:ascii="Times New Roman" w:hAnsi="Times New Roman"/>
          <w:sz w:val="24"/>
          <w:szCs w:val="24"/>
        </w:rPr>
        <w:t>в документах и информации, предус</w:t>
      </w:r>
      <w:r w:rsidR="004B4830" w:rsidRPr="002B660D">
        <w:rPr>
          <w:rFonts w:ascii="Times New Roman" w:hAnsi="Times New Roman"/>
          <w:sz w:val="24"/>
          <w:szCs w:val="24"/>
        </w:rPr>
        <w:t>мотренных ч. 11 ст. 24.1</w:t>
      </w:r>
      <w:r w:rsidR="001628FF" w:rsidRPr="002B660D">
        <w:rPr>
          <w:rFonts w:ascii="Times New Roman" w:hAnsi="Times New Roman"/>
          <w:sz w:val="24"/>
          <w:szCs w:val="24"/>
        </w:rPr>
        <w:t xml:space="preserve"> </w:t>
      </w:r>
      <w:r w:rsidR="004B4830" w:rsidRPr="002B660D">
        <w:rPr>
          <w:rFonts w:ascii="Times New Roman" w:hAnsi="Times New Roman"/>
          <w:sz w:val="24"/>
          <w:szCs w:val="24"/>
        </w:rPr>
        <w:t xml:space="preserve">ФЗ </w:t>
      </w:r>
      <w:r w:rsidR="001628FF" w:rsidRPr="002B660D">
        <w:rPr>
          <w:rFonts w:ascii="Times New Roman" w:hAnsi="Times New Roman"/>
          <w:sz w:val="24"/>
          <w:szCs w:val="24"/>
        </w:rPr>
        <w:t>№44-ФЗ.</w:t>
      </w:r>
    </w:p>
    <w:p w:rsidR="001628FF" w:rsidRPr="002B660D" w:rsidRDefault="001628FF" w:rsidP="002B660D">
      <w:pPr>
        <w:pStyle w:val="a7"/>
        <w:ind w:firstLine="567"/>
        <w:jc w:val="both"/>
        <w:rPr>
          <w:rFonts w:ascii="Times New Roman" w:hAnsi="Times New Roman"/>
          <w:sz w:val="24"/>
          <w:szCs w:val="24"/>
        </w:rPr>
      </w:pPr>
      <w:r w:rsidRPr="002B660D">
        <w:rPr>
          <w:rFonts w:ascii="Times New Roman" w:hAnsi="Times New Roman"/>
          <w:sz w:val="24"/>
          <w:szCs w:val="24"/>
        </w:rPr>
        <w:t>Решение (копия решения) о согласии на совершение или о последующем одобрении крупных сделок по результатам электронных процедур от имени участника закупки - юридического лица с указанием максимальных парамет</w:t>
      </w:r>
      <w:r w:rsidR="003563AD" w:rsidRPr="002B660D">
        <w:rPr>
          <w:rFonts w:ascii="Times New Roman" w:hAnsi="Times New Roman"/>
          <w:sz w:val="24"/>
          <w:szCs w:val="24"/>
        </w:rPr>
        <w:t xml:space="preserve">ров условий одной сделки (п. 4 ч. </w:t>
      </w:r>
      <w:r w:rsidRPr="002B660D">
        <w:rPr>
          <w:rFonts w:ascii="Times New Roman" w:hAnsi="Times New Roman"/>
          <w:sz w:val="24"/>
          <w:szCs w:val="24"/>
        </w:rPr>
        <w:t>11. ст.</w:t>
      </w:r>
      <w:r w:rsidR="003563AD" w:rsidRPr="002B660D">
        <w:rPr>
          <w:rFonts w:ascii="Times New Roman" w:hAnsi="Times New Roman"/>
          <w:sz w:val="24"/>
          <w:szCs w:val="24"/>
        </w:rPr>
        <w:t xml:space="preserve"> 24.1 ФЗ</w:t>
      </w:r>
      <w:r w:rsidRPr="002B660D">
        <w:rPr>
          <w:rFonts w:ascii="Times New Roman" w:hAnsi="Times New Roman"/>
          <w:sz w:val="24"/>
          <w:szCs w:val="24"/>
        </w:rPr>
        <w:t xml:space="preserve"> №</w:t>
      </w:r>
      <w:r w:rsidR="00590ECC" w:rsidRPr="002B660D">
        <w:rPr>
          <w:rFonts w:ascii="Times New Roman" w:hAnsi="Times New Roman"/>
          <w:sz w:val="24"/>
          <w:szCs w:val="24"/>
        </w:rPr>
        <w:t xml:space="preserve"> </w:t>
      </w:r>
      <w:r w:rsidRPr="002B660D">
        <w:rPr>
          <w:rFonts w:ascii="Times New Roman" w:hAnsi="Times New Roman"/>
          <w:sz w:val="24"/>
          <w:szCs w:val="24"/>
        </w:rPr>
        <w:t>44-ФЗ) входит в состав документов, предусмотренных ч.</w:t>
      </w:r>
      <w:r w:rsidR="003563AD" w:rsidRPr="002B660D">
        <w:rPr>
          <w:rFonts w:ascii="Times New Roman" w:hAnsi="Times New Roman"/>
          <w:sz w:val="24"/>
          <w:szCs w:val="24"/>
        </w:rPr>
        <w:t xml:space="preserve"> </w:t>
      </w:r>
      <w:r w:rsidRPr="002B660D">
        <w:rPr>
          <w:rFonts w:ascii="Times New Roman" w:hAnsi="Times New Roman"/>
          <w:sz w:val="24"/>
          <w:szCs w:val="24"/>
        </w:rPr>
        <w:t>11 ст.</w:t>
      </w:r>
      <w:r w:rsidR="003563AD" w:rsidRPr="002B660D">
        <w:rPr>
          <w:rFonts w:ascii="Times New Roman" w:hAnsi="Times New Roman"/>
          <w:sz w:val="24"/>
          <w:szCs w:val="24"/>
        </w:rPr>
        <w:t xml:space="preserve"> </w:t>
      </w:r>
      <w:r w:rsidRPr="002B660D">
        <w:rPr>
          <w:rFonts w:ascii="Times New Roman" w:hAnsi="Times New Roman"/>
          <w:sz w:val="24"/>
          <w:szCs w:val="24"/>
        </w:rPr>
        <w:t xml:space="preserve">24.1 </w:t>
      </w:r>
      <w:r w:rsidR="003563AD" w:rsidRPr="002B660D">
        <w:rPr>
          <w:rFonts w:ascii="Times New Roman" w:hAnsi="Times New Roman"/>
          <w:sz w:val="24"/>
          <w:szCs w:val="24"/>
        </w:rPr>
        <w:t>ФЗ</w:t>
      </w:r>
      <w:r w:rsidRPr="002B660D">
        <w:rPr>
          <w:rFonts w:ascii="Times New Roman" w:hAnsi="Times New Roman"/>
          <w:sz w:val="24"/>
          <w:szCs w:val="24"/>
        </w:rPr>
        <w:t xml:space="preserve"> №</w:t>
      </w:r>
      <w:r w:rsidR="003563AD" w:rsidRPr="002B660D">
        <w:rPr>
          <w:rFonts w:ascii="Times New Roman" w:hAnsi="Times New Roman"/>
          <w:sz w:val="24"/>
          <w:szCs w:val="24"/>
        </w:rPr>
        <w:t xml:space="preserve"> </w:t>
      </w:r>
      <w:r w:rsidRPr="002B660D">
        <w:rPr>
          <w:rFonts w:ascii="Times New Roman" w:hAnsi="Times New Roman"/>
          <w:sz w:val="24"/>
          <w:szCs w:val="24"/>
        </w:rPr>
        <w:t>44-ФЗ, которые подлежат оценке при рассмотрении вторых частей заявок участников закупки.</w:t>
      </w:r>
    </w:p>
    <w:p w:rsidR="001628FF" w:rsidRPr="002B660D" w:rsidRDefault="001628FF" w:rsidP="002B660D">
      <w:pPr>
        <w:pStyle w:val="a7"/>
        <w:ind w:firstLine="567"/>
        <w:jc w:val="both"/>
        <w:rPr>
          <w:rFonts w:ascii="Times New Roman" w:hAnsi="Times New Roman"/>
          <w:sz w:val="24"/>
          <w:szCs w:val="24"/>
        </w:rPr>
      </w:pPr>
      <w:r w:rsidRPr="002B660D">
        <w:rPr>
          <w:rFonts w:ascii="Times New Roman" w:hAnsi="Times New Roman"/>
          <w:sz w:val="24"/>
          <w:szCs w:val="24"/>
        </w:rPr>
        <w:t>Вместе с тем, недостоверной информации в документах, предусмотренных ч.</w:t>
      </w:r>
      <w:r w:rsidR="003563AD" w:rsidRPr="002B660D">
        <w:rPr>
          <w:rFonts w:ascii="Times New Roman" w:hAnsi="Times New Roman"/>
          <w:sz w:val="24"/>
          <w:szCs w:val="24"/>
        </w:rPr>
        <w:t xml:space="preserve"> </w:t>
      </w:r>
      <w:r w:rsidRPr="002B660D">
        <w:rPr>
          <w:rFonts w:ascii="Times New Roman" w:hAnsi="Times New Roman"/>
          <w:sz w:val="24"/>
          <w:szCs w:val="24"/>
        </w:rPr>
        <w:t>11 ст.</w:t>
      </w:r>
      <w:r w:rsidR="003563AD" w:rsidRPr="002B660D">
        <w:rPr>
          <w:rFonts w:ascii="Times New Roman" w:hAnsi="Times New Roman"/>
          <w:sz w:val="24"/>
          <w:szCs w:val="24"/>
        </w:rPr>
        <w:t xml:space="preserve"> </w:t>
      </w:r>
      <w:r w:rsidRPr="002B660D">
        <w:rPr>
          <w:rFonts w:ascii="Times New Roman" w:hAnsi="Times New Roman"/>
          <w:sz w:val="24"/>
          <w:szCs w:val="24"/>
        </w:rPr>
        <w:t xml:space="preserve">24.1 </w:t>
      </w:r>
      <w:r w:rsidR="003563AD" w:rsidRPr="002B660D">
        <w:rPr>
          <w:rFonts w:ascii="Times New Roman" w:hAnsi="Times New Roman"/>
          <w:sz w:val="24"/>
          <w:szCs w:val="24"/>
        </w:rPr>
        <w:t xml:space="preserve">ФЗ </w:t>
      </w:r>
      <w:r w:rsidRPr="002B660D">
        <w:rPr>
          <w:rFonts w:ascii="Times New Roman" w:hAnsi="Times New Roman"/>
          <w:sz w:val="24"/>
          <w:szCs w:val="24"/>
        </w:rPr>
        <w:t>№</w:t>
      </w:r>
      <w:r w:rsidR="00590ECC" w:rsidRPr="002B660D">
        <w:rPr>
          <w:rFonts w:ascii="Times New Roman" w:hAnsi="Times New Roman"/>
          <w:sz w:val="24"/>
          <w:szCs w:val="24"/>
        </w:rPr>
        <w:t xml:space="preserve"> </w:t>
      </w:r>
      <w:r w:rsidRPr="002B660D">
        <w:rPr>
          <w:rFonts w:ascii="Times New Roman" w:hAnsi="Times New Roman"/>
          <w:sz w:val="24"/>
          <w:szCs w:val="24"/>
        </w:rPr>
        <w:t>44-ФЗ, в том числе в документе, предусмотренном п.</w:t>
      </w:r>
      <w:r w:rsidR="0014294D">
        <w:rPr>
          <w:rFonts w:ascii="Times New Roman" w:hAnsi="Times New Roman"/>
          <w:sz w:val="24"/>
          <w:szCs w:val="24"/>
        </w:rPr>
        <w:t xml:space="preserve"> </w:t>
      </w:r>
      <w:r w:rsidRPr="002B660D">
        <w:rPr>
          <w:rFonts w:ascii="Times New Roman" w:hAnsi="Times New Roman"/>
          <w:sz w:val="24"/>
          <w:szCs w:val="24"/>
        </w:rPr>
        <w:t>4 ч.</w:t>
      </w:r>
      <w:r w:rsidR="003563AD" w:rsidRPr="002B660D">
        <w:rPr>
          <w:rFonts w:ascii="Times New Roman" w:hAnsi="Times New Roman"/>
          <w:sz w:val="24"/>
          <w:szCs w:val="24"/>
        </w:rPr>
        <w:t xml:space="preserve"> 11</w:t>
      </w:r>
      <w:r w:rsidRPr="002B660D">
        <w:rPr>
          <w:rFonts w:ascii="Times New Roman" w:hAnsi="Times New Roman"/>
          <w:sz w:val="24"/>
          <w:szCs w:val="24"/>
        </w:rPr>
        <w:t xml:space="preserve"> ст.</w:t>
      </w:r>
      <w:r w:rsidR="003563AD" w:rsidRPr="002B660D">
        <w:rPr>
          <w:rFonts w:ascii="Times New Roman" w:hAnsi="Times New Roman"/>
          <w:sz w:val="24"/>
          <w:szCs w:val="24"/>
        </w:rPr>
        <w:t xml:space="preserve"> </w:t>
      </w:r>
      <w:r w:rsidRPr="002B660D">
        <w:rPr>
          <w:rFonts w:ascii="Times New Roman" w:hAnsi="Times New Roman"/>
          <w:sz w:val="24"/>
          <w:szCs w:val="24"/>
        </w:rPr>
        <w:t xml:space="preserve">24.1 </w:t>
      </w:r>
      <w:r w:rsidR="003563AD" w:rsidRPr="002B660D">
        <w:rPr>
          <w:rFonts w:ascii="Times New Roman" w:hAnsi="Times New Roman"/>
          <w:sz w:val="24"/>
          <w:szCs w:val="24"/>
        </w:rPr>
        <w:t xml:space="preserve">ФЗ </w:t>
      </w:r>
      <w:r w:rsidRPr="002B660D">
        <w:rPr>
          <w:rFonts w:ascii="Times New Roman" w:hAnsi="Times New Roman"/>
          <w:sz w:val="24"/>
          <w:szCs w:val="24"/>
        </w:rPr>
        <w:t>№</w:t>
      </w:r>
      <w:r w:rsidR="003563AD" w:rsidRPr="002B660D">
        <w:rPr>
          <w:rFonts w:ascii="Times New Roman" w:hAnsi="Times New Roman"/>
          <w:sz w:val="24"/>
          <w:szCs w:val="24"/>
        </w:rPr>
        <w:t xml:space="preserve"> </w:t>
      </w:r>
      <w:r w:rsidRPr="002B660D">
        <w:rPr>
          <w:rFonts w:ascii="Times New Roman" w:hAnsi="Times New Roman"/>
          <w:sz w:val="24"/>
          <w:szCs w:val="24"/>
        </w:rPr>
        <w:t xml:space="preserve">44-ФЗ, комиссией уполномоченного учреждения установлено не было. </w:t>
      </w:r>
      <w:r w:rsidR="00590ECC" w:rsidRPr="002B660D">
        <w:rPr>
          <w:rFonts w:ascii="Times New Roman" w:hAnsi="Times New Roman"/>
          <w:sz w:val="24"/>
          <w:szCs w:val="24"/>
        </w:rPr>
        <w:t>Комиссия уполномоченного учреждения не установила недостоверную информацию</w:t>
      </w:r>
      <w:r w:rsidRPr="002B660D">
        <w:rPr>
          <w:rFonts w:ascii="Times New Roman" w:hAnsi="Times New Roman"/>
          <w:sz w:val="24"/>
          <w:szCs w:val="24"/>
        </w:rPr>
        <w:t xml:space="preserve"> в вышеуказанных документах участника ООО «НПО АКВАТЕХ».</w:t>
      </w:r>
    </w:p>
    <w:p w:rsidR="001628FF" w:rsidRPr="002B660D" w:rsidRDefault="001628FF" w:rsidP="002B660D">
      <w:pPr>
        <w:pStyle w:val="a7"/>
        <w:ind w:firstLine="567"/>
        <w:jc w:val="both"/>
        <w:rPr>
          <w:rFonts w:ascii="Times New Roman" w:hAnsi="Times New Roman"/>
          <w:sz w:val="24"/>
          <w:szCs w:val="24"/>
        </w:rPr>
      </w:pPr>
      <w:r w:rsidRPr="002B660D">
        <w:rPr>
          <w:rFonts w:ascii="Times New Roman" w:hAnsi="Times New Roman"/>
          <w:sz w:val="24"/>
          <w:szCs w:val="24"/>
        </w:rPr>
        <w:t>Непредставление документа, предусмотр</w:t>
      </w:r>
      <w:r w:rsidR="00C15F73" w:rsidRPr="002B660D">
        <w:rPr>
          <w:rFonts w:ascii="Times New Roman" w:hAnsi="Times New Roman"/>
          <w:sz w:val="24"/>
          <w:szCs w:val="24"/>
        </w:rPr>
        <w:t>енного п. 4 ч. 11</w:t>
      </w:r>
      <w:r w:rsidRPr="002B660D">
        <w:rPr>
          <w:rFonts w:ascii="Times New Roman" w:hAnsi="Times New Roman"/>
          <w:sz w:val="24"/>
          <w:szCs w:val="24"/>
        </w:rPr>
        <w:t xml:space="preserve"> ст.</w:t>
      </w:r>
      <w:r w:rsidR="007B7361">
        <w:rPr>
          <w:rFonts w:ascii="Times New Roman" w:hAnsi="Times New Roman"/>
          <w:sz w:val="24"/>
          <w:szCs w:val="24"/>
        </w:rPr>
        <w:t xml:space="preserve"> </w:t>
      </w:r>
      <w:r w:rsidRPr="002B660D">
        <w:rPr>
          <w:rFonts w:ascii="Times New Roman" w:hAnsi="Times New Roman"/>
          <w:sz w:val="24"/>
          <w:szCs w:val="24"/>
        </w:rPr>
        <w:t xml:space="preserve">24.1 </w:t>
      </w:r>
      <w:r w:rsidR="00C15F73" w:rsidRPr="002B660D">
        <w:rPr>
          <w:rFonts w:ascii="Times New Roman" w:hAnsi="Times New Roman"/>
          <w:sz w:val="24"/>
          <w:szCs w:val="24"/>
        </w:rPr>
        <w:t>ФЗ № 44-ФЗ</w:t>
      </w:r>
      <w:r w:rsidR="008C7624">
        <w:rPr>
          <w:rFonts w:ascii="Times New Roman" w:hAnsi="Times New Roman"/>
          <w:sz w:val="24"/>
          <w:szCs w:val="24"/>
          <w:vertAlign w:val="subscript"/>
        </w:rPr>
        <w:t xml:space="preserve">, </w:t>
      </w:r>
      <w:r w:rsidR="007B7361" w:rsidRPr="007B7361">
        <w:rPr>
          <w:rFonts w:ascii="Times New Roman" w:hAnsi="Times New Roman"/>
          <w:sz w:val="24"/>
        </w:rPr>
        <w:t>п</w:t>
      </w:r>
      <w:r w:rsidRPr="007B7361">
        <w:rPr>
          <w:rFonts w:ascii="Times New Roman" w:hAnsi="Times New Roman"/>
          <w:sz w:val="24"/>
        </w:rPr>
        <w:t>р</w:t>
      </w:r>
      <w:r w:rsidR="007B7361" w:rsidRPr="007B7361">
        <w:rPr>
          <w:rFonts w:ascii="Times New Roman" w:hAnsi="Times New Roman"/>
          <w:sz w:val="24"/>
        </w:rPr>
        <w:t>и</w:t>
      </w:r>
      <w:r w:rsidRPr="002B660D">
        <w:rPr>
          <w:rFonts w:ascii="Times New Roman" w:hAnsi="Times New Roman"/>
          <w:sz w:val="24"/>
          <w:szCs w:val="24"/>
        </w:rPr>
        <w:t xml:space="preserve"> определении поста</w:t>
      </w:r>
      <w:r w:rsidR="008C7624">
        <w:rPr>
          <w:rFonts w:ascii="Times New Roman" w:hAnsi="Times New Roman"/>
          <w:sz w:val="24"/>
          <w:szCs w:val="24"/>
        </w:rPr>
        <w:t xml:space="preserve">вщика (подрядчика, исполнителя), </w:t>
      </w:r>
      <w:r w:rsidRPr="002B660D">
        <w:rPr>
          <w:rFonts w:ascii="Times New Roman" w:hAnsi="Times New Roman"/>
          <w:sz w:val="24"/>
          <w:szCs w:val="24"/>
        </w:rPr>
        <w:t xml:space="preserve">осуществляемого </w:t>
      </w:r>
      <w:r w:rsidRPr="002B660D">
        <w:rPr>
          <w:rStyle w:val="40"/>
          <w:b w:val="0"/>
          <w:bCs w:val="0"/>
          <w:sz w:val="24"/>
          <w:szCs w:val="24"/>
        </w:rPr>
        <w:t>путем открытого конкурса в электронной форме</w:t>
      </w:r>
      <w:r w:rsidRPr="002B660D">
        <w:rPr>
          <w:rFonts w:ascii="Times New Roman" w:hAnsi="Times New Roman"/>
          <w:sz w:val="24"/>
          <w:szCs w:val="24"/>
        </w:rPr>
        <w:t xml:space="preserve">, в силу </w:t>
      </w:r>
      <w:r w:rsidR="00C15F73" w:rsidRPr="002B660D">
        <w:rPr>
          <w:rStyle w:val="41"/>
          <w:b w:val="0"/>
          <w:sz w:val="24"/>
          <w:szCs w:val="24"/>
        </w:rPr>
        <w:t>ч. 3</w:t>
      </w:r>
      <w:r w:rsidRPr="002B660D">
        <w:rPr>
          <w:rStyle w:val="41"/>
          <w:sz w:val="24"/>
          <w:szCs w:val="24"/>
        </w:rPr>
        <w:t xml:space="preserve"> </w:t>
      </w:r>
      <w:r w:rsidRPr="002B660D">
        <w:rPr>
          <w:rFonts w:ascii="Times New Roman" w:hAnsi="Times New Roman"/>
          <w:sz w:val="24"/>
          <w:szCs w:val="24"/>
        </w:rPr>
        <w:t xml:space="preserve">ст. 54.7 </w:t>
      </w:r>
      <w:r w:rsidR="00C15F73" w:rsidRPr="002B660D">
        <w:rPr>
          <w:rFonts w:ascii="Times New Roman" w:hAnsi="Times New Roman"/>
          <w:sz w:val="24"/>
          <w:szCs w:val="24"/>
        </w:rPr>
        <w:t xml:space="preserve">ФЗ </w:t>
      </w:r>
      <w:r w:rsidRPr="002B660D">
        <w:rPr>
          <w:rFonts w:ascii="Times New Roman" w:hAnsi="Times New Roman"/>
          <w:sz w:val="24"/>
          <w:szCs w:val="24"/>
        </w:rPr>
        <w:t>№44-ФЗ не является основанием для признания</w:t>
      </w:r>
      <w:r w:rsidR="00C15F73" w:rsidRPr="002B660D">
        <w:rPr>
          <w:rFonts w:ascii="Times New Roman" w:hAnsi="Times New Roman"/>
          <w:sz w:val="24"/>
          <w:szCs w:val="24"/>
        </w:rPr>
        <w:t xml:space="preserve"> заявки несоответствующей.</w:t>
      </w:r>
    </w:p>
    <w:p w:rsidR="00C15F73" w:rsidRPr="002B660D" w:rsidRDefault="00C15F73" w:rsidP="002B660D">
      <w:pPr>
        <w:pStyle w:val="21"/>
        <w:numPr>
          <w:ilvl w:val="0"/>
          <w:numId w:val="8"/>
        </w:numPr>
        <w:shd w:val="clear" w:color="auto" w:fill="auto"/>
        <w:tabs>
          <w:tab w:val="left" w:pos="851"/>
        </w:tabs>
        <w:spacing w:line="240" w:lineRule="auto"/>
        <w:ind w:left="0"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>Уполномоченное учреждение также полагает, что податель жалобы неверно толкует и применяет нормы материального права.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>Решение (копия решения) о согласии на совершение или о последующем одобрении крупных сделок по результатам электронных процедур от имени участника закупки - юридического лица с указанием максимальных параметров условий одной сделки, предусмотренное п. 4 ч. 11 ст. 24.1 ФЗ № 44-ФЗ - это процедурный документ, необходимый участникам для их регистрации в единой информационной системе, в соответствии с</w:t>
      </w:r>
      <w:r w:rsidR="0014294D">
        <w:rPr>
          <w:color w:val="000000"/>
          <w:sz w:val="24"/>
          <w:szCs w:val="24"/>
        </w:rPr>
        <w:t xml:space="preserve"> п.</w:t>
      </w:r>
      <w:r w:rsidRPr="002B660D">
        <w:rPr>
          <w:color w:val="000000"/>
          <w:sz w:val="24"/>
          <w:szCs w:val="24"/>
        </w:rPr>
        <w:t xml:space="preserve"> 4.1, 11 ст. 24.2 ФЗ № 44-ФЗ.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>Правила регистрации участников закупок в единой информационной системе в сфере закупок товаров, работ, услуг для обеспечения государственных и муниципальных нужд и ведения единого реестра участников закупок утверждены Постановлением Правительства РФ от 30.12.2018 № 1752 «О порядке регистрации участников закупок в единой информационной системе в сфере закупок товаров, работ,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8 июня 2018 г. № 656» (далее -</w:t>
      </w:r>
      <w:r w:rsidR="0014294D">
        <w:rPr>
          <w:color w:val="000000"/>
          <w:sz w:val="24"/>
          <w:szCs w:val="24"/>
        </w:rPr>
        <w:t xml:space="preserve"> </w:t>
      </w:r>
      <w:r w:rsidRPr="002B660D">
        <w:rPr>
          <w:color w:val="000000"/>
          <w:sz w:val="24"/>
          <w:szCs w:val="24"/>
        </w:rPr>
        <w:t>Правила регистрации</w:t>
      </w:r>
      <w:r w:rsidR="00C35425" w:rsidRPr="002B660D">
        <w:rPr>
          <w:color w:val="000000"/>
          <w:sz w:val="24"/>
          <w:szCs w:val="24"/>
        </w:rPr>
        <w:t xml:space="preserve"> в ЕИС</w:t>
      </w:r>
      <w:r w:rsidRPr="002B660D">
        <w:rPr>
          <w:color w:val="000000"/>
          <w:sz w:val="24"/>
          <w:szCs w:val="24"/>
        </w:rPr>
        <w:t>).</w:t>
      </w:r>
    </w:p>
    <w:p w:rsidR="00C15F73" w:rsidRPr="002B660D" w:rsidRDefault="002B660D" w:rsidP="002B660D">
      <w:pPr>
        <w:pStyle w:val="21"/>
        <w:shd w:val="clear" w:color="auto" w:fill="auto"/>
        <w:tabs>
          <w:tab w:val="left" w:pos="4431"/>
        </w:tabs>
        <w:spacing w:line="240" w:lineRule="auto"/>
        <w:ind w:firstLine="567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В соответствии с </w:t>
      </w:r>
      <w:proofErr w:type="spellStart"/>
      <w:r w:rsidRPr="002B660D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>п</w:t>
      </w:r>
      <w:proofErr w:type="spellEnd"/>
      <w:r w:rsidRPr="002B660D"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б п. 4</w:t>
      </w:r>
      <w:r w:rsidRPr="002B660D">
        <w:rPr>
          <w:color w:val="000000"/>
          <w:sz w:val="24"/>
          <w:szCs w:val="24"/>
        </w:rPr>
        <w:t xml:space="preserve"> Правил</w:t>
      </w:r>
      <w:r>
        <w:rPr>
          <w:color w:val="000000"/>
          <w:sz w:val="24"/>
          <w:szCs w:val="24"/>
        </w:rPr>
        <w:t xml:space="preserve"> регистрации в ЕИС д</w:t>
      </w:r>
      <w:r w:rsidR="00C15F73" w:rsidRPr="002B660D">
        <w:rPr>
          <w:color w:val="000000"/>
          <w:sz w:val="24"/>
          <w:szCs w:val="24"/>
        </w:rPr>
        <w:t>ля регистрации юридического лица, иностранного юридического лица, аккредитованного филиала или представительства иностранного юридического лица уполномоченное лицо формирует информацию и документы для их размещен</w:t>
      </w:r>
      <w:r>
        <w:rPr>
          <w:color w:val="000000"/>
          <w:sz w:val="24"/>
          <w:szCs w:val="24"/>
        </w:rPr>
        <w:t xml:space="preserve">ия в реестре участников, </w:t>
      </w:r>
      <w:r w:rsidR="00C15F73" w:rsidRPr="002B660D">
        <w:rPr>
          <w:color w:val="000000"/>
          <w:sz w:val="24"/>
          <w:szCs w:val="24"/>
        </w:rPr>
        <w:t>который ведется в ед</w:t>
      </w:r>
      <w:r>
        <w:rPr>
          <w:color w:val="000000"/>
          <w:sz w:val="24"/>
          <w:szCs w:val="24"/>
        </w:rPr>
        <w:t>иной информационной системе</w:t>
      </w:r>
      <w:r w:rsidR="00C15F73" w:rsidRPr="002B660D">
        <w:rPr>
          <w:color w:val="000000"/>
          <w:sz w:val="24"/>
          <w:szCs w:val="24"/>
        </w:rPr>
        <w:t>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>К числу документов, необходимых для регистрации юридического лица</w:t>
      </w:r>
      <w:r w:rsidR="003C1C01">
        <w:rPr>
          <w:color w:val="000000"/>
          <w:sz w:val="24"/>
          <w:szCs w:val="24"/>
        </w:rPr>
        <w:t>,</w:t>
      </w:r>
      <w:r w:rsidRPr="002B660D">
        <w:rPr>
          <w:color w:val="000000"/>
          <w:sz w:val="24"/>
          <w:szCs w:val="24"/>
        </w:rPr>
        <w:t xml:space="preserve"> относится решение (копия решения) о согласии на совершение крупных сделок или о последующем одобрении крупных сделок по результатам электронных процедур</w:t>
      </w:r>
      <w:r w:rsidR="002B660D" w:rsidRPr="002B660D">
        <w:rPr>
          <w:color w:val="000000"/>
          <w:sz w:val="24"/>
          <w:szCs w:val="24"/>
        </w:rPr>
        <w:t xml:space="preserve"> </w:t>
      </w:r>
      <w:r w:rsidRPr="002B660D">
        <w:rPr>
          <w:color w:val="000000"/>
          <w:sz w:val="24"/>
          <w:szCs w:val="24"/>
        </w:rPr>
        <w:t xml:space="preserve">от имени участника закупки - юридического лица или иностранного юридического лица (либо аккредитованного филиала или представительства иностранного юридического лица) </w:t>
      </w:r>
      <w:r w:rsidRPr="002B660D">
        <w:rPr>
          <w:rStyle w:val="a5"/>
          <w:b w:val="0"/>
          <w:sz w:val="24"/>
          <w:szCs w:val="24"/>
        </w:rPr>
        <w:t xml:space="preserve">с </w:t>
      </w:r>
      <w:r w:rsidRPr="002B660D">
        <w:rPr>
          <w:rStyle w:val="a5"/>
          <w:b w:val="0"/>
          <w:sz w:val="24"/>
          <w:szCs w:val="24"/>
        </w:rPr>
        <w:lastRenderedPageBreak/>
        <w:t>указанием максимальных параметров условий одной сделки</w:t>
      </w:r>
      <w:r w:rsidRPr="007B7361">
        <w:rPr>
          <w:rStyle w:val="a5"/>
          <w:b w:val="0"/>
          <w:sz w:val="24"/>
          <w:szCs w:val="24"/>
        </w:rPr>
        <w:t xml:space="preserve"> </w:t>
      </w:r>
      <w:proofErr w:type="spellStart"/>
      <w:r w:rsidR="00C35425" w:rsidRPr="002B660D">
        <w:rPr>
          <w:color w:val="000000"/>
          <w:sz w:val="24"/>
          <w:szCs w:val="24"/>
        </w:rPr>
        <w:t>пп</w:t>
      </w:r>
      <w:proofErr w:type="spellEnd"/>
      <w:r w:rsidR="00C35425" w:rsidRPr="002B660D">
        <w:rPr>
          <w:color w:val="000000"/>
          <w:sz w:val="24"/>
          <w:szCs w:val="24"/>
        </w:rPr>
        <w:t>. с)</w:t>
      </w:r>
      <w:r w:rsidR="002B660D" w:rsidRPr="002B660D">
        <w:rPr>
          <w:color w:val="000000"/>
          <w:sz w:val="24"/>
          <w:szCs w:val="24"/>
        </w:rPr>
        <w:t xml:space="preserve"> п. 5 Правил регистрации</w:t>
      </w:r>
      <w:r w:rsidR="002B660D">
        <w:rPr>
          <w:color w:val="000000"/>
          <w:sz w:val="24"/>
          <w:szCs w:val="24"/>
        </w:rPr>
        <w:t xml:space="preserve"> в ЕИС</w:t>
      </w:r>
      <w:r w:rsidRPr="002B660D">
        <w:rPr>
          <w:color w:val="000000"/>
          <w:sz w:val="24"/>
          <w:szCs w:val="24"/>
        </w:rPr>
        <w:t>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 xml:space="preserve">Таким образом, </w:t>
      </w:r>
      <w:r w:rsidRPr="002B660D">
        <w:rPr>
          <w:rStyle w:val="a5"/>
          <w:b w:val="0"/>
          <w:sz w:val="24"/>
          <w:szCs w:val="24"/>
        </w:rPr>
        <w:t>единственным требованием,</w:t>
      </w:r>
      <w:r w:rsidRPr="002B660D">
        <w:rPr>
          <w:rStyle w:val="a5"/>
          <w:sz w:val="24"/>
          <w:szCs w:val="24"/>
        </w:rPr>
        <w:t xml:space="preserve"> </w:t>
      </w:r>
      <w:r w:rsidR="00C35425" w:rsidRPr="002B660D">
        <w:rPr>
          <w:color w:val="000000"/>
          <w:sz w:val="24"/>
          <w:szCs w:val="24"/>
        </w:rPr>
        <w:t xml:space="preserve">предусмотренным </w:t>
      </w:r>
      <w:proofErr w:type="spellStart"/>
      <w:r w:rsidR="00C35425" w:rsidRPr="002B660D">
        <w:rPr>
          <w:color w:val="000000"/>
          <w:sz w:val="24"/>
          <w:szCs w:val="24"/>
        </w:rPr>
        <w:t>пп</w:t>
      </w:r>
      <w:proofErr w:type="spellEnd"/>
      <w:r w:rsidR="00C35425" w:rsidRPr="002B660D">
        <w:rPr>
          <w:color w:val="000000"/>
          <w:sz w:val="24"/>
          <w:szCs w:val="24"/>
        </w:rPr>
        <w:t xml:space="preserve">. </w:t>
      </w:r>
      <w:r w:rsidRPr="002B660D">
        <w:rPr>
          <w:color w:val="000000"/>
          <w:sz w:val="24"/>
          <w:szCs w:val="24"/>
        </w:rPr>
        <w:t>с</w:t>
      </w:r>
      <w:r w:rsidR="00C35425" w:rsidRPr="002B660D">
        <w:rPr>
          <w:color w:val="000000"/>
          <w:sz w:val="24"/>
          <w:szCs w:val="24"/>
        </w:rPr>
        <w:t>)</w:t>
      </w:r>
      <w:r w:rsidRPr="002B660D">
        <w:rPr>
          <w:color w:val="000000"/>
          <w:sz w:val="24"/>
          <w:szCs w:val="24"/>
        </w:rPr>
        <w:t xml:space="preserve"> п. 5 Правил регистрации</w:t>
      </w:r>
      <w:r w:rsidR="003D676C">
        <w:rPr>
          <w:color w:val="000000"/>
          <w:sz w:val="24"/>
          <w:szCs w:val="24"/>
        </w:rPr>
        <w:t xml:space="preserve"> в ЕИС</w:t>
      </w:r>
      <w:r w:rsidRPr="002B660D">
        <w:rPr>
          <w:color w:val="000000"/>
          <w:sz w:val="24"/>
          <w:szCs w:val="24"/>
        </w:rPr>
        <w:t xml:space="preserve"> к решению о согласии является указание в нем максимальных параметров условий одной сделки.</w:t>
      </w:r>
    </w:p>
    <w:p w:rsidR="00C15F73" w:rsidRPr="002B660D" w:rsidRDefault="00C15F73" w:rsidP="002B66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660D">
        <w:rPr>
          <w:rFonts w:ascii="Times New Roman" w:hAnsi="Times New Roman" w:cs="Times New Roman"/>
          <w:color w:val="000000"/>
          <w:sz w:val="24"/>
          <w:szCs w:val="24"/>
        </w:rPr>
        <w:t xml:space="preserve">Иных требований к данному документу, в том числе к сроку его действия, ни </w:t>
      </w:r>
      <w:r w:rsidR="002B660D">
        <w:rPr>
          <w:rFonts w:ascii="Times New Roman" w:hAnsi="Times New Roman" w:cs="Times New Roman"/>
          <w:color w:val="000000"/>
          <w:sz w:val="24"/>
          <w:szCs w:val="24"/>
        </w:rPr>
        <w:t>ФЗ</w:t>
      </w:r>
      <w:r w:rsidRPr="002B660D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 w:rsidR="002B66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B660D">
        <w:rPr>
          <w:rFonts w:ascii="Times New Roman" w:hAnsi="Times New Roman" w:cs="Times New Roman"/>
          <w:color w:val="000000"/>
          <w:sz w:val="24"/>
          <w:szCs w:val="24"/>
        </w:rPr>
        <w:t xml:space="preserve">44-ФЗ, ни Правилами регистрации </w:t>
      </w:r>
      <w:r w:rsidR="000D61C9">
        <w:rPr>
          <w:rFonts w:ascii="Times New Roman" w:hAnsi="Times New Roman" w:cs="Times New Roman"/>
          <w:color w:val="000000"/>
          <w:sz w:val="24"/>
          <w:szCs w:val="24"/>
        </w:rPr>
        <w:t xml:space="preserve">в ЕИС </w:t>
      </w:r>
      <w:r w:rsidRPr="002B660D">
        <w:rPr>
          <w:rFonts w:ascii="Times New Roman" w:hAnsi="Times New Roman" w:cs="Times New Roman"/>
          <w:color w:val="000000"/>
          <w:sz w:val="24"/>
          <w:szCs w:val="24"/>
        </w:rPr>
        <w:t>не предусмотрен</w:t>
      </w:r>
      <w:r w:rsidR="003C1C0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B660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 xml:space="preserve">Требования </w:t>
      </w:r>
      <w:r w:rsidR="000D61C9">
        <w:rPr>
          <w:color w:val="000000"/>
          <w:sz w:val="24"/>
          <w:szCs w:val="24"/>
        </w:rPr>
        <w:t>ФЗ</w:t>
      </w:r>
      <w:r w:rsidR="008A128F">
        <w:rPr>
          <w:color w:val="000000"/>
          <w:sz w:val="24"/>
          <w:szCs w:val="24"/>
        </w:rPr>
        <w:t xml:space="preserve"> № 44-ФЗ к пред</w:t>
      </w:r>
      <w:r w:rsidRPr="002B660D">
        <w:rPr>
          <w:color w:val="000000"/>
          <w:sz w:val="24"/>
          <w:szCs w:val="24"/>
        </w:rPr>
        <w:t xml:space="preserve">ставлению решения об одобрении крупной сделки являются исчерпывающими и предъявление каких-либо дополнительных требований к оформлению и содержанию такого решения является неправомерным, что также согласуется с письмом ФАС России от 23.07.2020 </w:t>
      </w:r>
      <w:r w:rsidRPr="002B660D">
        <w:rPr>
          <w:color w:val="000000"/>
          <w:sz w:val="24"/>
          <w:szCs w:val="24"/>
          <w:lang w:val="en-US"/>
        </w:rPr>
        <w:t>N</w:t>
      </w:r>
      <w:r w:rsidRPr="002B660D">
        <w:rPr>
          <w:color w:val="000000"/>
          <w:sz w:val="24"/>
          <w:szCs w:val="24"/>
        </w:rPr>
        <w:t xml:space="preserve"> </w:t>
      </w:r>
      <w:r w:rsidR="00BE651E">
        <w:rPr>
          <w:color w:val="000000"/>
          <w:sz w:val="24"/>
          <w:szCs w:val="24"/>
        </w:rPr>
        <w:t>ИА/62842/20 «</w:t>
      </w:r>
      <w:r w:rsidRPr="002B660D">
        <w:rPr>
          <w:color w:val="000000"/>
          <w:sz w:val="24"/>
          <w:szCs w:val="24"/>
        </w:rPr>
        <w:t>О предоставлении участниками закупок решения (копии решен</w:t>
      </w:r>
      <w:r w:rsidR="00BE651E">
        <w:rPr>
          <w:color w:val="000000"/>
          <w:sz w:val="24"/>
          <w:szCs w:val="24"/>
        </w:rPr>
        <w:t>ия) об одобрении крупной сделки»</w:t>
      </w:r>
      <w:r w:rsidRPr="002B660D">
        <w:rPr>
          <w:color w:val="000000"/>
          <w:sz w:val="24"/>
          <w:szCs w:val="24"/>
        </w:rPr>
        <w:t>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 xml:space="preserve">Федеральный закон от 08.02.1998 № 14-ФЗ </w:t>
      </w:r>
      <w:r w:rsidR="00BE651E">
        <w:rPr>
          <w:color w:val="000000"/>
          <w:sz w:val="24"/>
          <w:szCs w:val="24"/>
        </w:rPr>
        <w:t>«</w:t>
      </w:r>
      <w:r w:rsidRPr="002B660D">
        <w:rPr>
          <w:color w:val="000000"/>
          <w:sz w:val="24"/>
          <w:szCs w:val="24"/>
        </w:rPr>
        <w:t>Об обществах с ограниченной ответственностью</w:t>
      </w:r>
      <w:r w:rsidR="00BE651E">
        <w:rPr>
          <w:color w:val="000000"/>
          <w:sz w:val="24"/>
          <w:szCs w:val="24"/>
        </w:rPr>
        <w:t>» (далее – ФЗ № 14-ФЗ)</w:t>
      </w:r>
      <w:r w:rsidRPr="002B660D">
        <w:rPr>
          <w:color w:val="000000"/>
          <w:sz w:val="24"/>
          <w:szCs w:val="24"/>
        </w:rPr>
        <w:t xml:space="preserve"> определяет правовое положение общества с ограниченной ответственностью, права и обязанности его участников, порядок создания, реорганизации и ликвидации.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 xml:space="preserve">Как следует из ст. 46 </w:t>
      </w:r>
      <w:r w:rsidR="00BE651E">
        <w:rPr>
          <w:color w:val="000000"/>
          <w:sz w:val="24"/>
          <w:szCs w:val="24"/>
        </w:rPr>
        <w:t>ФЗ № 14-ФЗ</w:t>
      </w:r>
      <w:r w:rsidRPr="002B660D">
        <w:rPr>
          <w:color w:val="000000"/>
          <w:sz w:val="24"/>
          <w:szCs w:val="24"/>
        </w:rPr>
        <w:t xml:space="preserve"> в решении о согласии на совершение или о последующем одобрении крупной сделки может быть указан срок, в течение которого действительно такое решение. Если такой срок в решении не указан, согласие считается действующим в течение одного года с даты его принятия, </w:t>
      </w:r>
      <w:r w:rsidRPr="002B660D">
        <w:rPr>
          <w:rStyle w:val="a5"/>
          <w:sz w:val="24"/>
          <w:szCs w:val="24"/>
        </w:rPr>
        <w:t>за исключением случаев, если иной срок вытекает из существа и условий сделки, на совершение которой было дано согласие, либо обстоятельств, в которых давалось согласие.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 xml:space="preserve">В данном случае сделка (контракт) заключается не на условиях, предусмотренных </w:t>
      </w:r>
      <w:r w:rsidR="00BE651E">
        <w:rPr>
          <w:color w:val="000000"/>
          <w:sz w:val="24"/>
          <w:szCs w:val="24"/>
        </w:rPr>
        <w:t>ФЗ № 14</w:t>
      </w:r>
      <w:r w:rsidR="003C1C01">
        <w:rPr>
          <w:color w:val="000000"/>
          <w:sz w:val="24"/>
          <w:szCs w:val="24"/>
        </w:rPr>
        <w:t>-</w:t>
      </w:r>
      <w:r w:rsidR="00BE651E">
        <w:rPr>
          <w:color w:val="000000"/>
          <w:sz w:val="24"/>
          <w:szCs w:val="24"/>
        </w:rPr>
        <w:t>ФЗ</w:t>
      </w:r>
      <w:r w:rsidRPr="002B660D">
        <w:rPr>
          <w:color w:val="000000"/>
          <w:sz w:val="24"/>
          <w:szCs w:val="24"/>
        </w:rPr>
        <w:t xml:space="preserve">, а на основании положений </w:t>
      </w:r>
      <w:r w:rsidR="00BE651E">
        <w:rPr>
          <w:color w:val="000000"/>
          <w:sz w:val="24"/>
          <w:szCs w:val="24"/>
        </w:rPr>
        <w:t>ФЗ № 44-ФЗ</w:t>
      </w:r>
      <w:r w:rsidRPr="002B660D">
        <w:rPr>
          <w:color w:val="000000"/>
          <w:sz w:val="24"/>
          <w:szCs w:val="24"/>
        </w:rPr>
        <w:t>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>Правила регистрации участников закупок в единой информационной системе, предусматривающие требования к документам, необходимым для регистрации участников, к числу которых относится документ, предусмотренный п.</w:t>
      </w:r>
      <w:r w:rsidR="00BE651E">
        <w:rPr>
          <w:color w:val="000000"/>
          <w:sz w:val="24"/>
          <w:szCs w:val="24"/>
        </w:rPr>
        <w:t xml:space="preserve"> </w:t>
      </w:r>
      <w:r w:rsidRPr="002B660D">
        <w:rPr>
          <w:color w:val="000000"/>
          <w:sz w:val="24"/>
          <w:szCs w:val="24"/>
        </w:rPr>
        <w:t>4 ч.</w:t>
      </w:r>
      <w:r w:rsidR="00BE651E">
        <w:rPr>
          <w:color w:val="000000"/>
          <w:sz w:val="24"/>
          <w:szCs w:val="24"/>
        </w:rPr>
        <w:t xml:space="preserve"> </w:t>
      </w:r>
      <w:r w:rsidRPr="002B660D">
        <w:rPr>
          <w:color w:val="000000"/>
          <w:sz w:val="24"/>
          <w:szCs w:val="24"/>
        </w:rPr>
        <w:t>11 ст.</w:t>
      </w:r>
      <w:r w:rsidR="003D676C">
        <w:rPr>
          <w:color w:val="000000"/>
          <w:sz w:val="24"/>
          <w:szCs w:val="24"/>
        </w:rPr>
        <w:t xml:space="preserve"> </w:t>
      </w:r>
      <w:r w:rsidRPr="002B660D">
        <w:rPr>
          <w:color w:val="000000"/>
          <w:sz w:val="24"/>
          <w:szCs w:val="24"/>
        </w:rPr>
        <w:t xml:space="preserve">24.1 </w:t>
      </w:r>
      <w:r w:rsidR="00BE651E">
        <w:rPr>
          <w:color w:val="000000"/>
          <w:sz w:val="24"/>
          <w:szCs w:val="24"/>
        </w:rPr>
        <w:t>ФЗ</w:t>
      </w:r>
      <w:r w:rsidRPr="002B660D">
        <w:rPr>
          <w:color w:val="000000"/>
          <w:sz w:val="24"/>
          <w:szCs w:val="24"/>
        </w:rPr>
        <w:t xml:space="preserve"> №44-ФЗ, утверждены в соответствии с </w:t>
      </w:r>
      <w:proofErr w:type="spellStart"/>
      <w:r w:rsidRPr="002B660D">
        <w:rPr>
          <w:color w:val="000000"/>
          <w:sz w:val="24"/>
          <w:szCs w:val="24"/>
        </w:rPr>
        <w:t>ч</w:t>
      </w:r>
      <w:r w:rsidR="00BE651E">
        <w:rPr>
          <w:color w:val="000000"/>
          <w:sz w:val="24"/>
          <w:szCs w:val="24"/>
        </w:rPr>
        <w:t>ч</w:t>
      </w:r>
      <w:proofErr w:type="spellEnd"/>
      <w:r w:rsidR="00BE651E">
        <w:rPr>
          <w:color w:val="000000"/>
          <w:sz w:val="24"/>
          <w:szCs w:val="24"/>
        </w:rPr>
        <w:t>.</w:t>
      </w:r>
      <w:r w:rsidRPr="002B660D">
        <w:rPr>
          <w:color w:val="000000"/>
          <w:sz w:val="24"/>
          <w:szCs w:val="24"/>
        </w:rPr>
        <w:t xml:space="preserve"> 1 и 11 ст</w:t>
      </w:r>
      <w:r w:rsidR="00BE651E">
        <w:rPr>
          <w:color w:val="000000"/>
          <w:sz w:val="24"/>
          <w:szCs w:val="24"/>
        </w:rPr>
        <w:t>.</w:t>
      </w:r>
      <w:r w:rsidRPr="002B660D">
        <w:rPr>
          <w:color w:val="000000"/>
          <w:sz w:val="24"/>
          <w:szCs w:val="24"/>
        </w:rPr>
        <w:t xml:space="preserve"> 24.2 </w:t>
      </w:r>
      <w:r w:rsidR="00BE651E">
        <w:rPr>
          <w:color w:val="000000"/>
          <w:sz w:val="24"/>
          <w:szCs w:val="24"/>
        </w:rPr>
        <w:t>ФЗ</w:t>
      </w:r>
      <w:r w:rsidRPr="002B660D">
        <w:rPr>
          <w:color w:val="000000"/>
          <w:sz w:val="24"/>
          <w:szCs w:val="24"/>
        </w:rPr>
        <w:t xml:space="preserve"> №</w:t>
      </w:r>
      <w:r w:rsidR="00BE651E">
        <w:rPr>
          <w:color w:val="000000"/>
          <w:sz w:val="24"/>
          <w:szCs w:val="24"/>
        </w:rPr>
        <w:t xml:space="preserve"> </w:t>
      </w:r>
      <w:r w:rsidRPr="002B660D">
        <w:rPr>
          <w:color w:val="000000"/>
          <w:sz w:val="24"/>
          <w:szCs w:val="24"/>
        </w:rPr>
        <w:t>44-ФЗ.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 xml:space="preserve">Регистрация участника закупки в </w:t>
      </w:r>
      <w:proofErr w:type="gramStart"/>
      <w:r w:rsidRPr="002B660D">
        <w:rPr>
          <w:color w:val="000000"/>
          <w:sz w:val="24"/>
          <w:szCs w:val="24"/>
        </w:rPr>
        <w:t>единой информационной системе</w:t>
      </w:r>
      <w:proofErr w:type="gramEnd"/>
      <w:r w:rsidRPr="002B660D">
        <w:rPr>
          <w:color w:val="000000"/>
          <w:sz w:val="24"/>
          <w:szCs w:val="24"/>
        </w:rPr>
        <w:t xml:space="preserve"> и аккредитация участника закупки на электронной площадке осуществляются </w:t>
      </w:r>
      <w:r w:rsidRPr="002B660D">
        <w:rPr>
          <w:rStyle w:val="a5"/>
          <w:sz w:val="24"/>
          <w:szCs w:val="24"/>
        </w:rPr>
        <w:t>сроком на три года</w:t>
      </w:r>
      <w:r w:rsidRPr="00B83F2B">
        <w:rPr>
          <w:rStyle w:val="a5"/>
          <w:b w:val="0"/>
          <w:sz w:val="24"/>
          <w:szCs w:val="24"/>
        </w:rPr>
        <w:t xml:space="preserve"> </w:t>
      </w:r>
      <w:r w:rsidR="00F87A5C" w:rsidRPr="00B83F2B">
        <w:rPr>
          <w:rStyle w:val="a5"/>
          <w:b w:val="0"/>
          <w:sz w:val="24"/>
          <w:szCs w:val="24"/>
        </w:rPr>
        <w:t>в</w:t>
      </w:r>
      <w:r w:rsidR="00F87A5C">
        <w:rPr>
          <w:rStyle w:val="a5"/>
          <w:sz w:val="24"/>
          <w:szCs w:val="24"/>
        </w:rPr>
        <w:t xml:space="preserve"> </w:t>
      </w:r>
      <w:r w:rsidR="00F87A5C" w:rsidRPr="00B83F2B">
        <w:rPr>
          <w:rStyle w:val="a5"/>
          <w:b w:val="0"/>
          <w:sz w:val="24"/>
          <w:szCs w:val="24"/>
        </w:rPr>
        <w:t>соответствии с</w:t>
      </w:r>
      <w:r w:rsidR="00F87A5C">
        <w:rPr>
          <w:rStyle w:val="a5"/>
          <w:sz w:val="24"/>
          <w:szCs w:val="24"/>
        </w:rPr>
        <w:t xml:space="preserve"> </w:t>
      </w:r>
      <w:r w:rsidRPr="002B660D">
        <w:rPr>
          <w:color w:val="000000"/>
          <w:sz w:val="24"/>
          <w:szCs w:val="24"/>
        </w:rPr>
        <w:t xml:space="preserve">ч. 6 ст. 24.2 </w:t>
      </w:r>
      <w:r w:rsidR="00F87A5C">
        <w:rPr>
          <w:color w:val="000000"/>
          <w:sz w:val="24"/>
          <w:szCs w:val="24"/>
        </w:rPr>
        <w:t>ФЗ № 44-ФЗ и</w:t>
      </w:r>
      <w:r w:rsidRPr="002B660D">
        <w:rPr>
          <w:color w:val="000000"/>
          <w:sz w:val="24"/>
          <w:szCs w:val="24"/>
        </w:rPr>
        <w:t xml:space="preserve"> </w:t>
      </w:r>
      <w:proofErr w:type="spellStart"/>
      <w:r w:rsidRPr="002B660D">
        <w:rPr>
          <w:color w:val="000000"/>
          <w:sz w:val="24"/>
          <w:szCs w:val="24"/>
        </w:rPr>
        <w:t>пп</w:t>
      </w:r>
      <w:proofErr w:type="spellEnd"/>
      <w:r w:rsidRPr="002B660D">
        <w:rPr>
          <w:color w:val="000000"/>
          <w:sz w:val="24"/>
          <w:szCs w:val="24"/>
        </w:rPr>
        <w:t>. а</w:t>
      </w:r>
      <w:r w:rsidR="007B7361">
        <w:rPr>
          <w:color w:val="000000"/>
          <w:sz w:val="24"/>
          <w:szCs w:val="24"/>
        </w:rPr>
        <w:t xml:space="preserve">) </w:t>
      </w:r>
      <w:r w:rsidRPr="002B660D">
        <w:rPr>
          <w:color w:val="000000"/>
          <w:sz w:val="24"/>
          <w:szCs w:val="24"/>
        </w:rPr>
        <w:t>п. 22 Правил регистрации</w:t>
      </w:r>
      <w:r w:rsidR="00F87A5C">
        <w:rPr>
          <w:color w:val="000000"/>
          <w:sz w:val="24"/>
          <w:szCs w:val="24"/>
        </w:rPr>
        <w:t xml:space="preserve"> в ЕИС</w:t>
      </w:r>
      <w:r w:rsidRPr="002B660D">
        <w:rPr>
          <w:color w:val="000000"/>
          <w:sz w:val="24"/>
          <w:szCs w:val="24"/>
        </w:rPr>
        <w:t>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>При этом</w:t>
      </w:r>
      <w:r w:rsidR="00421B2F">
        <w:rPr>
          <w:color w:val="000000"/>
          <w:sz w:val="24"/>
          <w:szCs w:val="24"/>
        </w:rPr>
        <w:t>,</w:t>
      </w:r>
      <w:r w:rsidRPr="002B660D">
        <w:rPr>
          <w:color w:val="000000"/>
          <w:sz w:val="24"/>
          <w:szCs w:val="24"/>
        </w:rPr>
        <w:t xml:space="preserve"> реестровая запись с перечнем документов, в том числе</w:t>
      </w:r>
      <w:r w:rsidR="00421B2F">
        <w:rPr>
          <w:color w:val="000000"/>
          <w:sz w:val="24"/>
          <w:szCs w:val="24"/>
        </w:rPr>
        <w:t>,</w:t>
      </w:r>
      <w:r w:rsidRPr="002B660D">
        <w:rPr>
          <w:color w:val="000000"/>
          <w:sz w:val="24"/>
          <w:szCs w:val="24"/>
        </w:rPr>
        <w:t xml:space="preserve"> решением о согласии, </w:t>
      </w:r>
      <w:r w:rsidRPr="002B660D">
        <w:rPr>
          <w:rStyle w:val="a5"/>
          <w:sz w:val="24"/>
          <w:szCs w:val="24"/>
        </w:rPr>
        <w:t xml:space="preserve">действует в течение трех лет </w:t>
      </w:r>
      <w:r w:rsidRPr="002B660D">
        <w:rPr>
          <w:color w:val="000000"/>
          <w:sz w:val="24"/>
          <w:szCs w:val="24"/>
        </w:rPr>
        <w:t>с момента регистрации участника в единой информационной системе.</w:t>
      </w:r>
    </w:p>
    <w:p w:rsidR="00C15F73" w:rsidRPr="002B660D" w:rsidRDefault="00C15F73" w:rsidP="00421B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660D">
        <w:rPr>
          <w:rFonts w:ascii="Times New Roman" w:hAnsi="Times New Roman" w:cs="Times New Roman"/>
          <w:color w:val="000000"/>
          <w:sz w:val="24"/>
          <w:szCs w:val="24"/>
        </w:rPr>
        <w:t>Следовательно, документы, представляемые уполномоченным лицом для регистрации юридического лица в соответствии с п.</w:t>
      </w:r>
      <w:r w:rsidR="00421B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B660D">
        <w:rPr>
          <w:rFonts w:ascii="Times New Roman" w:hAnsi="Times New Roman" w:cs="Times New Roman"/>
          <w:color w:val="000000"/>
          <w:sz w:val="24"/>
          <w:szCs w:val="24"/>
        </w:rPr>
        <w:t>5 Правил регистрации</w:t>
      </w:r>
      <w:r w:rsidR="00421B2F">
        <w:rPr>
          <w:rFonts w:ascii="Times New Roman" w:hAnsi="Times New Roman" w:cs="Times New Roman"/>
          <w:color w:val="000000"/>
          <w:sz w:val="24"/>
          <w:szCs w:val="24"/>
        </w:rPr>
        <w:t xml:space="preserve"> в ЕИС</w:t>
      </w:r>
      <w:r w:rsidRPr="002B660D">
        <w:rPr>
          <w:rFonts w:ascii="Times New Roman" w:hAnsi="Times New Roman" w:cs="Times New Roman"/>
          <w:color w:val="000000"/>
          <w:sz w:val="24"/>
          <w:szCs w:val="24"/>
        </w:rPr>
        <w:t xml:space="preserve">, также являются действительными </w:t>
      </w:r>
      <w:r w:rsidRPr="00421B2F">
        <w:rPr>
          <w:rStyle w:val="40"/>
          <w:rFonts w:eastAsiaTheme="minorHAnsi"/>
          <w:bCs w:val="0"/>
          <w:sz w:val="24"/>
          <w:szCs w:val="24"/>
          <w:u w:val="none"/>
        </w:rPr>
        <w:t>в течение трех лет с момента регистрации</w:t>
      </w:r>
      <w:r w:rsidRPr="00421B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1B2F">
        <w:rPr>
          <w:rStyle w:val="40"/>
          <w:rFonts w:eastAsiaTheme="minorHAnsi"/>
          <w:bCs w:val="0"/>
          <w:sz w:val="24"/>
          <w:szCs w:val="24"/>
          <w:u w:val="none"/>
        </w:rPr>
        <w:t>участника</w:t>
      </w:r>
      <w:r w:rsidRPr="002B660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 xml:space="preserve">Следовательно, из существа условий сделки, которая будет заключена в рамках положений </w:t>
      </w:r>
      <w:r w:rsidR="00421B2F">
        <w:rPr>
          <w:color w:val="000000"/>
          <w:sz w:val="24"/>
          <w:szCs w:val="24"/>
        </w:rPr>
        <w:t>ФЗ</w:t>
      </w:r>
      <w:r w:rsidRPr="002B660D">
        <w:rPr>
          <w:color w:val="000000"/>
          <w:sz w:val="24"/>
          <w:szCs w:val="24"/>
        </w:rPr>
        <w:t xml:space="preserve"> №</w:t>
      </w:r>
      <w:r w:rsidR="003D676C">
        <w:rPr>
          <w:color w:val="000000"/>
          <w:sz w:val="24"/>
          <w:szCs w:val="24"/>
        </w:rPr>
        <w:t xml:space="preserve"> </w:t>
      </w:r>
      <w:r w:rsidRPr="002B660D">
        <w:rPr>
          <w:color w:val="000000"/>
          <w:sz w:val="24"/>
          <w:szCs w:val="24"/>
        </w:rPr>
        <w:t xml:space="preserve">44-ФЗ и на совершение которой дано согласие, вытекает иной срок действия решения о согласии на совершение или о последующем одобрении крупной сделки, а именно, </w:t>
      </w:r>
      <w:r w:rsidRPr="002B660D">
        <w:rPr>
          <w:rFonts w:eastAsiaTheme="minorEastAsia"/>
          <w:sz w:val="24"/>
          <w:szCs w:val="24"/>
        </w:rPr>
        <w:t xml:space="preserve">такое решение </w:t>
      </w:r>
      <w:r w:rsidRPr="00421B2F">
        <w:rPr>
          <w:rFonts w:eastAsiaTheme="minorEastAsia"/>
          <w:b/>
          <w:sz w:val="24"/>
          <w:szCs w:val="24"/>
        </w:rPr>
        <w:t>действует до</w:t>
      </w:r>
      <w:r w:rsidRPr="00421B2F">
        <w:rPr>
          <w:b/>
          <w:color w:val="000000"/>
          <w:sz w:val="24"/>
          <w:szCs w:val="24"/>
        </w:rPr>
        <w:t xml:space="preserve"> истечен</w:t>
      </w:r>
      <w:r w:rsidRPr="00421B2F">
        <w:rPr>
          <w:rFonts w:eastAsiaTheme="minorEastAsia"/>
          <w:b/>
          <w:sz w:val="24"/>
          <w:szCs w:val="24"/>
        </w:rPr>
        <w:t>ия срока регистрации</w:t>
      </w:r>
      <w:r w:rsidRPr="002B660D">
        <w:rPr>
          <w:color w:val="000000"/>
          <w:sz w:val="24"/>
          <w:szCs w:val="24"/>
        </w:rPr>
        <w:t>, предусмотренного ч</w:t>
      </w:r>
      <w:r w:rsidR="00421B2F">
        <w:rPr>
          <w:color w:val="000000"/>
          <w:sz w:val="24"/>
          <w:szCs w:val="24"/>
        </w:rPr>
        <w:t>.</w:t>
      </w:r>
      <w:r w:rsidRPr="002B660D">
        <w:rPr>
          <w:color w:val="000000"/>
          <w:sz w:val="24"/>
          <w:szCs w:val="24"/>
        </w:rPr>
        <w:t xml:space="preserve"> 6 ст</w:t>
      </w:r>
      <w:r w:rsidR="00421B2F">
        <w:rPr>
          <w:color w:val="000000"/>
          <w:sz w:val="24"/>
          <w:szCs w:val="24"/>
        </w:rPr>
        <w:t>.</w:t>
      </w:r>
      <w:r w:rsidRPr="002B660D">
        <w:rPr>
          <w:color w:val="000000"/>
          <w:sz w:val="24"/>
          <w:szCs w:val="24"/>
        </w:rPr>
        <w:t xml:space="preserve"> 24.2 </w:t>
      </w:r>
      <w:r w:rsidR="00421B2F">
        <w:rPr>
          <w:color w:val="000000"/>
          <w:sz w:val="24"/>
          <w:szCs w:val="24"/>
        </w:rPr>
        <w:t>ФЗ №</w:t>
      </w:r>
      <w:r w:rsidR="003D676C">
        <w:rPr>
          <w:color w:val="000000"/>
          <w:sz w:val="24"/>
          <w:szCs w:val="24"/>
        </w:rPr>
        <w:t xml:space="preserve"> </w:t>
      </w:r>
      <w:r w:rsidR="00421B2F">
        <w:rPr>
          <w:color w:val="000000"/>
          <w:sz w:val="24"/>
          <w:szCs w:val="24"/>
        </w:rPr>
        <w:t>44-</w:t>
      </w:r>
      <w:r w:rsidRPr="002B660D">
        <w:rPr>
          <w:rStyle w:val="13pt"/>
          <w:sz w:val="24"/>
          <w:szCs w:val="24"/>
        </w:rPr>
        <w:t>ФЗ.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>Таки</w:t>
      </w:r>
      <w:r w:rsidR="003C1C01">
        <w:rPr>
          <w:color w:val="000000"/>
          <w:sz w:val="24"/>
          <w:szCs w:val="24"/>
        </w:rPr>
        <w:t xml:space="preserve">м образом, с учетом изложенного, уполномоченное учреждение </w:t>
      </w:r>
      <w:r w:rsidRPr="002B660D">
        <w:rPr>
          <w:color w:val="000000"/>
          <w:sz w:val="24"/>
          <w:szCs w:val="24"/>
        </w:rPr>
        <w:t>считае</w:t>
      </w:r>
      <w:r w:rsidR="003C1C01">
        <w:rPr>
          <w:color w:val="000000"/>
          <w:sz w:val="24"/>
          <w:szCs w:val="24"/>
        </w:rPr>
        <w:t>т</w:t>
      </w:r>
      <w:r w:rsidRPr="002B660D">
        <w:rPr>
          <w:color w:val="000000"/>
          <w:sz w:val="24"/>
          <w:szCs w:val="24"/>
        </w:rPr>
        <w:t xml:space="preserve">, что решение о согласии на совершение крупных сделок участника закупки ООО «НПО АКВАТЕХ» </w:t>
      </w:r>
      <w:r w:rsidRPr="002B660D">
        <w:rPr>
          <w:rStyle w:val="a5"/>
          <w:sz w:val="24"/>
          <w:szCs w:val="24"/>
        </w:rPr>
        <w:t>является действующим до 05.09.2022</w:t>
      </w:r>
      <w:r w:rsidR="00421B2F">
        <w:rPr>
          <w:rStyle w:val="a5"/>
          <w:sz w:val="24"/>
          <w:szCs w:val="24"/>
        </w:rPr>
        <w:t>г</w:t>
      </w:r>
      <w:r w:rsidR="00421B2F" w:rsidRPr="00421B2F">
        <w:rPr>
          <w:rStyle w:val="a5"/>
          <w:sz w:val="24"/>
          <w:szCs w:val="24"/>
        </w:rPr>
        <w:t>.</w:t>
      </w:r>
      <w:r w:rsidR="00421B2F" w:rsidRPr="00421B2F">
        <w:rPr>
          <w:rStyle w:val="a5"/>
          <w:b w:val="0"/>
          <w:sz w:val="24"/>
          <w:szCs w:val="24"/>
        </w:rPr>
        <w:t>, а именно, до</w:t>
      </w:r>
      <w:r w:rsidR="00421B2F">
        <w:rPr>
          <w:rStyle w:val="a5"/>
          <w:sz w:val="24"/>
          <w:szCs w:val="24"/>
        </w:rPr>
        <w:t xml:space="preserve"> </w:t>
      </w:r>
      <w:r w:rsidR="00421B2F">
        <w:rPr>
          <w:color w:val="000000"/>
          <w:sz w:val="24"/>
          <w:szCs w:val="24"/>
        </w:rPr>
        <w:t>даты</w:t>
      </w:r>
      <w:r w:rsidRPr="002B660D">
        <w:rPr>
          <w:color w:val="000000"/>
          <w:sz w:val="24"/>
          <w:szCs w:val="24"/>
        </w:rPr>
        <w:t xml:space="preserve"> прекращения действия аккредитации участника закупки ООО «НПО АКВАТЕХ» согласно с</w:t>
      </w:r>
      <w:r w:rsidR="00421B2F">
        <w:rPr>
          <w:color w:val="000000"/>
          <w:sz w:val="24"/>
          <w:szCs w:val="24"/>
        </w:rPr>
        <w:t>ведениям с электронной площадки</w:t>
      </w:r>
      <w:r w:rsidRPr="002B660D">
        <w:rPr>
          <w:color w:val="000000"/>
          <w:sz w:val="24"/>
          <w:szCs w:val="24"/>
        </w:rPr>
        <w:t>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>В связи с чем, довод подателя жалобы об истечении срока дейст</w:t>
      </w:r>
      <w:r w:rsidR="003C1C01">
        <w:rPr>
          <w:color w:val="000000"/>
          <w:sz w:val="24"/>
          <w:szCs w:val="24"/>
        </w:rPr>
        <w:t>вия решения об одобрении сделок</w:t>
      </w:r>
      <w:r w:rsidRPr="002B660D">
        <w:rPr>
          <w:color w:val="000000"/>
          <w:sz w:val="24"/>
          <w:szCs w:val="24"/>
        </w:rPr>
        <w:t xml:space="preserve"> не соответствует действующим положениям закона о контрактной системе.</w:t>
      </w:r>
    </w:p>
    <w:p w:rsidR="00C15F73" w:rsidRPr="00421B2F" w:rsidRDefault="003C1C01" w:rsidP="007B7361">
      <w:pPr>
        <w:pStyle w:val="21"/>
        <w:numPr>
          <w:ilvl w:val="0"/>
          <w:numId w:val="8"/>
        </w:numPr>
        <w:shd w:val="clear" w:color="auto" w:fill="auto"/>
        <w:tabs>
          <w:tab w:val="left" w:pos="851"/>
        </w:tabs>
        <w:spacing w:line="240" w:lineRule="auto"/>
        <w:ind w:left="0" w:firstLine="567"/>
        <w:rPr>
          <w:sz w:val="24"/>
          <w:szCs w:val="24"/>
        </w:rPr>
      </w:pPr>
      <w:r>
        <w:rPr>
          <w:color w:val="000000"/>
          <w:sz w:val="24"/>
          <w:szCs w:val="24"/>
        </w:rPr>
        <w:t>Податель жалобы применяет п</w:t>
      </w:r>
      <w:r w:rsidR="007B7361">
        <w:rPr>
          <w:color w:val="000000"/>
          <w:sz w:val="24"/>
          <w:szCs w:val="24"/>
        </w:rPr>
        <w:t>оложения ч. 3</w:t>
      </w:r>
      <w:r w:rsidR="00C15F73" w:rsidRPr="00421B2F">
        <w:rPr>
          <w:color w:val="000000"/>
          <w:sz w:val="24"/>
          <w:szCs w:val="24"/>
        </w:rPr>
        <w:t xml:space="preserve"> ст. 46 </w:t>
      </w:r>
      <w:r w:rsidR="003D676C">
        <w:rPr>
          <w:color w:val="000000"/>
          <w:sz w:val="24"/>
          <w:szCs w:val="24"/>
        </w:rPr>
        <w:t xml:space="preserve">ФЗ </w:t>
      </w:r>
      <w:r w:rsidR="00C15F73" w:rsidRPr="00421B2F">
        <w:rPr>
          <w:color w:val="000000"/>
          <w:sz w:val="24"/>
          <w:szCs w:val="24"/>
        </w:rPr>
        <w:t>№</w:t>
      </w:r>
      <w:r w:rsidR="003D676C">
        <w:rPr>
          <w:color w:val="000000"/>
          <w:sz w:val="24"/>
          <w:szCs w:val="24"/>
        </w:rPr>
        <w:t xml:space="preserve"> 14-ФЗ</w:t>
      </w:r>
      <w:r w:rsidR="00C15F73" w:rsidRPr="00421B2F">
        <w:rPr>
          <w:color w:val="000000"/>
          <w:sz w:val="24"/>
          <w:szCs w:val="24"/>
        </w:rPr>
        <w:t xml:space="preserve"> относительно срока действия такого решения, но не применяет положения ч.</w:t>
      </w:r>
      <w:r w:rsidR="00421B2F" w:rsidRPr="00421B2F">
        <w:rPr>
          <w:color w:val="000000"/>
          <w:sz w:val="24"/>
          <w:szCs w:val="24"/>
        </w:rPr>
        <w:t xml:space="preserve"> </w:t>
      </w:r>
      <w:r w:rsidR="00C15F73" w:rsidRPr="00421B2F">
        <w:rPr>
          <w:color w:val="000000"/>
          <w:sz w:val="24"/>
          <w:szCs w:val="24"/>
        </w:rPr>
        <w:t>1 ст.</w:t>
      </w:r>
      <w:r w:rsidR="00421B2F" w:rsidRPr="00421B2F">
        <w:rPr>
          <w:color w:val="000000"/>
          <w:sz w:val="24"/>
          <w:szCs w:val="24"/>
        </w:rPr>
        <w:t xml:space="preserve"> </w:t>
      </w:r>
      <w:r w:rsidR="00C15F73" w:rsidRPr="00421B2F">
        <w:rPr>
          <w:color w:val="000000"/>
          <w:sz w:val="24"/>
          <w:szCs w:val="24"/>
        </w:rPr>
        <w:t xml:space="preserve">46 </w:t>
      </w:r>
      <w:r w:rsidR="00421B2F" w:rsidRPr="00421B2F">
        <w:rPr>
          <w:color w:val="000000"/>
          <w:sz w:val="24"/>
          <w:szCs w:val="24"/>
        </w:rPr>
        <w:t xml:space="preserve">ФЗ </w:t>
      </w:r>
      <w:r w:rsidR="00C15F73" w:rsidRPr="00421B2F">
        <w:rPr>
          <w:color w:val="000000"/>
          <w:sz w:val="24"/>
          <w:szCs w:val="24"/>
        </w:rPr>
        <w:t>№</w:t>
      </w:r>
      <w:r w:rsidR="00421B2F" w:rsidRPr="00421B2F">
        <w:rPr>
          <w:color w:val="000000"/>
          <w:sz w:val="24"/>
          <w:szCs w:val="24"/>
        </w:rPr>
        <w:t xml:space="preserve"> </w:t>
      </w:r>
      <w:r w:rsidR="00C15F73" w:rsidRPr="00421B2F">
        <w:rPr>
          <w:color w:val="000000"/>
          <w:sz w:val="24"/>
          <w:szCs w:val="24"/>
        </w:rPr>
        <w:t>14</w:t>
      </w:r>
      <w:r>
        <w:rPr>
          <w:color w:val="000000"/>
          <w:sz w:val="24"/>
          <w:szCs w:val="24"/>
        </w:rPr>
        <w:t>-ФЗ</w:t>
      </w:r>
      <w:r w:rsidR="00C15F73" w:rsidRPr="00421B2F">
        <w:rPr>
          <w:color w:val="000000"/>
          <w:sz w:val="24"/>
          <w:szCs w:val="24"/>
        </w:rPr>
        <w:t xml:space="preserve"> согласно </w:t>
      </w:r>
      <w:r w:rsidR="00C15F73" w:rsidRPr="00421B2F">
        <w:rPr>
          <w:color w:val="000000"/>
          <w:sz w:val="24"/>
          <w:szCs w:val="24"/>
        </w:rPr>
        <w:lastRenderedPageBreak/>
        <w:t>которым крупной сделкой считается сделка (несколько взаимосвязанных сделок), выходящая за пределы обычной хозяйственной деятельности.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 xml:space="preserve">В силу ч. 8 ст. 46 </w:t>
      </w:r>
      <w:r w:rsidR="00421B2F">
        <w:rPr>
          <w:color w:val="000000"/>
          <w:sz w:val="24"/>
          <w:szCs w:val="24"/>
        </w:rPr>
        <w:t xml:space="preserve">ФЗ </w:t>
      </w:r>
      <w:r w:rsidRPr="002B660D">
        <w:rPr>
          <w:color w:val="000000"/>
          <w:sz w:val="24"/>
          <w:szCs w:val="24"/>
        </w:rPr>
        <w:t>№</w:t>
      </w:r>
      <w:r w:rsidR="00421B2F">
        <w:rPr>
          <w:color w:val="000000"/>
          <w:sz w:val="24"/>
          <w:szCs w:val="24"/>
        </w:rPr>
        <w:t xml:space="preserve"> 14-ФЗ</w:t>
      </w:r>
      <w:r w:rsidRPr="002B660D">
        <w:rPr>
          <w:color w:val="000000"/>
          <w:sz w:val="24"/>
          <w:szCs w:val="24"/>
        </w:rPr>
        <w:t xml:space="preserve"> под сделками, не выходящими за пределы обычной хозяйственной деятельности, понимаются любые сделки, которые приняты в деятельности соответствующего общества либо иных хозяйствующих субъектов, осуществляющих аналогичные виды деятельности, независимо от того, совершались ли такие сделки таким обществом ранее, если такие сделки не приводят к прекращению деятельности общества или изменению ее вида либо существенному изменению ее масштабов.</w:t>
      </w:r>
    </w:p>
    <w:p w:rsidR="00C15F73" w:rsidRPr="00421B2F" w:rsidRDefault="00C15F73" w:rsidP="00421B2F">
      <w:pPr>
        <w:pStyle w:val="21"/>
        <w:shd w:val="clear" w:color="auto" w:fill="auto"/>
        <w:tabs>
          <w:tab w:val="left" w:pos="4974"/>
        </w:tabs>
        <w:spacing w:line="240" w:lineRule="auto"/>
        <w:ind w:firstLine="567"/>
        <w:rPr>
          <w:sz w:val="24"/>
          <w:szCs w:val="24"/>
        </w:rPr>
      </w:pPr>
      <w:r w:rsidRPr="00421B2F">
        <w:rPr>
          <w:color w:val="000000"/>
          <w:sz w:val="24"/>
          <w:szCs w:val="24"/>
        </w:rPr>
        <w:t xml:space="preserve">Из п. 9 Постановления Пленума Верховного Суда РФ от 26.06.2018 № 27 </w:t>
      </w:r>
      <w:r w:rsidR="00421B2F" w:rsidRPr="00421B2F">
        <w:rPr>
          <w:color w:val="000000"/>
          <w:sz w:val="24"/>
          <w:szCs w:val="24"/>
        </w:rPr>
        <w:t>«</w:t>
      </w:r>
      <w:r w:rsidRPr="00421B2F">
        <w:rPr>
          <w:color w:val="000000"/>
          <w:sz w:val="24"/>
          <w:szCs w:val="24"/>
        </w:rPr>
        <w:t>Об оспаривании крупных сделок и сделок, в совершении которых имеется за</w:t>
      </w:r>
      <w:r w:rsidR="00506E2E">
        <w:rPr>
          <w:color w:val="000000"/>
          <w:sz w:val="24"/>
          <w:szCs w:val="24"/>
        </w:rPr>
        <w:t>интересованность</w:t>
      </w:r>
      <w:r w:rsidR="00421B2F">
        <w:rPr>
          <w:color w:val="000000"/>
          <w:sz w:val="24"/>
          <w:szCs w:val="24"/>
        </w:rPr>
        <w:t xml:space="preserve"> следует, что </w:t>
      </w:r>
      <w:r w:rsidR="00421B2F" w:rsidRPr="00421B2F">
        <w:rPr>
          <w:rStyle w:val="a5"/>
          <w:b w:val="0"/>
          <w:sz w:val="24"/>
          <w:szCs w:val="24"/>
        </w:rPr>
        <w:t>л</w:t>
      </w:r>
      <w:r w:rsidRPr="00421B2F">
        <w:rPr>
          <w:rStyle w:val="a5"/>
          <w:b w:val="0"/>
          <w:sz w:val="24"/>
          <w:szCs w:val="24"/>
        </w:rPr>
        <w:t>юбая сделка общества считается</w:t>
      </w:r>
      <w:r w:rsidR="00421B2F" w:rsidRPr="00421B2F">
        <w:rPr>
          <w:rStyle w:val="a5"/>
          <w:sz w:val="24"/>
          <w:szCs w:val="24"/>
        </w:rPr>
        <w:t xml:space="preserve"> </w:t>
      </w:r>
      <w:r w:rsidRPr="00421B2F">
        <w:rPr>
          <w:color w:val="000000"/>
          <w:sz w:val="24"/>
          <w:szCs w:val="24"/>
        </w:rPr>
        <w:t>совершенной в пределах обычной хозяйственной деятельности, пока не доказано иное</w:t>
      </w:r>
      <w:r w:rsidR="00421B2F">
        <w:rPr>
          <w:color w:val="000000"/>
          <w:sz w:val="24"/>
          <w:szCs w:val="24"/>
        </w:rPr>
        <w:t>.</w:t>
      </w:r>
      <w:r w:rsidRPr="00421B2F">
        <w:rPr>
          <w:rStyle w:val="41"/>
          <w:b w:val="0"/>
          <w:sz w:val="24"/>
          <w:szCs w:val="24"/>
        </w:rPr>
        <w:t xml:space="preserve"> </w:t>
      </w:r>
      <w:r w:rsidRPr="00421B2F">
        <w:rPr>
          <w:color w:val="000000"/>
          <w:sz w:val="24"/>
          <w:szCs w:val="24"/>
        </w:rPr>
        <w:t>Бремя доказывания совершения оспариваемой сделки за пределами обычной хозяйствен</w:t>
      </w:r>
      <w:r w:rsidR="00506E2E">
        <w:rPr>
          <w:color w:val="000000"/>
          <w:sz w:val="24"/>
          <w:szCs w:val="24"/>
        </w:rPr>
        <w:t>ной деятельности лежит на истце</w:t>
      </w:r>
      <w:r w:rsidRPr="00421B2F">
        <w:rPr>
          <w:color w:val="000000"/>
          <w:sz w:val="24"/>
          <w:szCs w:val="24"/>
        </w:rPr>
        <w:t>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 xml:space="preserve">При этом, </w:t>
      </w:r>
      <w:r w:rsidRPr="002B660D">
        <w:rPr>
          <w:rFonts w:eastAsiaTheme="minorEastAsia"/>
          <w:sz w:val="24"/>
          <w:szCs w:val="24"/>
        </w:rPr>
        <w:t>податель жалобы не представил доказательств</w:t>
      </w:r>
      <w:r w:rsidRPr="002B660D">
        <w:rPr>
          <w:color w:val="000000"/>
          <w:sz w:val="24"/>
          <w:szCs w:val="24"/>
        </w:rPr>
        <w:t xml:space="preserve"> того, что контракт по рассматриваемой закупке будет являться для ООО «НПО АКВАТЕХ» крупной сделкой, в соответствии с ч. 8 ст. 46 </w:t>
      </w:r>
      <w:r w:rsidR="00506E2E">
        <w:rPr>
          <w:color w:val="000000"/>
          <w:sz w:val="24"/>
          <w:szCs w:val="24"/>
        </w:rPr>
        <w:t>ФЗ № 14-ФЗ</w:t>
      </w:r>
      <w:r w:rsidRPr="002B660D">
        <w:rPr>
          <w:color w:val="000000"/>
          <w:sz w:val="24"/>
          <w:szCs w:val="24"/>
        </w:rPr>
        <w:t>.</w:t>
      </w:r>
    </w:p>
    <w:p w:rsidR="00C15F73" w:rsidRPr="002B660D" w:rsidRDefault="00C15F73" w:rsidP="002B660D">
      <w:pPr>
        <w:pStyle w:val="21"/>
        <w:shd w:val="clear" w:color="auto" w:fill="auto"/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 xml:space="preserve">Поскольку не доказано иное, то рассматриваемая сделка считается совершенной в пределах обычной хозяйственной деятельности </w:t>
      </w:r>
      <w:r w:rsidRPr="00421B2F">
        <w:rPr>
          <w:rStyle w:val="a5"/>
          <w:b w:val="0"/>
          <w:sz w:val="24"/>
          <w:szCs w:val="24"/>
        </w:rPr>
        <w:t>и ее одобрение общим собранием участников ООО «НПО АКВАТЕХ» не требуется.</w:t>
      </w:r>
    </w:p>
    <w:p w:rsidR="00C15F73" w:rsidRPr="003D676C" w:rsidRDefault="00C15F73" w:rsidP="0031490C">
      <w:pPr>
        <w:pStyle w:val="21"/>
        <w:numPr>
          <w:ilvl w:val="0"/>
          <w:numId w:val="8"/>
        </w:numPr>
        <w:shd w:val="clear" w:color="auto" w:fill="auto"/>
        <w:tabs>
          <w:tab w:val="left" w:pos="851"/>
        </w:tabs>
        <w:spacing w:line="240" w:lineRule="auto"/>
        <w:ind w:left="0" w:firstLine="567"/>
        <w:rPr>
          <w:sz w:val="24"/>
          <w:szCs w:val="24"/>
        </w:rPr>
      </w:pPr>
      <w:r w:rsidRPr="003D676C">
        <w:rPr>
          <w:color w:val="000000"/>
          <w:sz w:val="24"/>
          <w:szCs w:val="24"/>
        </w:rPr>
        <w:t>Доводы жалобы, относительно того, что в решении о согласии имеется указание только на одобрение в части электронных аукционов, а не элект</w:t>
      </w:r>
      <w:r w:rsidR="003C1C01">
        <w:rPr>
          <w:color w:val="000000"/>
          <w:sz w:val="24"/>
          <w:szCs w:val="24"/>
        </w:rPr>
        <w:t xml:space="preserve">ронных процедур, в связи с чем </w:t>
      </w:r>
      <w:r w:rsidRPr="003D676C">
        <w:rPr>
          <w:color w:val="000000"/>
          <w:sz w:val="24"/>
          <w:szCs w:val="24"/>
        </w:rPr>
        <w:t>названный документ не соответствует требованиям действующего законодательства о контрактн</w:t>
      </w:r>
      <w:r w:rsidR="003D676C" w:rsidRPr="003D676C">
        <w:rPr>
          <w:color w:val="000000"/>
          <w:sz w:val="24"/>
          <w:szCs w:val="24"/>
        </w:rPr>
        <w:t>ой системе, является ошибочным, поскольку</w:t>
      </w:r>
      <w:r w:rsidR="003D676C">
        <w:rPr>
          <w:color w:val="000000"/>
          <w:sz w:val="24"/>
          <w:szCs w:val="24"/>
        </w:rPr>
        <w:t xml:space="preserve"> </w:t>
      </w:r>
      <w:r w:rsidRPr="003D676C">
        <w:rPr>
          <w:color w:val="000000"/>
          <w:sz w:val="24"/>
          <w:szCs w:val="24"/>
        </w:rPr>
        <w:t xml:space="preserve">требования к форме и содержанию решения </w:t>
      </w:r>
      <w:r w:rsidR="00421B2F" w:rsidRPr="003D676C">
        <w:rPr>
          <w:color w:val="000000"/>
          <w:sz w:val="24"/>
          <w:szCs w:val="24"/>
        </w:rPr>
        <w:t>ФЗ</w:t>
      </w:r>
      <w:r w:rsidRPr="003D676C">
        <w:rPr>
          <w:color w:val="000000"/>
          <w:sz w:val="24"/>
          <w:szCs w:val="24"/>
        </w:rPr>
        <w:t xml:space="preserve"> №</w:t>
      </w:r>
      <w:r w:rsidR="00506E2E">
        <w:rPr>
          <w:color w:val="000000"/>
          <w:sz w:val="24"/>
          <w:szCs w:val="24"/>
        </w:rPr>
        <w:t xml:space="preserve"> </w:t>
      </w:r>
      <w:r w:rsidRPr="003D676C">
        <w:rPr>
          <w:color w:val="000000"/>
          <w:sz w:val="24"/>
          <w:szCs w:val="24"/>
        </w:rPr>
        <w:t>44-ФЗ не предусмотрены.</w:t>
      </w:r>
    </w:p>
    <w:p w:rsidR="00C15F73" w:rsidRPr="002B660D" w:rsidRDefault="00C15F73" w:rsidP="00421B2F">
      <w:pPr>
        <w:pStyle w:val="21"/>
        <w:shd w:val="clear" w:color="auto" w:fill="auto"/>
        <w:tabs>
          <w:tab w:val="left" w:pos="851"/>
        </w:tabs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>На электронной площадке ООО «РТС-тендер» электронный файл «Решение на 500 млн.» (решение №5 (2014) от 17.04.2014) прикреплен к типу документа «решение об одобрении сделок».</w:t>
      </w:r>
    </w:p>
    <w:p w:rsidR="00C15F73" w:rsidRPr="002B660D" w:rsidRDefault="00C15F73" w:rsidP="00421B2F">
      <w:pPr>
        <w:pStyle w:val="21"/>
        <w:shd w:val="clear" w:color="auto" w:fill="auto"/>
        <w:tabs>
          <w:tab w:val="left" w:pos="851"/>
        </w:tabs>
        <w:spacing w:line="240" w:lineRule="auto"/>
        <w:ind w:firstLine="567"/>
        <w:rPr>
          <w:sz w:val="24"/>
          <w:szCs w:val="24"/>
        </w:rPr>
      </w:pPr>
      <w:r w:rsidRPr="002B660D">
        <w:rPr>
          <w:color w:val="000000"/>
          <w:sz w:val="24"/>
          <w:szCs w:val="24"/>
        </w:rPr>
        <w:t>Соответственно, участник ООО «НПО АКВАТЕХ» представил данный документ, как подтверждающий одобрение всех сделок, без исключения. Следовательно, данное решение распространяется на все сделки (электронные процедуры), а не только на электронные аукционы.</w:t>
      </w:r>
    </w:p>
    <w:p w:rsidR="00FC6B90" w:rsidRPr="002B660D" w:rsidRDefault="00FC6B90" w:rsidP="002B660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660D">
        <w:rPr>
          <w:rFonts w:ascii="Times New Roman" w:hAnsi="Times New Roman" w:cs="Times New Roman"/>
          <w:b/>
          <w:sz w:val="24"/>
          <w:szCs w:val="24"/>
        </w:rPr>
        <w:t xml:space="preserve">На жалобу ООО «ТГС» от заказчика – администрации </w:t>
      </w:r>
      <w:proofErr w:type="spellStart"/>
      <w:r w:rsidRPr="002B660D">
        <w:rPr>
          <w:rFonts w:ascii="Times New Roman" w:hAnsi="Times New Roman" w:cs="Times New Roman"/>
          <w:b/>
          <w:sz w:val="24"/>
          <w:szCs w:val="24"/>
        </w:rPr>
        <w:t>р.п</w:t>
      </w:r>
      <w:proofErr w:type="spellEnd"/>
      <w:r w:rsidRPr="002B660D">
        <w:rPr>
          <w:rFonts w:ascii="Times New Roman" w:hAnsi="Times New Roman" w:cs="Times New Roman"/>
          <w:b/>
          <w:sz w:val="24"/>
          <w:szCs w:val="24"/>
        </w:rPr>
        <w:t xml:space="preserve">. Маслянино </w:t>
      </w:r>
      <w:proofErr w:type="spellStart"/>
      <w:r w:rsidRPr="002B660D">
        <w:rPr>
          <w:rFonts w:ascii="Times New Roman" w:hAnsi="Times New Roman" w:cs="Times New Roman"/>
          <w:b/>
          <w:sz w:val="24"/>
          <w:szCs w:val="24"/>
        </w:rPr>
        <w:t>Маслянинского</w:t>
      </w:r>
      <w:proofErr w:type="spellEnd"/>
      <w:r w:rsidRPr="002B660D">
        <w:rPr>
          <w:rFonts w:ascii="Times New Roman" w:hAnsi="Times New Roman" w:cs="Times New Roman"/>
          <w:b/>
          <w:sz w:val="24"/>
          <w:szCs w:val="24"/>
        </w:rPr>
        <w:t xml:space="preserve"> р-на Новосибирской области поступили возражения, где выражена позиция аналогичная позиции уполномоченного учреждения.</w:t>
      </w:r>
    </w:p>
    <w:p w:rsidR="007A632A" w:rsidRDefault="007A632A" w:rsidP="002B660D">
      <w:pPr>
        <w:pStyle w:val="30"/>
        <w:shd w:val="clear" w:color="auto" w:fill="auto"/>
        <w:ind w:firstLine="567"/>
        <w:rPr>
          <w:i w:val="0"/>
          <w:sz w:val="24"/>
          <w:szCs w:val="24"/>
        </w:rPr>
      </w:pPr>
      <w:r w:rsidRPr="002B660D">
        <w:rPr>
          <w:i w:val="0"/>
          <w:sz w:val="24"/>
          <w:szCs w:val="24"/>
        </w:rPr>
        <w:t>Изучив представленные материалы и доводы сторон, пояснения уполномоченного учреждения, Комиссия Новосибирского УФАС России пришла к следующим выводам.</w:t>
      </w:r>
    </w:p>
    <w:p w:rsidR="005E1F0F" w:rsidRDefault="00973AE2" w:rsidP="00973A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3AE2">
        <w:rPr>
          <w:rFonts w:ascii="Times New Roman" w:hAnsi="Times New Roman" w:cs="Times New Roman"/>
          <w:sz w:val="24"/>
          <w:szCs w:val="24"/>
        </w:rPr>
        <w:t>Согласно п. 2 ч. 4 ст. 54.7 ФЗ № 4</w:t>
      </w:r>
      <w:r w:rsidR="005E1F0F" w:rsidRPr="00973AE2">
        <w:rPr>
          <w:rFonts w:ascii="Times New Roman" w:hAnsi="Times New Roman" w:cs="Times New Roman"/>
          <w:sz w:val="24"/>
          <w:szCs w:val="24"/>
        </w:rPr>
        <w:t>4</w:t>
      </w:r>
      <w:r w:rsidRPr="00973AE2">
        <w:rPr>
          <w:rFonts w:ascii="Times New Roman" w:hAnsi="Times New Roman" w:cs="Times New Roman"/>
          <w:sz w:val="24"/>
          <w:szCs w:val="24"/>
        </w:rPr>
        <w:t>-ФЗ з</w:t>
      </w:r>
      <w:r w:rsidR="005E1F0F" w:rsidRPr="00973AE2">
        <w:rPr>
          <w:rFonts w:ascii="Times New Roman" w:hAnsi="Times New Roman" w:cs="Times New Roman"/>
          <w:sz w:val="24"/>
          <w:szCs w:val="24"/>
        </w:rPr>
        <w:t>аявка на участие в открытом конкурсе в электронной форме признается не соответствующей требованиям, установ</w:t>
      </w:r>
      <w:r w:rsidRPr="00973AE2">
        <w:rPr>
          <w:rFonts w:ascii="Times New Roman" w:hAnsi="Times New Roman" w:cs="Times New Roman"/>
          <w:sz w:val="24"/>
          <w:szCs w:val="24"/>
        </w:rPr>
        <w:t xml:space="preserve">ленным конкурсной документацией, в том числе, </w:t>
      </w:r>
      <w:r w:rsidR="005E1F0F" w:rsidRPr="00973AE2">
        <w:rPr>
          <w:rFonts w:ascii="Times New Roman" w:hAnsi="Times New Roman" w:cs="Times New Roman"/>
          <w:sz w:val="24"/>
          <w:szCs w:val="24"/>
        </w:rPr>
        <w:t xml:space="preserve">в случае наличия в документах и информации, предусмотренных </w:t>
      </w:r>
      <w:hyperlink r:id="rId11" w:history="1">
        <w:r w:rsidR="005E1F0F" w:rsidRPr="00973AE2">
          <w:rPr>
            <w:rFonts w:ascii="Times New Roman" w:hAnsi="Times New Roman" w:cs="Times New Roman"/>
            <w:sz w:val="24"/>
            <w:szCs w:val="24"/>
          </w:rPr>
          <w:t>ч</w:t>
        </w:r>
        <w:r w:rsidRPr="00973AE2">
          <w:rPr>
            <w:rFonts w:ascii="Times New Roman" w:hAnsi="Times New Roman" w:cs="Times New Roman"/>
            <w:sz w:val="24"/>
            <w:szCs w:val="24"/>
          </w:rPr>
          <w:t>.</w:t>
        </w:r>
        <w:r w:rsidR="005E1F0F" w:rsidRPr="00973AE2">
          <w:rPr>
            <w:rFonts w:ascii="Times New Roman" w:hAnsi="Times New Roman" w:cs="Times New Roman"/>
            <w:sz w:val="24"/>
            <w:szCs w:val="24"/>
          </w:rPr>
          <w:t xml:space="preserve"> 11 ст</w:t>
        </w:r>
        <w:r w:rsidRPr="00973AE2">
          <w:rPr>
            <w:rFonts w:ascii="Times New Roman" w:hAnsi="Times New Roman" w:cs="Times New Roman"/>
            <w:sz w:val="24"/>
            <w:szCs w:val="24"/>
          </w:rPr>
          <w:t>.</w:t>
        </w:r>
        <w:r w:rsidR="005E1F0F" w:rsidRPr="00973AE2">
          <w:rPr>
            <w:rFonts w:ascii="Times New Roman" w:hAnsi="Times New Roman" w:cs="Times New Roman"/>
            <w:sz w:val="24"/>
            <w:szCs w:val="24"/>
          </w:rPr>
          <w:t xml:space="preserve"> 24.1</w:t>
        </w:r>
      </w:hyperlink>
      <w:r w:rsidR="005E1F0F" w:rsidRPr="00973AE2">
        <w:rPr>
          <w:rFonts w:ascii="Times New Roman" w:hAnsi="Times New Roman" w:cs="Times New Roman"/>
          <w:sz w:val="24"/>
          <w:szCs w:val="24"/>
        </w:rPr>
        <w:t xml:space="preserve">, </w:t>
      </w:r>
      <w:hyperlink r:id="rId12" w:history="1">
        <w:proofErr w:type="spellStart"/>
        <w:r w:rsidR="005E1F0F" w:rsidRPr="00973AE2">
          <w:rPr>
            <w:rFonts w:ascii="Times New Roman" w:hAnsi="Times New Roman" w:cs="Times New Roman"/>
            <w:sz w:val="24"/>
            <w:szCs w:val="24"/>
          </w:rPr>
          <w:t>ч</w:t>
        </w:r>
        <w:r w:rsidRPr="00973AE2">
          <w:rPr>
            <w:rFonts w:ascii="Times New Roman" w:hAnsi="Times New Roman" w:cs="Times New Roman"/>
            <w:sz w:val="24"/>
            <w:szCs w:val="24"/>
          </w:rPr>
          <w:t>ч</w:t>
        </w:r>
        <w:proofErr w:type="spellEnd"/>
        <w:r w:rsidRPr="00973AE2">
          <w:rPr>
            <w:rFonts w:ascii="Times New Roman" w:hAnsi="Times New Roman" w:cs="Times New Roman"/>
            <w:sz w:val="24"/>
            <w:szCs w:val="24"/>
          </w:rPr>
          <w:t>.</w:t>
        </w:r>
        <w:r w:rsidR="005E1F0F" w:rsidRPr="00973AE2">
          <w:rPr>
            <w:rFonts w:ascii="Times New Roman" w:hAnsi="Times New Roman" w:cs="Times New Roman"/>
            <w:sz w:val="24"/>
            <w:szCs w:val="24"/>
          </w:rPr>
          <w:t xml:space="preserve"> 4</w:t>
        </w:r>
      </w:hyperlink>
      <w:r w:rsidR="005E1F0F" w:rsidRPr="00973AE2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" w:history="1">
        <w:r w:rsidR="005E1F0F" w:rsidRPr="00973AE2">
          <w:rPr>
            <w:rFonts w:ascii="Times New Roman" w:hAnsi="Times New Roman" w:cs="Times New Roman"/>
            <w:sz w:val="24"/>
            <w:szCs w:val="24"/>
          </w:rPr>
          <w:t>6 ст</w:t>
        </w:r>
        <w:r w:rsidRPr="00973AE2">
          <w:rPr>
            <w:rFonts w:ascii="Times New Roman" w:hAnsi="Times New Roman" w:cs="Times New Roman"/>
            <w:sz w:val="24"/>
            <w:szCs w:val="24"/>
          </w:rPr>
          <w:t>.</w:t>
        </w:r>
        <w:r w:rsidR="005E1F0F" w:rsidRPr="00973AE2">
          <w:rPr>
            <w:rFonts w:ascii="Times New Roman" w:hAnsi="Times New Roman" w:cs="Times New Roman"/>
            <w:sz w:val="24"/>
            <w:szCs w:val="24"/>
          </w:rPr>
          <w:t xml:space="preserve"> 54.4</w:t>
        </w:r>
      </w:hyperlink>
      <w:r w:rsidR="005E1F0F" w:rsidRPr="00973AE2">
        <w:rPr>
          <w:rFonts w:ascii="Times New Roman" w:hAnsi="Times New Roman" w:cs="Times New Roman"/>
          <w:sz w:val="24"/>
          <w:szCs w:val="24"/>
        </w:rPr>
        <w:t xml:space="preserve"> </w:t>
      </w:r>
      <w:r w:rsidRPr="00973AE2">
        <w:rPr>
          <w:rFonts w:ascii="Times New Roman" w:hAnsi="Times New Roman" w:cs="Times New Roman"/>
          <w:sz w:val="24"/>
          <w:szCs w:val="24"/>
        </w:rPr>
        <w:t>ФЗ № 44-ФЗ</w:t>
      </w:r>
      <w:r w:rsidR="005E1F0F" w:rsidRPr="00973AE2">
        <w:rPr>
          <w:rFonts w:ascii="Times New Roman" w:hAnsi="Times New Roman" w:cs="Times New Roman"/>
          <w:sz w:val="24"/>
          <w:szCs w:val="24"/>
        </w:rPr>
        <w:t>, недостоверной информации на дату и время рассмотрения вторых частей зая</w:t>
      </w:r>
      <w:r w:rsidR="007B7361">
        <w:rPr>
          <w:rFonts w:ascii="Times New Roman" w:hAnsi="Times New Roman" w:cs="Times New Roman"/>
          <w:sz w:val="24"/>
          <w:szCs w:val="24"/>
        </w:rPr>
        <w:t>вок на участие в таком конкурсе.</w:t>
      </w:r>
    </w:p>
    <w:p w:rsidR="007B7361" w:rsidRPr="00973AE2" w:rsidRDefault="007B7361" w:rsidP="00973A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Комиссия Новосибирского УФАС России считает, что представленные в </w:t>
      </w:r>
      <w:r w:rsidR="003D676C">
        <w:rPr>
          <w:rFonts w:ascii="Times New Roman" w:hAnsi="Times New Roman" w:cs="Times New Roman"/>
          <w:sz w:val="24"/>
          <w:szCs w:val="24"/>
        </w:rPr>
        <w:t xml:space="preserve">составе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аккредитационных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данных участника закупки, второй части заявки решения об одобрении и последующем совершении крупной сделки на момент подачи заявки на участие, также на момент регистрации </w:t>
      </w:r>
      <w:r w:rsidRPr="002B660D">
        <w:rPr>
          <w:rFonts w:ascii="Times New Roman" w:hAnsi="Times New Roman" w:cs="Times New Roman"/>
          <w:sz w:val="24"/>
          <w:szCs w:val="24"/>
        </w:rPr>
        <w:t>ООО «НПО АКВАТЕХ»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C01">
        <w:rPr>
          <w:rFonts w:ascii="Times New Roman" w:hAnsi="Times New Roman" w:cs="Times New Roman"/>
          <w:sz w:val="24"/>
          <w:szCs w:val="24"/>
        </w:rPr>
        <w:t xml:space="preserve">в ЕИС </w:t>
      </w:r>
      <w:r>
        <w:rPr>
          <w:rFonts w:ascii="Times New Roman" w:hAnsi="Times New Roman" w:cs="Times New Roman"/>
          <w:sz w:val="24"/>
          <w:szCs w:val="24"/>
        </w:rPr>
        <w:t>уже являлись недействующими в силу следующего.</w:t>
      </w:r>
    </w:p>
    <w:p w:rsidR="0080685E" w:rsidRDefault="00C132BD" w:rsidP="008068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685E">
        <w:rPr>
          <w:rFonts w:ascii="Times New Roman" w:hAnsi="Times New Roman" w:cs="Times New Roman"/>
          <w:sz w:val="24"/>
          <w:szCs w:val="24"/>
        </w:rPr>
        <w:t>В соответствии с ч. 3 ст. 46 ФЗ № 14-ФЗ</w:t>
      </w:r>
      <w:r w:rsidR="0080685E">
        <w:rPr>
          <w:rFonts w:ascii="Times New Roman" w:hAnsi="Times New Roman" w:cs="Times New Roman"/>
          <w:sz w:val="24"/>
          <w:szCs w:val="24"/>
        </w:rPr>
        <w:t xml:space="preserve"> в</w:t>
      </w:r>
      <w:r w:rsidR="0080685E" w:rsidRPr="0080685E">
        <w:rPr>
          <w:rFonts w:ascii="Times New Roman" w:hAnsi="Times New Roman" w:cs="Times New Roman"/>
          <w:sz w:val="24"/>
          <w:szCs w:val="24"/>
        </w:rPr>
        <w:t xml:space="preserve"> решении о согласии на совершение или о последующем одобрении крупной сделки может быть указан срок, в течение которого действительно такое решение. Если такой срок в решении не указан, согласие считается действующим в течение одного года с даты его принятия, за исключением случаев, если </w:t>
      </w:r>
      <w:r w:rsidR="0080685E" w:rsidRPr="0080685E">
        <w:rPr>
          <w:rFonts w:ascii="Times New Roman" w:hAnsi="Times New Roman" w:cs="Times New Roman"/>
          <w:sz w:val="24"/>
          <w:szCs w:val="24"/>
        </w:rPr>
        <w:lastRenderedPageBreak/>
        <w:t>иной срок вытекает из существа и условий сделки, на совершение которой было дано согласие, либо обстоятельств, в которых давалось согласие.</w:t>
      </w:r>
    </w:p>
    <w:p w:rsidR="0080685E" w:rsidRDefault="0080685E" w:rsidP="008068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решениях </w:t>
      </w:r>
      <w:r w:rsidRPr="002B660D">
        <w:rPr>
          <w:rFonts w:ascii="Times New Roman" w:hAnsi="Times New Roman" w:cs="Times New Roman"/>
          <w:sz w:val="24"/>
          <w:szCs w:val="24"/>
        </w:rPr>
        <w:t>№ 5 (2014) от 17.04.2014г.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B660D">
        <w:rPr>
          <w:rFonts w:ascii="Times New Roman" w:hAnsi="Times New Roman" w:cs="Times New Roman"/>
          <w:sz w:val="24"/>
          <w:szCs w:val="24"/>
        </w:rPr>
        <w:t>№ 10 (2016)</w:t>
      </w:r>
      <w:r>
        <w:rPr>
          <w:rFonts w:ascii="Times New Roman" w:hAnsi="Times New Roman" w:cs="Times New Roman"/>
          <w:sz w:val="24"/>
          <w:szCs w:val="24"/>
        </w:rPr>
        <w:t xml:space="preserve"> от 1</w:t>
      </w:r>
      <w:r w:rsidR="00C62D72">
        <w:rPr>
          <w:rFonts w:ascii="Times New Roman" w:hAnsi="Times New Roman" w:cs="Times New Roman"/>
          <w:sz w:val="24"/>
          <w:szCs w:val="24"/>
        </w:rPr>
        <w:t>8.01.2016г. отсутствует указание</w:t>
      </w:r>
      <w:r>
        <w:rPr>
          <w:rFonts w:ascii="Times New Roman" w:hAnsi="Times New Roman" w:cs="Times New Roman"/>
          <w:sz w:val="24"/>
          <w:szCs w:val="24"/>
        </w:rPr>
        <w:t xml:space="preserve"> на срок действия данных решений.</w:t>
      </w:r>
      <w:r w:rsidR="009E41E7">
        <w:rPr>
          <w:rFonts w:ascii="Times New Roman" w:hAnsi="Times New Roman" w:cs="Times New Roman"/>
          <w:sz w:val="24"/>
          <w:szCs w:val="24"/>
        </w:rPr>
        <w:t xml:space="preserve"> Таким образом, срок действия данных решений составляет по общему правилу год с момента принятия таких решений.</w:t>
      </w:r>
    </w:p>
    <w:p w:rsidR="009E41E7" w:rsidRDefault="009E41E7" w:rsidP="008068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Доводы уполномоченного учреждения о том, что больший срок действия данных решений вытекает из существа и условий сделки, а именно, связан со сроком действия аккредитации участника закупки на электронной площадке, не может быть принят Комиссией Новосибирского УФАС России, поскольку к моменту регистрации в ЕИС в сентябр</w:t>
      </w:r>
      <w:r w:rsidR="004F1CDA">
        <w:rPr>
          <w:rFonts w:ascii="Times New Roman" w:hAnsi="Times New Roman" w:cs="Times New Roman"/>
          <w:sz w:val="24"/>
          <w:szCs w:val="24"/>
        </w:rPr>
        <w:t>е 2019г.</w:t>
      </w:r>
      <w:r>
        <w:rPr>
          <w:rFonts w:ascii="Times New Roman" w:hAnsi="Times New Roman" w:cs="Times New Roman"/>
          <w:sz w:val="24"/>
          <w:szCs w:val="24"/>
        </w:rPr>
        <w:t xml:space="preserve"> представленные ООО «НПО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Акватех</w:t>
      </w:r>
      <w:proofErr w:type="spellEnd"/>
      <w:r>
        <w:rPr>
          <w:rFonts w:ascii="Times New Roman" w:hAnsi="Times New Roman" w:cs="Times New Roman"/>
          <w:sz w:val="24"/>
          <w:szCs w:val="24"/>
        </w:rPr>
        <w:t>» докуме</w:t>
      </w:r>
      <w:r w:rsidR="004F1CDA">
        <w:rPr>
          <w:rFonts w:ascii="Times New Roman" w:hAnsi="Times New Roman" w:cs="Times New Roman"/>
          <w:sz w:val="24"/>
          <w:szCs w:val="24"/>
        </w:rPr>
        <w:t>нты уже являлись недействующими в связи с истечением предусмотренного законодательством срока их действия.</w:t>
      </w:r>
    </w:p>
    <w:p w:rsidR="00C65191" w:rsidRDefault="00C65191" w:rsidP="008068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Доводы уполномоченного учреждения о том, что данная деятельность, а именно, деятельность по строительству инженерных коммуникаций для водоснабжения и водоотведения является обычной хозяйственной, которая соо</w:t>
      </w:r>
      <w:r w:rsidR="00B62E7E">
        <w:rPr>
          <w:rFonts w:ascii="Times New Roman" w:hAnsi="Times New Roman" w:cs="Times New Roman"/>
          <w:color w:val="000000"/>
          <w:sz w:val="24"/>
          <w:szCs w:val="24"/>
        </w:rPr>
        <w:t xml:space="preserve">тветствует коду по ОКВЭД 42.21,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а, следовательно, не требуется представление решения об одобрении или о совершении крупной сделки, также не может быть принят, так </w:t>
      </w:r>
      <w:r w:rsidR="00B62E7E">
        <w:rPr>
          <w:rFonts w:ascii="Times New Roman" w:hAnsi="Times New Roman" w:cs="Times New Roman"/>
          <w:color w:val="000000"/>
          <w:sz w:val="24"/>
          <w:szCs w:val="24"/>
        </w:rPr>
        <w:t xml:space="preserve">как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указанное противоречит </w:t>
      </w:r>
      <w:r w:rsidR="00B62E7E">
        <w:rPr>
          <w:rFonts w:ascii="Times New Roman" w:hAnsi="Times New Roman" w:cs="Times New Roman"/>
          <w:color w:val="000000"/>
          <w:sz w:val="24"/>
          <w:szCs w:val="24"/>
        </w:rPr>
        <w:t>положениям ФЗ № 44-ФЗ</w:t>
      </w:r>
      <w:r w:rsidR="00507363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B62E7E">
        <w:rPr>
          <w:rFonts w:ascii="Times New Roman" w:hAnsi="Times New Roman" w:cs="Times New Roman"/>
          <w:color w:val="000000"/>
          <w:sz w:val="24"/>
          <w:szCs w:val="24"/>
        </w:rPr>
        <w:t xml:space="preserve">, в том числе, </w:t>
      </w:r>
      <w:r>
        <w:rPr>
          <w:rFonts w:ascii="Times New Roman" w:hAnsi="Times New Roman" w:cs="Times New Roman"/>
          <w:color w:val="000000"/>
          <w:sz w:val="24"/>
          <w:szCs w:val="24"/>
        </w:rPr>
        <w:t>позиции ГКУ НСО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УКСис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E54A68">
        <w:rPr>
          <w:rFonts w:ascii="Times New Roman" w:hAnsi="Times New Roman" w:cs="Times New Roman"/>
          <w:color w:val="000000"/>
          <w:sz w:val="24"/>
          <w:szCs w:val="24"/>
        </w:rPr>
        <w:t>, изложенной выше, из которой следует, что документ, предусмотренный п. 4 ч. 11 ст. 24.1 ФЗ № 44-ФЗ, подлежит безусловному представлению участником, регистрирующимся в ЕИС, а, значит, и направлению оператором электронной площадки конку</w:t>
      </w:r>
      <w:r w:rsidR="00B62E7E">
        <w:rPr>
          <w:rFonts w:ascii="Times New Roman" w:hAnsi="Times New Roman" w:cs="Times New Roman"/>
          <w:color w:val="000000"/>
          <w:sz w:val="24"/>
          <w:szCs w:val="24"/>
        </w:rPr>
        <w:t>рсной комиссии для рассмотрения, вне зависимости от того, является ли конкретная сделка для участника закупки крупной или нет.</w:t>
      </w:r>
    </w:p>
    <w:p w:rsidR="00E54A68" w:rsidRDefault="00E54A68" w:rsidP="00E54A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Касательно доводов ГКУ НСО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УКСис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» о том, что решение об одобрении крупных сделок </w:t>
      </w:r>
      <w:r w:rsidRPr="002B660D">
        <w:rPr>
          <w:rFonts w:ascii="Times New Roman" w:hAnsi="Times New Roman" w:cs="Times New Roman"/>
          <w:sz w:val="24"/>
          <w:szCs w:val="24"/>
        </w:rPr>
        <w:t>№ 5 (2014) от 17.04.2014г.</w:t>
      </w:r>
      <w:r>
        <w:rPr>
          <w:rFonts w:ascii="Times New Roman" w:hAnsi="Times New Roman" w:cs="Times New Roman"/>
          <w:sz w:val="24"/>
          <w:szCs w:val="24"/>
        </w:rPr>
        <w:t xml:space="preserve"> является надлежащим</w:t>
      </w:r>
      <w:r w:rsidR="00555970">
        <w:rPr>
          <w:rFonts w:ascii="Times New Roman" w:hAnsi="Times New Roman" w:cs="Times New Roman"/>
          <w:sz w:val="24"/>
          <w:szCs w:val="24"/>
        </w:rPr>
        <w:t xml:space="preserve"> в части одобрения и совершения сделок по результатам </w:t>
      </w:r>
      <w:r w:rsidR="00B62E7E">
        <w:rPr>
          <w:rFonts w:ascii="Times New Roman" w:hAnsi="Times New Roman" w:cs="Times New Roman"/>
          <w:sz w:val="24"/>
          <w:szCs w:val="24"/>
        </w:rPr>
        <w:t xml:space="preserve">всех </w:t>
      </w:r>
      <w:r w:rsidR="00555970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="00B62E7E">
        <w:rPr>
          <w:rFonts w:ascii="Times New Roman" w:hAnsi="Times New Roman" w:cs="Times New Roman"/>
          <w:sz w:val="24"/>
          <w:szCs w:val="24"/>
        </w:rPr>
        <w:t>процедур</w:t>
      </w:r>
      <w:r>
        <w:rPr>
          <w:rFonts w:ascii="Times New Roman" w:hAnsi="Times New Roman" w:cs="Times New Roman"/>
          <w:sz w:val="24"/>
          <w:szCs w:val="24"/>
        </w:rPr>
        <w:t>, Комиссия Нов</w:t>
      </w:r>
      <w:r w:rsidR="00507363">
        <w:rPr>
          <w:rFonts w:ascii="Times New Roman" w:hAnsi="Times New Roman" w:cs="Times New Roman"/>
          <w:sz w:val="24"/>
          <w:szCs w:val="24"/>
        </w:rPr>
        <w:t>осибирского УФАС России считает</w:t>
      </w:r>
      <w:r w:rsidR="00B62E7E">
        <w:rPr>
          <w:rFonts w:ascii="Times New Roman" w:hAnsi="Times New Roman" w:cs="Times New Roman"/>
          <w:sz w:val="24"/>
          <w:szCs w:val="24"/>
        </w:rPr>
        <w:t xml:space="preserve"> их также </w:t>
      </w:r>
      <w:r w:rsidR="00507363">
        <w:rPr>
          <w:rFonts w:ascii="Times New Roman" w:hAnsi="Times New Roman" w:cs="Times New Roman"/>
          <w:sz w:val="24"/>
          <w:szCs w:val="24"/>
        </w:rPr>
        <w:t>необоснованными</w:t>
      </w:r>
      <w:r w:rsidR="00555970">
        <w:rPr>
          <w:rFonts w:ascii="Times New Roman" w:hAnsi="Times New Roman" w:cs="Times New Roman"/>
          <w:sz w:val="24"/>
          <w:szCs w:val="24"/>
        </w:rPr>
        <w:t>, поскольку указание определенного типа электронных процедур, заключение контрактов по результатам которых одобрено, не предполагает автоматическое одобрение электронных процедур иных видов, в частности, таких как открытый конкурс в электронной форме. Размещение решения об одобрении и последующем совершении крупных сделок по результатам электронных аукционов в разделе для документов, подтверждающих право на совершение крупных сделок по результатам электронных процедур, не может быть также расценено как пре</w:t>
      </w:r>
      <w:r w:rsidR="00B62E7E">
        <w:rPr>
          <w:rFonts w:ascii="Times New Roman" w:hAnsi="Times New Roman" w:cs="Times New Roman"/>
          <w:sz w:val="24"/>
          <w:szCs w:val="24"/>
        </w:rPr>
        <w:t>дставление надлежащего документ по иным электронным процедурам, кроме электронного аукциона.</w:t>
      </w:r>
    </w:p>
    <w:p w:rsidR="00AB3AC2" w:rsidRDefault="00AB3AC2" w:rsidP="008068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Вместе с тем, п. 2 ч. 4 ст. 54.7 ФЗ № 44-ФЗ предусматривает основание признания конкурсной заявки несоответствующей только при условии наличия, в том числе, в документах, представляемых в соответствии с п. 4 ч. 11 ст. 24.1 ФЗ № 44-ФЗ, недостоверной информации. Комиссия Новосибирского УФАС России считает, что недостоверная информация в </w:t>
      </w:r>
      <w:r>
        <w:rPr>
          <w:rFonts w:ascii="Times New Roman" w:hAnsi="Times New Roman" w:cs="Times New Roman"/>
          <w:sz w:val="24"/>
          <w:szCs w:val="24"/>
        </w:rPr>
        <w:t xml:space="preserve">решениях </w:t>
      </w:r>
      <w:r w:rsidRPr="002B660D">
        <w:rPr>
          <w:rFonts w:ascii="Times New Roman" w:hAnsi="Times New Roman" w:cs="Times New Roman"/>
          <w:sz w:val="24"/>
          <w:szCs w:val="24"/>
        </w:rPr>
        <w:t>№ 5 (2014) от 17.04.2014г.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B660D">
        <w:rPr>
          <w:rFonts w:ascii="Times New Roman" w:hAnsi="Times New Roman" w:cs="Times New Roman"/>
          <w:sz w:val="24"/>
          <w:szCs w:val="24"/>
        </w:rPr>
        <w:t>№ 10 (2016)</w:t>
      </w:r>
      <w:r>
        <w:rPr>
          <w:rFonts w:ascii="Times New Roman" w:hAnsi="Times New Roman" w:cs="Times New Roman"/>
          <w:sz w:val="24"/>
          <w:szCs w:val="24"/>
        </w:rPr>
        <w:t xml:space="preserve"> от 18.01.2016г.</w:t>
      </w:r>
      <w:r w:rsidR="00C62D72">
        <w:rPr>
          <w:rFonts w:ascii="Times New Roman" w:hAnsi="Times New Roman" w:cs="Times New Roman"/>
          <w:sz w:val="24"/>
          <w:szCs w:val="24"/>
        </w:rPr>
        <w:t xml:space="preserve"> не была представлена.</w:t>
      </w:r>
    </w:p>
    <w:p w:rsidR="005E1F0F" w:rsidRPr="00C132BD" w:rsidRDefault="00AB3AC2" w:rsidP="00AB3A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у конкурсной комиссии уполномоченного учреждения отсутствовали основания для признания заявки ООО «НПО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Акватех</w:t>
      </w:r>
      <w:proofErr w:type="spellEnd"/>
      <w:r>
        <w:rPr>
          <w:rFonts w:ascii="Times New Roman" w:hAnsi="Times New Roman" w:cs="Times New Roman"/>
          <w:sz w:val="24"/>
          <w:szCs w:val="24"/>
        </w:rPr>
        <w:t>» несоответствующей. На основании изложенного, Комиссия Новосибирского УФАС России, считает, что довод подателя жалобы не нашел своего подтверждения.</w:t>
      </w:r>
    </w:p>
    <w:p w:rsidR="007A632A" w:rsidRPr="002B660D" w:rsidRDefault="007A632A" w:rsidP="002B660D">
      <w:pPr>
        <w:pStyle w:val="a7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2B660D">
        <w:rPr>
          <w:rFonts w:ascii="Times New Roman" w:hAnsi="Times New Roman"/>
          <w:b/>
          <w:sz w:val="24"/>
          <w:szCs w:val="24"/>
        </w:rPr>
        <w:t xml:space="preserve">При проведении на основании п. 1 ч. 15 ст. 99 ФЗ № 44-ФЗ внеплановой проверки данной закупки, в том числе всей информации, размещенной в единой информационной системе в рамках данного электронного </w:t>
      </w:r>
      <w:r w:rsidR="00C62D72">
        <w:rPr>
          <w:rFonts w:ascii="Times New Roman" w:hAnsi="Times New Roman"/>
          <w:b/>
          <w:sz w:val="24"/>
          <w:szCs w:val="24"/>
        </w:rPr>
        <w:t>конкурса</w:t>
      </w:r>
      <w:r w:rsidRPr="002B660D">
        <w:rPr>
          <w:rFonts w:ascii="Times New Roman" w:hAnsi="Times New Roman"/>
          <w:b/>
          <w:sz w:val="24"/>
          <w:szCs w:val="24"/>
        </w:rPr>
        <w:t xml:space="preserve">, а также действий </w:t>
      </w:r>
      <w:r w:rsidR="00C62D72">
        <w:rPr>
          <w:rFonts w:ascii="Times New Roman" w:hAnsi="Times New Roman"/>
          <w:b/>
          <w:sz w:val="24"/>
          <w:szCs w:val="24"/>
        </w:rPr>
        <w:t>конкурсной</w:t>
      </w:r>
      <w:r w:rsidRPr="002B660D">
        <w:rPr>
          <w:rFonts w:ascii="Times New Roman" w:hAnsi="Times New Roman"/>
          <w:b/>
          <w:sz w:val="24"/>
          <w:szCs w:val="24"/>
        </w:rPr>
        <w:t xml:space="preserve"> комиссии при рассмотрении первых и вторых частей заявок участников, нарушений законодательства о контрактной системе в сфере закупок не выявлено.</w:t>
      </w:r>
    </w:p>
    <w:p w:rsidR="00EF157D" w:rsidRPr="002B660D" w:rsidRDefault="00EF157D" w:rsidP="002B660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660D">
        <w:rPr>
          <w:rFonts w:ascii="Times New Roman" w:hAnsi="Times New Roman" w:cs="Times New Roman"/>
          <w:sz w:val="24"/>
          <w:szCs w:val="24"/>
        </w:rPr>
        <w:t>Руководствуясь ч. 8 ст. 106, п. 1 ч. 15 ст. 99 ФЗ № 44-ФЗ, Комиссия Новосибирского УФАС России</w:t>
      </w:r>
    </w:p>
    <w:p w:rsidR="00EF157D" w:rsidRPr="00E62345" w:rsidRDefault="00EF157D" w:rsidP="00EF15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2345">
        <w:rPr>
          <w:rFonts w:ascii="Times New Roman" w:hAnsi="Times New Roman" w:cs="Times New Roman"/>
          <w:b/>
          <w:bCs/>
          <w:iCs/>
          <w:sz w:val="24"/>
          <w:szCs w:val="24"/>
        </w:rPr>
        <w:t>РЕШИЛА:</w:t>
      </w:r>
    </w:p>
    <w:p w:rsidR="00EF157D" w:rsidRDefault="00EF157D" w:rsidP="00EF157D">
      <w:pPr>
        <w:pStyle w:val="a8"/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64160">
        <w:rPr>
          <w:rFonts w:ascii="Times New Roman" w:hAnsi="Times New Roman" w:cs="Times New Roman"/>
          <w:sz w:val="24"/>
          <w:szCs w:val="24"/>
        </w:rPr>
        <w:lastRenderedPageBreak/>
        <w:t xml:space="preserve">Признать жалобу </w:t>
      </w:r>
      <w:r w:rsidR="00BA3CBF" w:rsidRPr="00EF157D">
        <w:rPr>
          <w:rFonts w:ascii="Times New Roman" w:hAnsi="Times New Roman" w:cs="Times New Roman"/>
          <w:sz w:val="24"/>
          <w:szCs w:val="24"/>
        </w:rPr>
        <w:t>ООО «ТГС» на действия конкурсной комиссии уполномоченного учреждения - ГКУ НСО «</w:t>
      </w:r>
      <w:proofErr w:type="spellStart"/>
      <w:r w:rsidR="00BA3CBF" w:rsidRPr="00EF157D">
        <w:rPr>
          <w:rFonts w:ascii="Times New Roman" w:hAnsi="Times New Roman" w:cs="Times New Roman"/>
          <w:sz w:val="24"/>
          <w:szCs w:val="24"/>
        </w:rPr>
        <w:t>УКСис</w:t>
      </w:r>
      <w:proofErr w:type="spellEnd"/>
      <w:r w:rsidR="00BA3CBF" w:rsidRPr="00EF157D">
        <w:rPr>
          <w:rFonts w:ascii="Times New Roman" w:hAnsi="Times New Roman" w:cs="Times New Roman"/>
          <w:sz w:val="24"/>
          <w:szCs w:val="24"/>
        </w:rPr>
        <w:t xml:space="preserve">», заказчика - администрации </w:t>
      </w:r>
      <w:proofErr w:type="spellStart"/>
      <w:r w:rsidR="00BA3CBF" w:rsidRPr="00EF157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BA3CBF" w:rsidRPr="00EF157D">
        <w:rPr>
          <w:rFonts w:ascii="Times New Roman" w:hAnsi="Times New Roman" w:cs="Times New Roman"/>
          <w:sz w:val="24"/>
          <w:szCs w:val="24"/>
        </w:rPr>
        <w:t xml:space="preserve">. Маслянино </w:t>
      </w:r>
      <w:proofErr w:type="spellStart"/>
      <w:r w:rsidR="00BA3CBF" w:rsidRPr="00EF157D">
        <w:rPr>
          <w:rFonts w:ascii="Times New Roman" w:hAnsi="Times New Roman" w:cs="Times New Roman"/>
          <w:sz w:val="24"/>
          <w:szCs w:val="24"/>
        </w:rPr>
        <w:t>Маслянинского</w:t>
      </w:r>
      <w:proofErr w:type="spellEnd"/>
      <w:r w:rsidR="00BA3CBF" w:rsidRPr="00EF157D">
        <w:rPr>
          <w:rFonts w:ascii="Times New Roman" w:hAnsi="Times New Roman" w:cs="Times New Roman"/>
          <w:sz w:val="24"/>
          <w:szCs w:val="24"/>
        </w:rPr>
        <w:t xml:space="preserve"> р-на Новосибирской области при проведении открытого конкурса в электронной форме № 0851200000620007476 на выполнение подрядных работ по реконструкции объекта капитального строительства: "Реконструкция водозабора </w:t>
      </w:r>
      <w:proofErr w:type="spellStart"/>
      <w:r w:rsidR="00BA3CBF" w:rsidRPr="00EF157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BA3CBF" w:rsidRPr="00EF157D">
        <w:rPr>
          <w:rFonts w:ascii="Times New Roman" w:hAnsi="Times New Roman" w:cs="Times New Roman"/>
          <w:sz w:val="24"/>
          <w:szCs w:val="24"/>
        </w:rPr>
        <w:t xml:space="preserve">. Маслянино </w:t>
      </w:r>
      <w:proofErr w:type="spellStart"/>
      <w:r w:rsidR="00BA3CBF" w:rsidRPr="00EF157D">
        <w:rPr>
          <w:rFonts w:ascii="Times New Roman" w:hAnsi="Times New Roman" w:cs="Times New Roman"/>
          <w:sz w:val="24"/>
          <w:szCs w:val="24"/>
        </w:rPr>
        <w:t>Маслянинского</w:t>
      </w:r>
      <w:proofErr w:type="spellEnd"/>
      <w:r w:rsidR="00BA3CBF" w:rsidRPr="00EF157D">
        <w:rPr>
          <w:rFonts w:ascii="Times New Roman" w:hAnsi="Times New Roman" w:cs="Times New Roman"/>
          <w:sz w:val="24"/>
          <w:szCs w:val="24"/>
        </w:rPr>
        <w:t xml:space="preserve"> района Новосибирской области"</w:t>
      </w:r>
      <w:r>
        <w:rPr>
          <w:rFonts w:ascii="Times New Roman" w:hAnsi="Times New Roman" w:cs="Times New Roman"/>
          <w:sz w:val="24"/>
        </w:rPr>
        <w:t xml:space="preserve"> </w:t>
      </w:r>
      <w:r w:rsidR="007A632A">
        <w:rPr>
          <w:rFonts w:ascii="Times New Roman" w:hAnsi="Times New Roman" w:cs="Times New Roman"/>
          <w:sz w:val="24"/>
        </w:rPr>
        <w:t>необоснованной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F157D" w:rsidRPr="002934CE" w:rsidRDefault="00EF157D" w:rsidP="00EF157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2934CE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Решение может быть обжаловано в арбитражный суд в течение трех месяцев со дня его вынесения.</w:t>
      </w:r>
    </w:p>
    <w:p w:rsidR="00EF157D" w:rsidRPr="00E62345" w:rsidRDefault="00EF157D" w:rsidP="00EF157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EF157D" w:rsidRPr="00E62345" w:rsidRDefault="00EF157D" w:rsidP="00EF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F157D" w:rsidRPr="00E62345" w:rsidRDefault="00EF157D" w:rsidP="00EF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F157D" w:rsidRPr="00807822" w:rsidRDefault="00EF157D" w:rsidP="00EF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Председатель Комиссии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А.Г.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Швалов</w:t>
      </w:r>
      <w:proofErr w:type="spellEnd"/>
    </w:p>
    <w:p w:rsidR="00EF157D" w:rsidRPr="00807822" w:rsidRDefault="00EF157D" w:rsidP="00EF157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822">
        <w:rPr>
          <w:rFonts w:ascii="Times New Roman" w:hAnsi="Times New Roman" w:cs="Times New Roman"/>
          <w:i/>
          <w:iCs/>
          <w:color w:val="000000"/>
          <w:sz w:val="24"/>
          <w:szCs w:val="24"/>
        </w:rPr>
        <w:t> </w:t>
      </w:r>
    </w:p>
    <w:p w:rsidR="00EF157D" w:rsidRPr="00807822" w:rsidRDefault="00EF157D" w:rsidP="00EF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822">
        <w:rPr>
          <w:rFonts w:ascii="Times New Roman" w:hAnsi="Times New Roman" w:cs="Times New Roman"/>
          <w:i/>
          <w:iCs/>
          <w:color w:val="000000"/>
          <w:sz w:val="24"/>
          <w:szCs w:val="24"/>
        </w:rPr>
        <w:t> </w:t>
      </w:r>
    </w:p>
    <w:p w:rsidR="00EF157D" w:rsidRPr="00807822" w:rsidRDefault="00EF157D" w:rsidP="00EF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822">
        <w:rPr>
          <w:rFonts w:ascii="Times New Roman" w:hAnsi="Times New Roman" w:cs="Times New Roman"/>
          <w:i/>
          <w:iCs/>
          <w:color w:val="000000"/>
          <w:sz w:val="24"/>
          <w:szCs w:val="24"/>
        </w:rPr>
        <w:t> </w:t>
      </w:r>
    </w:p>
    <w:p w:rsidR="00EF157D" w:rsidRPr="00807822" w:rsidRDefault="00EF157D" w:rsidP="00EF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822">
        <w:rPr>
          <w:rFonts w:ascii="Times New Roman" w:hAnsi="Times New Roman" w:cs="Times New Roman"/>
          <w:color w:val="000000"/>
          <w:sz w:val="24"/>
          <w:szCs w:val="24"/>
        </w:rPr>
        <w:t xml:space="preserve">Члены </w:t>
      </w:r>
      <w:proofErr w:type="gramStart"/>
      <w:r w:rsidRPr="00807822">
        <w:rPr>
          <w:rFonts w:ascii="Times New Roman" w:hAnsi="Times New Roman" w:cs="Times New Roman"/>
          <w:color w:val="000000"/>
          <w:sz w:val="24"/>
          <w:szCs w:val="24"/>
        </w:rPr>
        <w:t>Комиссии:</w:t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End"/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Д.Е.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Студеникин</w:t>
      </w:r>
      <w:proofErr w:type="spellEnd"/>
    </w:p>
    <w:p w:rsidR="00EF157D" w:rsidRDefault="00EF157D" w:rsidP="00EF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F157D" w:rsidRPr="00807822" w:rsidRDefault="00EF157D" w:rsidP="00EF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F157D" w:rsidRPr="00807822" w:rsidRDefault="00EF157D" w:rsidP="00EF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F157D" w:rsidRPr="00042B9A" w:rsidRDefault="00EF157D" w:rsidP="00EF15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  <w:t>М.А. Можейкин</w:t>
      </w:r>
    </w:p>
    <w:sectPr w:rsidR="00EF157D" w:rsidRPr="00042B9A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BDF" w:rsidRDefault="008D3BDF" w:rsidP="00C01D2F">
      <w:pPr>
        <w:spacing w:after="0" w:line="240" w:lineRule="auto"/>
      </w:pPr>
      <w:r>
        <w:separator/>
      </w:r>
    </w:p>
  </w:endnote>
  <w:endnote w:type="continuationSeparator" w:id="0">
    <w:p w:rsidR="008D3BDF" w:rsidRDefault="008D3BDF" w:rsidP="00C01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0432105"/>
      <w:docPartObj>
        <w:docPartGallery w:val="Page Numbers (Bottom of Page)"/>
        <w:docPartUnique/>
      </w:docPartObj>
    </w:sdtPr>
    <w:sdtEndPr/>
    <w:sdtContent>
      <w:p w:rsidR="00C01D2F" w:rsidRDefault="00C01D2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4C1B">
          <w:rPr>
            <w:noProof/>
          </w:rPr>
          <w:t>7</w:t>
        </w:r>
        <w:r>
          <w:fldChar w:fldCharType="end"/>
        </w:r>
      </w:p>
    </w:sdtContent>
  </w:sdt>
  <w:p w:rsidR="00C01D2F" w:rsidRDefault="00C01D2F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BDF" w:rsidRDefault="008D3BDF" w:rsidP="00C01D2F">
      <w:pPr>
        <w:spacing w:after="0" w:line="240" w:lineRule="auto"/>
      </w:pPr>
      <w:r>
        <w:separator/>
      </w:r>
    </w:p>
  </w:footnote>
  <w:footnote w:type="continuationSeparator" w:id="0">
    <w:p w:rsidR="008D3BDF" w:rsidRDefault="008D3BDF" w:rsidP="00C01D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D152C"/>
    <w:multiLevelType w:val="hybridMultilevel"/>
    <w:tmpl w:val="07F8055E"/>
    <w:lvl w:ilvl="0" w:tplc="D6F4EAAA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E7D60E2"/>
    <w:multiLevelType w:val="hybridMultilevel"/>
    <w:tmpl w:val="2DC448B2"/>
    <w:lvl w:ilvl="0" w:tplc="2364FFE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975D62"/>
    <w:multiLevelType w:val="multilevel"/>
    <w:tmpl w:val="8DF67C02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9096C5D"/>
    <w:multiLevelType w:val="hybridMultilevel"/>
    <w:tmpl w:val="36CCB1F8"/>
    <w:lvl w:ilvl="0" w:tplc="B50ACF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5348CC"/>
    <w:multiLevelType w:val="hybridMultilevel"/>
    <w:tmpl w:val="11D20F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9DB579C"/>
    <w:multiLevelType w:val="hybridMultilevel"/>
    <w:tmpl w:val="C032AEE8"/>
    <w:lvl w:ilvl="0" w:tplc="98A22C8E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A072B19"/>
    <w:multiLevelType w:val="hybridMultilevel"/>
    <w:tmpl w:val="229C3A20"/>
    <w:lvl w:ilvl="0" w:tplc="555E4ED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A814745"/>
    <w:multiLevelType w:val="multilevel"/>
    <w:tmpl w:val="D60AE5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E0A007D"/>
    <w:multiLevelType w:val="multilevel"/>
    <w:tmpl w:val="B89A90B6"/>
    <w:lvl w:ilvl="0">
      <w:start w:val="1"/>
      <w:numFmt w:val="decimal"/>
      <w:lvlText w:val="2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AFD131B"/>
    <w:multiLevelType w:val="multilevel"/>
    <w:tmpl w:val="39560B7C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4A5"/>
    <w:rsid w:val="00076926"/>
    <w:rsid w:val="000D61C9"/>
    <w:rsid w:val="00116C52"/>
    <w:rsid w:val="0014294D"/>
    <w:rsid w:val="001628FF"/>
    <w:rsid w:val="002B660D"/>
    <w:rsid w:val="003563AD"/>
    <w:rsid w:val="003C1C01"/>
    <w:rsid w:val="003D676C"/>
    <w:rsid w:val="00421B2F"/>
    <w:rsid w:val="00485560"/>
    <w:rsid w:val="004B4830"/>
    <w:rsid w:val="004F1CDA"/>
    <w:rsid w:val="00506E2E"/>
    <w:rsid w:val="00507363"/>
    <w:rsid w:val="00511694"/>
    <w:rsid w:val="00555617"/>
    <w:rsid w:val="00555970"/>
    <w:rsid w:val="005650CB"/>
    <w:rsid w:val="00590ECC"/>
    <w:rsid w:val="005E1F0F"/>
    <w:rsid w:val="00605124"/>
    <w:rsid w:val="00613394"/>
    <w:rsid w:val="00687703"/>
    <w:rsid w:val="006A5288"/>
    <w:rsid w:val="0075087C"/>
    <w:rsid w:val="007A632A"/>
    <w:rsid w:val="007B7361"/>
    <w:rsid w:val="007D4631"/>
    <w:rsid w:val="0080685E"/>
    <w:rsid w:val="008A128F"/>
    <w:rsid w:val="008C7624"/>
    <w:rsid w:val="008D3BDF"/>
    <w:rsid w:val="008E3930"/>
    <w:rsid w:val="00912CF8"/>
    <w:rsid w:val="00973AE2"/>
    <w:rsid w:val="009E41E7"/>
    <w:rsid w:val="00A44B65"/>
    <w:rsid w:val="00A854A5"/>
    <w:rsid w:val="00AB3AC2"/>
    <w:rsid w:val="00AB5E57"/>
    <w:rsid w:val="00AC4B12"/>
    <w:rsid w:val="00B62E7E"/>
    <w:rsid w:val="00B83F2B"/>
    <w:rsid w:val="00BA3CBF"/>
    <w:rsid w:val="00BE651E"/>
    <w:rsid w:val="00C01D2F"/>
    <w:rsid w:val="00C132BD"/>
    <w:rsid w:val="00C15F73"/>
    <w:rsid w:val="00C35425"/>
    <w:rsid w:val="00C62D72"/>
    <w:rsid w:val="00C65191"/>
    <w:rsid w:val="00C81696"/>
    <w:rsid w:val="00E54A68"/>
    <w:rsid w:val="00EF157D"/>
    <w:rsid w:val="00F84C1B"/>
    <w:rsid w:val="00F87A5C"/>
    <w:rsid w:val="00FC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9E40D4-9C13-4079-BDCB-4E96D0024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F15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F157D"/>
    <w:rPr>
      <w:color w:val="0066CC"/>
      <w:u w:val="single"/>
    </w:rPr>
  </w:style>
  <w:style w:type="character" w:customStyle="1" w:styleId="a4">
    <w:name w:val="Основной текст_"/>
    <w:basedOn w:val="a0"/>
    <w:link w:val="21"/>
    <w:rsid w:val="00EF157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EF157D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EF157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5">
    <w:name w:val="Основной текст + Полужирный"/>
    <w:basedOn w:val="a4"/>
    <w:rsid w:val="00EF157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">
    <w:name w:val="Заголовок №1_"/>
    <w:basedOn w:val="a0"/>
    <w:link w:val="10"/>
    <w:rsid w:val="00EF157D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  <w:lang w:val="en-US"/>
    </w:rPr>
  </w:style>
  <w:style w:type="character" w:customStyle="1" w:styleId="11">
    <w:name w:val="Заголовок №1 + Не полужирный"/>
    <w:basedOn w:val="1"/>
    <w:rsid w:val="00EF157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en-US"/>
    </w:rPr>
  </w:style>
  <w:style w:type="paragraph" w:customStyle="1" w:styleId="21">
    <w:name w:val="Основной текст2"/>
    <w:basedOn w:val="a"/>
    <w:link w:val="a4"/>
    <w:rsid w:val="00EF157D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3">
    <w:name w:val="Основной текст (2)"/>
    <w:basedOn w:val="a"/>
    <w:link w:val="22"/>
    <w:rsid w:val="00EF157D"/>
    <w:pPr>
      <w:widowControl w:val="0"/>
      <w:shd w:val="clear" w:color="auto" w:fill="FFFFFF"/>
      <w:spacing w:after="240" w:line="274" w:lineRule="exac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0">
    <w:name w:val="Заголовок №1"/>
    <w:basedOn w:val="a"/>
    <w:link w:val="1"/>
    <w:rsid w:val="00EF157D"/>
    <w:pPr>
      <w:widowControl w:val="0"/>
      <w:shd w:val="clear" w:color="auto" w:fill="FFFFFF"/>
      <w:spacing w:after="240" w:line="274" w:lineRule="exact"/>
      <w:jc w:val="both"/>
      <w:outlineLvl w:val="0"/>
    </w:pPr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character" w:customStyle="1" w:styleId="20">
    <w:name w:val="Заголовок 2 Знак"/>
    <w:basedOn w:val="a0"/>
    <w:link w:val="2"/>
    <w:uiPriority w:val="9"/>
    <w:rsid w:val="00EF15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6">
    <w:name w:val="Без интервала Знак"/>
    <w:link w:val="a7"/>
    <w:locked/>
    <w:rsid w:val="00EF157D"/>
    <w:rPr>
      <w:rFonts w:ascii="Calibri" w:eastAsia="Times New Roman" w:hAnsi="Calibri" w:cs="Times New Roman"/>
    </w:rPr>
  </w:style>
  <w:style w:type="paragraph" w:styleId="a7">
    <w:name w:val="No Spacing"/>
    <w:link w:val="a6"/>
    <w:qFormat/>
    <w:rsid w:val="00EF157D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link w:val="a9"/>
    <w:uiPriority w:val="34"/>
    <w:qFormat/>
    <w:rsid w:val="00EF157D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a9">
    <w:name w:val="Абзац списка Знак"/>
    <w:link w:val="a8"/>
    <w:uiPriority w:val="34"/>
    <w:locked/>
    <w:rsid w:val="00EF157D"/>
    <w:rPr>
      <w:rFonts w:eastAsiaTheme="minorEastAsia"/>
      <w:lang w:eastAsia="ru-RU"/>
    </w:rPr>
  </w:style>
  <w:style w:type="character" w:customStyle="1" w:styleId="3">
    <w:name w:val="Основной текст (3)_"/>
    <w:basedOn w:val="a0"/>
    <w:link w:val="30"/>
    <w:rsid w:val="00EF157D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F157D"/>
    <w:pPr>
      <w:widowControl w:val="0"/>
      <w:shd w:val="clear" w:color="auto" w:fill="FFFFFF"/>
      <w:spacing w:after="0" w:line="274" w:lineRule="exact"/>
      <w:ind w:firstLine="560"/>
      <w:jc w:val="both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12">
    <w:name w:val="Основной текст1"/>
    <w:basedOn w:val="a"/>
    <w:rsid w:val="00EF157D"/>
    <w:pPr>
      <w:widowControl w:val="0"/>
      <w:shd w:val="clear" w:color="auto" w:fill="FFFFFF"/>
      <w:spacing w:before="300" w:after="30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5">
    <w:name w:val="Основной текст (5) + Не полужирный;Не курсив"/>
    <w:basedOn w:val="a0"/>
    <w:rsid w:val="007A632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50">
    <w:name w:val="Основной текст (5) + Не полужирный"/>
    <w:basedOn w:val="a0"/>
    <w:rsid w:val="007A632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51">
    <w:name w:val="Основной текст (5)"/>
    <w:basedOn w:val="a0"/>
    <w:rsid w:val="007A632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aa">
    <w:name w:val="Основной текст + Курсив"/>
    <w:basedOn w:val="a4"/>
    <w:rsid w:val="007A63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character" w:customStyle="1" w:styleId="ab">
    <w:name w:val="Основной текст + Полужирный;Курсив"/>
    <w:basedOn w:val="a4"/>
    <w:rsid w:val="007A632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styleId="ac">
    <w:name w:val="header"/>
    <w:basedOn w:val="a"/>
    <w:link w:val="ad"/>
    <w:uiPriority w:val="99"/>
    <w:unhideWhenUsed/>
    <w:rsid w:val="00C01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1D2F"/>
  </w:style>
  <w:style w:type="paragraph" w:styleId="ae">
    <w:name w:val="footer"/>
    <w:basedOn w:val="a"/>
    <w:link w:val="af"/>
    <w:uiPriority w:val="99"/>
    <w:unhideWhenUsed/>
    <w:rsid w:val="00C01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1D2F"/>
  </w:style>
  <w:style w:type="character" w:customStyle="1" w:styleId="165pt-1pt">
    <w:name w:val="Основной текст + 16;5 pt;Курсив;Интервал -1 pt"/>
    <w:basedOn w:val="a4"/>
    <w:rsid w:val="001628F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33"/>
      <w:szCs w:val="33"/>
      <w:u w:val="none"/>
      <w:shd w:val="clear" w:color="auto" w:fill="FFFFFF"/>
      <w:lang w:val="ru-RU"/>
    </w:rPr>
  </w:style>
  <w:style w:type="character" w:customStyle="1" w:styleId="4">
    <w:name w:val="Основной текст (4)_"/>
    <w:basedOn w:val="a0"/>
    <w:rsid w:val="001628F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0">
    <w:name w:val="Основной текст (4)"/>
    <w:basedOn w:val="4"/>
    <w:rsid w:val="001628F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41">
    <w:name w:val="Основной текст (4) + Не полужирный"/>
    <w:basedOn w:val="4"/>
    <w:rsid w:val="001628F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3pt">
    <w:name w:val="Основной текст + 13 pt"/>
    <w:basedOn w:val="a4"/>
    <w:rsid w:val="00C15F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20">
    <w:name w:val="Заголовок №1 (2)_"/>
    <w:basedOn w:val="a0"/>
    <w:link w:val="121"/>
    <w:rsid w:val="00C15F73"/>
    <w:rPr>
      <w:rFonts w:ascii="CordiaUPC" w:eastAsia="CordiaUPC" w:hAnsi="CordiaUPC" w:cs="CordiaUPC"/>
      <w:sz w:val="63"/>
      <w:szCs w:val="63"/>
      <w:shd w:val="clear" w:color="auto" w:fill="FFFFFF"/>
    </w:rPr>
  </w:style>
  <w:style w:type="character" w:customStyle="1" w:styleId="12195pt">
    <w:name w:val="Заголовок №1 (2) + 19;5 pt;Полужирный"/>
    <w:basedOn w:val="120"/>
    <w:rsid w:val="00C15F73"/>
    <w:rPr>
      <w:rFonts w:ascii="CordiaUPC" w:eastAsia="CordiaUPC" w:hAnsi="CordiaUPC" w:cs="CordiaUPC"/>
      <w:b/>
      <w:bCs/>
      <w:color w:val="000000"/>
      <w:spacing w:val="0"/>
      <w:w w:val="100"/>
      <w:position w:val="0"/>
      <w:sz w:val="39"/>
      <w:szCs w:val="39"/>
      <w:shd w:val="clear" w:color="auto" w:fill="FFFFFF"/>
    </w:rPr>
  </w:style>
  <w:style w:type="paragraph" w:customStyle="1" w:styleId="121">
    <w:name w:val="Заголовок №1 (2)"/>
    <w:basedOn w:val="a"/>
    <w:link w:val="120"/>
    <w:rsid w:val="00C15F73"/>
    <w:pPr>
      <w:widowControl w:val="0"/>
      <w:shd w:val="clear" w:color="auto" w:fill="FFFFFF"/>
      <w:spacing w:before="120" w:after="240" w:line="0" w:lineRule="atLeast"/>
      <w:jc w:val="center"/>
      <w:outlineLvl w:val="0"/>
    </w:pPr>
    <w:rPr>
      <w:rFonts w:ascii="CordiaUPC" w:eastAsia="CordiaUPC" w:hAnsi="CordiaUPC" w:cs="CordiaUPC"/>
      <w:sz w:val="63"/>
      <w:szCs w:val="63"/>
    </w:rPr>
  </w:style>
  <w:style w:type="paragraph" w:styleId="af0">
    <w:name w:val="Balloon Text"/>
    <w:basedOn w:val="a"/>
    <w:link w:val="af1"/>
    <w:uiPriority w:val="99"/>
    <w:semiHidden/>
    <w:unhideWhenUsed/>
    <w:rsid w:val="00507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5073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adm_msl@ngs.ru" TargetMode="External"/><Relationship Id="rId13" Type="http://schemas.openxmlformats.org/officeDocument/2006/relationships/hyperlink" Target="consultantplus://offline/ref=22E4A1C0402A89E1C775DFC29BE5C9764B1158D9D100D6294E1F0BBA4F3D6DFA44DC4A8137A614550A1931A8F702E8F6E2FB6959A6H6eEI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ksis@zakaznso.ru" TargetMode="External"/><Relationship Id="rId12" Type="http://schemas.openxmlformats.org/officeDocument/2006/relationships/hyperlink" Target="consultantplus://offline/ref=22E4A1C0402A89E1C775DFC29BE5C9764B1158D9D100D6294E1F0BBA4F3D6DFA44DC4A8137A114550A1931A8F702E8F6E2FB6959A6H6eE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2E4A1C0402A89E1C775DFC29BE5C9764B1158D9D100D6294E1F0BBA4F3D6DFA44DC4A8030A914550A1931A8F702E8F6E2FB6959A6H6eEI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ko@rts-tende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imatokmsl@mail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7</Pages>
  <Words>3156</Words>
  <Characters>17995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Андреевич Можейкин</dc:creator>
  <cp:keywords/>
  <dc:description/>
  <cp:lastModifiedBy>Михаил Андреевич Можейкин</cp:lastModifiedBy>
  <cp:revision>71</cp:revision>
  <cp:lastPrinted>2021-02-08T11:44:00Z</cp:lastPrinted>
  <dcterms:created xsi:type="dcterms:W3CDTF">2021-02-03T02:29:00Z</dcterms:created>
  <dcterms:modified xsi:type="dcterms:W3CDTF">2021-02-08T11:51:00Z</dcterms:modified>
</cp:coreProperties>
</file>