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Директору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ОКУ «Комитет автодорог Курской области»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_______________________________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 xml:space="preserve">305004, Курская обл., г. Курск,  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ул. Радищева, 62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/>
          <w:bCs/>
          <w:sz w:val="26"/>
          <w:szCs w:val="26"/>
        </w:rPr>
      </w:pPr>
      <w:r w:rsidRPr="00D43329">
        <w:rPr>
          <w:rFonts w:ascii="Times New Roman" w:hAnsi="Times New Roman" w:cs="Times New Roman"/>
          <w:b/>
          <w:bCs/>
          <w:sz w:val="26"/>
          <w:szCs w:val="26"/>
        </w:rPr>
        <w:t>avtodor@roadkursk.ru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Директору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ООО «Кордон»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_______________________________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305040, Курская обл., г. Курск, ул.50 лет Октября, дом 130 а, офис 10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/>
          <w:bCs/>
          <w:sz w:val="26"/>
          <w:szCs w:val="26"/>
        </w:rPr>
      </w:pPr>
      <w:r w:rsidRPr="00D43329">
        <w:rPr>
          <w:rFonts w:ascii="Times New Roman" w:hAnsi="Times New Roman" w:cs="Times New Roman"/>
          <w:b/>
          <w:bCs/>
          <w:sz w:val="26"/>
          <w:szCs w:val="26"/>
        </w:rPr>
        <w:t>kordon46@mail.ru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Cs/>
          <w:sz w:val="26"/>
          <w:szCs w:val="26"/>
        </w:rPr>
      </w:pPr>
      <w:r w:rsidRPr="00D43329">
        <w:rPr>
          <w:rFonts w:ascii="Times New Roman" w:hAnsi="Times New Roman" w:cs="Times New Roman"/>
          <w:bCs/>
          <w:sz w:val="26"/>
          <w:szCs w:val="26"/>
        </w:rPr>
        <w:t>Оператору электронной площадки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/>
          <w:bCs/>
          <w:sz w:val="26"/>
          <w:szCs w:val="26"/>
        </w:rPr>
      </w:pPr>
      <w:r w:rsidRPr="00D43329">
        <w:rPr>
          <w:rFonts w:ascii="Times New Roman" w:hAnsi="Times New Roman" w:cs="Times New Roman"/>
          <w:b/>
          <w:bCs/>
          <w:sz w:val="26"/>
          <w:szCs w:val="26"/>
        </w:rPr>
        <w:t xml:space="preserve">АО «РАД»  </w:t>
      </w:r>
    </w:p>
    <w:p w:rsidR="00D43329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/>
          <w:bCs/>
          <w:sz w:val="26"/>
          <w:szCs w:val="26"/>
        </w:rPr>
      </w:pPr>
      <w:r w:rsidRPr="00D43329">
        <w:rPr>
          <w:rFonts w:ascii="Times New Roman" w:hAnsi="Times New Roman" w:cs="Times New Roman"/>
          <w:b/>
          <w:bCs/>
          <w:sz w:val="26"/>
          <w:szCs w:val="26"/>
        </w:rPr>
        <w:t>______________________________</w:t>
      </w:r>
    </w:p>
    <w:p w:rsidR="00B53622" w:rsidRPr="00D43329" w:rsidRDefault="00D43329" w:rsidP="00D43329">
      <w:pPr>
        <w:tabs>
          <w:tab w:val="left" w:pos="952"/>
        </w:tabs>
        <w:spacing w:line="100" w:lineRule="atLeast"/>
        <w:ind w:left="5387"/>
        <w:rPr>
          <w:rFonts w:ascii="Times New Roman" w:hAnsi="Times New Roman" w:cs="Times New Roman"/>
          <w:b/>
          <w:bCs/>
          <w:sz w:val="26"/>
          <w:szCs w:val="26"/>
        </w:rPr>
      </w:pPr>
      <w:r w:rsidRPr="00D43329">
        <w:rPr>
          <w:rFonts w:ascii="Times New Roman" w:hAnsi="Times New Roman" w:cs="Times New Roman"/>
          <w:b/>
          <w:bCs/>
          <w:sz w:val="26"/>
          <w:szCs w:val="26"/>
        </w:rPr>
        <w:t>gz@lot-online.ru</w:t>
      </w:r>
    </w:p>
    <w:p w:rsidR="00D43329" w:rsidRDefault="00D43329" w:rsidP="00B53622">
      <w:pPr>
        <w:tabs>
          <w:tab w:val="left" w:pos="952"/>
        </w:tabs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21CB7" w:rsidRPr="005E6DE8" w:rsidRDefault="00121CB7" w:rsidP="00B53622">
      <w:pPr>
        <w:tabs>
          <w:tab w:val="left" w:pos="952"/>
        </w:tabs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E6DE8">
        <w:rPr>
          <w:rFonts w:ascii="Times New Roman" w:hAnsi="Times New Roman" w:cs="Times New Roman"/>
          <w:b/>
          <w:bCs/>
          <w:sz w:val="26"/>
          <w:szCs w:val="26"/>
        </w:rPr>
        <w:t>Р Е Ш Е Н И Е</w:t>
      </w:r>
    </w:p>
    <w:p w:rsidR="00121CB7" w:rsidRPr="00121CB7" w:rsidRDefault="00121CB7" w:rsidP="00121CB7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делу №046/06/</w:t>
      </w:r>
      <w:r w:rsidR="004F1BB6">
        <w:rPr>
          <w:rFonts w:ascii="Times New Roman" w:hAnsi="Times New Roman" w:cs="Times New Roman"/>
          <w:b/>
          <w:bCs/>
          <w:sz w:val="26"/>
          <w:szCs w:val="26"/>
        </w:rPr>
        <w:t>64</w:t>
      </w:r>
      <w:r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D43329">
        <w:rPr>
          <w:rFonts w:ascii="Times New Roman" w:hAnsi="Times New Roman" w:cs="Times New Roman"/>
          <w:b/>
          <w:bCs/>
          <w:sz w:val="26"/>
          <w:szCs w:val="26"/>
        </w:rPr>
        <w:t>25</w:t>
      </w:r>
      <w:r w:rsidRPr="00121CB7">
        <w:rPr>
          <w:rFonts w:ascii="Times New Roman" w:hAnsi="Times New Roman" w:cs="Times New Roman"/>
          <w:b/>
          <w:bCs/>
          <w:sz w:val="26"/>
          <w:szCs w:val="26"/>
        </w:rPr>
        <w:t>/20</w:t>
      </w:r>
      <w:r w:rsidR="00B5362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43329"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:rsidR="00121CB7" w:rsidRPr="005E6DE8" w:rsidRDefault="00121CB7" w:rsidP="00121CB7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E6DE8">
        <w:rPr>
          <w:rFonts w:ascii="Times New Roman" w:hAnsi="Times New Roman" w:cs="Times New Roman"/>
          <w:b/>
          <w:bCs/>
          <w:sz w:val="26"/>
          <w:szCs w:val="26"/>
        </w:rPr>
        <w:t>Комиссии Управления Федеральной антимонопольной службы</w:t>
      </w:r>
    </w:p>
    <w:p w:rsidR="00121CB7" w:rsidRPr="005E6DE8" w:rsidRDefault="00121CB7" w:rsidP="00121CB7">
      <w:pPr>
        <w:spacing w:line="100" w:lineRule="atLeast"/>
        <w:ind w:righ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6DE8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121CB7" w:rsidRPr="005E6DE8" w:rsidRDefault="00121CB7" w:rsidP="00121CB7">
      <w:pPr>
        <w:spacing w:line="100" w:lineRule="atLeast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121CB7" w:rsidRPr="002C4771" w:rsidRDefault="00121CB7" w:rsidP="00121CB7">
      <w:pPr>
        <w:spacing w:line="100" w:lineRule="atLeast"/>
        <w:ind w:right="-284"/>
        <w:jc w:val="both"/>
        <w:rPr>
          <w:rFonts w:ascii="Times New Roman" w:hAnsi="Times New Roman" w:cs="Times New Roman"/>
          <w:szCs w:val="20"/>
        </w:rPr>
      </w:pPr>
      <w:r w:rsidRPr="002C4771">
        <w:rPr>
          <w:rFonts w:ascii="Times New Roman" w:hAnsi="Times New Roman" w:cs="Times New Roman"/>
          <w:szCs w:val="20"/>
        </w:rPr>
        <w:t>Рез</w:t>
      </w:r>
      <w:r w:rsidR="00D824E9">
        <w:rPr>
          <w:rFonts w:ascii="Times New Roman" w:hAnsi="Times New Roman" w:cs="Times New Roman"/>
          <w:szCs w:val="20"/>
        </w:rPr>
        <w:t xml:space="preserve">олютивная часть объявлена </w:t>
      </w:r>
      <w:r w:rsidR="00D43329">
        <w:rPr>
          <w:rFonts w:ascii="Times New Roman" w:hAnsi="Times New Roman" w:cs="Times New Roman"/>
          <w:szCs w:val="20"/>
        </w:rPr>
        <w:t>03</w:t>
      </w:r>
      <w:r>
        <w:rPr>
          <w:rFonts w:ascii="Times New Roman" w:hAnsi="Times New Roman" w:cs="Times New Roman"/>
          <w:szCs w:val="20"/>
        </w:rPr>
        <w:t xml:space="preserve"> </w:t>
      </w:r>
      <w:r w:rsidR="00D43329">
        <w:rPr>
          <w:rFonts w:ascii="Times New Roman" w:hAnsi="Times New Roman" w:cs="Times New Roman"/>
          <w:szCs w:val="20"/>
        </w:rPr>
        <w:t>февраля</w:t>
      </w:r>
      <w:r>
        <w:rPr>
          <w:rFonts w:ascii="Times New Roman" w:hAnsi="Times New Roman" w:cs="Times New Roman"/>
          <w:szCs w:val="20"/>
        </w:rPr>
        <w:t xml:space="preserve"> 20</w:t>
      </w:r>
      <w:r w:rsidR="00B53622">
        <w:rPr>
          <w:rFonts w:ascii="Times New Roman" w:hAnsi="Times New Roman" w:cs="Times New Roman"/>
          <w:szCs w:val="20"/>
        </w:rPr>
        <w:t>2</w:t>
      </w:r>
      <w:r w:rsidR="00D43329">
        <w:rPr>
          <w:rFonts w:ascii="Times New Roman" w:hAnsi="Times New Roman" w:cs="Times New Roman"/>
          <w:szCs w:val="20"/>
        </w:rPr>
        <w:t>1</w:t>
      </w:r>
      <w:r w:rsidRPr="002C4771">
        <w:rPr>
          <w:rFonts w:ascii="Times New Roman" w:hAnsi="Times New Roman" w:cs="Times New Roman"/>
          <w:szCs w:val="20"/>
        </w:rPr>
        <w:t>года</w:t>
      </w:r>
    </w:p>
    <w:p w:rsidR="00121CB7" w:rsidRPr="00AB4464" w:rsidRDefault="00121CB7" w:rsidP="00121CB7">
      <w:pPr>
        <w:spacing w:line="100" w:lineRule="atLeast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Cs w:val="20"/>
        </w:rPr>
        <w:t xml:space="preserve">Изготовлено в полном объеме </w:t>
      </w:r>
      <w:r w:rsidR="00D43329">
        <w:rPr>
          <w:rFonts w:ascii="Times New Roman" w:hAnsi="Times New Roman" w:cs="Times New Roman"/>
          <w:szCs w:val="20"/>
        </w:rPr>
        <w:t>08</w:t>
      </w:r>
      <w:r w:rsidR="009B34F4">
        <w:rPr>
          <w:rFonts w:ascii="Times New Roman" w:hAnsi="Times New Roman" w:cs="Times New Roman"/>
          <w:szCs w:val="20"/>
        </w:rPr>
        <w:t xml:space="preserve"> </w:t>
      </w:r>
      <w:r w:rsidR="00D43329">
        <w:rPr>
          <w:rFonts w:ascii="Times New Roman" w:hAnsi="Times New Roman" w:cs="Times New Roman"/>
          <w:szCs w:val="20"/>
        </w:rPr>
        <w:t xml:space="preserve">февраля </w:t>
      </w:r>
      <w:r w:rsidRPr="009B34F4">
        <w:rPr>
          <w:rFonts w:ascii="Times New Roman" w:hAnsi="Times New Roman" w:cs="Times New Roman"/>
          <w:szCs w:val="20"/>
        </w:rPr>
        <w:t>20</w:t>
      </w:r>
      <w:r w:rsidR="00B53622">
        <w:rPr>
          <w:rFonts w:ascii="Times New Roman" w:hAnsi="Times New Roman" w:cs="Times New Roman"/>
          <w:szCs w:val="20"/>
        </w:rPr>
        <w:t>2</w:t>
      </w:r>
      <w:r w:rsidR="00D43329">
        <w:rPr>
          <w:rFonts w:ascii="Times New Roman" w:hAnsi="Times New Roman" w:cs="Times New Roman"/>
          <w:szCs w:val="20"/>
        </w:rPr>
        <w:t>1</w:t>
      </w:r>
      <w:r w:rsidRPr="009B34F4">
        <w:rPr>
          <w:rFonts w:ascii="Times New Roman" w:hAnsi="Times New Roman" w:cs="Times New Roman"/>
          <w:szCs w:val="20"/>
        </w:rPr>
        <w:t xml:space="preserve"> года</w:t>
      </w:r>
      <w:r w:rsidRPr="002C4771">
        <w:rPr>
          <w:rFonts w:ascii="Times New Roman" w:hAnsi="Times New Roman" w:cs="Times New Roman"/>
          <w:szCs w:val="20"/>
        </w:rPr>
        <w:t xml:space="preserve">                                                   </w:t>
      </w:r>
      <w:r>
        <w:rPr>
          <w:rFonts w:ascii="Times New Roman" w:hAnsi="Times New Roman" w:cs="Times New Roman"/>
          <w:szCs w:val="20"/>
        </w:rPr>
        <w:t xml:space="preserve">                       </w:t>
      </w:r>
      <w:r w:rsidRPr="002C4771">
        <w:rPr>
          <w:rFonts w:ascii="Times New Roman" w:hAnsi="Times New Roman" w:cs="Times New Roman"/>
          <w:szCs w:val="20"/>
        </w:rPr>
        <w:t xml:space="preserve">   </w:t>
      </w:r>
      <w:r>
        <w:rPr>
          <w:rFonts w:ascii="Times New Roman" w:hAnsi="Times New Roman" w:cs="Times New Roman"/>
          <w:szCs w:val="20"/>
        </w:rPr>
        <w:t xml:space="preserve">   </w:t>
      </w:r>
      <w:r w:rsidR="009B34F4">
        <w:rPr>
          <w:rFonts w:ascii="Times New Roman" w:hAnsi="Times New Roman" w:cs="Times New Roman"/>
          <w:szCs w:val="20"/>
        </w:rPr>
        <w:t xml:space="preserve"> </w:t>
      </w:r>
      <w:r w:rsidRPr="002C4771">
        <w:rPr>
          <w:rFonts w:ascii="Times New Roman" w:hAnsi="Times New Roman" w:cs="Times New Roman"/>
          <w:szCs w:val="20"/>
        </w:rPr>
        <w:t>г.</w:t>
      </w:r>
      <w:r w:rsidR="00B53622">
        <w:rPr>
          <w:rFonts w:ascii="Times New Roman" w:hAnsi="Times New Roman" w:cs="Times New Roman"/>
          <w:szCs w:val="20"/>
        </w:rPr>
        <w:t xml:space="preserve"> </w:t>
      </w:r>
      <w:r w:rsidRPr="002C4771">
        <w:rPr>
          <w:rFonts w:ascii="Times New Roman" w:hAnsi="Times New Roman" w:cs="Times New Roman"/>
          <w:szCs w:val="20"/>
        </w:rPr>
        <w:t xml:space="preserve">Курск                                                                                           </w:t>
      </w:r>
    </w:p>
    <w:p w:rsidR="00121CB7" w:rsidRPr="008C5422" w:rsidRDefault="00121CB7" w:rsidP="00121CB7">
      <w:pPr>
        <w:rPr>
          <w:sz w:val="26"/>
          <w:szCs w:val="26"/>
        </w:rPr>
      </w:pPr>
      <w:r w:rsidRPr="008C5422">
        <w:rPr>
          <w:sz w:val="26"/>
          <w:szCs w:val="26"/>
        </w:rPr>
        <w:tab/>
      </w:r>
    </w:p>
    <w:tbl>
      <w:tblPr>
        <w:tblpPr w:leftFromText="180" w:rightFromText="180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0"/>
        <w:gridCol w:w="2280"/>
        <w:gridCol w:w="2460"/>
      </w:tblGrid>
      <w:tr w:rsidR="00121CB7" w:rsidRPr="00F72392" w:rsidTr="004F1BB6">
        <w:trPr>
          <w:trHeight w:val="423"/>
        </w:trPr>
        <w:tc>
          <w:tcPr>
            <w:tcW w:w="4530" w:type="dxa"/>
            <w:vMerge w:val="restart"/>
          </w:tcPr>
          <w:p w:rsidR="00121CB7" w:rsidRPr="00F72392" w:rsidRDefault="00121CB7" w:rsidP="004F1BB6">
            <w:pPr>
              <w:rPr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 xml:space="preserve">Состав Комиссии </w:t>
            </w:r>
            <w:r w:rsidR="004F1BB6">
              <w:rPr>
                <w:rFonts w:ascii="Times New Roman" w:hAnsi="Times New Roman" w:cs="Times New Roman"/>
                <w:szCs w:val="20"/>
              </w:rPr>
              <w:t>Курского УФАС России</w:t>
            </w:r>
            <w:r w:rsidRPr="00F72392">
              <w:rPr>
                <w:rFonts w:ascii="Times New Roman" w:hAnsi="Times New Roman" w:cs="Times New Roman"/>
                <w:szCs w:val="20"/>
              </w:rPr>
              <w:t xml:space="preserve"> по контролю в сфере закупок товаров, работ, услуг для обеспечения государственных и муниципальных нужд (далее – Комиссия):</w:t>
            </w:r>
          </w:p>
        </w:tc>
        <w:tc>
          <w:tcPr>
            <w:tcW w:w="2280" w:type="dxa"/>
          </w:tcPr>
          <w:p w:rsidR="00121CB7" w:rsidRPr="00F72392" w:rsidRDefault="000575E6" w:rsidP="00FD0478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2460" w:type="dxa"/>
          </w:tcPr>
          <w:p w:rsidR="00121CB7" w:rsidRPr="00F72392" w:rsidRDefault="00B53622" w:rsidP="00D468C0">
            <w:pPr>
              <w:rPr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Председатель</w:t>
            </w:r>
            <w:r w:rsidR="00121CB7" w:rsidRPr="00F72392">
              <w:rPr>
                <w:rFonts w:ascii="Times New Roman" w:hAnsi="Times New Roman" w:cs="Times New Roman"/>
                <w:szCs w:val="20"/>
              </w:rPr>
              <w:t xml:space="preserve"> Комиссии</w:t>
            </w:r>
          </w:p>
        </w:tc>
      </w:tr>
      <w:tr w:rsidR="00121CB7" w:rsidRPr="00F72392" w:rsidTr="004F1BB6">
        <w:trPr>
          <w:trHeight w:val="401"/>
        </w:trPr>
        <w:tc>
          <w:tcPr>
            <w:tcW w:w="4530" w:type="dxa"/>
            <w:vMerge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280" w:type="dxa"/>
          </w:tcPr>
          <w:p w:rsidR="00121CB7" w:rsidRPr="00F72392" w:rsidRDefault="00121CB7" w:rsidP="00FD0478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D43329" w:rsidRPr="00F72392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2460" w:type="dxa"/>
          </w:tcPr>
          <w:p w:rsidR="00121CB7" w:rsidRPr="00F72392" w:rsidRDefault="00121CB7" w:rsidP="00D468C0">
            <w:pPr>
              <w:rPr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Член Комиссии</w:t>
            </w:r>
          </w:p>
        </w:tc>
      </w:tr>
      <w:tr w:rsidR="00121CB7" w:rsidRPr="00F72392" w:rsidTr="008B23F3">
        <w:trPr>
          <w:trHeight w:val="291"/>
        </w:trPr>
        <w:tc>
          <w:tcPr>
            <w:tcW w:w="4530" w:type="dxa"/>
            <w:vMerge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280" w:type="dxa"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460" w:type="dxa"/>
          </w:tcPr>
          <w:p w:rsidR="00121CB7" w:rsidRPr="00F72392" w:rsidRDefault="00121CB7" w:rsidP="00D468C0">
            <w:pPr>
              <w:rPr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Член Комиссии</w:t>
            </w:r>
          </w:p>
        </w:tc>
      </w:tr>
      <w:tr w:rsidR="00121CB7" w:rsidRPr="00F72392" w:rsidTr="00D468C0">
        <w:trPr>
          <w:trHeight w:val="287"/>
        </w:trPr>
        <w:tc>
          <w:tcPr>
            <w:tcW w:w="4530" w:type="dxa"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Заявитель</w:t>
            </w:r>
          </w:p>
        </w:tc>
        <w:tc>
          <w:tcPr>
            <w:tcW w:w="4740" w:type="dxa"/>
            <w:gridSpan w:val="2"/>
          </w:tcPr>
          <w:p w:rsidR="00121CB7" w:rsidRPr="00F72392" w:rsidRDefault="00D43329" w:rsidP="00D43329">
            <w:pPr>
              <w:rPr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Общество с ограниченной ответственностью «Кордон»</w:t>
            </w:r>
            <w:r w:rsidR="007044F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121CB7" w:rsidRPr="00F72392">
              <w:rPr>
                <w:rFonts w:ascii="Times New Roman" w:hAnsi="Times New Roman" w:cs="Times New Roman"/>
                <w:szCs w:val="20"/>
              </w:rPr>
              <w:t xml:space="preserve">(далее </w:t>
            </w:r>
            <w:r w:rsidR="00A526CC" w:rsidRPr="00F72392">
              <w:rPr>
                <w:rFonts w:ascii="Times New Roman" w:hAnsi="Times New Roman" w:cs="Times New Roman"/>
                <w:szCs w:val="20"/>
              </w:rPr>
              <w:t>–</w:t>
            </w:r>
            <w:r w:rsidR="00121CB7" w:rsidRPr="00F72392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ООО «Кордон»</w:t>
            </w:r>
            <w:r w:rsidR="00A526CC" w:rsidRPr="00F72392">
              <w:rPr>
                <w:rFonts w:ascii="Times New Roman" w:hAnsi="Times New Roman" w:cs="Times New Roman"/>
                <w:szCs w:val="20"/>
              </w:rPr>
              <w:t xml:space="preserve">, </w:t>
            </w:r>
            <w:r w:rsidR="00121CB7" w:rsidRPr="00F72392">
              <w:rPr>
                <w:rFonts w:ascii="Times New Roman" w:hAnsi="Times New Roman" w:cs="Times New Roman"/>
                <w:szCs w:val="20"/>
              </w:rPr>
              <w:t xml:space="preserve">заявитель) </w:t>
            </w:r>
          </w:p>
        </w:tc>
      </w:tr>
      <w:tr w:rsidR="00121CB7" w:rsidRPr="00F72392" w:rsidTr="008B23F3">
        <w:trPr>
          <w:trHeight w:val="421"/>
        </w:trPr>
        <w:tc>
          <w:tcPr>
            <w:tcW w:w="4530" w:type="dxa"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Ф.И.О. присутствующих на заседании представителей заявителя</w:t>
            </w:r>
          </w:p>
        </w:tc>
        <w:tc>
          <w:tcPr>
            <w:tcW w:w="4740" w:type="dxa"/>
            <w:gridSpan w:val="2"/>
          </w:tcPr>
          <w:p w:rsidR="00121CB7" w:rsidRPr="00F72392" w:rsidRDefault="00D43329" w:rsidP="00D468C0">
            <w:pPr>
              <w:rPr>
                <w:rFonts w:ascii="Times New Roman" w:hAnsi="Times New Roman" w:cs="Times New Roman"/>
                <w:szCs w:val="20"/>
              </w:rPr>
            </w:pPr>
            <w:r w:rsidRPr="007044F1">
              <w:rPr>
                <w:rFonts w:ascii="Times New Roman" w:hAnsi="Times New Roman" w:cs="Times New Roman"/>
                <w:szCs w:val="20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121CB7" w:rsidRPr="00F72392" w:rsidTr="00D468C0">
        <w:trPr>
          <w:trHeight w:val="345"/>
        </w:trPr>
        <w:tc>
          <w:tcPr>
            <w:tcW w:w="4530" w:type="dxa"/>
          </w:tcPr>
          <w:p w:rsidR="00121CB7" w:rsidRPr="00F72392" w:rsidRDefault="00121CB7" w:rsidP="00D468C0">
            <w:pPr>
              <w:spacing w:line="100" w:lineRule="atLeast"/>
              <w:jc w:val="both"/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Заказчик</w:t>
            </w:r>
          </w:p>
        </w:tc>
        <w:tc>
          <w:tcPr>
            <w:tcW w:w="4740" w:type="dxa"/>
            <w:gridSpan w:val="2"/>
          </w:tcPr>
          <w:p w:rsidR="00121CB7" w:rsidRPr="00F72392" w:rsidRDefault="00D43329" w:rsidP="00D4332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Областное казенное учреждение «Комитет строительства и эксплуатации автомобильных дорог Курской области»</w:t>
            </w:r>
            <w:r w:rsidR="007044F1" w:rsidRPr="007044F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A526CC" w:rsidRPr="00F72392">
              <w:rPr>
                <w:rFonts w:ascii="Times New Roman" w:hAnsi="Times New Roman" w:cs="Times New Roman"/>
                <w:szCs w:val="20"/>
              </w:rPr>
              <w:t xml:space="preserve">(далее – заказчик, </w:t>
            </w:r>
            <w:r>
              <w:rPr>
                <w:rFonts w:ascii="Times New Roman" w:hAnsi="Times New Roman" w:cs="Times New Roman"/>
                <w:szCs w:val="20"/>
              </w:rPr>
              <w:t>ОКУ «Комитет автодорог Курской области»</w:t>
            </w:r>
            <w:r w:rsidR="00A526CC" w:rsidRPr="00F72392">
              <w:rPr>
                <w:rFonts w:ascii="Times New Roman" w:hAnsi="Times New Roman" w:cs="Times New Roman"/>
                <w:szCs w:val="20"/>
              </w:rPr>
              <w:t>)</w:t>
            </w:r>
          </w:p>
        </w:tc>
      </w:tr>
      <w:tr w:rsidR="00121CB7" w:rsidRPr="00F72392" w:rsidTr="00D468C0">
        <w:trPr>
          <w:trHeight w:val="660"/>
        </w:trPr>
        <w:tc>
          <w:tcPr>
            <w:tcW w:w="4530" w:type="dxa"/>
          </w:tcPr>
          <w:p w:rsidR="00121CB7" w:rsidRPr="00F72392" w:rsidRDefault="00121CB7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Ф.И.О. присутствующих на заседании представителей заказчика</w:t>
            </w:r>
          </w:p>
        </w:tc>
        <w:tc>
          <w:tcPr>
            <w:tcW w:w="4740" w:type="dxa"/>
            <w:gridSpan w:val="2"/>
          </w:tcPr>
          <w:p w:rsidR="00121CB7" w:rsidRPr="00F72392" w:rsidRDefault="00D43329" w:rsidP="00230B2D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. (по доверенности, личность удостоверена)</w:t>
            </w:r>
          </w:p>
        </w:tc>
      </w:tr>
      <w:tr w:rsidR="00BC56A5" w:rsidRPr="00F72392" w:rsidTr="00D468C0">
        <w:trPr>
          <w:trHeight w:val="360"/>
        </w:trPr>
        <w:tc>
          <w:tcPr>
            <w:tcW w:w="4530" w:type="dxa"/>
            <w:tcBorders>
              <w:top w:val="single" w:sz="4" w:space="0" w:color="auto"/>
            </w:tcBorders>
          </w:tcPr>
          <w:p w:rsidR="00BC56A5" w:rsidRPr="00F72392" w:rsidRDefault="00BC56A5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Способ определения поставщика</w:t>
            </w:r>
          </w:p>
        </w:tc>
        <w:tc>
          <w:tcPr>
            <w:tcW w:w="4740" w:type="dxa"/>
            <w:gridSpan w:val="2"/>
          </w:tcPr>
          <w:p w:rsidR="00BC56A5" w:rsidRPr="00F72392" w:rsidRDefault="00BC56A5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Электронный аукцион</w:t>
            </w:r>
          </w:p>
        </w:tc>
      </w:tr>
      <w:tr w:rsidR="00BC56A5" w:rsidRPr="00F72392" w:rsidTr="008B23F3">
        <w:trPr>
          <w:trHeight w:val="70"/>
        </w:trPr>
        <w:tc>
          <w:tcPr>
            <w:tcW w:w="4530" w:type="dxa"/>
          </w:tcPr>
          <w:p w:rsidR="00BC56A5" w:rsidRPr="00F72392" w:rsidRDefault="00BC56A5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Закупка №</w:t>
            </w:r>
          </w:p>
        </w:tc>
        <w:tc>
          <w:tcPr>
            <w:tcW w:w="4740" w:type="dxa"/>
            <w:gridSpan w:val="2"/>
          </w:tcPr>
          <w:p w:rsidR="00BC56A5" w:rsidRPr="00F72392" w:rsidRDefault="00BC56A5" w:rsidP="00EB4CA1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№</w:t>
            </w:r>
            <w:r w:rsidR="00D43329">
              <w:rPr>
                <w:rFonts w:ascii="Times New Roman" w:hAnsi="Times New Roman" w:cs="Times New Roman"/>
                <w:szCs w:val="20"/>
              </w:rPr>
              <w:t>0144200001821000002</w:t>
            </w:r>
          </w:p>
        </w:tc>
      </w:tr>
      <w:tr w:rsidR="00BC56A5" w:rsidRPr="00F72392" w:rsidTr="00D468C0">
        <w:trPr>
          <w:trHeight w:val="246"/>
        </w:trPr>
        <w:tc>
          <w:tcPr>
            <w:tcW w:w="4530" w:type="dxa"/>
          </w:tcPr>
          <w:p w:rsidR="00BC56A5" w:rsidRPr="00F72392" w:rsidRDefault="00BC56A5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Объект закупки</w:t>
            </w:r>
          </w:p>
        </w:tc>
        <w:tc>
          <w:tcPr>
            <w:tcW w:w="4740" w:type="dxa"/>
            <w:gridSpan w:val="2"/>
          </w:tcPr>
          <w:p w:rsidR="00BC56A5" w:rsidRPr="00F72392" w:rsidRDefault="00D43329" w:rsidP="00CE6029">
            <w:pPr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D43329">
              <w:rPr>
                <w:rFonts w:ascii="Times New Roman" w:hAnsi="Times New Roman" w:cs="Times New Roman"/>
                <w:szCs w:val="20"/>
                <w:shd w:val="clear" w:color="auto" w:fill="FFFFFF"/>
              </w:rPr>
              <w:t>Услуги по обеспечению работы программно-аппаратных комплексов измерения интервалов времени и координат с ф</w:t>
            </w:r>
            <w:r w:rsidR="00CE6029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ото и </w:t>
            </w:r>
            <w:proofErr w:type="spellStart"/>
            <w:r w:rsidR="00CE6029">
              <w:rPr>
                <w:rFonts w:ascii="Times New Roman" w:hAnsi="Times New Roman" w:cs="Times New Roman"/>
                <w:szCs w:val="20"/>
                <w:shd w:val="clear" w:color="auto" w:fill="FFFFFF"/>
              </w:rPr>
              <w:t>видеофиксацией</w:t>
            </w:r>
            <w:proofErr w:type="spellEnd"/>
            <w:r w:rsidR="00CE6029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«Дозор – М»</w:t>
            </w:r>
          </w:p>
        </w:tc>
      </w:tr>
      <w:tr w:rsidR="00BC56A5" w:rsidRPr="00F72392" w:rsidTr="00D468C0">
        <w:trPr>
          <w:trHeight w:val="281"/>
        </w:trPr>
        <w:tc>
          <w:tcPr>
            <w:tcW w:w="4530" w:type="dxa"/>
          </w:tcPr>
          <w:p w:rsidR="00BC56A5" w:rsidRPr="00F72392" w:rsidRDefault="00BC56A5" w:rsidP="00D468C0">
            <w:pPr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Начальная (максимальная) цена контракта</w:t>
            </w:r>
          </w:p>
        </w:tc>
        <w:tc>
          <w:tcPr>
            <w:tcW w:w="4740" w:type="dxa"/>
            <w:gridSpan w:val="2"/>
          </w:tcPr>
          <w:p w:rsidR="00BC56A5" w:rsidRPr="00F72392" w:rsidRDefault="00D43329" w:rsidP="00CD3A51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Cs w:val="20"/>
                <w:bdr w:val="none" w:sz="0" w:space="0" w:color="auto" w:frame="1"/>
                <w:shd w:val="clear" w:color="auto" w:fill="FFFFFF"/>
              </w:rPr>
              <w:t>2 203 136</w:t>
            </w:r>
            <w:r w:rsidR="00EB4CA1">
              <w:rPr>
                <w:rStyle w:val="a3"/>
                <w:rFonts w:ascii="Times New Roman" w:hAnsi="Times New Roman" w:cs="Times New Roman"/>
                <w:b w:val="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="0070056A" w:rsidRPr="0070056A">
              <w:rPr>
                <w:rStyle w:val="a3"/>
                <w:rFonts w:ascii="Times New Roman" w:hAnsi="Times New Roman" w:cs="Times New Roman"/>
                <w:b w:val="0"/>
                <w:szCs w:val="20"/>
                <w:bdr w:val="none" w:sz="0" w:space="0" w:color="auto" w:frame="1"/>
                <w:shd w:val="clear" w:color="auto" w:fill="FFFFFF"/>
              </w:rPr>
              <w:t xml:space="preserve">руб. </w:t>
            </w:r>
            <w:r w:rsidR="00CD3A51">
              <w:rPr>
                <w:rStyle w:val="a3"/>
                <w:rFonts w:ascii="Times New Roman" w:hAnsi="Times New Roman" w:cs="Times New Roman"/>
                <w:b w:val="0"/>
                <w:szCs w:val="20"/>
                <w:bdr w:val="none" w:sz="0" w:space="0" w:color="auto" w:frame="1"/>
                <w:shd w:val="clear" w:color="auto" w:fill="FFFFFF"/>
              </w:rPr>
              <w:t>00</w:t>
            </w:r>
            <w:r w:rsidR="0070056A" w:rsidRPr="0070056A">
              <w:rPr>
                <w:rStyle w:val="a3"/>
                <w:rFonts w:ascii="Times New Roman" w:hAnsi="Times New Roman" w:cs="Times New Roman"/>
                <w:b w:val="0"/>
                <w:szCs w:val="20"/>
                <w:bdr w:val="none" w:sz="0" w:space="0" w:color="auto" w:frame="1"/>
                <w:shd w:val="clear" w:color="auto" w:fill="FFFFFF"/>
              </w:rPr>
              <w:t xml:space="preserve"> коп.</w:t>
            </w:r>
          </w:p>
        </w:tc>
      </w:tr>
      <w:tr w:rsidR="005B6DC2" w:rsidRPr="00F72392" w:rsidTr="00D468C0">
        <w:trPr>
          <w:trHeight w:val="361"/>
        </w:trPr>
        <w:tc>
          <w:tcPr>
            <w:tcW w:w="4530" w:type="dxa"/>
          </w:tcPr>
          <w:p w:rsidR="005B6DC2" w:rsidRPr="00F72392" w:rsidRDefault="005B6DC2" w:rsidP="005B6D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t>Дата размещения извещения о закупке</w:t>
            </w:r>
          </w:p>
        </w:tc>
        <w:tc>
          <w:tcPr>
            <w:tcW w:w="4740" w:type="dxa"/>
            <w:gridSpan w:val="2"/>
          </w:tcPr>
          <w:p w:rsidR="005B6DC2" w:rsidRPr="00F72392" w:rsidRDefault="00D43329" w:rsidP="00D433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  <w:r w:rsidR="005B6DC2" w:rsidRPr="00F72392"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>01</w:t>
            </w:r>
            <w:r w:rsidR="005B6DC2" w:rsidRPr="00F72392">
              <w:rPr>
                <w:rFonts w:ascii="Times New Roman" w:hAnsi="Times New Roman" w:cs="Times New Roman"/>
                <w:szCs w:val="20"/>
              </w:rPr>
              <w:t>.20</w:t>
            </w:r>
            <w:r w:rsidR="00B53622" w:rsidRPr="00F72392">
              <w:rPr>
                <w:rFonts w:ascii="Times New Roman" w:hAnsi="Times New Roman" w:cs="Times New Roman"/>
                <w:szCs w:val="20"/>
              </w:rPr>
              <w:t>2</w:t>
            </w: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5B6DC2" w:rsidRPr="00F72392">
              <w:rPr>
                <w:rFonts w:ascii="Times New Roman" w:hAnsi="Times New Roman" w:cs="Times New Roman"/>
                <w:szCs w:val="20"/>
              </w:rPr>
              <w:t>г.</w:t>
            </w:r>
          </w:p>
        </w:tc>
      </w:tr>
      <w:tr w:rsidR="00C73942" w:rsidRPr="00F72392" w:rsidTr="00D468C0">
        <w:trPr>
          <w:trHeight w:val="561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F72392">
              <w:rPr>
                <w:rFonts w:ascii="Times New Roman" w:hAnsi="Times New Roman" w:cs="Times New Roman"/>
              </w:rPr>
              <w:t xml:space="preserve">Изменение (-я) извещения о проведении электронного аукциона (документации об </w:t>
            </w:r>
            <w:r w:rsidRPr="00F72392">
              <w:rPr>
                <w:rFonts w:ascii="Times New Roman" w:hAnsi="Times New Roman" w:cs="Times New Roman"/>
              </w:rPr>
              <w:lastRenderedPageBreak/>
              <w:t xml:space="preserve">электронном аукционе) </w:t>
            </w:r>
            <w:r w:rsidRPr="00F72392">
              <w:rPr>
                <w:rFonts w:ascii="Times New Roman" w:hAnsi="Times New Roman" w:cs="Times New Roman"/>
                <w:kern w:val="0"/>
                <w:lang w:eastAsia="zh-CN" w:bidi="ar-SA"/>
              </w:rPr>
              <w:t>(при наличии)</w:t>
            </w:r>
          </w:p>
        </w:tc>
        <w:tc>
          <w:tcPr>
            <w:tcW w:w="4740" w:type="dxa"/>
            <w:gridSpan w:val="2"/>
          </w:tcPr>
          <w:p w:rsidR="00EB4CA1" w:rsidRDefault="00D43329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43329">
              <w:rPr>
                <w:rFonts w:ascii="Times New Roman" w:hAnsi="Times New Roman" w:cs="Times New Roman"/>
                <w:bCs/>
                <w:szCs w:val="20"/>
              </w:rPr>
              <w:lastRenderedPageBreak/>
              <w:t>Изменения извещения о проведении электронного аукциона от 29.01.2021 №ИИ1</w:t>
            </w:r>
          </w:p>
          <w:p w:rsidR="00D43329" w:rsidRPr="00F72392" w:rsidRDefault="00D43329" w:rsidP="0070056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43329">
              <w:rPr>
                <w:rFonts w:ascii="Times New Roman" w:hAnsi="Times New Roman" w:cs="Times New Roman"/>
                <w:bCs/>
                <w:szCs w:val="20"/>
              </w:rPr>
              <w:lastRenderedPageBreak/>
              <w:t>Изменения извещения о проведении электронного аукциона от 03.02.2021 №ИИ2</w:t>
            </w:r>
          </w:p>
        </w:tc>
      </w:tr>
      <w:tr w:rsidR="00C73942" w:rsidRPr="00F72392" w:rsidTr="00D468C0">
        <w:trPr>
          <w:trHeight w:val="561"/>
        </w:trPr>
        <w:tc>
          <w:tcPr>
            <w:tcW w:w="4530" w:type="dxa"/>
          </w:tcPr>
          <w:p w:rsidR="00C73942" w:rsidRPr="00F72392" w:rsidRDefault="00C73942" w:rsidP="00C739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0"/>
              </w:rPr>
            </w:pPr>
            <w:r w:rsidRPr="00F72392">
              <w:rPr>
                <w:rFonts w:ascii="Times New Roman" w:hAnsi="Times New Roman" w:cs="Times New Roman"/>
                <w:szCs w:val="20"/>
              </w:rPr>
              <w:lastRenderedPageBreak/>
              <w:t>Разъяснение (-я) положений документации об электронном аукционе, размещенные в единой информационной системе (далее - ЕИС) (при наличии)</w:t>
            </w:r>
          </w:p>
        </w:tc>
        <w:tc>
          <w:tcPr>
            <w:tcW w:w="4740" w:type="dxa"/>
            <w:gridSpan w:val="2"/>
          </w:tcPr>
          <w:p w:rsidR="00C73942" w:rsidRPr="00F72392" w:rsidRDefault="00D43329" w:rsidP="00C739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-</w:t>
            </w:r>
          </w:p>
        </w:tc>
      </w:tr>
      <w:tr w:rsidR="00C73942" w:rsidRPr="00F72392" w:rsidTr="008B23F3">
        <w:trPr>
          <w:trHeight w:val="397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F72392">
              <w:rPr>
                <w:rFonts w:ascii="Times New Roman" w:hAnsi="Times New Roman" w:cs="Times New Roman"/>
              </w:rPr>
              <w:t>Дата окончания подачи заявок на участие в закупке</w:t>
            </w:r>
          </w:p>
        </w:tc>
        <w:tc>
          <w:tcPr>
            <w:tcW w:w="4740" w:type="dxa"/>
            <w:gridSpan w:val="2"/>
          </w:tcPr>
          <w:p w:rsidR="00C73942" w:rsidRPr="00F72392" w:rsidRDefault="00D43329" w:rsidP="00CD3A5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11</w:t>
            </w:r>
            <w:r w:rsidR="00C73942" w:rsidRPr="00F72392">
              <w:rPr>
                <w:rFonts w:ascii="Times New Roman" w:hAnsi="Times New Roman" w:cs="Times New Roman"/>
                <w:bCs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Cs w:val="20"/>
              </w:rPr>
              <w:t>02.2021</w:t>
            </w:r>
            <w:r w:rsidR="00C73942" w:rsidRPr="00F72392">
              <w:rPr>
                <w:rFonts w:ascii="Times New Roman" w:hAnsi="Times New Roman" w:cs="Times New Roman"/>
                <w:bCs/>
                <w:szCs w:val="20"/>
              </w:rPr>
              <w:t>г.</w:t>
            </w:r>
          </w:p>
        </w:tc>
      </w:tr>
      <w:tr w:rsidR="00C73942" w:rsidRPr="00F72392" w:rsidTr="00D468C0">
        <w:trPr>
          <w:trHeight w:val="561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F72392">
              <w:rPr>
                <w:rFonts w:ascii="Times New Roman" w:hAnsi="Times New Roman" w:cs="Times New Roman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4740" w:type="dxa"/>
            <w:gridSpan w:val="2"/>
          </w:tcPr>
          <w:p w:rsidR="00C73942" w:rsidRPr="00F72392" w:rsidRDefault="00D43329" w:rsidP="00EB4C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-</w:t>
            </w:r>
          </w:p>
        </w:tc>
      </w:tr>
      <w:tr w:rsidR="00C73942" w:rsidRPr="00F72392" w:rsidTr="00D468C0">
        <w:trPr>
          <w:trHeight w:val="561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F72392">
              <w:rPr>
                <w:rFonts w:ascii="Times New Roman" w:hAnsi="Times New Roman" w:cs="Times New Roman"/>
              </w:rPr>
              <w:t>Количество заявок, признанных несоответствующими установленным требованиям (при наличии)</w:t>
            </w:r>
          </w:p>
        </w:tc>
        <w:tc>
          <w:tcPr>
            <w:tcW w:w="4740" w:type="dxa"/>
            <w:gridSpan w:val="2"/>
          </w:tcPr>
          <w:p w:rsidR="00C73942" w:rsidRPr="00F72392" w:rsidRDefault="00C73942" w:rsidP="00C739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F72392">
              <w:rPr>
                <w:rFonts w:ascii="Times New Roman" w:hAnsi="Times New Roman" w:cs="Times New Roman"/>
                <w:bCs/>
                <w:szCs w:val="20"/>
              </w:rPr>
              <w:t>_</w:t>
            </w:r>
          </w:p>
        </w:tc>
      </w:tr>
      <w:tr w:rsidR="00C73942" w:rsidRPr="00F72392" w:rsidTr="00D468C0">
        <w:trPr>
          <w:trHeight w:val="561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F72392">
              <w:rPr>
                <w:rFonts w:ascii="Times New Roman" w:hAnsi="Times New Roman" w:cs="Times New Roman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4740" w:type="dxa"/>
            <w:gridSpan w:val="2"/>
          </w:tcPr>
          <w:p w:rsidR="00C73942" w:rsidRPr="00F72392" w:rsidRDefault="00CD3A51" w:rsidP="00C739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Контракт</w:t>
            </w:r>
            <w:r w:rsidR="00C73942" w:rsidRPr="00F72392">
              <w:rPr>
                <w:rFonts w:ascii="Times New Roman" w:hAnsi="Times New Roman" w:cs="Times New Roman"/>
                <w:bCs/>
                <w:szCs w:val="20"/>
              </w:rPr>
              <w:t xml:space="preserve"> не заключен. </w:t>
            </w:r>
          </w:p>
        </w:tc>
      </w:tr>
      <w:tr w:rsidR="00C73942" w:rsidRPr="00F72392" w:rsidTr="008B23F3">
        <w:trPr>
          <w:trHeight w:val="276"/>
        </w:trPr>
        <w:tc>
          <w:tcPr>
            <w:tcW w:w="4530" w:type="dxa"/>
          </w:tcPr>
          <w:p w:rsidR="00C73942" w:rsidRPr="00F72392" w:rsidRDefault="00C73942" w:rsidP="00C7394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F72392">
              <w:rPr>
                <w:rFonts w:ascii="Times New Roman" w:hAnsi="Times New Roman" w:cs="Times New Roman"/>
              </w:rPr>
              <w:t>Национальный проект</w:t>
            </w:r>
          </w:p>
        </w:tc>
        <w:tc>
          <w:tcPr>
            <w:tcW w:w="4740" w:type="dxa"/>
            <w:gridSpan w:val="2"/>
          </w:tcPr>
          <w:p w:rsidR="00C73942" w:rsidRPr="00F72392" w:rsidRDefault="00EB4CA1" w:rsidP="00C739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-</w:t>
            </w:r>
          </w:p>
        </w:tc>
      </w:tr>
    </w:tbl>
    <w:p w:rsidR="00390B7E" w:rsidRDefault="00390B7E"/>
    <w:p w:rsidR="00993C42" w:rsidRDefault="00993C42" w:rsidP="001B3B5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</w:rPr>
      </w:pPr>
      <w:r w:rsidRPr="00993C42">
        <w:rPr>
          <w:rFonts w:ascii="Times New Roman" w:hAnsi="Times New Roman" w:cs="Times New Roman"/>
          <w:sz w:val="24"/>
        </w:rPr>
        <w:t xml:space="preserve">Заседание проведено дистанционно с использованием средств видеоконференцсвязи по ссылке </w:t>
      </w:r>
      <w:r w:rsidR="00D43329" w:rsidRPr="00D43329">
        <w:rPr>
          <w:rFonts w:ascii="Times New Roman" w:hAnsi="Times New Roman" w:cs="Times New Roman"/>
          <w:sz w:val="24"/>
        </w:rPr>
        <w:t>https://fas3.tconf.rt.ru/c/8708271817</w:t>
      </w:r>
      <w:r w:rsidR="00AC6768">
        <w:rPr>
          <w:rFonts w:ascii="Times New Roman" w:hAnsi="Times New Roman" w:cs="Times New Roman"/>
          <w:sz w:val="24"/>
        </w:rPr>
        <w:t>.</w:t>
      </w:r>
    </w:p>
    <w:p w:rsidR="001B3B5F" w:rsidRPr="00B5353D" w:rsidRDefault="009C2E7D" w:rsidP="001B3B5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Довод</w:t>
      </w:r>
      <w:r w:rsidR="008A081F">
        <w:rPr>
          <w:rFonts w:ascii="Times New Roman" w:hAnsi="Times New Roman" w:cs="Times New Roman"/>
          <w:sz w:val="24"/>
        </w:rPr>
        <w:t>ы</w:t>
      </w:r>
      <w:r>
        <w:rPr>
          <w:rFonts w:ascii="Times New Roman" w:hAnsi="Times New Roman" w:cs="Times New Roman"/>
          <w:sz w:val="24"/>
        </w:rPr>
        <w:t xml:space="preserve"> </w:t>
      </w:r>
      <w:r w:rsidR="001B3B5F" w:rsidRPr="00B5353D">
        <w:rPr>
          <w:rFonts w:ascii="Times New Roman" w:hAnsi="Times New Roman" w:cs="Times New Roman"/>
          <w:sz w:val="24"/>
        </w:rPr>
        <w:t>жалобы:</w:t>
      </w:r>
    </w:p>
    <w:p w:rsidR="00D72596" w:rsidRDefault="00D72596" w:rsidP="00D72596">
      <w:pPr>
        <w:autoSpaceDE w:val="0"/>
        <w:autoSpaceDN w:val="0"/>
        <w:adjustRightInd w:val="0"/>
        <w:ind w:firstLine="708"/>
        <w:jc w:val="both"/>
        <w:rPr>
          <w:rFonts w:ascii="Times New Roman" w:eastAsia="SimSun" w:hAnsi="Times New Roman" w:cs="Times New Roman"/>
          <w:sz w:val="24"/>
        </w:rPr>
      </w:pPr>
      <w:r w:rsidRPr="00D72596">
        <w:rPr>
          <w:rFonts w:ascii="Times New Roman" w:eastAsia="SimSun" w:hAnsi="Times New Roman" w:cs="Times New Roman"/>
          <w:sz w:val="24"/>
        </w:rPr>
        <w:t>1.</w:t>
      </w:r>
      <w:r>
        <w:rPr>
          <w:rFonts w:ascii="Times New Roman" w:eastAsia="SimSun" w:hAnsi="Times New Roman" w:cs="Times New Roman"/>
          <w:sz w:val="24"/>
        </w:rPr>
        <w:t xml:space="preserve"> </w:t>
      </w:r>
      <w:r w:rsidR="00CA0327" w:rsidRPr="00D72596">
        <w:rPr>
          <w:rFonts w:ascii="Times New Roman" w:eastAsia="SimSun" w:hAnsi="Times New Roman" w:cs="Times New Roman"/>
          <w:sz w:val="24"/>
        </w:rPr>
        <w:t xml:space="preserve">В </w:t>
      </w:r>
      <w:r w:rsidR="008A081F" w:rsidRPr="00D72596">
        <w:rPr>
          <w:rFonts w:ascii="Times New Roman" w:eastAsia="SimSun" w:hAnsi="Times New Roman" w:cs="Times New Roman"/>
          <w:sz w:val="24"/>
        </w:rPr>
        <w:t xml:space="preserve">нарушение требований </w:t>
      </w:r>
      <w:r w:rsidR="00F84FA6" w:rsidRPr="00F84FA6">
        <w:rPr>
          <w:rFonts w:ascii="Times New Roman" w:eastAsia="SimSun" w:hAnsi="Times New Roman" w:cs="Times New Roman"/>
          <w:sz w:val="24"/>
        </w:rPr>
        <w:t>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</w:t>
      </w:r>
      <w:r w:rsidR="00F84FA6">
        <w:rPr>
          <w:rFonts w:ascii="Times New Roman" w:eastAsia="SimSun" w:hAnsi="Times New Roman" w:cs="Times New Roman"/>
          <w:sz w:val="24"/>
        </w:rPr>
        <w:t xml:space="preserve"> – ФЗ «О контрактной системе…»)</w:t>
      </w:r>
      <w:r w:rsidR="008A081F" w:rsidRPr="00D72596">
        <w:rPr>
          <w:rFonts w:ascii="Times New Roman" w:eastAsia="SimSun" w:hAnsi="Times New Roman" w:cs="Times New Roman"/>
          <w:sz w:val="24"/>
        </w:rPr>
        <w:t xml:space="preserve"> в </w:t>
      </w:r>
      <w:r w:rsidRPr="00D72596">
        <w:rPr>
          <w:rFonts w:ascii="Times New Roman" w:eastAsia="SimSun" w:hAnsi="Times New Roman" w:cs="Times New Roman"/>
          <w:sz w:val="24"/>
        </w:rPr>
        <w:t xml:space="preserve">п.37 Приложения №1 </w:t>
      </w:r>
      <w:r w:rsidR="00F84FA6">
        <w:rPr>
          <w:rFonts w:ascii="Times New Roman" w:eastAsia="SimSun" w:hAnsi="Times New Roman" w:cs="Times New Roman"/>
          <w:sz w:val="24"/>
        </w:rPr>
        <w:t xml:space="preserve">«Техническое задание» </w:t>
      </w:r>
      <w:r w:rsidR="00CA0327" w:rsidRPr="00D72596">
        <w:rPr>
          <w:rFonts w:ascii="Times New Roman" w:eastAsia="SimSun" w:hAnsi="Times New Roman" w:cs="Times New Roman"/>
          <w:sz w:val="24"/>
        </w:rPr>
        <w:t>проект</w:t>
      </w:r>
      <w:r w:rsidRPr="00D72596">
        <w:rPr>
          <w:rFonts w:ascii="Times New Roman" w:eastAsia="SimSun" w:hAnsi="Times New Roman" w:cs="Times New Roman"/>
          <w:sz w:val="24"/>
        </w:rPr>
        <w:t>а</w:t>
      </w:r>
      <w:r w:rsidR="00CA0327" w:rsidRPr="00D72596">
        <w:rPr>
          <w:rFonts w:ascii="Times New Roman" w:eastAsia="SimSun" w:hAnsi="Times New Roman" w:cs="Times New Roman"/>
          <w:sz w:val="24"/>
        </w:rPr>
        <w:t xml:space="preserve"> контракта</w:t>
      </w:r>
      <w:r w:rsidR="008A081F" w:rsidRPr="00D72596">
        <w:rPr>
          <w:rFonts w:ascii="Times New Roman" w:eastAsia="SimSun" w:hAnsi="Times New Roman" w:cs="Times New Roman"/>
          <w:sz w:val="24"/>
        </w:rPr>
        <w:t xml:space="preserve"> аукционной документации заказчиком установлено требование о </w:t>
      </w:r>
      <w:r w:rsidRPr="00D72596">
        <w:rPr>
          <w:rFonts w:ascii="Times New Roman" w:eastAsia="SimSun" w:hAnsi="Times New Roman" w:cs="Times New Roman"/>
          <w:sz w:val="24"/>
        </w:rPr>
        <w:t>использовании только системы глобального позиционирования, без возможности применения аналогичных систем</w:t>
      </w:r>
      <w:r w:rsidR="00A26217" w:rsidRPr="00D72596">
        <w:rPr>
          <w:rFonts w:ascii="Times New Roman" w:eastAsia="SimSun" w:hAnsi="Times New Roman" w:cs="Times New Roman"/>
          <w:sz w:val="24"/>
        </w:rPr>
        <w:t>.</w:t>
      </w:r>
    </w:p>
    <w:p w:rsidR="00D72596" w:rsidRDefault="00D72596" w:rsidP="00D72596">
      <w:pPr>
        <w:autoSpaceDE w:val="0"/>
        <w:autoSpaceDN w:val="0"/>
        <w:adjustRightInd w:val="0"/>
        <w:ind w:firstLine="708"/>
        <w:jc w:val="both"/>
        <w:rPr>
          <w:rFonts w:ascii="Times New Roman" w:eastAsia="SimSun" w:hAnsi="Times New Roman" w:cs="Times New Roman"/>
          <w:sz w:val="24"/>
        </w:rPr>
      </w:pPr>
      <w:r>
        <w:rPr>
          <w:rFonts w:ascii="Times New Roman" w:eastAsia="SimSun" w:hAnsi="Times New Roman" w:cs="Times New Roman"/>
          <w:sz w:val="24"/>
        </w:rPr>
        <w:t xml:space="preserve">2. </w:t>
      </w:r>
      <w:r w:rsidRPr="00D72596">
        <w:rPr>
          <w:rFonts w:ascii="Times New Roman" w:eastAsia="SimSun" w:hAnsi="Times New Roman" w:cs="Times New Roman"/>
          <w:sz w:val="24"/>
        </w:rPr>
        <w:t xml:space="preserve">Заказчиком в нарушение требований ст.22 </w:t>
      </w:r>
      <w:r>
        <w:rPr>
          <w:rFonts w:ascii="Times New Roman" w:eastAsia="SimSun" w:hAnsi="Times New Roman" w:cs="Times New Roman"/>
          <w:sz w:val="24"/>
        </w:rPr>
        <w:t xml:space="preserve">ФЗ «О контрактной системе…» </w:t>
      </w:r>
      <w:r w:rsidRPr="00D72596">
        <w:rPr>
          <w:rFonts w:ascii="Times New Roman" w:eastAsia="SimSun" w:hAnsi="Times New Roman" w:cs="Times New Roman"/>
          <w:sz w:val="24"/>
        </w:rPr>
        <w:t xml:space="preserve">ненадлежащим образом </w:t>
      </w:r>
      <w:r w:rsidR="00D437BB">
        <w:rPr>
          <w:rFonts w:ascii="Times New Roman" w:eastAsia="SimSun" w:hAnsi="Times New Roman" w:cs="Times New Roman"/>
          <w:sz w:val="24"/>
        </w:rPr>
        <w:t>обоснована и определена</w:t>
      </w:r>
      <w:r w:rsidRPr="00D72596">
        <w:rPr>
          <w:rFonts w:ascii="Times New Roman" w:eastAsia="SimSun" w:hAnsi="Times New Roman" w:cs="Times New Roman"/>
          <w:sz w:val="24"/>
        </w:rPr>
        <w:t xml:space="preserve"> начальн</w:t>
      </w:r>
      <w:r w:rsidR="00D437BB">
        <w:rPr>
          <w:rFonts w:ascii="Times New Roman" w:eastAsia="SimSun" w:hAnsi="Times New Roman" w:cs="Times New Roman"/>
          <w:sz w:val="24"/>
        </w:rPr>
        <w:t>ая</w:t>
      </w:r>
      <w:r w:rsidRPr="00D72596">
        <w:rPr>
          <w:rFonts w:ascii="Times New Roman" w:eastAsia="SimSun" w:hAnsi="Times New Roman" w:cs="Times New Roman"/>
          <w:sz w:val="24"/>
        </w:rPr>
        <w:t xml:space="preserve"> (максимальн</w:t>
      </w:r>
      <w:r w:rsidR="00D437BB">
        <w:rPr>
          <w:rFonts w:ascii="Times New Roman" w:eastAsia="SimSun" w:hAnsi="Times New Roman" w:cs="Times New Roman"/>
          <w:sz w:val="24"/>
        </w:rPr>
        <w:t>ая</w:t>
      </w:r>
      <w:r w:rsidRPr="00D72596">
        <w:rPr>
          <w:rFonts w:ascii="Times New Roman" w:eastAsia="SimSun" w:hAnsi="Times New Roman" w:cs="Times New Roman"/>
          <w:sz w:val="24"/>
        </w:rPr>
        <w:t>) цен</w:t>
      </w:r>
      <w:r w:rsidR="00D437BB">
        <w:rPr>
          <w:rFonts w:ascii="Times New Roman" w:eastAsia="SimSun" w:hAnsi="Times New Roman" w:cs="Times New Roman"/>
          <w:sz w:val="24"/>
        </w:rPr>
        <w:t>а</w:t>
      </w:r>
      <w:r w:rsidRPr="00D72596">
        <w:rPr>
          <w:rFonts w:ascii="Times New Roman" w:eastAsia="SimSun" w:hAnsi="Times New Roman" w:cs="Times New Roman"/>
          <w:sz w:val="24"/>
        </w:rPr>
        <w:t xml:space="preserve"> контракта.</w:t>
      </w:r>
    </w:p>
    <w:p w:rsidR="00D72596" w:rsidRPr="00D72596" w:rsidRDefault="00D72596" w:rsidP="00D72596">
      <w:pPr>
        <w:autoSpaceDE w:val="0"/>
        <w:autoSpaceDN w:val="0"/>
        <w:adjustRightInd w:val="0"/>
        <w:ind w:firstLine="708"/>
        <w:jc w:val="both"/>
        <w:rPr>
          <w:rFonts w:ascii="Times New Roman" w:eastAsia="SimSun" w:hAnsi="Times New Roman" w:cs="Times New Roman"/>
          <w:sz w:val="24"/>
        </w:rPr>
      </w:pPr>
    </w:p>
    <w:p w:rsidR="005137BC" w:rsidRPr="00D508D5" w:rsidRDefault="005137BC" w:rsidP="00D508D5">
      <w:pPr>
        <w:autoSpaceDE w:val="0"/>
        <w:autoSpaceDN w:val="0"/>
        <w:adjustRightInd w:val="0"/>
        <w:ind w:firstLine="708"/>
        <w:jc w:val="both"/>
        <w:rPr>
          <w:rFonts w:ascii="Times New Roman" w:eastAsia="SimSun" w:hAnsi="Times New Roman" w:cs="Times New Roman"/>
          <w:sz w:val="24"/>
        </w:rPr>
      </w:pPr>
      <w:r w:rsidRPr="00B5353D">
        <w:rPr>
          <w:rFonts w:ascii="Times New Roman" w:hAnsi="Times New Roman" w:cs="Times New Roman"/>
          <w:sz w:val="24"/>
        </w:rPr>
        <w:t>При проведении проверки указанных в жалобе фактов и по результатам проведенной на основании ч.15 ст.99, ст.106 ФЗ «О контрактной системе…» внеплановой проверки определения поставщика (подрядчика, исполнителя), Комиссия</w:t>
      </w:r>
    </w:p>
    <w:p w:rsidR="005137BC" w:rsidRPr="008B23F3" w:rsidRDefault="005137BC" w:rsidP="005137BC">
      <w:pPr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color w:val="000000"/>
          <w:kern w:val="0"/>
          <w:sz w:val="10"/>
          <w:szCs w:val="10"/>
          <w:lang w:eastAsia="ru-RU" w:bidi="ar-SA"/>
        </w:rPr>
      </w:pPr>
    </w:p>
    <w:p w:rsidR="00226ECD" w:rsidRDefault="005137BC" w:rsidP="008B23F3">
      <w:pPr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color w:val="000000"/>
          <w:kern w:val="0"/>
          <w:sz w:val="24"/>
          <w:lang w:eastAsia="ru-RU" w:bidi="ar-SA"/>
        </w:rPr>
      </w:pPr>
      <w:r w:rsidRPr="00B5353D">
        <w:rPr>
          <w:rFonts w:ascii="Times New Roman" w:hAnsi="Times New Roman" w:cs="Times New Roman"/>
          <w:color w:val="000000"/>
          <w:kern w:val="0"/>
          <w:sz w:val="24"/>
          <w:lang w:eastAsia="ru-RU" w:bidi="ar-SA"/>
        </w:rPr>
        <w:t>УСТАНОВИЛА:</w:t>
      </w:r>
    </w:p>
    <w:p w:rsidR="00D72596" w:rsidRPr="008B23F3" w:rsidRDefault="00D72596" w:rsidP="008B23F3">
      <w:pPr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color w:val="000000"/>
          <w:kern w:val="0"/>
          <w:sz w:val="24"/>
          <w:lang w:eastAsia="ru-RU" w:bidi="ar-SA"/>
        </w:rPr>
      </w:pPr>
    </w:p>
    <w:p w:rsidR="00A260A6" w:rsidRPr="00F84FA6" w:rsidRDefault="00F84FA6" w:rsidP="00F84FA6">
      <w:pPr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F84FA6">
        <w:rPr>
          <w:rFonts w:ascii="Times New Roman" w:eastAsia="Calibri" w:hAnsi="Times New Roman" w:cs="Times New Roman"/>
          <w:sz w:val="24"/>
          <w:lang w:eastAsia="en-US"/>
        </w:rPr>
        <w:t>1.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</w:t>
      </w:r>
      <w:r w:rsidR="00BD4499" w:rsidRPr="00F84FA6">
        <w:rPr>
          <w:rFonts w:ascii="Times New Roman" w:eastAsia="Calibri" w:hAnsi="Times New Roman" w:cs="Times New Roman"/>
          <w:sz w:val="24"/>
          <w:lang w:eastAsia="en-US"/>
        </w:rPr>
        <w:t>В</w:t>
      </w:r>
      <w:r w:rsidR="00A260A6" w:rsidRPr="00F84FA6">
        <w:rPr>
          <w:rFonts w:ascii="Times New Roman" w:eastAsia="Calibri" w:hAnsi="Times New Roman" w:cs="Times New Roman"/>
          <w:sz w:val="24"/>
          <w:lang w:eastAsia="en-US"/>
        </w:rPr>
        <w:t xml:space="preserve"> соответствии с п.1 ч.1 ст.33 ФЗ «О контрактной системе...»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260A6" w:rsidRDefault="00A260A6" w:rsidP="00A260A6">
      <w:pPr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DA63BB">
        <w:rPr>
          <w:rFonts w:ascii="Times New Roman" w:eastAsia="Calibri" w:hAnsi="Times New Roman" w:cs="Times New Roman"/>
          <w:sz w:val="24"/>
          <w:lang w:eastAsia="en-US"/>
        </w:rPr>
        <w:t>Согласно ч.2 ст.33 ФЗ «О контрактной системе…», документация о закупке в соответствии с требованиями, указанными в ч.1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260A6" w:rsidRDefault="00A260A6" w:rsidP="00A260A6">
      <w:pPr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DA63BB">
        <w:rPr>
          <w:rFonts w:ascii="Times New Roman" w:eastAsia="Calibri" w:hAnsi="Times New Roman" w:cs="Times New Roman"/>
          <w:sz w:val="24"/>
          <w:lang w:eastAsia="en-US"/>
        </w:rPr>
        <w:t xml:space="preserve"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работам, услугам, что бы с одной стороны, повысить шансы на приобретение товара именно с теми </w:t>
      </w:r>
      <w:r w:rsidRPr="00DA63BB">
        <w:rPr>
          <w:rFonts w:ascii="Times New Roman" w:eastAsia="Calibri" w:hAnsi="Times New Roman" w:cs="Times New Roman"/>
          <w:sz w:val="24"/>
          <w:lang w:eastAsia="en-US"/>
        </w:rPr>
        <w:lastRenderedPageBreak/>
        <w:t>характеристиками, которые им необходимы, соответствуют их потребностям, а с другой стороны, необоснованно не ограничить количество участников закупки (Обзор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нужд, утвержденный Президиумом Верховного Суда РФ 28.06.2017).</w:t>
      </w:r>
    </w:p>
    <w:p w:rsidR="004C47B6" w:rsidRDefault="004C47B6" w:rsidP="00B81A77">
      <w:pPr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4"/>
          <w:lang w:eastAsia="en-US"/>
        </w:rPr>
        <w:t xml:space="preserve">В соответствии с ч.4 ст.64 </w:t>
      </w:r>
      <w:r w:rsidRPr="004C47B6">
        <w:rPr>
          <w:rFonts w:ascii="Times New Roman" w:eastAsia="Calibri" w:hAnsi="Times New Roman" w:cs="Times New Roman"/>
          <w:sz w:val="24"/>
          <w:lang w:eastAsia="en-US"/>
        </w:rPr>
        <w:t>ФЗ «О контрактной системе...»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к</w:t>
      </w:r>
      <w:r w:rsidRPr="004C47B6">
        <w:rPr>
          <w:rFonts w:ascii="Times New Roman" w:eastAsia="Calibri" w:hAnsi="Times New Roman" w:cs="Times New Roman"/>
          <w:sz w:val="24"/>
          <w:lang w:eastAsia="en-US"/>
        </w:rPr>
        <w:t xml:space="preserve"> документации об электронном аукционе прилагается проект контракта, который является неотъемлемой частью этой документации</w:t>
      </w:r>
      <w:r>
        <w:rPr>
          <w:rFonts w:ascii="Times New Roman" w:eastAsia="Calibri" w:hAnsi="Times New Roman" w:cs="Times New Roman"/>
          <w:sz w:val="24"/>
          <w:lang w:eastAsia="en-US"/>
        </w:rPr>
        <w:t>.</w:t>
      </w:r>
    </w:p>
    <w:p w:rsidR="00F84FA6" w:rsidRPr="00F84FA6" w:rsidRDefault="00F84FA6" w:rsidP="00B81A77">
      <w:pPr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4"/>
          <w:lang w:eastAsia="en-US"/>
        </w:rPr>
        <w:t>Заказчиком в п.37 Приложения №1 «Техническое задание»</w:t>
      </w:r>
      <w:r w:rsidRPr="00F84FA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проекта контракта аукционной документации (д</w:t>
      </w:r>
      <w:r w:rsidRPr="00F84FA6">
        <w:rPr>
          <w:rFonts w:ascii="Times New Roman" w:hAnsi="Times New Roman" w:cs="Times New Roman"/>
          <w:sz w:val="24"/>
        </w:rPr>
        <w:t>окументация электронного аукциона от 25.01.2021 №0144200001821000002</w:t>
      </w:r>
      <w:r>
        <w:rPr>
          <w:rFonts w:ascii="Times New Roman" w:hAnsi="Times New Roman" w:cs="Times New Roman"/>
          <w:sz w:val="24"/>
        </w:rPr>
        <w:t xml:space="preserve">) установлены следующие требования к исполнителю: </w:t>
      </w:r>
      <w:r w:rsidRPr="00F84FA6">
        <w:rPr>
          <w:rFonts w:ascii="Times New Roman" w:hAnsi="Times New Roman" w:cs="Times New Roman"/>
          <w:i/>
          <w:sz w:val="24"/>
        </w:rPr>
        <w:t>«Исполнитель обязан установить GPS-</w:t>
      </w:r>
      <w:proofErr w:type="spellStart"/>
      <w:r w:rsidRPr="00F84FA6">
        <w:rPr>
          <w:rFonts w:ascii="Times New Roman" w:hAnsi="Times New Roman" w:cs="Times New Roman"/>
          <w:i/>
          <w:sz w:val="24"/>
        </w:rPr>
        <w:t>трекеры</w:t>
      </w:r>
      <w:proofErr w:type="spellEnd"/>
      <w:r w:rsidRPr="00F84FA6">
        <w:rPr>
          <w:rFonts w:ascii="Times New Roman" w:hAnsi="Times New Roman" w:cs="Times New Roman"/>
          <w:i/>
          <w:sz w:val="24"/>
        </w:rPr>
        <w:t xml:space="preserve"> на все свои патрульные автомобили, и обеспечить доступ Заказчику в личный кабинет, выдав логин и пароль, для мониторинга работы комплексов. GPS-</w:t>
      </w:r>
      <w:proofErr w:type="spellStart"/>
      <w:r w:rsidRPr="00F84FA6">
        <w:rPr>
          <w:rFonts w:ascii="Times New Roman" w:hAnsi="Times New Roman" w:cs="Times New Roman"/>
          <w:i/>
          <w:sz w:val="24"/>
        </w:rPr>
        <w:t>трекер</w:t>
      </w:r>
      <w:proofErr w:type="spellEnd"/>
      <w:r w:rsidRPr="00F84FA6">
        <w:rPr>
          <w:rFonts w:ascii="Times New Roman" w:hAnsi="Times New Roman" w:cs="Times New Roman"/>
          <w:i/>
          <w:sz w:val="24"/>
        </w:rPr>
        <w:t xml:space="preserve"> должен быть включен в течении всей смены. При выключенном GPS-</w:t>
      </w:r>
      <w:proofErr w:type="spellStart"/>
      <w:r w:rsidRPr="00F84FA6">
        <w:rPr>
          <w:rFonts w:ascii="Times New Roman" w:hAnsi="Times New Roman" w:cs="Times New Roman"/>
          <w:i/>
          <w:sz w:val="24"/>
        </w:rPr>
        <w:t>трекере</w:t>
      </w:r>
      <w:proofErr w:type="spellEnd"/>
      <w:r w:rsidRPr="00F84FA6">
        <w:rPr>
          <w:rFonts w:ascii="Times New Roman" w:hAnsi="Times New Roman" w:cs="Times New Roman"/>
          <w:i/>
          <w:sz w:val="24"/>
        </w:rPr>
        <w:t xml:space="preserve"> рабочее время патрульной машины не оплачиваются. Срок хранения данных 1 год».</w:t>
      </w:r>
    </w:p>
    <w:p w:rsidR="00C32EFD" w:rsidRDefault="00C32EFD" w:rsidP="00A260A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4"/>
          <w:lang w:eastAsia="en-US"/>
        </w:rPr>
      </w:pPr>
      <w:r>
        <w:rPr>
          <w:rFonts w:ascii="Times New Roman" w:eastAsia="Calibri" w:hAnsi="Times New Roman" w:cs="Times New Roman"/>
          <w:sz w:val="24"/>
          <w:lang w:eastAsia="en-US"/>
        </w:rPr>
        <w:t xml:space="preserve">Таким образом, заказчик установил требование к исполнителю о наличии </w:t>
      </w:r>
      <w:r w:rsidR="00D437BB">
        <w:rPr>
          <w:rFonts w:ascii="Times New Roman" w:eastAsia="Calibri" w:hAnsi="Times New Roman" w:cs="Times New Roman"/>
          <w:sz w:val="24"/>
          <w:lang w:eastAsia="en-US"/>
        </w:rPr>
        <w:t xml:space="preserve">в патрульных автомобилях </w:t>
      </w:r>
      <w:r>
        <w:rPr>
          <w:rFonts w:ascii="Times New Roman" w:eastAsia="Calibri" w:hAnsi="Times New Roman" w:cs="Times New Roman"/>
          <w:sz w:val="24"/>
          <w:lang w:eastAsia="en-US"/>
        </w:rPr>
        <w:t>исключительно «</w:t>
      </w:r>
      <w:r>
        <w:rPr>
          <w:rFonts w:ascii="Times New Roman" w:eastAsia="Calibri" w:hAnsi="Times New Roman" w:cs="Times New Roman"/>
          <w:sz w:val="24"/>
          <w:lang w:val="en-US" w:eastAsia="en-US"/>
        </w:rPr>
        <w:t>GPS</w:t>
      </w:r>
      <w:r>
        <w:rPr>
          <w:rFonts w:ascii="Times New Roman" w:eastAsia="Calibri" w:hAnsi="Times New Roman" w:cs="Times New Roman"/>
          <w:sz w:val="24"/>
          <w:lang w:eastAsia="en-US"/>
        </w:rPr>
        <w:t>» системы, исключая возможность использовать систему глобального позиционирования «ГЛОНАСС», что нарушает ч.1 ст.33</w:t>
      </w:r>
      <w:r w:rsidRPr="00C32EFD">
        <w:rPr>
          <w:rFonts w:ascii="Times New Roman" w:hAnsi="Times New Roman" w:cs="Times New Roman"/>
          <w:sz w:val="24"/>
        </w:rPr>
        <w:t xml:space="preserve"> </w:t>
      </w:r>
      <w:r w:rsidRPr="00903D44">
        <w:rPr>
          <w:rFonts w:ascii="Times New Roman" w:hAnsi="Times New Roman" w:cs="Times New Roman"/>
          <w:sz w:val="24"/>
        </w:rPr>
        <w:t>ФЗ «О контрактной системе…»</w:t>
      </w:r>
      <w:r>
        <w:rPr>
          <w:rFonts w:ascii="Times New Roman" w:eastAsia="Calibri" w:hAnsi="Times New Roman" w:cs="Times New Roman"/>
          <w:sz w:val="24"/>
          <w:lang w:eastAsia="en-US"/>
        </w:rPr>
        <w:t>.</w:t>
      </w:r>
    </w:p>
    <w:p w:rsidR="006826DB" w:rsidRDefault="001716B9" w:rsidP="00A260A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 таких обстоятельствах</w:t>
      </w:r>
      <w:r w:rsidR="006826D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F84FA6">
        <w:rPr>
          <w:rFonts w:ascii="Times New Roman" w:hAnsi="Times New Roman" w:cs="Times New Roman"/>
          <w:sz w:val="24"/>
        </w:rPr>
        <w:t xml:space="preserve">положения п.37 Приложения №1 «Техническое задание» проекта контракта аукционной документации </w:t>
      </w:r>
      <w:r w:rsidR="00D437BB">
        <w:rPr>
          <w:rFonts w:ascii="Times New Roman" w:hAnsi="Times New Roman" w:cs="Times New Roman"/>
          <w:sz w:val="24"/>
        </w:rPr>
        <w:t xml:space="preserve">на дату подачи жалобы ООО «Кордон» были </w:t>
      </w:r>
      <w:r w:rsidR="00F84FA6">
        <w:rPr>
          <w:rFonts w:ascii="Times New Roman" w:hAnsi="Times New Roman" w:cs="Times New Roman"/>
          <w:sz w:val="24"/>
        </w:rPr>
        <w:t>определены З</w:t>
      </w:r>
      <w:r>
        <w:rPr>
          <w:rFonts w:ascii="Times New Roman" w:hAnsi="Times New Roman" w:cs="Times New Roman"/>
          <w:sz w:val="24"/>
        </w:rPr>
        <w:t xml:space="preserve">аказчиком </w:t>
      </w:r>
      <w:r w:rsidR="00F84FA6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 xml:space="preserve"> наруш</w:t>
      </w:r>
      <w:r w:rsidR="00F84FA6">
        <w:rPr>
          <w:rFonts w:ascii="Times New Roman" w:hAnsi="Times New Roman" w:cs="Times New Roman"/>
          <w:sz w:val="24"/>
        </w:rPr>
        <w:t>ением</w:t>
      </w:r>
      <w:r>
        <w:rPr>
          <w:rFonts w:ascii="Times New Roman" w:hAnsi="Times New Roman" w:cs="Times New Roman"/>
          <w:sz w:val="24"/>
        </w:rPr>
        <w:t xml:space="preserve"> положени</w:t>
      </w:r>
      <w:r w:rsidR="00F84FA6"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ч.1 ст.3</w:t>
      </w:r>
      <w:r w:rsidR="00F84FA6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</w:t>
      </w:r>
      <w:r w:rsidRPr="001716B9">
        <w:rPr>
          <w:rFonts w:ascii="Times New Roman" w:hAnsi="Times New Roman" w:cs="Times New Roman"/>
          <w:sz w:val="24"/>
        </w:rPr>
        <w:t>ФЗ «О контрактной системе...»</w:t>
      </w:r>
      <w:r w:rsidR="00D437BB">
        <w:rPr>
          <w:rFonts w:ascii="Times New Roman" w:hAnsi="Times New Roman" w:cs="Times New Roman"/>
          <w:sz w:val="24"/>
        </w:rPr>
        <w:t>.</w:t>
      </w:r>
      <w:r w:rsidR="006826DB">
        <w:rPr>
          <w:rFonts w:ascii="Times New Roman" w:hAnsi="Times New Roman" w:cs="Times New Roman"/>
          <w:sz w:val="24"/>
        </w:rPr>
        <w:t xml:space="preserve"> </w:t>
      </w:r>
    </w:p>
    <w:p w:rsidR="00D437BB" w:rsidRDefault="00D437BB" w:rsidP="00D437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  <w:lang w:eastAsia="en-US"/>
        </w:rPr>
        <w:t>На заседании комиссии, представитель Заказчика пояснил и представил в материалы дела доказательства о том, что до рассмотрения жалобы по существу, в п.37 Приложения №1 «Техническое задание»</w:t>
      </w:r>
      <w:r w:rsidRPr="00F84FA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проекта контракта аукционной документации заказчиком были внесены соответствующие изменения (</w:t>
      </w:r>
      <w:r w:rsidRPr="005D1E08">
        <w:rPr>
          <w:rFonts w:ascii="Times New Roman" w:hAnsi="Times New Roman" w:cs="Times New Roman"/>
          <w:sz w:val="24"/>
        </w:rPr>
        <w:t>Изменения извещения о проведении электрон</w:t>
      </w:r>
      <w:r>
        <w:rPr>
          <w:rFonts w:ascii="Times New Roman" w:hAnsi="Times New Roman" w:cs="Times New Roman"/>
          <w:sz w:val="24"/>
        </w:rPr>
        <w:t>ного аукциона от 29.01.2021 №ИИ), учитывающие доводы.</w:t>
      </w:r>
    </w:p>
    <w:p w:rsidR="00D72596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</w:p>
    <w:p w:rsidR="00D72596" w:rsidRPr="00903D44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D72596">
        <w:rPr>
          <w:rFonts w:ascii="Times New Roman" w:hAnsi="Times New Roman" w:cs="Times New Roman"/>
          <w:color w:val="FF0000"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</w:t>
      </w:r>
      <w:r w:rsidRPr="00903D44">
        <w:rPr>
          <w:rFonts w:ascii="Times New Roman" w:hAnsi="Times New Roman" w:cs="Times New Roman"/>
          <w:sz w:val="24"/>
        </w:rPr>
        <w:t xml:space="preserve">В соответствии с п.2 ч.8 ст.99 ФЗ «О контрактной системе…»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</w:t>
      </w:r>
      <w:r w:rsidRPr="00903D44">
        <w:rPr>
          <w:rFonts w:ascii="Times New Roman" w:hAnsi="Times New Roman" w:cs="Times New Roman"/>
          <w:sz w:val="24"/>
          <w:u w:val="single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D72596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903D44">
        <w:rPr>
          <w:rFonts w:ascii="Times New Roman" w:hAnsi="Times New Roman" w:cs="Times New Roman"/>
          <w:sz w:val="24"/>
        </w:rPr>
        <w:t>При этом данный вид контроля в силу требований ч.8 ст.99 ФЗ «О ко</w:t>
      </w:r>
      <w:r>
        <w:rPr>
          <w:rFonts w:ascii="Times New Roman" w:hAnsi="Times New Roman" w:cs="Times New Roman"/>
          <w:sz w:val="24"/>
        </w:rPr>
        <w:t>нтрактной системе…» возложен на:</w:t>
      </w:r>
    </w:p>
    <w:p w:rsidR="00D72596" w:rsidRPr="004B4AE5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4B4AE5">
        <w:rPr>
          <w:rFonts w:ascii="Times New Roman" w:hAnsi="Times New Roman" w:cs="Times New Roman"/>
          <w:sz w:val="24"/>
        </w:rPr>
        <w:t xml:space="preserve"> федеральны</w:t>
      </w:r>
      <w:r>
        <w:rPr>
          <w:rFonts w:ascii="Times New Roman" w:hAnsi="Times New Roman" w:cs="Times New Roman"/>
          <w:sz w:val="24"/>
        </w:rPr>
        <w:t>й</w:t>
      </w:r>
      <w:r w:rsidRPr="004B4AE5">
        <w:rPr>
          <w:rFonts w:ascii="Times New Roman" w:hAnsi="Times New Roman" w:cs="Times New Roman"/>
          <w:sz w:val="24"/>
        </w:rPr>
        <w:t xml:space="preserve"> орган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бюджета;</w:t>
      </w:r>
    </w:p>
    <w:p w:rsidR="00D72596" w:rsidRPr="004B4AE5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4B4AE5">
        <w:rPr>
          <w:rFonts w:ascii="Times New Roman" w:hAnsi="Times New Roman" w:cs="Times New Roman"/>
          <w:sz w:val="24"/>
        </w:rPr>
        <w:t>орган государственного финансового контроля, являющимся органом (должностными лицами) исполнительной власти субъекта Российской Федерации, в отношении закупок для обеспечения нужд субъекта Российской Федерации;</w:t>
      </w:r>
    </w:p>
    <w:p w:rsidR="00D72596" w:rsidRPr="00903D44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-орган</w:t>
      </w:r>
      <w:r w:rsidRPr="004B4AE5">
        <w:rPr>
          <w:rFonts w:ascii="Times New Roman" w:hAnsi="Times New Roman" w:cs="Times New Roman"/>
          <w:sz w:val="24"/>
        </w:rPr>
        <w:t xml:space="preserve">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 w:rsidR="00D72596" w:rsidRPr="00903D44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Pr="00903D44">
        <w:rPr>
          <w:rFonts w:ascii="Times New Roman" w:hAnsi="Times New Roman" w:cs="Times New Roman"/>
          <w:sz w:val="24"/>
        </w:rPr>
        <w:t>онтрол</w:t>
      </w:r>
      <w:r>
        <w:rPr>
          <w:rFonts w:ascii="Times New Roman" w:hAnsi="Times New Roman" w:cs="Times New Roman"/>
          <w:sz w:val="24"/>
        </w:rPr>
        <w:t xml:space="preserve">ь за </w:t>
      </w:r>
      <w:r w:rsidR="00D437BB">
        <w:rPr>
          <w:rFonts w:ascii="Times New Roman" w:hAnsi="Times New Roman" w:cs="Times New Roman"/>
          <w:sz w:val="24"/>
        </w:rPr>
        <w:t xml:space="preserve">определением и </w:t>
      </w:r>
      <w:r>
        <w:rPr>
          <w:rFonts w:ascii="Times New Roman" w:hAnsi="Times New Roman" w:cs="Times New Roman"/>
          <w:sz w:val="24"/>
        </w:rPr>
        <w:t>обоснованием НМЦК</w:t>
      </w:r>
      <w:r w:rsidRPr="00903D44">
        <w:rPr>
          <w:rFonts w:ascii="Times New Roman" w:hAnsi="Times New Roman" w:cs="Times New Roman"/>
          <w:sz w:val="24"/>
        </w:rPr>
        <w:t xml:space="preserve"> к полномочиям Федеральной антимонопольной службы, ее территориальных органов, в </w:t>
      </w:r>
      <w:r>
        <w:rPr>
          <w:rFonts w:ascii="Times New Roman" w:hAnsi="Times New Roman" w:cs="Times New Roman"/>
          <w:sz w:val="24"/>
        </w:rPr>
        <w:t>том числе</w:t>
      </w:r>
      <w:r w:rsidRPr="00903D44">
        <w:rPr>
          <w:rFonts w:ascii="Times New Roman" w:hAnsi="Times New Roman" w:cs="Times New Roman"/>
          <w:sz w:val="24"/>
        </w:rPr>
        <w:t xml:space="preserve"> К</w:t>
      </w:r>
      <w:r>
        <w:rPr>
          <w:rFonts w:ascii="Times New Roman" w:hAnsi="Times New Roman" w:cs="Times New Roman"/>
          <w:sz w:val="24"/>
        </w:rPr>
        <w:t>урского УФАС России, не отнесен.</w:t>
      </w:r>
    </w:p>
    <w:p w:rsidR="00D72596" w:rsidRPr="00903D44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903D44">
        <w:rPr>
          <w:rFonts w:ascii="Times New Roman" w:hAnsi="Times New Roman" w:cs="Times New Roman"/>
          <w:sz w:val="24"/>
        </w:rPr>
        <w:t xml:space="preserve">Таким образом, довод жалобы </w:t>
      </w:r>
      <w:r>
        <w:rPr>
          <w:rFonts w:ascii="Times New Roman" w:hAnsi="Times New Roman" w:cs="Times New Roman"/>
          <w:sz w:val="24"/>
        </w:rPr>
        <w:t xml:space="preserve">№2 </w:t>
      </w:r>
      <w:r w:rsidRPr="00903D44">
        <w:rPr>
          <w:rFonts w:ascii="Times New Roman" w:hAnsi="Times New Roman" w:cs="Times New Roman"/>
          <w:sz w:val="24"/>
        </w:rPr>
        <w:t>заявителя Комиссия не правомочна рассматривать.</w:t>
      </w:r>
    </w:p>
    <w:p w:rsidR="00D72596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Pr="00742752">
        <w:rPr>
          <w:rFonts w:ascii="Times New Roman" w:hAnsi="Times New Roman" w:cs="Times New Roman"/>
          <w:sz w:val="24"/>
        </w:rPr>
        <w:t>сточником финансирования обжалуемой закупки №</w:t>
      </w:r>
      <w:r>
        <w:rPr>
          <w:rFonts w:ascii="Times New Roman" w:hAnsi="Times New Roman" w:cs="Times New Roman"/>
          <w:sz w:val="24"/>
        </w:rPr>
        <w:t xml:space="preserve">0144200001821000002 </w:t>
      </w:r>
      <w:r w:rsidRPr="00742752">
        <w:rPr>
          <w:rFonts w:ascii="Times New Roman" w:hAnsi="Times New Roman" w:cs="Times New Roman"/>
          <w:sz w:val="24"/>
        </w:rPr>
        <w:t>являются средства бюджета Курской области</w:t>
      </w:r>
      <w:r>
        <w:rPr>
          <w:rFonts w:ascii="Times New Roman" w:hAnsi="Times New Roman" w:cs="Times New Roman"/>
          <w:sz w:val="24"/>
        </w:rPr>
        <w:t>.</w:t>
      </w:r>
    </w:p>
    <w:p w:rsidR="00D72596" w:rsidRPr="00903D44" w:rsidRDefault="00D72596" w:rsidP="00D7259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CB6449">
        <w:rPr>
          <w:rFonts w:ascii="Times New Roman" w:hAnsi="Times New Roman" w:cs="Times New Roman"/>
          <w:sz w:val="24"/>
        </w:rPr>
        <w:lastRenderedPageBreak/>
        <w:t>При таких обстоятельствах, Комиссия передает жалобу ООО «</w:t>
      </w:r>
      <w:r>
        <w:rPr>
          <w:rFonts w:ascii="Times New Roman" w:hAnsi="Times New Roman" w:cs="Times New Roman"/>
          <w:sz w:val="24"/>
        </w:rPr>
        <w:t>Кордон</w:t>
      </w:r>
      <w:r w:rsidRPr="00CB6449">
        <w:rPr>
          <w:rFonts w:ascii="Times New Roman" w:hAnsi="Times New Roman" w:cs="Times New Roman"/>
          <w:sz w:val="24"/>
        </w:rPr>
        <w:t>» для рассмотрения</w:t>
      </w:r>
      <w:r>
        <w:rPr>
          <w:rFonts w:ascii="Times New Roman" w:hAnsi="Times New Roman" w:cs="Times New Roman"/>
          <w:sz w:val="24"/>
        </w:rPr>
        <w:t xml:space="preserve"> в части</w:t>
      </w:r>
      <w:r w:rsidRPr="00CB6449">
        <w:rPr>
          <w:rFonts w:ascii="Times New Roman" w:hAnsi="Times New Roman" w:cs="Times New Roman"/>
          <w:sz w:val="24"/>
        </w:rPr>
        <w:t xml:space="preserve"> правомерности определения и обоснования начальной (максимальной) цены контракта в орган внутреннего государственного финансового контроля</w:t>
      </w:r>
      <w:r>
        <w:rPr>
          <w:rFonts w:ascii="Times New Roman" w:hAnsi="Times New Roman" w:cs="Times New Roman"/>
          <w:sz w:val="24"/>
        </w:rPr>
        <w:t xml:space="preserve"> Курской области</w:t>
      </w:r>
      <w:r w:rsidRPr="00CB6449">
        <w:rPr>
          <w:rFonts w:ascii="Times New Roman" w:hAnsi="Times New Roman" w:cs="Times New Roman"/>
          <w:sz w:val="24"/>
        </w:rPr>
        <w:t xml:space="preserve"> – </w:t>
      </w:r>
      <w:r w:rsidRPr="00742752">
        <w:rPr>
          <w:rFonts w:ascii="Times New Roman" w:hAnsi="Times New Roman" w:cs="Times New Roman"/>
          <w:sz w:val="24"/>
        </w:rPr>
        <w:t>комитет финансово – бюджетного контроля Курской области</w:t>
      </w:r>
      <w:r>
        <w:rPr>
          <w:rFonts w:ascii="Times New Roman" w:hAnsi="Times New Roman" w:cs="Times New Roman"/>
          <w:sz w:val="24"/>
        </w:rPr>
        <w:t>.</w:t>
      </w:r>
    </w:p>
    <w:p w:rsidR="00D72596" w:rsidRDefault="00D72596" w:rsidP="00A260A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</w:p>
    <w:p w:rsidR="00A260A6" w:rsidRPr="00A260A6" w:rsidRDefault="001716B9" w:rsidP="001716B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</w:rPr>
      </w:pPr>
      <w:r w:rsidRPr="001716B9">
        <w:rPr>
          <w:rFonts w:ascii="Times New Roman" w:hAnsi="Times New Roman" w:cs="Times New Roman"/>
          <w:sz w:val="24"/>
        </w:rPr>
        <w:t xml:space="preserve">По результатам внеплановой проверки определения поставщика на данном этапе определения поставщика, Комиссией в действиях заказчика, </w:t>
      </w:r>
      <w:r>
        <w:rPr>
          <w:rFonts w:ascii="Times New Roman" w:hAnsi="Times New Roman" w:cs="Times New Roman"/>
          <w:sz w:val="24"/>
        </w:rPr>
        <w:t>аукционной</w:t>
      </w:r>
      <w:r w:rsidRPr="001716B9">
        <w:rPr>
          <w:rFonts w:ascii="Times New Roman" w:hAnsi="Times New Roman" w:cs="Times New Roman"/>
          <w:sz w:val="24"/>
        </w:rPr>
        <w:t xml:space="preserve"> комиссии заказчика нарушений не выявлено</w:t>
      </w:r>
      <w:r>
        <w:rPr>
          <w:rFonts w:ascii="Times New Roman" w:hAnsi="Times New Roman" w:cs="Times New Roman"/>
          <w:sz w:val="24"/>
        </w:rPr>
        <w:t>.</w:t>
      </w:r>
    </w:p>
    <w:p w:rsidR="00012DCD" w:rsidRPr="00B5353D" w:rsidRDefault="00012DCD" w:rsidP="007D76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353D">
        <w:rPr>
          <w:rFonts w:ascii="Times New Roman" w:hAnsi="Times New Roman" w:cs="Times New Roman"/>
          <w:sz w:val="24"/>
        </w:rPr>
        <w:t>При таких обстоятельствах, на основании результатов рассмотрения жалобы,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012DCD" w:rsidRPr="008B23F3" w:rsidRDefault="00012DCD" w:rsidP="00012DCD">
      <w:pPr>
        <w:tabs>
          <w:tab w:val="left" w:pos="709"/>
        </w:tabs>
        <w:jc w:val="both"/>
        <w:rPr>
          <w:rFonts w:ascii="Times New Roman" w:hAnsi="Times New Roman" w:cs="Times New Roman"/>
          <w:sz w:val="10"/>
          <w:szCs w:val="10"/>
        </w:rPr>
      </w:pPr>
    </w:p>
    <w:p w:rsidR="00012DCD" w:rsidRDefault="00012DCD" w:rsidP="008B23F3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</w:rPr>
      </w:pPr>
      <w:r w:rsidRPr="00B5353D">
        <w:rPr>
          <w:rFonts w:ascii="Times New Roman" w:hAnsi="Times New Roman" w:cs="Times New Roman"/>
          <w:b/>
          <w:sz w:val="24"/>
        </w:rPr>
        <w:t>РЕШИЛА:</w:t>
      </w:r>
    </w:p>
    <w:p w:rsidR="00D72596" w:rsidRPr="00B5353D" w:rsidRDefault="00D72596" w:rsidP="008B23F3">
      <w:pPr>
        <w:tabs>
          <w:tab w:val="left" w:pos="709"/>
        </w:tabs>
        <w:jc w:val="center"/>
        <w:rPr>
          <w:rFonts w:ascii="Times New Roman" w:hAnsi="Times New Roman" w:cs="Times New Roman"/>
          <w:sz w:val="24"/>
        </w:rPr>
      </w:pPr>
    </w:p>
    <w:p w:rsidR="00D16824" w:rsidRDefault="009C2E7D" w:rsidP="00807D49">
      <w:pPr>
        <w:ind w:firstLine="567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 </w:t>
      </w:r>
      <w:r w:rsidR="00807D49" w:rsidRPr="00807D49">
        <w:rPr>
          <w:rFonts w:ascii="Times New Roman" w:hAnsi="Times New Roman" w:cs="Times New Roman"/>
          <w:color w:val="000000"/>
          <w:sz w:val="24"/>
        </w:rPr>
        <w:t xml:space="preserve">Признать жалобу </w:t>
      </w:r>
      <w:r w:rsidR="005D1E08">
        <w:rPr>
          <w:rFonts w:ascii="Times New Roman" w:hAnsi="Times New Roman" w:cs="Times New Roman"/>
          <w:color w:val="000000"/>
          <w:sz w:val="24"/>
        </w:rPr>
        <w:t>общества с ограниченной ответственностью «Кордон»</w:t>
      </w:r>
      <w:r w:rsidR="001716B9">
        <w:rPr>
          <w:rFonts w:ascii="Times New Roman" w:hAnsi="Times New Roman" w:cs="Times New Roman"/>
          <w:color w:val="000000"/>
          <w:sz w:val="24"/>
        </w:rPr>
        <w:t xml:space="preserve"> </w:t>
      </w:r>
      <w:r w:rsidR="005D1E08">
        <w:rPr>
          <w:rFonts w:ascii="Times New Roman" w:hAnsi="Times New Roman" w:cs="Times New Roman"/>
          <w:color w:val="000000"/>
          <w:sz w:val="24"/>
        </w:rPr>
        <w:t>на действия заказчика – Областного казенного учреждения «Комитет строительства и эксплуатации автомобильных дорог Курской области»</w:t>
      </w:r>
      <w:r w:rsidR="00807D49">
        <w:rPr>
          <w:rFonts w:ascii="Times New Roman" w:hAnsi="Times New Roman" w:cs="Times New Roman"/>
          <w:color w:val="000000"/>
          <w:sz w:val="24"/>
        </w:rPr>
        <w:t>,</w:t>
      </w:r>
      <w:r w:rsidR="002D3B20">
        <w:rPr>
          <w:rFonts w:ascii="Times New Roman" w:hAnsi="Times New Roman" w:cs="Times New Roman"/>
          <w:color w:val="000000"/>
          <w:sz w:val="24"/>
        </w:rPr>
        <w:t xml:space="preserve"> частично</w:t>
      </w:r>
      <w:r w:rsidR="00807D49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обоснованной.</w:t>
      </w:r>
    </w:p>
    <w:p w:rsidR="00512F7D" w:rsidRDefault="009C2E7D" w:rsidP="00A116A2">
      <w:pPr>
        <w:ind w:firstLine="567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2. </w:t>
      </w:r>
      <w:r w:rsidR="00512F7D" w:rsidRPr="00512F7D">
        <w:rPr>
          <w:rFonts w:ascii="Times New Roman" w:hAnsi="Times New Roman" w:cs="Times New Roman"/>
          <w:color w:val="000000"/>
          <w:sz w:val="24"/>
        </w:rPr>
        <w:t xml:space="preserve">Признать заказчика –– </w:t>
      </w:r>
      <w:r w:rsidR="005D1E08" w:rsidRPr="005D1E08">
        <w:rPr>
          <w:rFonts w:ascii="Times New Roman" w:hAnsi="Times New Roman" w:cs="Times New Roman"/>
          <w:color w:val="000000"/>
          <w:sz w:val="24"/>
        </w:rPr>
        <w:t>Областно</w:t>
      </w:r>
      <w:r w:rsidR="005D1E08">
        <w:rPr>
          <w:rFonts w:ascii="Times New Roman" w:hAnsi="Times New Roman" w:cs="Times New Roman"/>
          <w:color w:val="000000"/>
          <w:sz w:val="24"/>
        </w:rPr>
        <w:t>е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 казенно</w:t>
      </w:r>
      <w:r w:rsidR="005D1E08">
        <w:rPr>
          <w:rFonts w:ascii="Times New Roman" w:hAnsi="Times New Roman" w:cs="Times New Roman"/>
          <w:color w:val="000000"/>
          <w:sz w:val="24"/>
        </w:rPr>
        <w:t>е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 учреждени</w:t>
      </w:r>
      <w:r w:rsidR="005D1E08">
        <w:rPr>
          <w:rFonts w:ascii="Times New Roman" w:hAnsi="Times New Roman" w:cs="Times New Roman"/>
          <w:color w:val="000000"/>
          <w:sz w:val="24"/>
        </w:rPr>
        <w:t>е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 «Комитет строительства и эксплуатации автомобильных дорог Курской области»</w:t>
      </w:r>
      <w:r w:rsidR="00DA6D3A" w:rsidRPr="00DA6D3A">
        <w:rPr>
          <w:rFonts w:ascii="Times New Roman" w:hAnsi="Times New Roman" w:cs="Times New Roman"/>
          <w:color w:val="000000"/>
          <w:sz w:val="24"/>
        </w:rPr>
        <w:t xml:space="preserve"> </w:t>
      </w:r>
      <w:r w:rsidR="00512F7D" w:rsidRPr="00512F7D">
        <w:rPr>
          <w:rFonts w:ascii="Times New Roman" w:hAnsi="Times New Roman" w:cs="Times New Roman"/>
          <w:color w:val="000000"/>
          <w:sz w:val="24"/>
        </w:rPr>
        <w:t xml:space="preserve">нарушившим требования </w:t>
      </w:r>
      <w:r w:rsidR="00DA6D3A">
        <w:rPr>
          <w:rFonts w:ascii="Times New Roman" w:eastAsia="Calibri" w:hAnsi="Times New Roman" w:cs="Times New Roman"/>
          <w:sz w:val="24"/>
          <w:lang w:eastAsia="en-US"/>
        </w:rPr>
        <w:t>ч.</w:t>
      </w:r>
      <w:r w:rsidR="005D1E08">
        <w:rPr>
          <w:rFonts w:ascii="Times New Roman" w:eastAsia="Calibri" w:hAnsi="Times New Roman" w:cs="Times New Roman"/>
          <w:sz w:val="24"/>
          <w:lang w:eastAsia="en-US"/>
        </w:rPr>
        <w:t>1</w:t>
      </w:r>
      <w:r w:rsidR="00DA6D3A">
        <w:rPr>
          <w:rFonts w:ascii="Times New Roman" w:eastAsia="Calibri" w:hAnsi="Times New Roman" w:cs="Times New Roman"/>
          <w:sz w:val="24"/>
          <w:lang w:eastAsia="en-US"/>
        </w:rPr>
        <w:t xml:space="preserve"> ст.</w:t>
      </w:r>
      <w:r w:rsidR="005D1E08">
        <w:rPr>
          <w:rFonts w:ascii="Times New Roman" w:eastAsia="Calibri" w:hAnsi="Times New Roman" w:cs="Times New Roman"/>
          <w:sz w:val="24"/>
          <w:lang w:eastAsia="en-US"/>
        </w:rPr>
        <w:t>33</w:t>
      </w:r>
      <w:r w:rsidR="002D3B20" w:rsidRPr="002D3B20">
        <w:rPr>
          <w:rFonts w:ascii="Times New Roman" w:hAnsi="Times New Roman" w:cs="Times New Roman"/>
          <w:color w:val="000000"/>
          <w:sz w:val="24"/>
        </w:rPr>
        <w:t xml:space="preserve"> ФЗ </w:t>
      </w:r>
      <w:r w:rsidR="00512F7D" w:rsidRPr="00512F7D">
        <w:rPr>
          <w:rFonts w:ascii="Times New Roman" w:hAnsi="Times New Roman" w:cs="Times New Roman"/>
          <w:color w:val="000000"/>
          <w:sz w:val="24"/>
        </w:rPr>
        <w:t>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071202">
        <w:rPr>
          <w:rFonts w:ascii="Times New Roman" w:hAnsi="Times New Roman" w:cs="Times New Roman"/>
          <w:color w:val="000000"/>
          <w:sz w:val="24"/>
        </w:rPr>
        <w:t>.</w:t>
      </w:r>
    </w:p>
    <w:p w:rsidR="005D1E08" w:rsidRDefault="002D3B20" w:rsidP="005D1E08">
      <w:pPr>
        <w:ind w:firstLine="567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3. 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Учитывая, что </w:t>
      </w:r>
      <w:r w:rsidR="00D437BB">
        <w:rPr>
          <w:rFonts w:ascii="Times New Roman" w:hAnsi="Times New Roman" w:cs="Times New Roman"/>
          <w:color w:val="000000"/>
          <w:sz w:val="24"/>
        </w:rPr>
        <w:t xml:space="preserve">до принятия решения по делу </w:t>
      </w:r>
      <w:r w:rsidR="00D437BB" w:rsidRPr="00D437BB">
        <w:rPr>
          <w:rFonts w:ascii="Times New Roman" w:hAnsi="Times New Roman" w:cs="Times New Roman"/>
          <w:color w:val="000000"/>
          <w:sz w:val="24"/>
        </w:rPr>
        <w:t>№046/06/64-25/2021</w:t>
      </w:r>
      <w:r w:rsidR="00D437BB">
        <w:rPr>
          <w:rFonts w:ascii="Times New Roman" w:hAnsi="Times New Roman" w:cs="Times New Roman"/>
          <w:color w:val="000000"/>
          <w:sz w:val="24"/>
        </w:rPr>
        <w:t xml:space="preserve"> 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заказчиком </w:t>
      </w:r>
      <w:r w:rsidR="00D437BB">
        <w:rPr>
          <w:rFonts w:ascii="Times New Roman" w:hAnsi="Times New Roman" w:cs="Times New Roman"/>
          <w:color w:val="000000"/>
          <w:sz w:val="24"/>
        </w:rPr>
        <w:t xml:space="preserve">приведена </w:t>
      </w:r>
      <w:r w:rsidR="00D437BB" w:rsidRPr="005D1E08">
        <w:rPr>
          <w:rFonts w:ascii="Times New Roman" w:hAnsi="Times New Roman" w:cs="Times New Roman"/>
          <w:color w:val="000000"/>
          <w:sz w:val="24"/>
        </w:rPr>
        <w:t>аукционная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 документаци</w:t>
      </w:r>
      <w:r w:rsidR="00D437BB">
        <w:rPr>
          <w:rFonts w:ascii="Times New Roman" w:hAnsi="Times New Roman" w:cs="Times New Roman"/>
          <w:color w:val="000000"/>
          <w:sz w:val="24"/>
        </w:rPr>
        <w:t xml:space="preserve">я (извещение №0144200001821000002) в соответствии с требованиями </w:t>
      </w:r>
      <w:r w:rsidR="00D437BB" w:rsidRPr="00B5353D">
        <w:rPr>
          <w:rFonts w:ascii="Times New Roman" w:hAnsi="Times New Roman" w:cs="Times New Roman"/>
          <w:sz w:val="24"/>
        </w:rPr>
        <w:t>ФЗ «О контрактной системе…»</w:t>
      </w:r>
      <w:r w:rsidR="005D1E08" w:rsidRPr="005D1E08">
        <w:rPr>
          <w:rFonts w:ascii="Times New Roman" w:hAnsi="Times New Roman" w:cs="Times New Roman"/>
          <w:color w:val="000000"/>
          <w:sz w:val="24"/>
        </w:rPr>
        <w:t>, предписание об устранении допущенных нарушений</w:t>
      </w:r>
      <w:r w:rsidR="00D437BB">
        <w:rPr>
          <w:rFonts w:ascii="Times New Roman" w:hAnsi="Times New Roman" w:cs="Times New Roman"/>
          <w:color w:val="000000"/>
          <w:sz w:val="24"/>
        </w:rPr>
        <w:t xml:space="preserve"> ст.33 </w:t>
      </w:r>
      <w:r w:rsidR="00D437BB" w:rsidRPr="00B5353D">
        <w:rPr>
          <w:rFonts w:ascii="Times New Roman" w:hAnsi="Times New Roman" w:cs="Times New Roman"/>
          <w:sz w:val="24"/>
        </w:rPr>
        <w:t>ФЗ «О контрактной системе…»</w:t>
      </w:r>
      <w:r w:rsidR="00D437BB">
        <w:rPr>
          <w:rFonts w:ascii="Times New Roman" w:hAnsi="Times New Roman" w:cs="Times New Roman"/>
          <w:sz w:val="24"/>
        </w:rPr>
        <w:t xml:space="preserve"> заказчику</w:t>
      </w:r>
      <w:r w:rsidR="005D1E08" w:rsidRPr="005D1E08">
        <w:rPr>
          <w:rFonts w:ascii="Times New Roman" w:hAnsi="Times New Roman" w:cs="Times New Roman"/>
          <w:color w:val="000000"/>
          <w:sz w:val="24"/>
        </w:rPr>
        <w:t xml:space="preserve"> не выдавать.</w:t>
      </w:r>
    </w:p>
    <w:p w:rsidR="00D72596" w:rsidRDefault="00D72596" w:rsidP="005D1E08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4.</w:t>
      </w:r>
      <w:r w:rsidRPr="00D72596">
        <w:rPr>
          <w:rFonts w:ascii="Times New Roman" w:hAnsi="Times New Roman" w:cs="Times New Roman"/>
          <w:sz w:val="24"/>
        </w:rPr>
        <w:t xml:space="preserve"> </w:t>
      </w:r>
      <w:r w:rsidRPr="00B03B2E">
        <w:rPr>
          <w:rFonts w:ascii="Times New Roman" w:hAnsi="Times New Roman" w:cs="Times New Roman"/>
          <w:sz w:val="24"/>
        </w:rPr>
        <w:t xml:space="preserve">Передать жалобу </w:t>
      </w:r>
      <w:r>
        <w:rPr>
          <w:rFonts w:ascii="Times New Roman" w:hAnsi="Times New Roman" w:cs="Times New Roman"/>
          <w:sz w:val="24"/>
        </w:rPr>
        <w:t>ООО «Кордон</w:t>
      </w:r>
      <w:r w:rsidRPr="004815F3">
        <w:rPr>
          <w:rFonts w:ascii="Times New Roman" w:hAnsi="Times New Roman" w:cs="Times New Roman"/>
          <w:sz w:val="24"/>
        </w:rPr>
        <w:t xml:space="preserve">» </w:t>
      </w:r>
      <w:r w:rsidRPr="00B03B2E">
        <w:rPr>
          <w:rFonts w:ascii="Times New Roman" w:hAnsi="Times New Roman" w:cs="Times New Roman"/>
          <w:sz w:val="24"/>
        </w:rPr>
        <w:t xml:space="preserve">для рассмотрения </w:t>
      </w:r>
      <w:r>
        <w:rPr>
          <w:rFonts w:ascii="Times New Roman" w:hAnsi="Times New Roman" w:cs="Times New Roman"/>
          <w:sz w:val="24"/>
        </w:rPr>
        <w:t>по подведомственности</w:t>
      </w:r>
      <w:r w:rsidRPr="00B03B2E">
        <w:rPr>
          <w:rFonts w:ascii="Times New Roman" w:hAnsi="Times New Roman" w:cs="Times New Roman"/>
          <w:sz w:val="24"/>
        </w:rPr>
        <w:t xml:space="preserve"> в порядке ст.99 Федерального закона «О контрактной системе в сфере закупок товаров, работ, услуг для обеспечения государственных и муниципальных нужд» от 05.04.2013 г. №44-ФЗ в </w:t>
      </w:r>
      <w:r w:rsidRPr="00742752">
        <w:rPr>
          <w:rFonts w:ascii="Times New Roman" w:hAnsi="Times New Roman" w:cs="Times New Roman"/>
          <w:sz w:val="24"/>
        </w:rPr>
        <w:t>комитет финансово – бюджетного контроля Курской области</w:t>
      </w:r>
      <w:r>
        <w:rPr>
          <w:rFonts w:ascii="Times New Roman" w:hAnsi="Times New Roman" w:cs="Times New Roman"/>
          <w:sz w:val="24"/>
        </w:rPr>
        <w:t xml:space="preserve"> (</w:t>
      </w:r>
      <w:r w:rsidRPr="005D1E08">
        <w:rPr>
          <w:rFonts w:ascii="Times New Roman" w:hAnsi="Times New Roman" w:cs="Times New Roman"/>
          <w:sz w:val="24"/>
        </w:rPr>
        <w:t>305007, г. Курск, ул. Маковская, д.11а).</w:t>
      </w:r>
    </w:p>
    <w:p w:rsidR="00D72596" w:rsidRDefault="00D72596" w:rsidP="00A116A2">
      <w:pPr>
        <w:ind w:firstLine="567"/>
        <w:jc w:val="both"/>
        <w:rPr>
          <w:rFonts w:ascii="Times New Roman" w:hAnsi="Times New Roman" w:cs="Times New Roman"/>
          <w:color w:val="000000"/>
          <w:sz w:val="24"/>
        </w:rPr>
      </w:pPr>
    </w:p>
    <w:p w:rsidR="002D3B20" w:rsidRDefault="002D3B20" w:rsidP="00012DCD">
      <w:pPr>
        <w:ind w:firstLine="720"/>
        <w:jc w:val="both"/>
        <w:rPr>
          <w:rFonts w:ascii="Times New Roman" w:hAnsi="Times New Roman" w:cs="Times New Roman"/>
          <w:color w:val="000000"/>
          <w:sz w:val="24"/>
        </w:rPr>
      </w:pPr>
    </w:p>
    <w:p w:rsidR="00012DCD" w:rsidRPr="00C038D6" w:rsidRDefault="00012DCD" w:rsidP="00012DCD">
      <w:pPr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38D6">
        <w:rPr>
          <w:rFonts w:ascii="Times New Roman" w:hAnsi="Times New Roman" w:cs="Times New Roman"/>
          <w:i/>
          <w:iCs/>
          <w:szCs w:val="20"/>
        </w:rPr>
        <w:t>Настоящее решение может быть обжаловано в судебном порядке в течение трех месяцев со дня его принятия.</w:t>
      </w:r>
    </w:p>
    <w:p w:rsidR="00520061" w:rsidRDefault="00520061" w:rsidP="00012D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</w:p>
    <w:p w:rsidR="008B23F3" w:rsidRDefault="008B23F3" w:rsidP="00012D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</w:p>
    <w:p w:rsidR="00D437BB" w:rsidRDefault="00D437BB" w:rsidP="00012D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</w:p>
    <w:p w:rsidR="00807D49" w:rsidRDefault="00012DCD" w:rsidP="00D1682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комиссии           </w:t>
      </w:r>
      <w:r w:rsidR="00520061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B5353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</w:p>
    <w:p w:rsidR="002D3B20" w:rsidRDefault="00012DCD" w:rsidP="00C5641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Члены комиссии   </w:t>
      </w:r>
      <w:r w:rsidR="00520061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415DB2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B5353D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807D49" w:rsidRDefault="00807D49" w:rsidP="00B535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8B23F3" w:rsidRDefault="00807D49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  <w:r w:rsidR="007E1BFB"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9A16B8" w:rsidRDefault="009A16B8" w:rsidP="008B23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D468C0" w:rsidRPr="00C73942" w:rsidRDefault="00D468C0" w:rsidP="00C73942">
      <w:pPr>
        <w:suppressAutoHyphens w:val="0"/>
        <w:spacing w:after="200" w:line="276" w:lineRule="auto"/>
        <w:rPr>
          <w:rFonts w:ascii="Times New Roman" w:hAnsi="Times New Roman" w:cs="Times New Roman"/>
          <w:sz w:val="26"/>
          <w:szCs w:val="26"/>
        </w:rPr>
      </w:pPr>
    </w:p>
    <w:sectPr w:rsidR="00D468C0" w:rsidRPr="00C73942" w:rsidSect="0070056A">
      <w:headerReference w:type="default" r:id="rId8"/>
      <w:pgSz w:w="11906" w:h="16838"/>
      <w:pgMar w:top="1134" w:right="680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BA0" w:rsidRDefault="009C5BA0" w:rsidP="00FB7C42">
      <w:r>
        <w:separator/>
      </w:r>
    </w:p>
  </w:endnote>
  <w:endnote w:type="continuationSeparator" w:id="0">
    <w:p w:rsidR="009C5BA0" w:rsidRDefault="009C5BA0" w:rsidP="00FB7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BA0" w:rsidRDefault="009C5BA0" w:rsidP="00FB7C42">
      <w:r>
        <w:separator/>
      </w:r>
    </w:p>
  </w:footnote>
  <w:footnote w:type="continuationSeparator" w:id="0">
    <w:p w:rsidR="009C5BA0" w:rsidRDefault="009C5BA0" w:rsidP="00FB7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189829"/>
      <w:docPartObj>
        <w:docPartGallery w:val="Page Numbers (Top of Page)"/>
        <w:docPartUnique/>
      </w:docPartObj>
    </w:sdtPr>
    <w:sdtEndPr/>
    <w:sdtContent>
      <w:p w:rsidR="00D468C0" w:rsidRDefault="00D468C0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04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468C0" w:rsidRPr="009B34F4" w:rsidRDefault="00D468C0">
    <w:pPr>
      <w:pStyle w:val="a5"/>
      <w:rPr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66481"/>
    <w:multiLevelType w:val="hybridMultilevel"/>
    <w:tmpl w:val="598CDEEA"/>
    <w:lvl w:ilvl="0" w:tplc="121E4F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7542525"/>
    <w:multiLevelType w:val="hybridMultilevel"/>
    <w:tmpl w:val="FD3C7900"/>
    <w:lvl w:ilvl="0" w:tplc="3A8EB4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112591"/>
    <w:multiLevelType w:val="hybridMultilevel"/>
    <w:tmpl w:val="63AE971E"/>
    <w:lvl w:ilvl="0" w:tplc="CCA0CD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195D66"/>
    <w:multiLevelType w:val="hybridMultilevel"/>
    <w:tmpl w:val="684A3B42"/>
    <w:lvl w:ilvl="0" w:tplc="7B3C1A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68536C"/>
    <w:multiLevelType w:val="hybridMultilevel"/>
    <w:tmpl w:val="19682772"/>
    <w:lvl w:ilvl="0" w:tplc="6A9E92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83A7B0D"/>
    <w:multiLevelType w:val="hybridMultilevel"/>
    <w:tmpl w:val="E774C8B0"/>
    <w:lvl w:ilvl="0" w:tplc="4F827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91111A3"/>
    <w:multiLevelType w:val="hybridMultilevel"/>
    <w:tmpl w:val="3DB8366A"/>
    <w:lvl w:ilvl="0" w:tplc="A8B824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5153AB"/>
    <w:multiLevelType w:val="hybridMultilevel"/>
    <w:tmpl w:val="D6C4AA52"/>
    <w:lvl w:ilvl="0" w:tplc="D2744B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9EB0FFA"/>
    <w:multiLevelType w:val="hybridMultilevel"/>
    <w:tmpl w:val="083894D4"/>
    <w:lvl w:ilvl="0" w:tplc="6206DD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CB7"/>
    <w:rsid w:val="00005E6D"/>
    <w:rsid w:val="00012199"/>
    <w:rsid w:val="00012DCD"/>
    <w:rsid w:val="00013A1B"/>
    <w:rsid w:val="00014260"/>
    <w:rsid w:val="00017108"/>
    <w:rsid w:val="00017749"/>
    <w:rsid w:val="00022426"/>
    <w:rsid w:val="000271AE"/>
    <w:rsid w:val="00034EA4"/>
    <w:rsid w:val="000575E6"/>
    <w:rsid w:val="00071202"/>
    <w:rsid w:val="00075597"/>
    <w:rsid w:val="000759EB"/>
    <w:rsid w:val="000814D3"/>
    <w:rsid w:val="00086749"/>
    <w:rsid w:val="00090846"/>
    <w:rsid w:val="000B52CC"/>
    <w:rsid w:val="000D4EE8"/>
    <w:rsid w:val="000E3ED1"/>
    <w:rsid w:val="000E4498"/>
    <w:rsid w:val="000E45E7"/>
    <w:rsid w:val="000F372B"/>
    <w:rsid w:val="00106BFD"/>
    <w:rsid w:val="00121CB7"/>
    <w:rsid w:val="00155543"/>
    <w:rsid w:val="001716B9"/>
    <w:rsid w:val="001A2996"/>
    <w:rsid w:val="001B3416"/>
    <w:rsid w:val="001B3B5F"/>
    <w:rsid w:val="001D0C55"/>
    <w:rsid w:val="001D1FC9"/>
    <w:rsid w:val="001D7925"/>
    <w:rsid w:val="001E7162"/>
    <w:rsid w:val="001F1269"/>
    <w:rsid w:val="0021484D"/>
    <w:rsid w:val="00226ECD"/>
    <w:rsid w:val="00230AE1"/>
    <w:rsid w:val="00230B2D"/>
    <w:rsid w:val="00240331"/>
    <w:rsid w:val="0026015F"/>
    <w:rsid w:val="00262C94"/>
    <w:rsid w:val="00290BD7"/>
    <w:rsid w:val="002A07EC"/>
    <w:rsid w:val="002A78CF"/>
    <w:rsid w:val="002D2738"/>
    <w:rsid w:val="002D3B20"/>
    <w:rsid w:val="002D4BDC"/>
    <w:rsid w:val="002D68C5"/>
    <w:rsid w:val="002E4ACA"/>
    <w:rsid w:val="002F5637"/>
    <w:rsid w:val="002F71F6"/>
    <w:rsid w:val="00301CF5"/>
    <w:rsid w:val="00302BDC"/>
    <w:rsid w:val="00307344"/>
    <w:rsid w:val="003106F8"/>
    <w:rsid w:val="0031097A"/>
    <w:rsid w:val="00314521"/>
    <w:rsid w:val="00321263"/>
    <w:rsid w:val="00330D7A"/>
    <w:rsid w:val="003511FB"/>
    <w:rsid w:val="0035203A"/>
    <w:rsid w:val="00390B7E"/>
    <w:rsid w:val="003947A2"/>
    <w:rsid w:val="00395FB4"/>
    <w:rsid w:val="00396905"/>
    <w:rsid w:val="003A1FDE"/>
    <w:rsid w:val="003B2AC8"/>
    <w:rsid w:val="003B2B43"/>
    <w:rsid w:val="003C4BFD"/>
    <w:rsid w:val="003D3AEC"/>
    <w:rsid w:val="003D3E5E"/>
    <w:rsid w:val="003D7797"/>
    <w:rsid w:val="003D7D71"/>
    <w:rsid w:val="003E201F"/>
    <w:rsid w:val="003E6E60"/>
    <w:rsid w:val="003F3934"/>
    <w:rsid w:val="00413F4B"/>
    <w:rsid w:val="00415DB2"/>
    <w:rsid w:val="00453267"/>
    <w:rsid w:val="00467FF6"/>
    <w:rsid w:val="00492F5E"/>
    <w:rsid w:val="004A7D2D"/>
    <w:rsid w:val="004C42F5"/>
    <w:rsid w:val="004C47B6"/>
    <w:rsid w:val="004F1BB6"/>
    <w:rsid w:val="00502969"/>
    <w:rsid w:val="00504C47"/>
    <w:rsid w:val="00512F7D"/>
    <w:rsid w:val="005137BC"/>
    <w:rsid w:val="005157D5"/>
    <w:rsid w:val="00520061"/>
    <w:rsid w:val="005329BF"/>
    <w:rsid w:val="00536869"/>
    <w:rsid w:val="005426E4"/>
    <w:rsid w:val="005479B5"/>
    <w:rsid w:val="0055069F"/>
    <w:rsid w:val="00565744"/>
    <w:rsid w:val="00577541"/>
    <w:rsid w:val="00592BFA"/>
    <w:rsid w:val="00593B20"/>
    <w:rsid w:val="005A5984"/>
    <w:rsid w:val="005B4478"/>
    <w:rsid w:val="005B6DC2"/>
    <w:rsid w:val="005C4FD1"/>
    <w:rsid w:val="005D1E08"/>
    <w:rsid w:val="005D67CF"/>
    <w:rsid w:val="00600C5E"/>
    <w:rsid w:val="00615EA9"/>
    <w:rsid w:val="00622FFE"/>
    <w:rsid w:val="006340BE"/>
    <w:rsid w:val="00634C1A"/>
    <w:rsid w:val="00643698"/>
    <w:rsid w:val="00646C76"/>
    <w:rsid w:val="0066116E"/>
    <w:rsid w:val="006826DB"/>
    <w:rsid w:val="006861ED"/>
    <w:rsid w:val="006907E5"/>
    <w:rsid w:val="006A4A5F"/>
    <w:rsid w:val="006A7418"/>
    <w:rsid w:val="006B561C"/>
    <w:rsid w:val="006B68B7"/>
    <w:rsid w:val="0070056A"/>
    <w:rsid w:val="007044F1"/>
    <w:rsid w:val="007221E1"/>
    <w:rsid w:val="007302AB"/>
    <w:rsid w:val="00732366"/>
    <w:rsid w:val="00737ECD"/>
    <w:rsid w:val="0074716D"/>
    <w:rsid w:val="00763603"/>
    <w:rsid w:val="00765292"/>
    <w:rsid w:val="007715E3"/>
    <w:rsid w:val="007835BD"/>
    <w:rsid w:val="00791EAF"/>
    <w:rsid w:val="007935E1"/>
    <w:rsid w:val="00794A08"/>
    <w:rsid w:val="007B4231"/>
    <w:rsid w:val="007D1552"/>
    <w:rsid w:val="007D764A"/>
    <w:rsid w:val="007E1BFB"/>
    <w:rsid w:val="00807D49"/>
    <w:rsid w:val="008142A9"/>
    <w:rsid w:val="00817FA7"/>
    <w:rsid w:val="00824997"/>
    <w:rsid w:val="00831B5B"/>
    <w:rsid w:val="008858A9"/>
    <w:rsid w:val="008A081F"/>
    <w:rsid w:val="008B23F3"/>
    <w:rsid w:val="008C31DC"/>
    <w:rsid w:val="008D0554"/>
    <w:rsid w:val="008F5720"/>
    <w:rsid w:val="009326FA"/>
    <w:rsid w:val="009342D3"/>
    <w:rsid w:val="00934AF4"/>
    <w:rsid w:val="00934B7C"/>
    <w:rsid w:val="009367CE"/>
    <w:rsid w:val="00950582"/>
    <w:rsid w:val="00977B5B"/>
    <w:rsid w:val="00981843"/>
    <w:rsid w:val="00993C42"/>
    <w:rsid w:val="009962F7"/>
    <w:rsid w:val="009A16B8"/>
    <w:rsid w:val="009A1C3F"/>
    <w:rsid w:val="009B34F4"/>
    <w:rsid w:val="009C2E7D"/>
    <w:rsid w:val="009C5BA0"/>
    <w:rsid w:val="009D5093"/>
    <w:rsid w:val="009E0EB3"/>
    <w:rsid w:val="009F7229"/>
    <w:rsid w:val="00A01A84"/>
    <w:rsid w:val="00A116A2"/>
    <w:rsid w:val="00A22E97"/>
    <w:rsid w:val="00A260A6"/>
    <w:rsid w:val="00A26217"/>
    <w:rsid w:val="00A271E4"/>
    <w:rsid w:val="00A3747A"/>
    <w:rsid w:val="00A37710"/>
    <w:rsid w:val="00A526CC"/>
    <w:rsid w:val="00A54611"/>
    <w:rsid w:val="00A746EA"/>
    <w:rsid w:val="00A84D15"/>
    <w:rsid w:val="00AC6768"/>
    <w:rsid w:val="00AD3538"/>
    <w:rsid w:val="00AD6928"/>
    <w:rsid w:val="00AE28FE"/>
    <w:rsid w:val="00B06A41"/>
    <w:rsid w:val="00B149D5"/>
    <w:rsid w:val="00B22EAC"/>
    <w:rsid w:val="00B27C4B"/>
    <w:rsid w:val="00B35370"/>
    <w:rsid w:val="00B35EA8"/>
    <w:rsid w:val="00B45ABA"/>
    <w:rsid w:val="00B50B46"/>
    <w:rsid w:val="00B5353D"/>
    <w:rsid w:val="00B53622"/>
    <w:rsid w:val="00B536D6"/>
    <w:rsid w:val="00B605D9"/>
    <w:rsid w:val="00B659E3"/>
    <w:rsid w:val="00B81A77"/>
    <w:rsid w:val="00B84276"/>
    <w:rsid w:val="00B94E4A"/>
    <w:rsid w:val="00BA6E47"/>
    <w:rsid w:val="00BB0BC1"/>
    <w:rsid w:val="00BC56A5"/>
    <w:rsid w:val="00BD4499"/>
    <w:rsid w:val="00BE421B"/>
    <w:rsid w:val="00C110D1"/>
    <w:rsid w:val="00C32EFD"/>
    <w:rsid w:val="00C37C6F"/>
    <w:rsid w:val="00C56412"/>
    <w:rsid w:val="00C62806"/>
    <w:rsid w:val="00C65534"/>
    <w:rsid w:val="00C655F4"/>
    <w:rsid w:val="00C73942"/>
    <w:rsid w:val="00CA0327"/>
    <w:rsid w:val="00CB1303"/>
    <w:rsid w:val="00CB42DB"/>
    <w:rsid w:val="00CD3A51"/>
    <w:rsid w:val="00CD3DF1"/>
    <w:rsid w:val="00CE6029"/>
    <w:rsid w:val="00CE62B0"/>
    <w:rsid w:val="00CE79B0"/>
    <w:rsid w:val="00CE7D0E"/>
    <w:rsid w:val="00D16824"/>
    <w:rsid w:val="00D17CD7"/>
    <w:rsid w:val="00D263A0"/>
    <w:rsid w:val="00D36A89"/>
    <w:rsid w:val="00D43329"/>
    <w:rsid w:val="00D437BB"/>
    <w:rsid w:val="00D43E34"/>
    <w:rsid w:val="00D468C0"/>
    <w:rsid w:val="00D508D5"/>
    <w:rsid w:val="00D55096"/>
    <w:rsid w:val="00D56376"/>
    <w:rsid w:val="00D57EB5"/>
    <w:rsid w:val="00D63FED"/>
    <w:rsid w:val="00D66A10"/>
    <w:rsid w:val="00D72596"/>
    <w:rsid w:val="00D8231E"/>
    <w:rsid w:val="00D824E9"/>
    <w:rsid w:val="00D9145D"/>
    <w:rsid w:val="00DA4D6C"/>
    <w:rsid w:val="00DA6460"/>
    <w:rsid w:val="00DA6D3A"/>
    <w:rsid w:val="00DB5CB9"/>
    <w:rsid w:val="00DB6769"/>
    <w:rsid w:val="00E0575F"/>
    <w:rsid w:val="00E05A81"/>
    <w:rsid w:val="00E26652"/>
    <w:rsid w:val="00E305E0"/>
    <w:rsid w:val="00E47B50"/>
    <w:rsid w:val="00E846D0"/>
    <w:rsid w:val="00E87C6F"/>
    <w:rsid w:val="00E941DA"/>
    <w:rsid w:val="00EB4CA1"/>
    <w:rsid w:val="00EB5EB4"/>
    <w:rsid w:val="00F230C4"/>
    <w:rsid w:val="00F33C35"/>
    <w:rsid w:val="00F44660"/>
    <w:rsid w:val="00F515D9"/>
    <w:rsid w:val="00F55080"/>
    <w:rsid w:val="00F72392"/>
    <w:rsid w:val="00F84FA6"/>
    <w:rsid w:val="00F907AC"/>
    <w:rsid w:val="00F9784B"/>
    <w:rsid w:val="00FA3285"/>
    <w:rsid w:val="00FA48E7"/>
    <w:rsid w:val="00FB7C42"/>
    <w:rsid w:val="00FC3CB6"/>
    <w:rsid w:val="00FC5A65"/>
    <w:rsid w:val="00FD0478"/>
    <w:rsid w:val="00FD4A6E"/>
    <w:rsid w:val="00FD6935"/>
    <w:rsid w:val="00FF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CDF9E7A-1B7E-4C1C-B72A-E9AFC72F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CB7"/>
    <w:pPr>
      <w:suppressAutoHyphens/>
      <w:spacing w:after="0" w:line="240" w:lineRule="auto"/>
    </w:pPr>
    <w:rPr>
      <w:rFonts w:ascii="Calibri" w:eastAsia="Times New Roman" w:hAnsi="Calibri" w:cs="Calibri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CB7"/>
    <w:rPr>
      <w:b/>
      <w:bCs/>
    </w:rPr>
  </w:style>
  <w:style w:type="paragraph" w:styleId="a4">
    <w:name w:val="Normal (Web)"/>
    <w:basedOn w:val="a"/>
    <w:rsid w:val="00121CB7"/>
    <w:pPr>
      <w:suppressAutoHyphens w:val="0"/>
      <w:spacing w:before="100" w:beforeAutospacing="1" w:after="100" w:afterAutospacing="1"/>
    </w:pPr>
    <w:rPr>
      <w:rFonts w:ascii="Times New Roman" w:eastAsia="SimSun" w:hAnsi="Times New Roman" w:cs="Times New Roman"/>
      <w:kern w:val="0"/>
      <w:sz w:val="24"/>
      <w:lang w:eastAsia="zh-CN" w:bidi="ar-SA"/>
    </w:rPr>
  </w:style>
  <w:style w:type="paragraph" w:customStyle="1" w:styleId="ConsPlusDocList">
    <w:name w:val="ConsPlusDocList"/>
    <w:next w:val="a"/>
    <w:rsid w:val="001B3B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styleId="a5">
    <w:name w:val="header"/>
    <w:basedOn w:val="a"/>
    <w:link w:val="a6"/>
    <w:uiPriority w:val="99"/>
    <w:unhideWhenUsed/>
    <w:rsid w:val="00FB7C42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Верхний колонтитул Знак"/>
    <w:basedOn w:val="a0"/>
    <w:link w:val="a5"/>
    <w:uiPriority w:val="99"/>
    <w:rsid w:val="00FB7C42"/>
    <w:rPr>
      <w:rFonts w:ascii="Calibri" w:eastAsia="Times New Roman" w:hAnsi="Calibri" w:cs="Mangal"/>
      <w:kern w:val="1"/>
      <w:sz w:val="20"/>
      <w:szCs w:val="24"/>
      <w:lang w:eastAsia="hi-IN" w:bidi="hi-IN"/>
    </w:rPr>
  </w:style>
  <w:style w:type="paragraph" w:styleId="a7">
    <w:name w:val="footer"/>
    <w:basedOn w:val="a"/>
    <w:link w:val="a8"/>
    <w:uiPriority w:val="99"/>
    <w:unhideWhenUsed/>
    <w:rsid w:val="00FB7C42"/>
    <w:pPr>
      <w:tabs>
        <w:tab w:val="center" w:pos="4677"/>
        <w:tab w:val="right" w:pos="9355"/>
      </w:tabs>
    </w:pPr>
    <w:rPr>
      <w:rFonts w:cs="Mangal"/>
    </w:rPr>
  </w:style>
  <w:style w:type="character" w:customStyle="1" w:styleId="a8">
    <w:name w:val="Нижний колонтитул Знак"/>
    <w:basedOn w:val="a0"/>
    <w:link w:val="a7"/>
    <w:uiPriority w:val="99"/>
    <w:rsid w:val="00FB7C42"/>
    <w:rPr>
      <w:rFonts w:ascii="Calibri" w:eastAsia="Times New Roman" w:hAnsi="Calibri" w:cs="Mangal"/>
      <w:kern w:val="1"/>
      <w:sz w:val="20"/>
      <w:szCs w:val="24"/>
      <w:lang w:eastAsia="hi-IN" w:bidi="hi-IN"/>
    </w:rPr>
  </w:style>
  <w:style w:type="character" w:styleId="a9">
    <w:name w:val="Hyperlink"/>
    <w:basedOn w:val="a0"/>
    <w:uiPriority w:val="99"/>
    <w:unhideWhenUsed/>
    <w:rsid w:val="0055069F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090846"/>
    <w:pPr>
      <w:ind w:left="720"/>
      <w:contextualSpacing/>
    </w:pPr>
    <w:rPr>
      <w:rFonts w:cs="Mangal"/>
    </w:rPr>
  </w:style>
  <w:style w:type="paragraph" w:customStyle="1" w:styleId="TableParagraph">
    <w:name w:val="Table Paragraph"/>
    <w:basedOn w:val="a"/>
    <w:uiPriority w:val="1"/>
    <w:qFormat/>
    <w:rsid w:val="003B2AC8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kern w:val="0"/>
      <w:sz w:val="22"/>
      <w:szCs w:val="22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981843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1843"/>
    <w:rPr>
      <w:rFonts w:ascii="Segoe UI" w:eastAsia="Times New Roma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25A5E-1D0A-472D-BA45-7D07B765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to46-Kudelinskaya</dc:creator>
  <cp:lastModifiedBy>Пользователь Windows</cp:lastModifiedBy>
  <cp:revision>34</cp:revision>
  <cp:lastPrinted>2021-02-08T08:05:00Z</cp:lastPrinted>
  <dcterms:created xsi:type="dcterms:W3CDTF">2020-03-03T12:16:00Z</dcterms:created>
  <dcterms:modified xsi:type="dcterms:W3CDTF">2021-02-08T14:12:00Z</dcterms:modified>
</cp:coreProperties>
</file>