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047" w:rsidRDefault="00011047" w:rsidP="00290030">
      <w:pPr>
        <w:rPr>
          <w:color w:val="000000" w:themeColor="text1"/>
          <w:sz w:val="28"/>
          <w:szCs w:val="28"/>
        </w:rPr>
      </w:pPr>
    </w:p>
    <w:p w:rsidR="00011047" w:rsidRDefault="00011047" w:rsidP="00290030">
      <w:pPr>
        <w:rPr>
          <w:color w:val="000000" w:themeColor="text1"/>
          <w:sz w:val="28"/>
          <w:szCs w:val="28"/>
        </w:rPr>
      </w:pPr>
    </w:p>
    <w:p w:rsidR="00F77666" w:rsidRPr="00F77666" w:rsidRDefault="00F77666" w:rsidP="00290030">
      <w:pPr>
        <w:rPr>
          <w:color w:val="000000" w:themeColor="text1"/>
          <w:sz w:val="28"/>
          <w:szCs w:val="28"/>
        </w:rPr>
      </w:pPr>
    </w:p>
    <w:p w:rsidR="00561D09" w:rsidRPr="00F77666" w:rsidRDefault="00561D09" w:rsidP="00290030">
      <w:pPr>
        <w:pStyle w:val="3"/>
        <w:rPr>
          <w:b/>
          <w:color w:val="000000" w:themeColor="text1"/>
          <w:szCs w:val="28"/>
        </w:rPr>
      </w:pPr>
      <w:r w:rsidRPr="00F77666">
        <w:rPr>
          <w:b/>
          <w:color w:val="000000" w:themeColor="text1"/>
          <w:szCs w:val="28"/>
        </w:rPr>
        <w:t>РЕШЕНИЕ</w:t>
      </w:r>
    </w:p>
    <w:p w:rsidR="00561D09" w:rsidRPr="00F77666" w:rsidRDefault="00A333EC" w:rsidP="00290030">
      <w:pPr>
        <w:jc w:val="center"/>
        <w:rPr>
          <w:color w:val="000000" w:themeColor="text1"/>
          <w:sz w:val="26"/>
          <w:szCs w:val="26"/>
        </w:rPr>
      </w:pPr>
      <w:r w:rsidRPr="00F77666">
        <w:rPr>
          <w:color w:val="000000" w:themeColor="text1"/>
          <w:sz w:val="26"/>
          <w:szCs w:val="26"/>
        </w:rPr>
        <w:t xml:space="preserve">по делу № ЭА – </w:t>
      </w:r>
      <w:r w:rsidR="00285A3D">
        <w:rPr>
          <w:color w:val="000000" w:themeColor="text1"/>
          <w:sz w:val="26"/>
          <w:szCs w:val="26"/>
        </w:rPr>
        <w:t>714</w:t>
      </w:r>
      <w:r w:rsidR="00B4475C" w:rsidRPr="00F77666">
        <w:rPr>
          <w:color w:val="000000" w:themeColor="text1"/>
          <w:sz w:val="26"/>
          <w:szCs w:val="26"/>
        </w:rPr>
        <w:t>/201</w:t>
      </w:r>
      <w:r w:rsidR="00586F57" w:rsidRPr="00586F57">
        <w:rPr>
          <w:color w:val="000000" w:themeColor="text1"/>
          <w:sz w:val="26"/>
          <w:szCs w:val="26"/>
        </w:rPr>
        <w:t>7</w:t>
      </w:r>
      <w:r w:rsidR="00561D09" w:rsidRPr="00F77666">
        <w:rPr>
          <w:color w:val="000000" w:themeColor="text1"/>
          <w:sz w:val="26"/>
          <w:szCs w:val="26"/>
        </w:rPr>
        <w:t xml:space="preserve"> о нарушении</w:t>
      </w:r>
    </w:p>
    <w:p w:rsidR="00561D09" w:rsidRPr="00F77666" w:rsidRDefault="00561D09" w:rsidP="00290030">
      <w:pPr>
        <w:jc w:val="center"/>
        <w:rPr>
          <w:color w:val="000000" w:themeColor="text1"/>
          <w:sz w:val="26"/>
          <w:szCs w:val="26"/>
        </w:rPr>
      </w:pPr>
      <w:r w:rsidRPr="00F77666">
        <w:rPr>
          <w:color w:val="000000" w:themeColor="text1"/>
          <w:sz w:val="26"/>
          <w:szCs w:val="26"/>
        </w:rPr>
        <w:t>закон</w:t>
      </w:r>
      <w:r w:rsidR="00917FC0" w:rsidRPr="00F77666">
        <w:rPr>
          <w:color w:val="000000" w:themeColor="text1"/>
          <w:sz w:val="26"/>
          <w:szCs w:val="26"/>
        </w:rPr>
        <w:t xml:space="preserve">одательства о </w:t>
      </w:r>
      <w:r w:rsidR="00771E35" w:rsidRPr="00F77666">
        <w:rPr>
          <w:color w:val="000000" w:themeColor="text1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</w:t>
      </w:r>
    </w:p>
    <w:p w:rsidR="00771E35" w:rsidRPr="00F77666" w:rsidRDefault="00771E35" w:rsidP="00290030">
      <w:pPr>
        <w:jc w:val="center"/>
        <w:rPr>
          <w:color w:val="000000" w:themeColor="text1"/>
          <w:sz w:val="26"/>
          <w:szCs w:val="26"/>
        </w:rPr>
      </w:pPr>
    </w:p>
    <w:p w:rsidR="00561D09" w:rsidRPr="00F77666" w:rsidRDefault="00285A3D" w:rsidP="00C359B3">
      <w:pPr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10 мая</w:t>
      </w:r>
      <w:r w:rsidR="00586F57" w:rsidRPr="000A579D">
        <w:rPr>
          <w:color w:val="000000" w:themeColor="text1"/>
          <w:sz w:val="26"/>
          <w:szCs w:val="26"/>
        </w:rPr>
        <w:t xml:space="preserve"> </w:t>
      </w:r>
      <w:r w:rsidR="0054735F">
        <w:rPr>
          <w:color w:val="000000" w:themeColor="text1"/>
          <w:sz w:val="26"/>
          <w:szCs w:val="26"/>
        </w:rPr>
        <w:t xml:space="preserve"> 201</w:t>
      </w:r>
      <w:r w:rsidR="000A579D">
        <w:rPr>
          <w:color w:val="000000" w:themeColor="text1"/>
          <w:sz w:val="26"/>
          <w:szCs w:val="26"/>
        </w:rPr>
        <w:t>7</w:t>
      </w:r>
      <w:r w:rsidR="00640C6C" w:rsidRPr="00F77666">
        <w:rPr>
          <w:color w:val="000000" w:themeColor="text1"/>
          <w:sz w:val="26"/>
          <w:szCs w:val="26"/>
        </w:rPr>
        <w:t xml:space="preserve"> года </w:t>
      </w:r>
      <w:r w:rsidR="00561D09" w:rsidRPr="00F77666">
        <w:rPr>
          <w:color w:val="000000" w:themeColor="text1"/>
          <w:sz w:val="26"/>
          <w:szCs w:val="26"/>
        </w:rPr>
        <w:t xml:space="preserve">   </w:t>
      </w:r>
      <w:r w:rsidR="00452592">
        <w:rPr>
          <w:color w:val="000000" w:themeColor="text1"/>
          <w:sz w:val="26"/>
          <w:szCs w:val="26"/>
        </w:rPr>
        <w:t xml:space="preserve">                     </w:t>
      </w:r>
      <w:r w:rsidR="00C359B3" w:rsidRPr="00F77666">
        <w:rPr>
          <w:color w:val="000000" w:themeColor="text1"/>
          <w:sz w:val="26"/>
          <w:szCs w:val="26"/>
        </w:rPr>
        <w:t xml:space="preserve">                   </w:t>
      </w:r>
      <w:r w:rsidR="00B10CDB" w:rsidRPr="00F77666">
        <w:rPr>
          <w:color w:val="000000" w:themeColor="text1"/>
          <w:sz w:val="26"/>
          <w:szCs w:val="26"/>
        </w:rPr>
        <w:t xml:space="preserve">                           </w:t>
      </w:r>
      <w:r w:rsidR="00C359B3" w:rsidRPr="00F77666">
        <w:rPr>
          <w:color w:val="000000" w:themeColor="text1"/>
          <w:sz w:val="26"/>
          <w:szCs w:val="26"/>
        </w:rPr>
        <w:t xml:space="preserve"> </w:t>
      </w:r>
      <w:r w:rsidR="00B4475C" w:rsidRPr="00F77666">
        <w:rPr>
          <w:color w:val="000000" w:themeColor="text1"/>
          <w:sz w:val="26"/>
          <w:szCs w:val="26"/>
        </w:rPr>
        <w:t xml:space="preserve">           </w:t>
      </w:r>
      <w:proofErr w:type="gramStart"/>
      <w:r w:rsidR="00561D09" w:rsidRPr="00F77666">
        <w:rPr>
          <w:color w:val="000000" w:themeColor="text1"/>
          <w:sz w:val="26"/>
          <w:szCs w:val="26"/>
        </w:rPr>
        <w:t>г</w:t>
      </w:r>
      <w:proofErr w:type="gramEnd"/>
      <w:r w:rsidR="00561D09" w:rsidRPr="00F77666">
        <w:rPr>
          <w:color w:val="000000" w:themeColor="text1"/>
          <w:sz w:val="26"/>
          <w:szCs w:val="26"/>
        </w:rPr>
        <w:t>. Краснодар</w:t>
      </w:r>
    </w:p>
    <w:p w:rsidR="00561D09" w:rsidRPr="00F77666" w:rsidRDefault="00561D09" w:rsidP="00290030">
      <w:pPr>
        <w:jc w:val="center"/>
        <w:rPr>
          <w:color w:val="000000" w:themeColor="text1"/>
          <w:sz w:val="28"/>
          <w:szCs w:val="28"/>
        </w:rPr>
      </w:pPr>
    </w:p>
    <w:p w:rsidR="005C59CC" w:rsidRPr="00F77666" w:rsidRDefault="00561D09" w:rsidP="005C59CC">
      <w:pPr>
        <w:ind w:firstLine="426"/>
        <w:jc w:val="both"/>
        <w:rPr>
          <w:sz w:val="28"/>
          <w:szCs w:val="28"/>
        </w:rPr>
      </w:pPr>
      <w:r w:rsidRPr="00F77666">
        <w:rPr>
          <w:color w:val="000000" w:themeColor="text1"/>
          <w:sz w:val="28"/>
          <w:szCs w:val="28"/>
        </w:rPr>
        <w:t xml:space="preserve">  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1812FE" w:rsidRDefault="00AD0AF4" w:rsidP="00F44FAE">
      <w:pPr>
        <w:ind w:firstLine="426"/>
        <w:jc w:val="both"/>
        <w:rPr>
          <w:sz w:val="28"/>
          <w:szCs w:val="28"/>
        </w:rPr>
      </w:pPr>
      <w:r w:rsidRPr="00F77666">
        <w:rPr>
          <w:sz w:val="28"/>
          <w:szCs w:val="28"/>
        </w:rPr>
        <w:t xml:space="preserve"> </w:t>
      </w:r>
      <w:r w:rsidR="00917FC0" w:rsidRPr="00F77666">
        <w:rPr>
          <w:sz w:val="28"/>
          <w:szCs w:val="28"/>
        </w:rPr>
        <w:t xml:space="preserve"> рассмотрев жалобу </w:t>
      </w:r>
      <w:r w:rsidR="00ED5FEF">
        <w:rPr>
          <w:sz w:val="28"/>
          <w:szCs w:val="28"/>
        </w:rPr>
        <w:t>ООО «</w:t>
      </w:r>
      <w:r w:rsidR="00F70412">
        <w:rPr>
          <w:sz w:val="28"/>
          <w:szCs w:val="28"/>
        </w:rPr>
        <w:t>Скорость</w:t>
      </w:r>
      <w:r w:rsidR="00ED5FEF">
        <w:rPr>
          <w:sz w:val="28"/>
          <w:szCs w:val="28"/>
        </w:rPr>
        <w:t>»</w:t>
      </w:r>
      <w:r w:rsidR="00917FC0" w:rsidRPr="00F77666">
        <w:rPr>
          <w:sz w:val="28"/>
          <w:szCs w:val="28"/>
        </w:rPr>
        <w:t xml:space="preserve"> (далее – Заявитель) на действия</w:t>
      </w:r>
      <w:r w:rsidR="00822FCB">
        <w:rPr>
          <w:sz w:val="28"/>
          <w:szCs w:val="28"/>
        </w:rPr>
        <w:t xml:space="preserve"> </w:t>
      </w:r>
      <w:r w:rsidR="006243AE">
        <w:rPr>
          <w:sz w:val="28"/>
          <w:szCs w:val="28"/>
        </w:rPr>
        <w:t>уполномоченного орган</w:t>
      </w:r>
      <w:proofErr w:type="gramStart"/>
      <w:r w:rsidR="006243AE">
        <w:rPr>
          <w:sz w:val="28"/>
          <w:szCs w:val="28"/>
        </w:rPr>
        <w:t>а-</w:t>
      </w:r>
      <w:proofErr w:type="gramEnd"/>
      <w:r w:rsidR="006243AE">
        <w:rPr>
          <w:sz w:val="28"/>
          <w:szCs w:val="28"/>
        </w:rPr>
        <w:t xml:space="preserve"> администрации МО </w:t>
      </w:r>
      <w:proofErr w:type="spellStart"/>
      <w:r w:rsidR="006243AE">
        <w:rPr>
          <w:sz w:val="28"/>
          <w:szCs w:val="28"/>
        </w:rPr>
        <w:t>Лабинский</w:t>
      </w:r>
      <w:proofErr w:type="spellEnd"/>
      <w:r w:rsidR="006243AE">
        <w:rPr>
          <w:sz w:val="28"/>
          <w:szCs w:val="28"/>
        </w:rPr>
        <w:t xml:space="preserve"> район,</w:t>
      </w:r>
      <w:r w:rsidR="006243AE" w:rsidRPr="006243AE">
        <w:rPr>
          <w:sz w:val="28"/>
          <w:szCs w:val="28"/>
        </w:rPr>
        <w:t xml:space="preserve"> </w:t>
      </w:r>
      <w:r w:rsidR="006243AE">
        <w:rPr>
          <w:sz w:val="28"/>
          <w:szCs w:val="28"/>
        </w:rPr>
        <w:t xml:space="preserve">управления имущественных отношений администрации МО </w:t>
      </w:r>
      <w:proofErr w:type="spellStart"/>
      <w:r w:rsidR="006243AE">
        <w:rPr>
          <w:sz w:val="28"/>
          <w:szCs w:val="28"/>
        </w:rPr>
        <w:t>Лабинский</w:t>
      </w:r>
      <w:proofErr w:type="spellEnd"/>
      <w:r w:rsidR="006243AE">
        <w:rPr>
          <w:sz w:val="28"/>
          <w:szCs w:val="28"/>
        </w:rPr>
        <w:t xml:space="preserve"> район </w:t>
      </w:r>
      <w:r w:rsidR="00F4236A">
        <w:rPr>
          <w:sz w:val="28"/>
          <w:szCs w:val="28"/>
        </w:rPr>
        <w:t xml:space="preserve"> </w:t>
      </w:r>
      <w:r w:rsidR="00E41FF2" w:rsidRPr="00F77666">
        <w:rPr>
          <w:color w:val="000000" w:themeColor="text1"/>
          <w:sz w:val="28"/>
          <w:szCs w:val="28"/>
        </w:rPr>
        <w:t>(далее – Заказчик)</w:t>
      </w:r>
      <w:r w:rsidR="00917FC0" w:rsidRPr="00F77666">
        <w:rPr>
          <w:sz w:val="28"/>
          <w:szCs w:val="28"/>
        </w:rPr>
        <w:t xml:space="preserve"> при проведении </w:t>
      </w:r>
      <w:r w:rsidR="00A1488B" w:rsidRPr="00F77666">
        <w:rPr>
          <w:sz w:val="28"/>
          <w:szCs w:val="28"/>
        </w:rPr>
        <w:t>электронного аукциона</w:t>
      </w:r>
      <w:r w:rsidR="003A14D9" w:rsidRPr="00F77666">
        <w:rPr>
          <w:sz w:val="28"/>
          <w:szCs w:val="28"/>
        </w:rPr>
        <w:t>:</w:t>
      </w:r>
      <w:r w:rsidR="002C488C" w:rsidRPr="00F77666">
        <w:rPr>
          <w:sz w:val="28"/>
          <w:szCs w:val="28"/>
        </w:rPr>
        <w:t xml:space="preserve"> </w:t>
      </w:r>
      <w:r w:rsidR="00623551" w:rsidRPr="00F77666">
        <w:rPr>
          <w:sz w:val="28"/>
          <w:szCs w:val="28"/>
        </w:rPr>
        <w:t>«</w:t>
      </w:r>
      <w:r w:rsidR="00B11ED5">
        <w:rPr>
          <w:sz w:val="28"/>
          <w:szCs w:val="28"/>
        </w:rPr>
        <w:t xml:space="preserve">Капитальный ремонт 2 этажа здания, расположенного по адресу: Краснодарский край, г. Лабинск, ул. </w:t>
      </w:r>
      <w:proofErr w:type="gramStart"/>
      <w:r w:rsidR="00B11ED5">
        <w:rPr>
          <w:sz w:val="28"/>
          <w:szCs w:val="28"/>
        </w:rPr>
        <w:t>Красная</w:t>
      </w:r>
      <w:proofErr w:type="gramEnd"/>
      <w:r w:rsidR="00B11ED5">
        <w:rPr>
          <w:sz w:val="28"/>
          <w:szCs w:val="28"/>
        </w:rPr>
        <w:t xml:space="preserve">, д.  50 </w:t>
      </w:r>
      <w:r w:rsidR="00623551" w:rsidRPr="00F77666">
        <w:rPr>
          <w:sz w:val="28"/>
          <w:szCs w:val="28"/>
        </w:rPr>
        <w:t>»</w:t>
      </w:r>
      <w:r w:rsidR="00917FC0" w:rsidRPr="00F77666">
        <w:rPr>
          <w:sz w:val="28"/>
          <w:szCs w:val="28"/>
        </w:rPr>
        <w:t xml:space="preserve"> (извещение № </w:t>
      </w:r>
      <w:r w:rsidR="00B11ED5">
        <w:rPr>
          <w:sz w:val="28"/>
          <w:szCs w:val="28"/>
        </w:rPr>
        <w:t>0118300003817000027</w:t>
      </w:r>
      <w:r w:rsidR="00917FC0" w:rsidRPr="00F77666">
        <w:rPr>
          <w:sz w:val="28"/>
          <w:szCs w:val="28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743356" w:rsidRPr="00F77666">
        <w:rPr>
          <w:sz w:val="28"/>
          <w:szCs w:val="28"/>
        </w:rPr>
        <w:t xml:space="preserve"> -</w:t>
      </w:r>
      <w:r w:rsidR="00917FC0" w:rsidRPr="00F77666">
        <w:rPr>
          <w:sz w:val="28"/>
          <w:szCs w:val="28"/>
        </w:rPr>
        <w:t xml:space="preserve"> </w:t>
      </w:r>
      <w:r w:rsidR="00B22B36" w:rsidRPr="00F77666">
        <w:rPr>
          <w:sz w:val="28"/>
          <w:szCs w:val="28"/>
        </w:rPr>
        <w:t>Закон</w:t>
      </w:r>
      <w:r w:rsidR="00953530" w:rsidRPr="00F77666">
        <w:rPr>
          <w:sz w:val="28"/>
          <w:szCs w:val="28"/>
        </w:rPr>
        <w:t xml:space="preserve"> о контрактной системе</w:t>
      </w:r>
      <w:r w:rsidR="00917FC0" w:rsidRPr="00F77666">
        <w:rPr>
          <w:sz w:val="28"/>
          <w:szCs w:val="28"/>
        </w:rPr>
        <w:t xml:space="preserve">), </w:t>
      </w:r>
    </w:p>
    <w:p w:rsidR="00011047" w:rsidRPr="00F44FAE" w:rsidRDefault="00011047" w:rsidP="00F44FAE">
      <w:pPr>
        <w:ind w:firstLine="426"/>
        <w:jc w:val="both"/>
        <w:rPr>
          <w:sz w:val="28"/>
          <w:szCs w:val="28"/>
        </w:rPr>
      </w:pPr>
    </w:p>
    <w:p w:rsidR="000E2B16" w:rsidRDefault="0060324F" w:rsidP="00F44FAE">
      <w:pPr>
        <w:jc w:val="center"/>
        <w:rPr>
          <w:b/>
          <w:color w:val="000000" w:themeColor="text1"/>
          <w:sz w:val="28"/>
          <w:szCs w:val="28"/>
        </w:rPr>
      </w:pPr>
      <w:r w:rsidRPr="00F77666">
        <w:rPr>
          <w:b/>
          <w:color w:val="000000" w:themeColor="text1"/>
          <w:sz w:val="28"/>
          <w:szCs w:val="28"/>
        </w:rPr>
        <w:t>УСТАНОВИЛА:</w:t>
      </w:r>
    </w:p>
    <w:p w:rsidR="00011047" w:rsidRPr="00F77666" w:rsidRDefault="00011047" w:rsidP="00F44FAE">
      <w:pPr>
        <w:jc w:val="center"/>
        <w:rPr>
          <w:b/>
          <w:color w:val="000000" w:themeColor="text1"/>
          <w:sz w:val="28"/>
          <w:szCs w:val="28"/>
        </w:rPr>
      </w:pPr>
    </w:p>
    <w:p w:rsidR="00917FC0" w:rsidRPr="00F77666" w:rsidRDefault="00917FC0" w:rsidP="00290030">
      <w:pPr>
        <w:ind w:firstLine="708"/>
        <w:jc w:val="both"/>
        <w:rPr>
          <w:color w:val="000000" w:themeColor="text1"/>
          <w:sz w:val="28"/>
          <w:szCs w:val="28"/>
        </w:rPr>
      </w:pPr>
      <w:r w:rsidRPr="00F77666">
        <w:rPr>
          <w:color w:val="000000" w:themeColor="text1"/>
          <w:sz w:val="28"/>
          <w:szCs w:val="28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953530" w:rsidRPr="00F77666">
        <w:rPr>
          <w:color w:val="000000" w:themeColor="text1"/>
          <w:sz w:val="28"/>
          <w:szCs w:val="28"/>
        </w:rPr>
        <w:t>Закона о контрактной системе</w:t>
      </w:r>
      <w:r w:rsidRPr="00F77666">
        <w:rPr>
          <w:color w:val="000000" w:themeColor="text1"/>
          <w:sz w:val="28"/>
          <w:szCs w:val="28"/>
        </w:rPr>
        <w:t>.</w:t>
      </w:r>
    </w:p>
    <w:p w:rsidR="00A47C50" w:rsidRPr="00F77666" w:rsidRDefault="00C319C1" w:rsidP="006A6FA4">
      <w:pPr>
        <w:ind w:firstLine="708"/>
        <w:jc w:val="both"/>
        <w:rPr>
          <w:color w:val="000000" w:themeColor="text1"/>
          <w:sz w:val="28"/>
          <w:szCs w:val="28"/>
        </w:rPr>
      </w:pPr>
      <w:r w:rsidRPr="00F77666">
        <w:rPr>
          <w:color w:val="000000" w:themeColor="text1"/>
          <w:sz w:val="28"/>
          <w:szCs w:val="28"/>
        </w:rPr>
        <w:t xml:space="preserve">Заявитель </w:t>
      </w:r>
      <w:r w:rsidR="003E5C71">
        <w:rPr>
          <w:color w:val="000000" w:themeColor="text1"/>
          <w:sz w:val="28"/>
          <w:szCs w:val="28"/>
        </w:rPr>
        <w:t xml:space="preserve">обжалует положения аукционной документации. Считает, </w:t>
      </w:r>
      <w:r w:rsidR="00F4236A">
        <w:rPr>
          <w:color w:val="000000" w:themeColor="text1"/>
          <w:sz w:val="28"/>
          <w:szCs w:val="28"/>
        </w:rPr>
        <w:t>что по Заказчиком приведены изображения в формате, не поз</w:t>
      </w:r>
      <w:r w:rsidR="00B849E9">
        <w:rPr>
          <w:color w:val="000000" w:themeColor="text1"/>
          <w:sz w:val="28"/>
          <w:szCs w:val="28"/>
        </w:rPr>
        <w:t>воляющим копирование фрагментов текста</w:t>
      </w:r>
      <w:r w:rsidR="005B2579">
        <w:rPr>
          <w:color w:val="000000" w:themeColor="text1"/>
          <w:sz w:val="28"/>
          <w:szCs w:val="28"/>
        </w:rPr>
        <w:t xml:space="preserve"> </w:t>
      </w:r>
      <w:proofErr w:type="gramStart"/>
      <w:r w:rsidR="005B2579">
        <w:rPr>
          <w:color w:val="000000" w:themeColor="text1"/>
          <w:sz w:val="28"/>
          <w:szCs w:val="28"/>
        </w:rPr>
        <w:t xml:space="preserve">( </w:t>
      </w:r>
      <w:proofErr w:type="gramEnd"/>
      <w:r w:rsidR="005B2579">
        <w:rPr>
          <w:color w:val="000000" w:themeColor="text1"/>
          <w:sz w:val="28"/>
          <w:szCs w:val="28"/>
        </w:rPr>
        <w:t>п. 22, 25, 46, 46.1); по п. 52 Заказчик установил значение показателя, отсутствовавшие в ГОСТ; по п. 2, 23, 39 установлены показатели</w:t>
      </w:r>
      <w:r w:rsidR="001C6ACE">
        <w:rPr>
          <w:color w:val="000000" w:themeColor="text1"/>
          <w:sz w:val="28"/>
          <w:szCs w:val="28"/>
        </w:rPr>
        <w:t>,</w:t>
      </w:r>
      <w:r w:rsidR="005B2579">
        <w:rPr>
          <w:color w:val="000000" w:themeColor="text1"/>
          <w:sz w:val="28"/>
          <w:szCs w:val="28"/>
        </w:rPr>
        <w:t xml:space="preserve"> противоречащие ч. 1 ст. 33 Закона о контрактной системе.</w:t>
      </w:r>
    </w:p>
    <w:p w:rsidR="00917FC0" w:rsidRPr="00F77666" w:rsidRDefault="000702AD" w:rsidP="00290030">
      <w:pPr>
        <w:ind w:firstLine="708"/>
        <w:jc w:val="both"/>
        <w:rPr>
          <w:color w:val="000000" w:themeColor="text1"/>
          <w:sz w:val="28"/>
          <w:szCs w:val="28"/>
        </w:rPr>
      </w:pPr>
      <w:r w:rsidRPr="00F77666">
        <w:rPr>
          <w:color w:val="000000" w:themeColor="text1"/>
          <w:sz w:val="28"/>
          <w:szCs w:val="28"/>
        </w:rPr>
        <w:t>Представител</w:t>
      </w:r>
      <w:r w:rsidR="005B2579">
        <w:rPr>
          <w:color w:val="000000" w:themeColor="text1"/>
          <w:sz w:val="28"/>
          <w:szCs w:val="28"/>
        </w:rPr>
        <w:t>ь</w:t>
      </w:r>
      <w:r w:rsidR="00E2231D">
        <w:rPr>
          <w:color w:val="000000" w:themeColor="text1"/>
          <w:sz w:val="28"/>
          <w:szCs w:val="28"/>
        </w:rPr>
        <w:t xml:space="preserve"> </w:t>
      </w:r>
      <w:r w:rsidR="005B2579">
        <w:rPr>
          <w:sz w:val="28"/>
          <w:szCs w:val="28"/>
        </w:rPr>
        <w:t>уполномоченного органа</w:t>
      </w:r>
      <w:r w:rsidRPr="00F77666">
        <w:rPr>
          <w:color w:val="000000" w:themeColor="text1"/>
          <w:sz w:val="28"/>
          <w:szCs w:val="28"/>
        </w:rPr>
        <w:t xml:space="preserve"> </w:t>
      </w:r>
      <w:r w:rsidR="002C488C" w:rsidRPr="00F77666">
        <w:rPr>
          <w:color w:val="000000" w:themeColor="text1"/>
          <w:sz w:val="28"/>
          <w:szCs w:val="28"/>
        </w:rPr>
        <w:t>с доводами жалобы не согласил</w:t>
      </w:r>
      <w:r w:rsidR="005B2579">
        <w:rPr>
          <w:color w:val="000000" w:themeColor="text1"/>
          <w:sz w:val="28"/>
          <w:szCs w:val="28"/>
        </w:rPr>
        <w:t>ся</w:t>
      </w:r>
      <w:r w:rsidR="002C488C" w:rsidRPr="00F77666">
        <w:rPr>
          <w:color w:val="000000" w:themeColor="text1"/>
          <w:sz w:val="28"/>
          <w:szCs w:val="28"/>
        </w:rPr>
        <w:t>, счита</w:t>
      </w:r>
      <w:r w:rsidR="005B2579">
        <w:rPr>
          <w:color w:val="000000" w:themeColor="text1"/>
          <w:sz w:val="28"/>
          <w:szCs w:val="28"/>
        </w:rPr>
        <w:t>е</w:t>
      </w:r>
      <w:r w:rsidR="002C488C" w:rsidRPr="00F77666">
        <w:rPr>
          <w:color w:val="000000" w:themeColor="text1"/>
          <w:sz w:val="28"/>
          <w:szCs w:val="28"/>
        </w:rPr>
        <w:t xml:space="preserve">т </w:t>
      </w:r>
      <w:r w:rsidR="00F53757" w:rsidRPr="00F77666">
        <w:rPr>
          <w:color w:val="000000" w:themeColor="text1"/>
          <w:sz w:val="28"/>
          <w:szCs w:val="28"/>
        </w:rPr>
        <w:t>действия правомерными</w:t>
      </w:r>
      <w:r w:rsidR="00F566BF">
        <w:rPr>
          <w:color w:val="000000" w:themeColor="text1"/>
          <w:sz w:val="28"/>
          <w:szCs w:val="28"/>
        </w:rPr>
        <w:t>, аукционную документацию отвечающую требованиям Закона о контрактной системе</w:t>
      </w:r>
      <w:r w:rsidRPr="00F77666">
        <w:rPr>
          <w:color w:val="000000" w:themeColor="text1"/>
          <w:sz w:val="28"/>
          <w:szCs w:val="28"/>
        </w:rPr>
        <w:t xml:space="preserve">. </w:t>
      </w:r>
    </w:p>
    <w:p w:rsidR="006A6FA4" w:rsidRDefault="00771E35" w:rsidP="006A6FA4">
      <w:pPr>
        <w:ind w:firstLine="709"/>
        <w:jc w:val="both"/>
        <w:rPr>
          <w:sz w:val="28"/>
          <w:szCs w:val="28"/>
        </w:rPr>
      </w:pPr>
      <w:r w:rsidRPr="00F77666">
        <w:rPr>
          <w:color w:val="000000" w:themeColor="text1"/>
          <w:sz w:val="28"/>
          <w:szCs w:val="28"/>
        </w:rPr>
        <w:t>Рассмотрев представленные материалы, выслушав пояснения, Комиссия пришла к следующим выводам.</w:t>
      </w:r>
    </w:p>
    <w:p w:rsidR="00771E35" w:rsidRPr="006A6FA4" w:rsidRDefault="005B2579" w:rsidP="006A6FA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Уполномоченным органо</w:t>
      </w:r>
      <w:proofErr w:type="gramStart"/>
      <w:r>
        <w:rPr>
          <w:sz w:val="28"/>
          <w:szCs w:val="28"/>
        </w:rPr>
        <w:t>м-</w:t>
      </w:r>
      <w:proofErr w:type="gramEnd"/>
      <w:r>
        <w:rPr>
          <w:sz w:val="28"/>
          <w:szCs w:val="28"/>
        </w:rPr>
        <w:t xml:space="preserve"> администрацией МО </w:t>
      </w:r>
      <w:proofErr w:type="spellStart"/>
      <w:r>
        <w:rPr>
          <w:sz w:val="28"/>
          <w:szCs w:val="28"/>
        </w:rPr>
        <w:t>Лабинский</w:t>
      </w:r>
      <w:proofErr w:type="spellEnd"/>
      <w:r>
        <w:rPr>
          <w:sz w:val="28"/>
          <w:szCs w:val="28"/>
        </w:rPr>
        <w:t xml:space="preserve"> район</w:t>
      </w:r>
      <w:r w:rsidR="00B849E9">
        <w:rPr>
          <w:sz w:val="28"/>
          <w:szCs w:val="28"/>
        </w:rPr>
        <w:t xml:space="preserve"> </w:t>
      </w:r>
      <w:r w:rsidR="00771E35" w:rsidRPr="00F77666">
        <w:rPr>
          <w:color w:val="000000" w:themeColor="text1"/>
          <w:sz w:val="28"/>
          <w:szCs w:val="28"/>
        </w:rPr>
        <w:t xml:space="preserve">проводился </w:t>
      </w:r>
      <w:r w:rsidR="00C21BE1" w:rsidRPr="00F77666">
        <w:rPr>
          <w:color w:val="000000" w:themeColor="text1"/>
          <w:sz w:val="28"/>
          <w:szCs w:val="28"/>
        </w:rPr>
        <w:t>электронный аукцион</w:t>
      </w:r>
      <w:r w:rsidR="002C488C" w:rsidRPr="00F77666">
        <w:rPr>
          <w:color w:val="000000" w:themeColor="text1"/>
          <w:sz w:val="28"/>
          <w:szCs w:val="28"/>
        </w:rPr>
        <w:t xml:space="preserve"> </w:t>
      </w:r>
      <w:r w:rsidR="001B336E" w:rsidRPr="00F77666">
        <w:rPr>
          <w:sz w:val="28"/>
          <w:szCs w:val="28"/>
        </w:rPr>
        <w:t>«</w:t>
      </w:r>
      <w:r w:rsidR="00B11ED5">
        <w:rPr>
          <w:sz w:val="28"/>
          <w:szCs w:val="28"/>
        </w:rPr>
        <w:t xml:space="preserve">Капитальный ремонт 2 этажа здания, расположенного по адресу: Краснодарский край, г. Лабинск, ул. </w:t>
      </w:r>
      <w:proofErr w:type="gramStart"/>
      <w:r w:rsidR="00B11ED5">
        <w:rPr>
          <w:sz w:val="28"/>
          <w:szCs w:val="28"/>
        </w:rPr>
        <w:t>Красная</w:t>
      </w:r>
      <w:proofErr w:type="gramEnd"/>
      <w:r w:rsidR="00B11ED5">
        <w:rPr>
          <w:sz w:val="28"/>
          <w:szCs w:val="28"/>
        </w:rPr>
        <w:t xml:space="preserve">, д.  50 </w:t>
      </w:r>
      <w:r w:rsidR="006A6FA4" w:rsidRPr="00F77666">
        <w:rPr>
          <w:sz w:val="28"/>
          <w:szCs w:val="28"/>
        </w:rPr>
        <w:t xml:space="preserve">» (извещение № </w:t>
      </w:r>
      <w:r w:rsidR="00B11ED5">
        <w:rPr>
          <w:sz w:val="28"/>
          <w:szCs w:val="28"/>
        </w:rPr>
        <w:t>0118300003817000027</w:t>
      </w:r>
      <w:r w:rsidR="001B336E" w:rsidRPr="00F77666">
        <w:rPr>
          <w:sz w:val="28"/>
          <w:szCs w:val="28"/>
        </w:rPr>
        <w:t>).</w:t>
      </w:r>
      <w:r w:rsidR="006A6FA4"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</w:t>
      </w:r>
      <w:proofErr w:type="gramStart"/>
      <w:r>
        <w:rPr>
          <w:sz w:val="28"/>
          <w:szCs w:val="28"/>
        </w:rPr>
        <w:t>к-</w:t>
      </w:r>
      <w:proofErr w:type="gramEnd"/>
      <w:r>
        <w:rPr>
          <w:sz w:val="28"/>
          <w:szCs w:val="28"/>
        </w:rPr>
        <w:t xml:space="preserve"> управление имущественных отношений администрации МО </w:t>
      </w:r>
      <w:proofErr w:type="spellStart"/>
      <w:r>
        <w:rPr>
          <w:sz w:val="28"/>
          <w:szCs w:val="28"/>
        </w:rPr>
        <w:t>Лабинский</w:t>
      </w:r>
      <w:proofErr w:type="spellEnd"/>
      <w:r>
        <w:rPr>
          <w:sz w:val="28"/>
          <w:szCs w:val="28"/>
        </w:rPr>
        <w:t xml:space="preserve"> район.</w:t>
      </w:r>
    </w:p>
    <w:p w:rsidR="00771E35" w:rsidRDefault="00771E35" w:rsidP="00290030">
      <w:pPr>
        <w:ind w:firstLine="708"/>
        <w:jc w:val="both"/>
        <w:rPr>
          <w:color w:val="000000" w:themeColor="text1"/>
          <w:sz w:val="28"/>
          <w:szCs w:val="28"/>
        </w:rPr>
      </w:pPr>
      <w:r w:rsidRPr="00F77666">
        <w:rPr>
          <w:color w:val="000000" w:themeColor="text1"/>
          <w:sz w:val="28"/>
          <w:szCs w:val="28"/>
        </w:rPr>
        <w:t xml:space="preserve">Начальная (максимальная) цена контракта – </w:t>
      </w:r>
      <w:r w:rsidR="00F81C8C" w:rsidRPr="00F81C8C">
        <w:rPr>
          <w:rStyle w:val="ab"/>
          <w:b w:val="0"/>
          <w:color w:val="000000" w:themeColor="text1"/>
          <w:sz w:val="28"/>
          <w:szCs w:val="28"/>
        </w:rPr>
        <w:t>3 860 000 ,00</w:t>
      </w:r>
      <w:r w:rsidR="00F566BF">
        <w:rPr>
          <w:sz w:val="28"/>
          <w:szCs w:val="28"/>
        </w:rPr>
        <w:t xml:space="preserve"> рублей</w:t>
      </w:r>
      <w:r w:rsidR="00F81C8C">
        <w:rPr>
          <w:color w:val="000000" w:themeColor="text1"/>
          <w:sz w:val="28"/>
          <w:szCs w:val="28"/>
        </w:rPr>
        <w:t>.</w:t>
      </w:r>
    </w:p>
    <w:p w:rsidR="00F81C8C" w:rsidRPr="00B849E9" w:rsidRDefault="00F81C8C" w:rsidP="00F81C8C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849E9">
        <w:rPr>
          <w:sz w:val="28"/>
          <w:szCs w:val="28"/>
        </w:rPr>
        <w:lastRenderedPageBreak/>
        <w:t xml:space="preserve">Согласно </w:t>
      </w:r>
      <w:proofErr w:type="gramStart"/>
      <w:r w:rsidRPr="00B849E9">
        <w:rPr>
          <w:sz w:val="28"/>
          <w:szCs w:val="28"/>
        </w:rPr>
        <w:t>ч</w:t>
      </w:r>
      <w:proofErr w:type="gramEnd"/>
      <w:r w:rsidRPr="00B849E9">
        <w:rPr>
          <w:sz w:val="28"/>
          <w:szCs w:val="28"/>
        </w:rPr>
        <w:t>.3 ст.7 Закона о контрактной системе ин</w:t>
      </w:r>
      <w:r w:rsidRPr="00B849E9">
        <w:rPr>
          <w:rFonts w:eastAsiaTheme="minorHAnsi"/>
          <w:sz w:val="28"/>
          <w:szCs w:val="28"/>
          <w:lang w:eastAsia="en-US"/>
        </w:rPr>
        <w:t>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F81C8C" w:rsidRPr="00295B40" w:rsidRDefault="00F81C8C" w:rsidP="00F81C8C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B849E9">
        <w:rPr>
          <w:color w:val="000000"/>
          <w:sz w:val="28"/>
          <w:szCs w:val="28"/>
        </w:rPr>
        <w:t>В соответствии с п.1), п.2)</w:t>
      </w:r>
      <w:r>
        <w:rPr>
          <w:color w:val="000000"/>
          <w:sz w:val="28"/>
          <w:szCs w:val="28"/>
        </w:rPr>
        <w:t>, п. 3)</w:t>
      </w:r>
      <w:r w:rsidRPr="00B849E9">
        <w:rPr>
          <w:color w:val="000000"/>
          <w:sz w:val="28"/>
          <w:szCs w:val="28"/>
        </w:rPr>
        <w:t xml:space="preserve"> ч.1 ст.33 Закона о контрактной системе</w:t>
      </w:r>
      <w:r w:rsidRPr="00295B40">
        <w:rPr>
          <w:color w:val="000000"/>
          <w:sz w:val="28"/>
          <w:szCs w:val="28"/>
        </w:rPr>
        <w:t>, Заказчик при описании в документации о закупке объекта закупки должен руководствоваться следующими правилами:</w:t>
      </w:r>
    </w:p>
    <w:p w:rsidR="00F81C8C" w:rsidRPr="00295B40" w:rsidRDefault="00F81C8C" w:rsidP="00F81C8C">
      <w:pPr>
        <w:ind w:firstLine="708"/>
        <w:contextualSpacing/>
        <w:jc w:val="both"/>
        <w:rPr>
          <w:color w:val="000000"/>
          <w:sz w:val="28"/>
          <w:szCs w:val="28"/>
        </w:rPr>
      </w:pPr>
      <w:r w:rsidRPr="00295B40">
        <w:rPr>
          <w:color w:val="000000"/>
          <w:sz w:val="28"/>
          <w:szCs w:val="28"/>
        </w:rPr>
        <w:t xml:space="preserve">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</w:t>
      </w:r>
      <w:r w:rsidRPr="005155D1">
        <w:rPr>
          <w:color w:val="000000"/>
          <w:sz w:val="28"/>
          <w:szCs w:val="28"/>
        </w:rPr>
        <w:t xml:space="preserve">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</w:t>
      </w:r>
      <w:proofErr w:type="gramStart"/>
      <w:r w:rsidRPr="005155D1">
        <w:rPr>
          <w:color w:val="000000"/>
          <w:sz w:val="28"/>
          <w:szCs w:val="28"/>
        </w:rPr>
        <w:t>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  <w:proofErr w:type="gramEnd"/>
      <w:r w:rsidRPr="00295B40">
        <w:rPr>
          <w:color w:val="000000"/>
          <w:sz w:val="28"/>
          <w:szCs w:val="28"/>
        </w:rPr>
        <w:t xml:space="preserve">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295B40">
        <w:rPr>
          <w:color w:val="000000"/>
          <w:sz w:val="28"/>
          <w:szCs w:val="28"/>
        </w:rPr>
        <w:t xml:space="preserve"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 </w:t>
      </w:r>
      <w:proofErr w:type="gramEnd"/>
    </w:p>
    <w:p w:rsidR="00F81C8C" w:rsidRPr="00F81C8C" w:rsidRDefault="00F81C8C" w:rsidP="00F81C8C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, </w:t>
      </w:r>
      <w:proofErr w:type="gramStart"/>
      <w:r>
        <w:rPr>
          <w:rFonts w:eastAsiaTheme="minorHAnsi"/>
          <w:sz w:val="28"/>
          <w:szCs w:val="28"/>
          <w:lang w:eastAsia="en-US"/>
        </w:rPr>
        <w:t>связанных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</w:t>
      </w:r>
      <w:r w:rsidRPr="00F81C8C">
        <w:rPr>
          <w:rFonts w:eastAsiaTheme="minorHAnsi"/>
          <w:sz w:val="28"/>
          <w:szCs w:val="28"/>
          <w:lang w:eastAsia="en-US"/>
        </w:rPr>
        <w:t>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  <w:r w:rsidRPr="00F81C8C">
        <w:rPr>
          <w:color w:val="000000"/>
          <w:sz w:val="28"/>
          <w:szCs w:val="28"/>
        </w:rPr>
        <w:t>;</w:t>
      </w:r>
    </w:p>
    <w:p w:rsidR="00F81C8C" w:rsidRPr="00F81C8C" w:rsidRDefault="00F81C8C" w:rsidP="00F81C8C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proofErr w:type="gramStart"/>
      <w:r w:rsidRPr="00F81C8C">
        <w:rPr>
          <w:color w:val="000000"/>
          <w:sz w:val="28"/>
          <w:szCs w:val="28"/>
        </w:rPr>
        <w:lastRenderedPageBreak/>
        <w:t xml:space="preserve">описание объекта закупки может включать в себя спецификации, планы, чертежи, эскизы, фотографии, результаты работы, тестирования, требования, в том числе в отношении проведения испытаний, методов испытаний, упаковки в соответствии с требованиями Гражданского </w:t>
      </w:r>
      <w:hyperlink r:id="rId5" w:history="1">
        <w:r w:rsidRPr="00F81C8C">
          <w:rPr>
            <w:rStyle w:val="a3"/>
            <w:sz w:val="28"/>
            <w:szCs w:val="28"/>
          </w:rPr>
          <w:t>кодекса</w:t>
        </w:r>
      </w:hyperlink>
      <w:r w:rsidRPr="00F81C8C">
        <w:rPr>
          <w:color w:val="000000"/>
          <w:sz w:val="28"/>
          <w:szCs w:val="28"/>
        </w:rPr>
        <w:t xml:space="preserve"> Российской Федерации, маркировки, этикеток, подтверждения соответствия, процессов и методов производства в соответствии с требованиями технических регламентов, документов, разрабатываемых и применяемых в национальной системе стандартизации, технических условий, а также</w:t>
      </w:r>
      <w:proofErr w:type="gramEnd"/>
      <w:r w:rsidRPr="00F81C8C">
        <w:rPr>
          <w:color w:val="000000"/>
          <w:sz w:val="28"/>
          <w:szCs w:val="28"/>
        </w:rPr>
        <w:t xml:space="preserve"> в отношении условных обозначений и терминологии.</w:t>
      </w:r>
    </w:p>
    <w:p w:rsidR="00F81C8C" w:rsidRDefault="00F81C8C" w:rsidP="00290030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 п. 22 Заказчиком установлено: </w:t>
      </w:r>
    </w:p>
    <w:p w:rsidR="00F81C8C" w:rsidRDefault="00F81C8C" w:rsidP="00290030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2924175" cy="16859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9E9" w:rsidRPr="00C17B6E" w:rsidRDefault="00B849E9" w:rsidP="00B849E9">
      <w:pPr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6"/>
          <w:szCs w:val="26"/>
        </w:rPr>
        <w:t>Ч</w:t>
      </w:r>
      <w:r w:rsidRPr="00C17B6E">
        <w:rPr>
          <w:sz w:val="28"/>
          <w:szCs w:val="28"/>
        </w:rPr>
        <w:t>.2 ст.65 Закона о контрактной системе предусмотрено</w:t>
      </w:r>
      <w:r w:rsidRPr="00C17B6E">
        <w:rPr>
          <w:color w:val="000000"/>
          <w:sz w:val="28"/>
          <w:szCs w:val="28"/>
        </w:rPr>
        <w:t xml:space="preserve">, что </w:t>
      </w:r>
      <w:r w:rsidRPr="00C17B6E">
        <w:rPr>
          <w:sz w:val="28"/>
          <w:szCs w:val="28"/>
        </w:rPr>
        <w:t>документация об электронном аукционе должна быть доступна для ознакомления без взимания платы.</w:t>
      </w:r>
    </w:p>
    <w:p w:rsidR="00B849E9" w:rsidRPr="00C17B6E" w:rsidRDefault="00B849E9" w:rsidP="00B849E9">
      <w:pPr>
        <w:spacing w:line="276" w:lineRule="auto"/>
        <w:ind w:firstLine="547"/>
        <w:jc w:val="both"/>
        <w:rPr>
          <w:sz w:val="28"/>
          <w:szCs w:val="28"/>
        </w:rPr>
      </w:pPr>
      <w:r w:rsidRPr="00C17B6E">
        <w:rPr>
          <w:color w:val="000000"/>
          <w:sz w:val="28"/>
          <w:szCs w:val="28"/>
        </w:rPr>
        <w:t xml:space="preserve">Согласно </w:t>
      </w:r>
      <w:proofErr w:type="gramStart"/>
      <w:r w:rsidRPr="00C17B6E">
        <w:rPr>
          <w:color w:val="000000"/>
          <w:sz w:val="28"/>
          <w:szCs w:val="28"/>
        </w:rPr>
        <w:t>ч</w:t>
      </w:r>
      <w:proofErr w:type="gramEnd"/>
      <w:r w:rsidRPr="00C17B6E">
        <w:rPr>
          <w:color w:val="000000"/>
          <w:sz w:val="28"/>
          <w:szCs w:val="28"/>
        </w:rPr>
        <w:t xml:space="preserve">.4 ст.4 Закона о контрактной системе </w:t>
      </w:r>
      <w:r w:rsidRPr="00C17B6E">
        <w:rPr>
          <w:sz w:val="28"/>
          <w:szCs w:val="28"/>
        </w:rPr>
        <w:t xml:space="preserve"> информация, содержащаяся в единой информационной системе, является общедоступной и предоставляется безвозмездно. Сведения, составляющие государственную тайну, в единой информационной системе не размещаются.</w:t>
      </w:r>
    </w:p>
    <w:p w:rsidR="00B849E9" w:rsidRPr="00C17B6E" w:rsidRDefault="00B849E9" w:rsidP="00B849E9">
      <w:pPr>
        <w:spacing w:line="276" w:lineRule="auto"/>
        <w:ind w:firstLine="547"/>
        <w:jc w:val="both"/>
        <w:rPr>
          <w:sz w:val="28"/>
          <w:szCs w:val="28"/>
        </w:rPr>
      </w:pPr>
      <w:r w:rsidRPr="00C17B6E">
        <w:rPr>
          <w:sz w:val="28"/>
          <w:szCs w:val="28"/>
        </w:rPr>
        <w:t>Постановлением Правительства Российской Федерации от 23.12.2015 №1414 «О порядке функционирования единой информационной системы в сфере закупок» утверждены Правила функционирования единой информационной системы в сфере закупок (далее – Правила).</w:t>
      </w:r>
    </w:p>
    <w:p w:rsidR="00B849E9" w:rsidRPr="00C17B6E" w:rsidRDefault="00B849E9" w:rsidP="00B849E9">
      <w:pPr>
        <w:spacing w:line="276" w:lineRule="auto"/>
        <w:ind w:firstLine="547"/>
        <w:jc w:val="both"/>
        <w:rPr>
          <w:sz w:val="28"/>
          <w:szCs w:val="28"/>
        </w:rPr>
      </w:pPr>
      <w:proofErr w:type="gramStart"/>
      <w:r w:rsidRPr="00C17B6E">
        <w:rPr>
          <w:sz w:val="28"/>
          <w:szCs w:val="28"/>
        </w:rPr>
        <w:t>Согласно подпунктам «а», «л», «м» пункта 14 Правил технологические (технические и программные) средства официального сайта должны обеспечивать круглосуточную непрерывную, за исключением перерывов на регламентные и технологические работы, доступность информации и документов, размещенных на официальном сайте, для получения, ознакомления и использования пользователями официального сайта, а также для автоматической обработки иными информационными системами в соответствии с требованиями по обеспечению устойчивости функционирования информационных</w:t>
      </w:r>
      <w:proofErr w:type="gramEnd"/>
      <w:r w:rsidRPr="00C17B6E">
        <w:rPr>
          <w:sz w:val="28"/>
          <w:szCs w:val="28"/>
        </w:rPr>
        <w:t xml:space="preserve"> систем общего пользования, </w:t>
      </w:r>
      <w:proofErr w:type="gramStart"/>
      <w:r w:rsidRPr="00C17B6E">
        <w:rPr>
          <w:sz w:val="28"/>
          <w:szCs w:val="28"/>
        </w:rPr>
        <w:t>предусмотренными</w:t>
      </w:r>
      <w:proofErr w:type="gramEnd"/>
      <w:r w:rsidRPr="00C17B6E">
        <w:rPr>
          <w:sz w:val="28"/>
          <w:szCs w:val="28"/>
        </w:rPr>
        <w:t xml:space="preserve"> постановлением Правительства Российской Федерации от 18.05.2009 № 424 «Об особенностях подключения федеральных государственных информационных систем к информационно-телекоммуникационным сетям»; возможность поиска пользователями официального сайта текстовой информации и документов, размещенных на </w:t>
      </w:r>
      <w:r w:rsidRPr="00C17B6E">
        <w:rPr>
          <w:sz w:val="28"/>
          <w:szCs w:val="28"/>
        </w:rPr>
        <w:lastRenderedPageBreak/>
        <w:t>официальном сайте, по их реквизитам, наименованию, по фрагментам текста, за исключением возможности поиска текстовой информации в документах, сформированных в виде электронного образа документа, а также возможность получения запрашиваемых информации и документов; возможность поиска и получения информации и документов, размещенных на официальном сайте, средствами автоматизированного сбора данных в сети «Интернет», в том числе поисковыми системами.</w:t>
      </w:r>
    </w:p>
    <w:p w:rsidR="00B849E9" w:rsidRPr="00C17B6E" w:rsidRDefault="00B849E9" w:rsidP="00B849E9">
      <w:pPr>
        <w:spacing w:line="276" w:lineRule="auto"/>
        <w:ind w:firstLine="547"/>
        <w:jc w:val="both"/>
        <w:rPr>
          <w:sz w:val="28"/>
          <w:szCs w:val="28"/>
        </w:rPr>
      </w:pPr>
      <w:r w:rsidRPr="00C17B6E">
        <w:rPr>
          <w:sz w:val="28"/>
          <w:szCs w:val="28"/>
        </w:rPr>
        <w:t xml:space="preserve">Таким образом, из вышеуказанных положений Закона о контрактной системе и Правил следует, что заказчик, уполномоченный орган обязаны </w:t>
      </w:r>
      <w:proofErr w:type="gramStart"/>
      <w:r w:rsidRPr="00C17B6E">
        <w:rPr>
          <w:sz w:val="28"/>
          <w:szCs w:val="28"/>
        </w:rPr>
        <w:t>разместить информацию</w:t>
      </w:r>
      <w:proofErr w:type="gramEnd"/>
      <w:r w:rsidRPr="00C17B6E">
        <w:rPr>
          <w:sz w:val="28"/>
          <w:szCs w:val="28"/>
        </w:rPr>
        <w:t xml:space="preserve"> о закупке на официальном сайте Российской Федерации в сети « Интернет» без каких-либо ограничений, связанных с ее ознакомлением.</w:t>
      </w:r>
    </w:p>
    <w:p w:rsidR="00B849E9" w:rsidRPr="00C17B6E" w:rsidRDefault="00B849E9" w:rsidP="00B849E9">
      <w:pPr>
        <w:spacing w:line="276" w:lineRule="auto"/>
        <w:ind w:firstLine="547"/>
        <w:jc w:val="both"/>
        <w:rPr>
          <w:sz w:val="28"/>
          <w:szCs w:val="28"/>
        </w:rPr>
      </w:pPr>
      <w:r w:rsidRPr="00C17B6E">
        <w:rPr>
          <w:sz w:val="28"/>
          <w:szCs w:val="28"/>
        </w:rPr>
        <w:t>Согласно позиции Министерства экономического развития Российской Федерации, изложенной в письме от 23.05.2016</w:t>
      </w:r>
      <w:proofErr w:type="gramStart"/>
      <w:r w:rsidRPr="00C17B6E">
        <w:rPr>
          <w:sz w:val="28"/>
          <w:szCs w:val="28"/>
        </w:rPr>
        <w:t xml:space="preserve"> К</w:t>
      </w:r>
      <w:proofErr w:type="gramEnd"/>
      <w:r w:rsidRPr="00C17B6E">
        <w:rPr>
          <w:sz w:val="28"/>
          <w:szCs w:val="28"/>
        </w:rPr>
        <w:t xml:space="preserve"> Д28и-1299, </w:t>
      </w:r>
      <w:proofErr w:type="spellStart"/>
      <w:r w:rsidRPr="00C17B6E">
        <w:rPr>
          <w:sz w:val="28"/>
          <w:szCs w:val="28"/>
        </w:rPr>
        <w:t>необеспечение</w:t>
      </w:r>
      <w:proofErr w:type="spellEnd"/>
      <w:r w:rsidRPr="00C17B6E">
        <w:rPr>
          <w:sz w:val="28"/>
          <w:szCs w:val="28"/>
        </w:rPr>
        <w:t xml:space="preserve"> заказчиком возможности поиска и копирования фрагментов текста размещенной в ЕИС информации является ограничением для ознакомления с такой информацией, а также противоречит положениям Закона о контрактной системе.</w:t>
      </w:r>
    </w:p>
    <w:p w:rsidR="00B849E9" w:rsidRPr="00C17B6E" w:rsidRDefault="00B849E9" w:rsidP="00B849E9">
      <w:pPr>
        <w:spacing w:line="276" w:lineRule="auto"/>
        <w:ind w:firstLine="547"/>
        <w:jc w:val="both"/>
        <w:rPr>
          <w:sz w:val="28"/>
          <w:szCs w:val="28"/>
        </w:rPr>
      </w:pPr>
      <w:proofErr w:type="gramStart"/>
      <w:r w:rsidRPr="00C17B6E">
        <w:rPr>
          <w:sz w:val="28"/>
          <w:szCs w:val="28"/>
        </w:rPr>
        <w:t>Кроме того, в случае размещения заказчиком на официальном сайте технической части документации в формате, не обеспечивающем возможности копирования фрагментов при условии, что такой текст необходим для заполнения заявки, участнику закупки необходимо самостоятельно заполнять заявку в ручном режиме, что при наличии большого объема информации приводит к невозможности участников закупки заполнить заявку надлежащим образом в установленные сроки, поскольку требует больших временных затрат</w:t>
      </w:r>
      <w:proofErr w:type="gramEnd"/>
      <w:r w:rsidRPr="00C17B6E">
        <w:rPr>
          <w:sz w:val="28"/>
          <w:szCs w:val="28"/>
        </w:rPr>
        <w:t>, и как следствие, является дополнительным барьером, приводит к ограничению количества участников закупки, а также к формальным ошибкам в заявках участников закупок.</w:t>
      </w:r>
    </w:p>
    <w:p w:rsidR="00B849E9" w:rsidRPr="00C17B6E" w:rsidRDefault="00B849E9" w:rsidP="00B849E9">
      <w:pPr>
        <w:spacing w:line="276" w:lineRule="auto"/>
        <w:ind w:firstLine="547"/>
        <w:jc w:val="both"/>
        <w:rPr>
          <w:sz w:val="28"/>
          <w:szCs w:val="28"/>
        </w:rPr>
      </w:pPr>
      <w:proofErr w:type="gramStart"/>
      <w:r w:rsidRPr="00C17B6E">
        <w:rPr>
          <w:sz w:val="28"/>
          <w:szCs w:val="28"/>
        </w:rPr>
        <w:t xml:space="preserve">Следовательно, информация, необходимая для заполнения заявки участниками закупки, в виде текста размещается на официальном сайте в читаемом формате, обеспечивающем возможность поиска и копирования фрагментов текста средствами </w:t>
      </w:r>
      <w:proofErr w:type="spellStart"/>
      <w:r w:rsidRPr="00C17B6E">
        <w:rPr>
          <w:sz w:val="28"/>
          <w:szCs w:val="28"/>
        </w:rPr>
        <w:t>веб-обозревателя</w:t>
      </w:r>
      <w:proofErr w:type="spellEnd"/>
      <w:r w:rsidRPr="00C17B6E">
        <w:rPr>
          <w:sz w:val="28"/>
          <w:szCs w:val="28"/>
        </w:rPr>
        <w:t xml:space="preserve"> («гипертекстовый формат»), то есть в формате,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общераспространённых программ для просмотра («документ в электронной</w:t>
      </w:r>
      <w:proofErr w:type="gramEnd"/>
      <w:r w:rsidRPr="00C17B6E">
        <w:rPr>
          <w:sz w:val="28"/>
          <w:szCs w:val="28"/>
        </w:rPr>
        <w:t xml:space="preserve"> форме»).</w:t>
      </w:r>
    </w:p>
    <w:p w:rsidR="00B849E9" w:rsidRPr="00C17B6E" w:rsidRDefault="00B849E9" w:rsidP="00B849E9">
      <w:pPr>
        <w:spacing w:line="276" w:lineRule="auto"/>
        <w:ind w:firstLine="547"/>
        <w:jc w:val="both"/>
        <w:rPr>
          <w:sz w:val="28"/>
          <w:szCs w:val="28"/>
        </w:rPr>
      </w:pPr>
      <w:r w:rsidRPr="00C17B6E">
        <w:rPr>
          <w:sz w:val="28"/>
          <w:szCs w:val="28"/>
        </w:rPr>
        <w:t>Размещение технической части документации в файле, защищенном паролем, не позволяющем совершать действия по ознакомлению, копированию и выводу документа на печать без ввода пароля, не допускается.</w:t>
      </w:r>
    </w:p>
    <w:p w:rsidR="00B849E9" w:rsidRPr="00B849E9" w:rsidRDefault="00B849E9" w:rsidP="00B849E9">
      <w:pPr>
        <w:spacing w:line="276" w:lineRule="auto"/>
        <w:ind w:firstLine="547"/>
        <w:jc w:val="both"/>
        <w:rPr>
          <w:sz w:val="28"/>
          <w:szCs w:val="28"/>
        </w:rPr>
      </w:pPr>
      <w:proofErr w:type="gramStart"/>
      <w:r w:rsidRPr="00C17B6E">
        <w:rPr>
          <w:sz w:val="28"/>
          <w:szCs w:val="28"/>
        </w:rPr>
        <w:lastRenderedPageBreak/>
        <w:t xml:space="preserve">Таким образом, если техническая часть документации о закупке, размещенная заказчиком на официальном сайте, содержит ограничения для ознакомления — текст размещен в формате, не обеспечивающем возможности копирования фрагментов, в случае, если такой текст необходимо использовать для заполнения заявки, то данное действие не соответствует части 4 статьи 4 Закона о контрактной системе и содержит признаки состава административного правонарушения, предусмотренного </w:t>
      </w:r>
      <w:r w:rsidRPr="00B849E9">
        <w:rPr>
          <w:sz w:val="28"/>
          <w:szCs w:val="28"/>
        </w:rPr>
        <w:t>Кодекса Российской Федерации об</w:t>
      </w:r>
      <w:proofErr w:type="gramEnd"/>
      <w:r w:rsidRPr="00B849E9">
        <w:rPr>
          <w:sz w:val="28"/>
          <w:szCs w:val="28"/>
        </w:rPr>
        <w:t xml:space="preserve"> административных </w:t>
      </w:r>
      <w:proofErr w:type="gramStart"/>
      <w:r w:rsidRPr="00B849E9">
        <w:rPr>
          <w:sz w:val="28"/>
          <w:szCs w:val="28"/>
        </w:rPr>
        <w:t>правонарушениях</w:t>
      </w:r>
      <w:proofErr w:type="gramEnd"/>
      <w:r w:rsidRPr="00B849E9">
        <w:rPr>
          <w:sz w:val="28"/>
          <w:szCs w:val="28"/>
        </w:rPr>
        <w:t xml:space="preserve">. </w:t>
      </w:r>
    </w:p>
    <w:p w:rsidR="00B849E9" w:rsidRPr="00B849E9" w:rsidRDefault="00B849E9" w:rsidP="00B849E9">
      <w:pPr>
        <w:spacing w:line="276" w:lineRule="auto"/>
        <w:ind w:firstLine="547"/>
        <w:jc w:val="both"/>
        <w:rPr>
          <w:sz w:val="28"/>
          <w:szCs w:val="28"/>
        </w:rPr>
      </w:pPr>
      <w:r w:rsidRPr="00B849E9">
        <w:rPr>
          <w:sz w:val="28"/>
          <w:szCs w:val="28"/>
        </w:rPr>
        <w:t xml:space="preserve">Аукционная документация размещена в формате, позволяющем осуществить копирование фрагментов </w:t>
      </w:r>
      <w:proofErr w:type="gramStart"/>
      <w:r w:rsidRPr="00B849E9">
        <w:rPr>
          <w:sz w:val="28"/>
          <w:szCs w:val="28"/>
        </w:rPr>
        <w:t>текста</w:t>
      </w:r>
      <w:proofErr w:type="gramEnd"/>
      <w:r w:rsidRPr="00B849E9">
        <w:rPr>
          <w:sz w:val="28"/>
          <w:szCs w:val="28"/>
        </w:rPr>
        <w:t xml:space="preserve"> и позволяет осуществить поиск по тексту. </w:t>
      </w:r>
    </w:p>
    <w:p w:rsidR="004C6A2E" w:rsidRPr="00F81C8C" w:rsidRDefault="004C6A2E" w:rsidP="004C6A2E">
      <w:pPr>
        <w:pStyle w:val="ae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81C8C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инструкции по заполнению заявки</w:t>
      </w:r>
      <w:proofErr w:type="gramStart"/>
      <w:r w:rsidRPr="00F81C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  <w:proofErr w:type="gramEnd"/>
      <w:r w:rsidRPr="00F81C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F81C8C">
        <w:rPr>
          <w:rFonts w:ascii="Times New Roman" w:hAnsi="Times New Roman" w:cs="Times New Roman"/>
          <w:bCs/>
          <w:sz w:val="28"/>
          <w:szCs w:val="28"/>
        </w:rPr>
        <w:t xml:space="preserve">Если часть характеристик приведены на изображении, участник обязан указать характеристики в соответствии с данной инструкцией. Участник вправе не указывать изображение, однако в явной форме должен указать, какому именно изображению соответствует товар, а также указать конкретные характеристики, которые были приведены на изображении». </w:t>
      </w:r>
    </w:p>
    <w:p w:rsidR="00B849E9" w:rsidRDefault="00B849E9" w:rsidP="00B849E9">
      <w:pPr>
        <w:ind w:firstLine="709"/>
        <w:jc w:val="both"/>
        <w:rPr>
          <w:rFonts w:eastAsia="TimesNewRomanPSMT"/>
          <w:sz w:val="28"/>
          <w:szCs w:val="28"/>
          <w:lang w:eastAsia="en-US"/>
        </w:rPr>
      </w:pPr>
      <w:r>
        <w:rPr>
          <w:rFonts w:eastAsia="TimesNewRomanPSMT"/>
          <w:sz w:val="28"/>
          <w:szCs w:val="28"/>
          <w:lang w:eastAsia="en-US"/>
        </w:rPr>
        <w:t xml:space="preserve">Таким образом, участник закупки вправе не приводить изображение в первой части заявки, при этом числовые </w:t>
      </w:r>
      <w:proofErr w:type="gramStart"/>
      <w:r>
        <w:rPr>
          <w:rFonts w:eastAsia="TimesNewRomanPSMT"/>
          <w:sz w:val="28"/>
          <w:szCs w:val="28"/>
          <w:lang w:eastAsia="en-US"/>
        </w:rPr>
        <w:t>значения</w:t>
      </w:r>
      <w:proofErr w:type="gramEnd"/>
      <w:r>
        <w:rPr>
          <w:rFonts w:eastAsia="TimesNewRomanPSMT"/>
          <w:sz w:val="28"/>
          <w:szCs w:val="28"/>
          <w:lang w:eastAsia="en-US"/>
        </w:rPr>
        <w:t xml:space="preserve"> приведенные на изображениях, размещенных в составе технического задания, сопровождаются буквенным обозначения расшифровка которых также приведена в составе аукционной документации, что позволяет подать заявку на участие в электронном аукционе.</w:t>
      </w:r>
    </w:p>
    <w:p w:rsidR="004C6A2E" w:rsidRDefault="004C6A2E" w:rsidP="00B849E9">
      <w:pPr>
        <w:ind w:firstLine="709"/>
        <w:jc w:val="both"/>
        <w:rPr>
          <w:rFonts w:eastAsia="TimesNewRomanPSMT"/>
          <w:sz w:val="28"/>
          <w:szCs w:val="28"/>
          <w:lang w:eastAsia="en-US"/>
        </w:rPr>
      </w:pPr>
      <w:r>
        <w:rPr>
          <w:rFonts w:eastAsia="TimesNewRomanPSMT"/>
          <w:sz w:val="28"/>
          <w:szCs w:val="28"/>
          <w:lang w:eastAsia="en-US"/>
        </w:rPr>
        <w:t>Аналогично по п. 25, 46, 46.1.</w:t>
      </w:r>
    </w:p>
    <w:p w:rsidR="004C6A2E" w:rsidRPr="004C6A2E" w:rsidRDefault="004C6A2E" w:rsidP="004C6A2E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6A2E">
        <w:rPr>
          <w:rFonts w:ascii="Times New Roman" w:eastAsia="TimesNewRomanPSMT" w:hAnsi="Times New Roman" w:cs="Times New Roman"/>
          <w:sz w:val="28"/>
          <w:szCs w:val="28"/>
        </w:rPr>
        <w:t>По п. 52 Заказчиком установлено: «…</w:t>
      </w:r>
      <w:r w:rsidRPr="004C6A2E">
        <w:rPr>
          <w:rFonts w:ascii="Times New Roman" w:hAnsi="Times New Roman" w:cs="Times New Roman"/>
          <w:sz w:val="28"/>
          <w:szCs w:val="28"/>
        </w:rPr>
        <w:t xml:space="preserve">Должны соответствовать требованиям государственных стандартов, регламентирующих данный вид продукции. Длина 4…12 м. Условный проход 25 мм. </w:t>
      </w:r>
      <w:r w:rsidRPr="004C6A2E">
        <w:rPr>
          <w:rFonts w:ascii="Times New Roman" w:hAnsi="Times New Roman" w:cs="Times New Roman"/>
          <w:sz w:val="28"/>
          <w:szCs w:val="28"/>
          <w:u w:val="single"/>
        </w:rPr>
        <w:t>Наружный диаметр 33,5 мм.</w:t>
      </w:r>
      <w:r w:rsidRPr="004C6A2E">
        <w:rPr>
          <w:rFonts w:ascii="Times New Roman" w:hAnsi="Times New Roman" w:cs="Times New Roman"/>
          <w:sz w:val="28"/>
          <w:szCs w:val="28"/>
        </w:rPr>
        <w:t xml:space="preserve"> Толщина стенки 3,2 мм. Кривизна труб на 1 м длины не более, мм 1,5. Трубы должны выдерживать гидравлическое давление 2,4 МПа. Число ниток резьбы 11. Длина резьбы до сбега не более 18 мм…».</w:t>
      </w:r>
    </w:p>
    <w:p w:rsidR="004C6A2E" w:rsidRPr="004C6A2E" w:rsidRDefault="004C6A2E" w:rsidP="004C6A2E">
      <w:pPr>
        <w:ind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en-US"/>
        </w:rPr>
        <w:t xml:space="preserve">Согласно п. 1.1 ГОСТ 3262-75 </w:t>
      </w:r>
      <w:r w:rsidRPr="004C6A2E">
        <w:rPr>
          <w:sz w:val="28"/>
          <w:szCs w:val="28"/>
        </w:rPr>
        <w:t>трубы изготовляют по размерам и массе, приведенным в табл. 1. По требованию потребителя трубы легкой серии, предназначенные под накатку резьбы, изготовляют по размерам</w:t>
      </w:r>
      <w:r>
        <w:rPr>
          <w:sz w:val="28"/>
          <w:szCs w:val="28"/>
        </w:rPr>
        <w:t xml:space="preserve"> и массе, приведенным в табл. 2:</w:t>
      </w:r>
    </w:p>
    <w:p w:rsidR="004C6A2E" w:rsidRDefault="004C6A2E" w:rsidP="004C6A2E">
      <w:pPr>
        <w:spacing w:before="120" w:after="120"/>
        <w:jc w:val="right"/>
      </w:pPr>
      <w:r>
        <w:rPr>
          <w:spacing w:val="40"/>
          <w:sz w:val="24"/>
        </w:rPr>
        <w:t>Таблица 1</w:t>
      </w:r>
    </w:p>
    <w:p w:rsidR="004C6A2E" w:rsidRPr="004C6A2E" w:rsidRDefault="004C6A2E" w:rsidP="004C6A2E">
      <w:pPr>
        <w:pStyle w:val="4"/>
        <w:jc w:val="center"/>
        <w:rPr>
          <w:color w:val="000000" w:themeColor="text1"/>
        </w:rPr>
      </w:pPr>
      <w:r w:rsidRPr="004C6A2E">
        <w:rPr>
          <w:color w:val="000000" w:themeColor="text1"/>
          <w:spacing w:val="40"/>
        </w:rPr>
        <w:t xml:space="preserve">Размеры, </w:t>
      </w:r>
      <w:proofErr w:type="gramStart"/>
      <w:r w:rsidRPr="004C6A2E">
        <w:rPr>
          <w:color w:val="000000" w:themeColor="text1"/>
          <w:spacing w:val="40"/>
        </w:rPr>
        <w:t>мм</w:t>
      </w:r>
      <w:proofErr w:type="gramEnd"/>
    </w:p>
    <w:tbl>
      <w:tblPr>
        <w:tblW w:w="5000" w:type="pct"/>
        <w:jc w:val="center"/>
        <w:tblCellMar>
          <w:left w:w="28" w:type="dxa"/>
          <w:right w:w="28" w:type="dxa"/>
        </w:tblCellMar>
        <w:tblLook w:val="04A0"/>
      </w:tblPr>
      <w:tblGrid>
        <w:gridCol w:w="1618"/>
        <w:gridCol w:w="1793"/>
        <w:gridCol w:w="631"/>
        <w:gridCol w:w="1366"/>
        <w:gridCol w:w="1003"/>
        <w:gridCol w:w="631"/>
        <w:gridCol w:w="1367"/>
        <w:gridCol w:w="1002"/>
      </w:tblGrid>
      <w:tr w:rsidR="004C6A2E">
        <w:trPr>
          <w:jc w:val="center"/>
        </w:trPr>
        <w:tc>
          <w:tcPr>
            <w:tcW w:w="8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</w:pPr>
            <w:r>
              <w:t>Условный проход</w:t>
            </w:r>
          </w:p>
        </w:tc>
        <w:tc>
          <w:tcPr>
            <w:tcW w:w="95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</w:pPr>
            <w:r>
              <w:t>Наружный диаметр</w:t>
            </w:r>
          </w:p>
        </w:tc>
        <w:tc>
          <w:tcPr>
            <w:tcW w:w="1591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</w:pPr>
            <w:r>
              <w:t>Толщина стенки труб</w:t>
            </w:r>
          </w:p>
        </w:tc>
        <w:tc>
          <w:tcPr>
            <w:tcW w:w="159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</w:pPr>
            <w:r>
              <w:t>Масса 1 м труб, кг</w:t>
            </w:r>
          </w:p>
        </w:tc>
      </w:tr>
      <w:tr w:rsidR="004C6A2E">
        <w:trPr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4C6A2E" w:rsidRDefault="004C6A2E"/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6A2E" w:rsidRDefault="004C6A2E"/>
        </w:tc>
        <w:tc>
          <w:tcPr>
            <w:tcW w:w="326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</w:pPr>
            <w:r>
              <w:t>легких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</w:pPr>
            <w:r>
              <w:t>обыкновенных</w:t>
            </w:r>
          </w:p>
        </w:tc>
        <w:tc>
          <w:tcPr>
            <w:tcW w:w="536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</w:pPr>
            <w:r>
              <w:t>усиленных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</w:pPr>
            <w:r>
              <w:t>легких</w:t>
            </w:r>
          </w:p>
        </w:tc>
        <w:tc>
          <w:tcPr>
            <w:tcW w:w="729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</w:pPr>
            <w:r>
              <w:t>обыкновенных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spacing w:before="60" w:after="60"/>
              <w:jc w:val="center"/>
            </w:pPr>
            <w:r>
              <w:t>усиленных</w:t>
            </w:r>
          </w:p>
        </w:tc>
      </w:tr>
      <w:tr w:rsidR="004C6A2E">
        <w:trPr>
          <w:jc w:val="center"/>
        </w:trPr>
        <w:tc>
          <w:tcPr>
            <w:tcW w:w="863" w:type="pct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95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10,2</w:t>
            </w:r>
          </w:p>
        </w:tc>
        <w:tc>
          <w:tcPr>
            <w:tcW w:w="32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1,8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2,0</w:t>
            </w:r>
          </w:p>
        </w:tc>
        <w:tc>
          <w:tcPr>
            <w:tcW w:w="53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2,5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0,37</w:t>
            </w:r>
          </w:p>
        </w:tc>
        <w:tc>
          <w:tcPr>
            <w:tcW w:w="729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0,40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0,47</w:t>
            </w:r>
          </w:p>
        </w:tc>
      </w:tr>
      <w:tr w:rsidR="004C6A2E">
        <w:trPr>
          <w:jc w:val="center"/>
        </w:trPr>
        <w:tc>
          <w:tcPr>
            <w:tcW w:w="863" w:type="pct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95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13,5</w:t>
            </w:r>
          </w:p>
        </w:tc>
        <w:tc>
          <w:tcPr>
            <w:tcW w:w="32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2,0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2,2</w:t>
            </w:r>
          </w:p>
        </w:tc>
        <w:tc>
          <w:tcPr>
            <w:tcW w:w="53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0,57</w:t>
            </w:r>
          </w:p>
        </w:tc>
        <w:tc>
          <w:tcPr>
            <w:tcW w:w="729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0,61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0,74</w:t>
            </w:r>
          </w:p>
        </w:tc>
      </w:tr>
      <w:tr w:rsidR="004C6A2E">
        <w:trPr>
          <w:jc w:val="center"/>
        </w:trPr>
        <w:tc>
          <w:tcPr>
            <w:tcW w:w="863" w:type="pct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95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17,0</w:t>
            </w:r>
          </w:p>
        </w:tc>
        <w:tc>
          <w:tcPr>
            <w:tcW w:w="32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2,0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2,2</w:t>
            </w:r>
          </w:p>
        </w:tc>
        <w:tc>
          <w:tcPr>
            <w:tcW w:w="53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0,74</w:t>
            </w:r>
          </w:p>
        </w:tc>
        <w:tc>
          <w:tcPr>
            <w:tcW w:w="729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0,80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0,98</w:t>
            </w:r>
          </w:p>
        </w:tc>
      </w:tr>
      <w:tr w:rsidR="004C6A2E">
        <w:trPr>
          <w:jc w:val="center"/>
        </w:trPr>
        <w:tc>
          <w:tcPr>
            <w:tcW w:w="863" w:type="pct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95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21,3</w:t>
            </w:r>
          </w:p>
        </w:tc>
        <w:tc>
          <w:tcPr>
            <w:tcW w:w="32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2,35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53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1,10</w:t>
            </w:r>
          </w:p>
        </w:tc>
        <w:tc>
          <w:tcPr>
            <w:tcW w:w="729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C6A2E">
        <w:trPr>
          <w:jc w:val="center"/>
        </w:trPr>
        <w:tc>
          <w:tcPr>
            <w:tcW w:w="863" w:type="pct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95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21,3</w:t>
            </w:r>
          </w:p>
        </w:tc>
        <w:tc>
          <w:tcPr>
            <w:tcW w:w="32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2,5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53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3,2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1,16</w:t>
            </w:r>
          </w:p>
        </w:tc>
        <w:tc>
          <w:tcPr>
            <w:tcW w:w="729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1,28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1,43</w:t>
            </w:r>
          </w:p>
        </w:tc>
      </w:tr>
      <w:tr w:rsidR="004C6A2E">
        <w:trPr>
          <w:jc w:val="center"/>
        </w:trPr>
        <w:tc>
          <w:tcPr>
            <w:tcW w:w="863" w:type="pct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95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26,8</w:t>
            </w:r>
          </w:p>
        </w:tc>
        <w:tc>
          <w:tcPr>
            <w:tcW w:w="32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2,35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53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1,42</w:t>
            </w:r>
          </w:p>
        </w:tc>
        <w:tc>
          <w:tcPr>
            <w:tcW w:w="729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4C6A2E">
        <w:trPr>
          <w:jc w:val="center"/>
        </w:trPr>
        <w:tc>
          <w:tcPr>
            <w:tcW w:w="863" w:type="pct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  <w:tc>
          <w:tcPr>
            <w:tcW w:w="95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26,8</w:t>
            </w:r>
          </w:p>
        </w:tc>
        <w:tc>
          <w:tcPr>
            <w:tcW w:w="32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2,5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53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3,2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1,5</w:t>
            </w:r>
          </w:p>
        </w:tc>
        <w:tc>
          <w:tcPr>
            <w:tcW w:w="729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1,66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1,86</w:t>
            </w:r>
          </w:p>
        </w:tc>
      </w:tr>
      <w:tr w:rsidR="004C6A2E">
        <w:trPr>
          <w:jc w:val="center"/>
        </w:trPr>
        <w:tc>
          <w:tcPr>
            <w:tcW w:w="863" w:type="pct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C6A2E" w:rsidRPr="004C6A2E" w:rsidRDefault="004C6A2E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C6A2E">
              <w:rPr>
                <w:b/>
              </w:rPr>
              <w:t>25</w:t>
            </w:r>
          </w:p>
        </w:tc>
        <w:tc>
          <w:tcPr>
            <w:tcW w:w="95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Pr="004C6A2E" w:rsidRDefault="004C6A2E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C6A2E">
              <w:rPr>
                <w:b/>
              </w:rPr>
              <w:t>33,5</w:t>
            </w:r>
          </w:p>
        </w:tc>
        <w:tc>
          <w:tcPr>
            <w:tcW w:w="32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3,2</w:t>
            </w:r>
          </w:p>
        </w:tc>
        <w:tc>
          <w:tcPr>
            <w:tcW w:w="53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4,0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2,12</w:t>
            </w:r>
          </w:p>
        </w:tc>
        <w:tc>
          <w:tcPr>
            <w:tcW w:w="729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2,39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2,91</w:t>
            </w:r>
          </w:p>
        </w:tc>
      </w:tr>
      <w:tr w:rsidR="004C6A2E">
        <w:trPr>
          <w:jc w:val="center"/>
        </w:trPr>
        <w:tc>
          <w:tcPr>
            <w:tcW w:w="863" w:type="pct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32</w:t>
            </w:r>
          </w:p>
        </w:tc>
        <w:tc>
          <w:tcPr>
            <w:tcW w:w="95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42,3</w:t>
            </w:r>
          </w:p>
        </w:tc>
        <w:tc>
          <w:tcPr>
            <w:tcW w:w="32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3,2</w:t>
            </w:r>
          </w:p>
        </w:tc>
        <w:tc>
          <w:tcPr>
            <w:tcW w:w="53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4,0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2,73</w:t>
            </w:r>
          </w:p>
        </w:tc>
        <w:tc>
          <w:tcPr>
            <w:tcW w:w="729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3,09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3,78</w:t>
            </w:r>
          </w:p>
        </w:tc>
      </w:tr>
      <w:tr w:rsidR="004C6A2E">
        <w:trPr>
          <w:jc w:val="center"/>
        </w:trPr>
        <w:tc>
          <w:tcPr>
            <w:tcW w:w="863" w:type="pct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lastRenderedPageBreak/>
              <w:t>40</w:t>
            </w:r>
          </w:p>
        </w:tc>
        <w:tc>
          <w:tcPr>
            <w:tcW w:w="95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48,0</w:t>
            </w:r>
          </w:p>
        </w:tc>
        <w:tc>
          <w:tcPr>
            <w:tcW w:w="32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3,0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3,5</w:t>
            </w:r>
          </w:p>
        </w:tc>
        <w:tc>
          <w:tcPr>
            <w:tcW w:w="53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4,0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3,33</w:t>
            </w:r>
          </w:p>
        </w:tc>
        <w:tc>
          <w:tcPr>
            <w:tcW w:w="729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3,84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4,34</w:t>
            </w:r>
          </w:p>
        </w:tc>
      </w:tr>
      <w:tr w:rsidR="004C6A2E">
        <w:trPr>
          <w:jc w:val="center"/>
        </w:trPr>
        <w:tc>
          <w:tcPr>
            <w:tcW w:w="863" w:type="pct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  <w:tc>
          <w:tcPr>
            <w:tcW w:w="95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60,0</w:t>
            </w:r>
          </w:p>
        </w:tc>
        <w:tc>
          <w:tcPr>
            <w:tcW w:w="32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3,0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3,5</w:t>
            </w:r>
          </w:p>
        </w:tc>
        <w:tc>
          <w:tcPr>
            <w:tcW w:w="53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4,5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4,22</w:t>
            </w:r>
          </w:p>
        </w:tc>
        <w:tc>
          <w:tcPr>
            <w:tcW w:w="729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4,88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6,16</w:t>
            </w:r>
          </w:p>
        </w:tc>
      </w:tr>
      <w:tr w:rsidR="004C6A2E">
        <w:trPr>
          <w:jc w:val="center"/>
        </w:trPr>
        <w:tc>
          <w:tcPr>
            <w:tcW w:w="863" w:type="pct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65</w:t>
            </w:r>
          </w:p>
        </w:tc>
        <w:tc>
          <w:tcPr>
            <w:tcW w:w="95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75,5</w:t>
            </w:r>
          </w:p>
        </w:tc>
        <w:tc>
          <w:tcPr>
            <w:tcW w:w="32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3,2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4,0</w:t>
            </w:r>
          </w:p>
        </w:tc>
        <w:tc>
          <w:tcPr>
            <w:tcW w:w="53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4,5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5,71</w:t>
            </w:r>
          </w:p>
        </w:tc>
        <w:tc>
          <w:tcPr>
            <w:tcW w:w="729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7,05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7,88</w:t>
            </w:r>
          </w:p>
        </w:tc>
      </w:tr>
      <w:tr w:rsidR="004C6A2E">
        <w:trPr>
          <w:jc w:val="center"/>
        </w:trPr>
        <w:tc>
          <w:tcPr>
            <w:tcW w:w="863" w:type="pct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80</w:t>
            </w:r>
          </w:p>
        </w:tc>
        <w:tc>
          <w:tcPr>
            <w:tcW w:w="95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88,5</w:t>
            </w:r>
          </w:p>
        </w:tc>
        <w:tc>
          <w:tcPr>
            <w:tcW w:w="32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3,5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4,0</w:t>
            </w:r>
          </w:p>
        </w:tc>
        <w:tc>
          <w:tcPr>
            <w:tcW w:w="53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4,5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7,34</w:t>
            </w:r>
          </w:p>
        </w:tc>
        <w:tc>
          <w:tcPr>
            <w:tcW w:w="729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8,34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9,32</w:t>
            </w:r>
          </w:p>
        </w:tc>
      </w:tr>
      <w:tr w:rsidR="004C6A2E">
        <w:trPr>
          <w:jc w:val="center"/>
        </w:trPr>
        <w:tc>
          <w:tcPr>
            <w:tcW w:w="863" w:type="pct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90</w:t>
            </w:r>
          </w:p>
        </w:tc>
        <w:tc>
          <w:tcPr>
            <w:tcW w:w="95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32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3,5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4,0</w:t>
            </w:r>
          </w:p>
        </w:tc>
        <w:tc>
          <w:tcPr>
            <w:tcW w:w="53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4,5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8,44</w:t>
            </w:r>
          </w:p>
        </w:tc>
        <w:tc>
          <w:tcPr>
            <w:tcW w:w="729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9,60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10,74</w:t>
            </w:r>
          </w:p>
        </w:tc>
      </w:tr>
      <w:tr w:rsidR="004C6A2E">
        <w:trPr>
          <w:jc w:val="center"/>
        </w:trPr>
        <w:tc>
          <w:tcPr>
            <w:tcW w:w="863" w:type="pct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  <w:tc>
          <w:tcPr>
            <w:tcW w:w="95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114,0</w:t>
            </w:r>
          </w:p>
        </w:tc>
        <w:tc>
          <w:tcPr>
            <w:tcW w:w="32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4,0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4,5</w:t>
            </w:r>
          </w:p>
        </w:tc>
        <w:tc>
          <w:tcPr>
            <w:tcW w:w="53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5,0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10,85</w:t>
            </w:r>
          </w:p>
        </w:tc>
        <w:tc>
          <w:tcPr>
            <w:tcW w:w="729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12,15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13,44</w:t>
            </w:r>
          </w:p>
        </w:tc>
      </w:tr>
      <w:tr w:rsidR="004C6A2E">
        <w:trPr>
          <w:jc w:val="center"/>
        </w:trPr>
        <w:tc>
          <w:tcPr>
            <w:tcW w:w="863" w:type="pct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125</w:t>
            </w:r>
          </w:p>
        </w:tc>
        <w:tc>
          <w:tcPr>
            <w:tcW w:w="95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140,0</w:t>
            </w:r>
          </w:p>
        </w:tc>
        <w:tc>
          <w:tcPr>
            <w:tcW w:w="32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4,0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4,5</w:t>
            </w:r>
          </w:p>
        </w:tc>
        <w:tc>
          <w:tcPr>
            <w:tcW w:w="536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5,5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13,42</w:t>
            </w:r>
          </w:p>
        </w:tc>
        <w:tc>
          <w:tcPr>
            <w:tcW w:w="729" w:type="pct"/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15,04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18,24</w:t>
            </w:r>
          </w:p>
        </w:tc>
      </w:tr>
      <w:tr w:rsidR="004C6A2E">
        <w:trPr>
          <w:jc w:val="center"/>
        </w:trPr>
        <w:tc>
          <w:tcPr>
            <w:tcW w:w="863" w:type="pct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150</w:t>
            </w:r>
          </w:p>
        </w:tc>
        <w:tc>
          <w:tcPr>
            <w:tcW w:w="95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165,0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4,0</w:t>
            </w:r>
          </w:p>
        </w:tc>
        <w:tc>
          <w:tcPr>
            <w:tcW w:w="729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4,5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5,5</w:t>
            </w:r>
          </w:p>
        </w:tc>
        <w:tc>
          <w:tcPr>
            <w:tcW w:w="32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15,88</w:t>
            </w:r>
          </w:p>
        </w:tc>
        <w:tc>
          <w:tcPr>
            <w:tcW w:w="729" w:type="pct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17,81</w:t>
            </w:r>
          </w:p>
        </w:tc>
        <w:tc>
          <w:tcPr>
            <w:tcW w:w="535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C6A2E" w:rsidRDefault="004C6A2E">
            <w:pPr>
              <w:overflowPunct w:val="0"/>
              <w:autoSpaceDE w:val="0"/>
              <w:autoSpaceDN w:val="0"/>
              <w:adjustRightInd w:val="0"/>
              <w:jc w:val="center"/>
            </w:pPr>
            <w:r>
              <w:t>21,63</w:t>
            </w:r>
          </w:p>
        </w:tc>
      </w:tr>
    </w:tbl>
    <w:p w:rsidR="004C6A2E" w:rsidRDefault="004C6A2E" w:rsidP="00B849E9">
      <w:pPr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Заказчику необходима труба с условным проходом 25 мм, которая имеет наружный диаметр 33,5 мм, что подтверждается Таблицей 1 ГОСТ 3262-75, что соответствует ч. 1 ст. 33 Закона о контрактной системе.</w:t>
      </w:r>
    </w:p>
    <w:p w:rsidR="00011047" w:rsidRPr="00011047" w:rsidRDefault="004C6A2E" w:rsidP="00011047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1047">
        <w:rPr>
          <w:rFonts w:ascii="Times New Roman" w:hAnsi="Times New Roman" w:cs="Times New Roman"/>
          <w:sz w:val="28"/>
          <w:szCs w:val="28"/>
        </w:rPr>
        <w:t>По п. 2 Заказчиком установлено: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8431"/>
      </w:tblGrid>
      <w:tr w:rsidR="00011047" w:rsidRPr="00011047">
        <w:trPr>
          <w:trHeight w:val="526"/>
        </w:trPr>
        <w:tc>
          <w:tcPr>
            <w:tcW w:w="8431" w:type="dxa"/>
          </w:tcPr>
          <w:p w:rsidR="00011047" w:rsidRPr="00011047" w:rsidRDefault="00011047" w:rsidP="00011047">
            <w:pPr>
              <w:pStyle w:val="a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11047">
              <w:rPr>
                <w:rFonts w:ascii="Times New Roman" w:hAnsi="Times New Roman" w:cs="Times New Roman"/>
                <w:sz w:val="28"/>
                <w:szCs w:val="28"/>
              </w:rPr>
              <w:t xml:space="preserve">Лента должна </w:t>
            </w:r>
            <w:proofErr w:type="gramStart"/>
            <w:r w:rsidRPr="00011047">
              <w:rPr>
                <w:rFonts w:ascii="Times New Roman" w:hAnsi="Times New Roman" w:cs="Times New Roman"/>
                <w:sz w:val="28"/>
                <w:szCs w:val="28"/>
              </w:rPr>
              <w:t>клеится</w:t>
            </w:r>
            <w:proofErr w:type="gramEnd"/>
            <w:r w:rsidRPr="00011047">
              <w:rPr>
                <w:rFonts w:ascii="Times New Roman" w:hAnsi="Times New Roman" w:cs="Times New Roman"/>
                <w:sz w:val="28"/>
                <w:szCs w:val="28"/>
              </w:rPr>
              <w:t xml:space="preserve"> к поверхностям из бетона, камня, дерева, металла, пластика, стекла, сохраняя прочность примыкания. Должна быть устойчива к солнечному свету, озону, бактериям, грибку и силикону. </w:t>
            </w:r>
            <w:r w:rsidRPr="0001104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Плотность 75÷85 кг/м3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01104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</w:tbl>
    <w:p w:rsidR="004C6A2E" w:rsidRDefault="00011047" w:rsidP="00011047">
      <w:pPr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Представитель уполномоченного органа пояснил, что Заказчиком, в связи с отсутствием государственных стандартов, регламентирующих требования к указанному товару, использовались данные производителей требуемой продукции и были установлены качественные и функциональные характеристики товара.</w:t>
      </w:r>
    </w:p>
    <w:p w:rsidR="00011047" w:rsidRPr="00011047" w:rsidRDefault="00011047" w:rsidP="00011047">
      <w:pPr>
        <w:pStyle w:val="ae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1047">
        <w:rPr>
          <w:rFonts w:ascii="Times New Roman" w:hAnsi="Times New Roman" w:cs="Times New Roman"/>
          <w:sz w:val="28"/>
          <w:szCs w:val="28"/>
          <w:lang w:eastAsia="en-US"/>
        </w:rPr>
        <w:t>Согласно инструкции по заполнению заявки: «</w:t>
      </w:r>
      <w:r>
        <w:rPr>
          <w:rFonts w:ascii="Times New Roman" w:hAnsi="Times New Roman" w:cs="Times New Roman"/>
          <w:sz w:val="28"/>
          <w:szCs w:val="28"/>
          <w:lang w:eastAsia="en-US"/>
        </w:rPr>
        <w:t>…</w:t>
      </w:r>
      <w:r w:rsidRPr="00011047">
        <w:rPr>
          <w:rFonts w:ascii="Times New Roman" w:hAnsi="Times New Roman" w:cs="Times New Roman"/>
          <w:bCs/>
          <w:sz w:val="28"/>
          <w:szCs w:val="28"/>
        </w:rPr>
        <w:t xml:space="preserve">Исключения: </w:t>
      </w:r>
    </w:p>
    <w:p w:rsidR="00011047" w:rsidRPr="00011047" w:rsidRDefault="00011047" w:rsidP="00011047">
      <w:pPr>
        <w:pStyle w:val="ae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…</w:t>
      </w:r>
      <w:r w:rsidRPr="00011047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Pr="00011047">
        <w:rPr>
          <w:rFonts w:ascii="Times New Roman" w:hAnsi="Times New Roman" w:cs="Times New Roman"/>
          <w:bCs/>
          <w:sz w:val="28"/>
          <w:szCs w:val="28"/>
          <w:u w:val="single"/>
        </w:rPr>
        <w:t xml:space="preserve">Участник вправе указать по показателям, минимальные и максимальные значения которых разделены Заказчиком символом «÷», диапазонное значение показателя, которое равно, либо входит в диапазон, заявленный заказчиком, </w:t>
      </w:r>
      <w:r w:rsidRPr="00011047">
        <w:rPr>
          <w:rFonts w:ascii="Times New Roman" w:hAnsi="Times New Roman" w:cs="Times New Roman"/>
          <w:b/>
          <w:bCs/>
          <w:sz w:val="28"/>
          <w:szCs w:val="28"/>
          <w:u w:val="single"/>
        </w:rPr>
        <w:t>если это предусмотрено стандартами и/или технической документацией/информацией производителя товара, или если на момент подачи заявки у участника нет возможности установить конкретное значение показателя.</w:t>
      </w:r>
    </w:p>
    <w:p w:rsidR="00011047" w:rsidRPr="00011047" w:rsidRDefault="00011047" w:rsidP="00011047">
      <w:pPr>
        <w:pStyle w:val="ae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1047">
        <w:rPr>
          <w:rFonts w:ascii="Times New Roman" w:hAnsi="Times New Roman" w:cs="Times New Roman"/>
          <w:bCs/>
          <w:sz w:val="28"/>
          <w:szCs w:val="28"/>
        </w:rPr>
        <w:t xml:space="preserve">Заказчик устанавливает ряд показателей, значения которых не фиксируются однозначным образом, либо по значениям которых в разных партиях или у разных единиц товара фиксируются изменения в границах установленного диапазона, что указывается в характеристиках с применением слова «диапазон» (или «в диапазоне»; «в пределах диапазона»; </w:t>
      </w:r>
      <w:proofErr w:type="gramStart"/>
      <w:r w:rsidRPr="00011047">
        <w:rPr>
          <w:rFonts w:ascii="Times New Roman" w:hAnsi="Times New Roman" w:cs="Times New Roman"/>
          <w:bCs/>
          <w:sz w:val="28"/>
          <w:szCs w:val="28"/>
        </w:rPr>
        <w:t>«в пределах») и слов «от» и «до», или символа «-»; либо только с использованием символа «-» (далее по тексту – диапазон).</w:t>
      </w:r>
      <w:proofErr w:type="gramEnd"/>
      <w:r w:rsidRPr="00011047">
        <w:rPr>
          <w:rFonts w:ascii="Times New Roman" w:hAnsi="Times New Roman" w:cs="Times New Roman"/>
          <w:bCs/>
          <w:sz w:val="28"/>
          <w:szCs w:val="28"/>
        </w:rPr>
        <w:t xml:space="preserve"> В случае</w:t>
      </w:r>
      <w:proofErr w:type="gramStart"/>
      <w:r w:rsidRPr="00011047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Pr="00011047">
        <w:rPr>
          <w:rFonts w:ascii="Times New Roman" w:hAnsi="Times New Roman" w:cs="Times New Roman"/>
          <w:bCs/>
          <w:sz w:val="28"/>
          <w:szCs w:val="28"/>
        </w:rPr>
        <w:t xml:space="preserve"> если  установлен диапазон, участник также обязательно указывает диапазон с такими же нижней и верхней границами, как это установлено заказчиком. В случае</w:t>
      </w:r>
      <w:proofErr w:type="gramStart"/>
      <w:r w:rsidRPr="00011047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Pr="00011047">
        <w:rPr>
          <w:rFonts w:ascii="Times New Roman" w:hAnsi="Times New Roman" w:cs="Times New Roman"/>
          <w:bCs/>
          <w:sz w:val="28"/>
          <w:szCs w:val="28"/>
        </w:rPr>
        <w:t xml:space="preserve"> если диапазон сопровождается словами «не менее», «не уже» участник должен предложить диапазон, который будет равен, либо будет выходить за диапазон, требуемый заказчиком.  В случае</w:t>
      </w:r>
      <w:proofErr w:type="gramStart"/>
      <w:r w:rsidRPr="00011047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Pr="00011047">
        <w:rPr>
          <w:rFonts w:ascii="Times New Roman" w:hAnsi="Times New Roman" w:cs="Times New Roman"/>
          <w:bCs/>
          <w:sz w:val="28"/>
          <w:szCs w:val="28"/>
        </w:rPr>
        <w:t xml:space="preserve"> если диапазон сопровождается словами «более», «шире» участник должен предложить диапазон, который по верхней и нижней границе будет поглощать (т.е. будет шире) диапазон, требуемый заказчиком. В случае</w:t>
      </w:r>
      <w:proofErr w:type="gramStart"/>
      <w:r w:rsidRPr="00011047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Pr="00011047">
        <w:rPr>
          <w:rFonts w:ascii="Times New Roman" w:hAnsi="Times New Roman" w:cs="Times New Roman"/>
          <w:bCs/>
          <w:sz w:val="28"/>
          <w:szCs w:val="28"/>
        </w:rPr>
        <w:t xml:space="preserve"> если диапазон сопровождается словами «не более», «не шире» участник должен предложить диапазон, который равен, либо входит в диапазон, заявленный заказчиком. В случае</w:t>
      </w:r>
      <w:proofErr w:type="gramStart"/>
      <w:r w:rsidRPr="00011047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Pr="00011047">
        <w:rPr>
          <w:rFonts w:ascii="Times New Roman" w:hAnsi="Times New Roman" w:cs="Times New Roman"/>
          <w:bCs/>
          <w:sz w:val="28"/>
          <w:szCs w:val="28"/>
        </w:rPr>
        <w:t xml:space="preserve"> если диапазон сопровождается словами «менее», «уже» участник должен предложить диапазон, который по нижней и верхней границе не выходит (т.е. будет уже) за диапазон, заявленный заказчиком </w:t>
      </w:r>
      <w:r w:rsidRPr="00011047">
        <w:rPr>
          <w:rFonts w:ascii="Times New Roman" w:hAnsi="Times New Roman" w:cs="Times New Roman"/>
          <w:bCs/>
          <w:sz w:val="28"/>
          <w:szCs w:val="28"/>
        </w:rPr>
        <w:lastRenderedPageBreak/>
        <w:t>(крайние значения при этом не входят в предел допустимых).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011047" w:rsidRDefault="00011047" w:rsidP="00011047">
      <w:pPr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Таким образом, участнику закупки не требуется указывать конкретные значения показателей, согласно инструкции по заполнению заявки участник вправе указать диапазонное значение показателя или предоставить значение с учетом имеющихся данных производителей.</w:t>
      </w:r>
    </w:p>
    <w:p w:rsidR="00011047" w:rsidRDefault="00011047" w:rsidP="00011047">
      <w:pPr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Заявителем не представлено документов, подтверждающих обоснованность доводов жалобы.</w:t>
      </w:r>
    </w:p>
    <w:p w:rsidR="00011047" w:rsidRPr="004C6A2E" w:rsidRDefault="00011047" w:rsidP="00011047">
      <w:pPr>
        <w:ind w:firstLine="709"/>
        <w:jc w:val="both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>Аналогично по п. 23, 39.</w:t>
      </w:r>
    </w:p>
    <w:p w:rsidR="000F05A0" w:rsidRPr="005D3E94" w:rsidRDefault="00857677" w:rsidP="00F44FAE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3F6890">
        <w:rPr>
          <w:color w:val="000000" w:themeColor="text1"/>
          <w:sz w:val="28"/>
          <w:szCs w:val="28"/>
        </w:rPr>
        <w:t xml:space="preserve">  </w:t>
      </w:r>
      <w:r w:rsidR="00C41AFB" w:rsidRPr="003F6890">
        <w:rPr>
          <w:color w:val="000000" w:themeColor="text1"/>
          <w:sz w:val="28"/>
          <w:szCs w:val="28"/>
        </w:rPr>
        <w:t xml:space="preserve">Комиссия, руководствуясь </w:t>
      </w:r>
      <w:proofErr w:type="gramStart"/>
      <w:r w:rsidR="00C41AFB" w:rsidRPr="003F6890">
        <w:rPr>
          <w:color w:val="000000" w:themeColor="text1"/>
          <w:sz w:val="28"/>
          <w:szCs w:val="28"/>
        </w:rPr>
        <w:t>ч</w:t>
      </w:r>
      <w:proofErr w:type="gramEnd"/>
      <w:r w:rsidR="00C41AFB" w:rsidRPr="003F6890">
        <w:rPr>
          <w:color w:val="000000" w:themeColor="text1"/>
          <w:sz w:val="28"/>
          <w:szCs w:val="28"/>
        </w:rPr>
        <w:t>.1, ч.4 ст.105 и на основании ч.15 ст.99, ч.8 ст.106  Федерального закона от 05.04.2013 № 44-ФЗ «О контрактной системе в сфере закупок товаров, работ, услуг для обеспечения</w:t>
      </w:r>
      <w:r w:rsidR="00C41AFB" w:rsidRPr="005D3E94">
        <w:rPr>
          <w:color w:val="000000" w:themeColor="text1"/>
          <w:sz w:val="28"/>
          <w:szCs w:val="28"/>
        </w:rPr>
        <w:t xml:space="preserve"> государственных и муниципальных нужд»,</w:t>
      </w:r>
    </w:p>
    <w:p w:rsidR="000F05A0" w:rsidRDefault="00C41AFB" w:rsidP="00F44FAE">
      <w:pPr>
        <w:ind w:firstLine="705"/>
        <w:jc w:val="center"/>
        <w:rPr>
          <w:b/>
          <w:color w:val="000000" w:themeColor="text1"/>
          <w:sz w:val="28"/>
          <w:szCs w:val="28"/>
        </w:rPr>
      </w:pPr>
      <w:r w:rsidRPr="00F77666">
        <w:rPr>
          <w:b/>
          <w:color w:val="000000" w:themeColor="text1"/>
          <w:sz w:val="28"/>
          <w:szCs w:val="28"/>
        </w:rPr>
        <w:t>РЕШИЛА:</w:t>
      </w:r>
    </w:p>
    <w:p w:rsidR="00011047" w:rsidRPr="00F77666" w:rsidRDefault="00011047" w:rsidP="00F44FAE">
      <w:pPr>
        <w:ind w:firstLine="705"/>
        <w:jc w:val="center"/>
        <w:rPr>
          <w:b/>
          <w:color w:val="000000" w:themeColor="text1"/>
          <w:sz w:val="28"/>
          <w:szCs w:val="28"/>
        </w:rPr>
      </w:pPr>
    </w:p>
    <w:p w:rsidR="0028096F" w:rsidRPr="00F44FAE" w:rsidRDefault="0011477C" w:rsidP="00C75D03">
      <w:pPr>
        <w:pStyle w:val="a4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4FAE">
        <w:rPr>
          <w:rFonts w:ascii="Times New Roman" w:hAnsi="Times New Roman" w:cs="Times New Roman"/>
          <w:sz w:val="28"/>
          <w:szCs w:val="28"/>
        </w:rPr>
        <w:t>Признать жалоб</w:t>
      </w:r>
      <w:proofErr w:type="gramStart"/>
      <w:r w:rsidRPr="00F44FAE">
        <w:rPr>
          <w:rFonts w:ascii="Times New Roman" w:hAnsi="Times New Roman" w:cs="Times New Roman"/>
          <w:sz w:val="28"/>
          <w:szCs w:val="28"/>
        </w:rPr>
        <w:t>у ООО</w:t>
      </w:r>
      <w:proofErr w:type="gramEnd"/>
      <w:r w:rsidRPr="00F44FAE">
        <w:rPr>
          <w:rFonts w:ascii="Times New Roman" w:hAnsi="Times New Roman" w:cs="Times New Roman"/>
          <w:sz w:val="28"/>
          <w:szCs w:val="28"/>
        </w:rPr>
        <w:t xml:space="preserve"> «</w:t>
      </w:r>
      <w:r w:rsidR="00F70412" w:rsidRPr="00F44FAE">
        <w:rPr>
          <w:rFonts w:ascii="Times New Roman" w:hAnsi="Times New Roman" w:cs="Times New Roman"/>
          <w:sz w:val="28"/>
          <w:szCs w:val="28"/>
        </w:rPr>
        <w:t>Скорость</w:t>
      </w:r>
      <w:r w:rsidRPr="00F44FAE">
        <w:rPr>
          <w:rFonts w:ascii="Times New Roman" w:hAnsi="Times New Roman" w:cs="Times New Roman"/>
          <w:sz w:val="28"/>
          <w:szCs w:val="28"/>
        </w:rPr>
        <w:t xml:space="preserve">» </w:t>
      </w:r>
      <w:r w:rsidR="00011047">
        <w:rPr>
          <w:rFonts w:ascii="Times New Roman" w:hAnsi="Times New Roman" w:cs="Times New Roman"/>
          <w:sz w:val="28"/>
          <w:szCs w:val="28"/>
        </w:rPr>
        <w:t>необоснованной</w:t>
      </w:r>
      <w:r w:rsidRPr="00F44FAE">
        <w:rPr>
          <w:rFonts w:ascii="Times New Roman" w:hAnsi="Times New Roman" w:cs="Times New Roman"/>
          <w:sz w:val="28"/>
          <w:szCs w:val="28"/>
        </w:rPr>
        <w:t>.</w:t>
      </w:r>
    </w:p>
    <w:p w:rsidR="005D3E94" w:rsidRPr="0028096F" w:rsidRDefault="005D3E94" w:rsidP="00C75D03">
      <w:pPr>
        <w:pStyle w:val="ae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4FAE">
        <w:rPr>
          <w:rFonts w:ascii="Times New Roman" w:hAnsi="Times New Roman" w:cs="Times New Roman"/>
          <w:color w:val="000000" w:themeColor="text1"/>
          <w:sz w:val="28"/>
          <w:szCs w:val="28"/>
        </w:rPr>
        <w:t>Отменить приостановление определение поставщика (подрядчика, исполнителя) в части подписания</w:t>
      </w:r>
      <w:r w:rsidRPr="002809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контракта (извещение № </w:t>
      </w:r>
      <w:r w:rsidR="00B11ED5">
        <w:rPr>
          <w:rFonts w:ascii="Times New Roman" w:hAnsi="Times New Roman" w:cs="Times New Roman"/>
          <w:sz w:val="28"/>
          <w:szCs w:val="28"/>
        </w:rPr>
        <w:t>0118300003817000027</w:t>
      </w:r>
      <w:r w:rsidRPr="0028096F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11477C" w:rsidRPr="0011477C" w:rsidRDefault="0011477C" w:rsidP="0011477C">
      <w:pPr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</w:p>
    <w:p w:rsidR="00C41AFB" w:rsidRPr="00F77666" w:rsidRDefault="00C41AFB" w:rsidP="00290030">
      <w:pPr>
        <w:ind w:firstLine="708"/>
        <w:jc w:val="both"/>
        <w:rPr>
          <w:color w:val="000000" w:themeColor="text1"/>
          <w:sz w:val="28"/>
          <w:szCs w:val="28"/>
        </w:rPr>
      </w:pPr>
      <w:r w:rsidRPr="00F77666">
        <w:rPr>
          <w:color w:val="000000" w:themeColor="text1"/>
          <w:sz w:val="28"/>
          <w:szCs w:val="28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F77666">
        <w:rPr>
          <w:color w:val="000000" w:themeColor="text1"/>
          <w:sz w:val="28"/>
          <w:szCs w:val="28"/>
        </w:rPr>
        <w:t>с даты</w:t>
      </w:r>
      <w:proofErr w:type="gramEnd"/>
      <w:r w:rsidRPr="00F77666">
        <w:rPr>
          <w:color w:val="000000" w:themeColor="text1"/>
          <w:sz w:val="28"/>
          <w:szCs w:val="28"/>
        </w:rPr>
        <w:t xml:space="preserve"> его принятия.</w:t>
      </w:r>
    </w:p>
    <w:p w:rsidR="00C41AFB" w:rsidRPr="00F77666" w:rsidRDefault="00C41AFB" w:rsidP="00290030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45312B" w:rsidRPr="00F77666" w:rsidRDefault="0045312B">
      <w:pPr>
        <w:pStyle w:val="a5"/>
        <w:tabs>
          <w:tab w:val="left" w:pos="7088"/>
        </w:tabs>
        <w:spacing w:after="0"/>
        <w:ind w:left="0"/>
        <w:rPr>
          <w:color w:val="000000" w:themeColor="text1"/>
          <w:sz w:val="28"/>
          <w:szCs w:val="28"/>
        </w:rPr>
      </w:pPr>
    </w:p>
    <w:sectPr w:rsidR="0045312B" w:rsidRPr="00F77666" w:rsidSect="005D1FA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Arial Unicode MS"/>
    <w:panose1 w:val="00000000000000000000"/>
    <w:charset w:val="86"/>
    <w:family w:val="auto"/>
    <w:notTrueType/>
    <w:pitch w:val="default"/>
    <w:sig w:usb0="00000001" w:usb1="080F0000" w:usb2="00000010" w:usb3="00000000" w:csb0="0006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D43AB"/>
    <w:multiLevelType w:val="multilevel"/>
    <w:tmpl w:val="92D2F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670958"/>
    <w:multiLevelType w:val="hybridMultilevel"/>
    <w:tmpl w:val="150CB616"/>
    <w:lvl w:ilvl="0" w:tplc="15DE64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7A67EA8"/>
    <w:multiLevelType w:val="hybridMultilevel"/>
    <w:tmpl w:val="8F62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C4"/>
    <w:rsid w:val="00001D74"/>
    <w:rsid w:val="00002B3B"/>
    <w:rsid w:val="00003478"/>
    <w:rsid w:val="0000541A"/>
    <w:rsid w:val="000069EE"/>
    <w:rsid w:val="00006AB4"/>
    <w:rsid w:val="00007376"/>
    <w:rsid w:val="00011047"/>
    <w:rsid w:val="00011296"/>
    <w:rsid w:val="00011E6F"/>
    <w:rsid w:val="00011EC8"/>
    <w:rsid w:val="00012982"/>
    <w:rsid w:val="00012F7B"/>
    <w:rsid w:val="00013387"/>
    <w:rsid w:val="00013514"/>
    <w:rsid w:val="00013917"/>
    <w:rsid w:val="00016121"/>
    <w:rsid w:val="00016EB3"/>
    <w:rsid w:val="000209F8"/>
    <w:rsid w:val="0002115B"/>
    <w:rsid w:val="0002143A"/>
    <w:rsid w:val="00021451"/>
    <w:rsid w:val="00021FBB"/>
    <w:rsid w:val="000231D5"/>
    <w:rsid w:val="000232D0"/>
    <w:rsid w:val="00023814"/>
    <w:rsid w:val="00023E3B"/>
    <w:rsid w:val="0002616B"/>
    <w:rsid w:val="00027BA7"/>
    <w:rsid w:val="0003109C"/>
    <w:rsid w:val="000316FB"/>
    <w:rsid w:val="00032817"/>
    <w:rsid w:val="00035C9A"/>
    <w:rsid w:val="00036DD3"/>
    <w:rsid w:val="000412A4"/>
    <w:rsid w:val="00042F53"/>
    <w:rsid w:val="00043A27"/>
    <w:rsid w:val="00043B18"/>
    <w:rsid w:val="00045383"/>
    <w:rsid w:val="0004598A"/>
    <w:rsid w:val="00046FE0"/>
    <w:rsid w:val="00050C64"/>
    <w:rsid w:val="000528CC"/>
    <w:rsid w:val="0005377F"/>
    <w:rsid w:val="00054219"/>
    <w:rsid w:val="000555D0"/>
    <w:rsid w:val="0005657E"/>
    <w:rsid w:val="00056599"/>
    <w:rsid w:val="00056C34"/>
    <w:rsid w:val="000578E2"/>
    <w:rsid w:val="00057F4C"/>
    <w:rsid w:val="000609A8"/>
    <w:rsid w:val="00060E80"/>
    <w:rsid w:val="00061D96"/>
    <w:rsid w:val="0006268B"/>
    <w:rsid w:val="00062FFD"/>
    <w:rsid w:val="00066554"/>
    <w:rsid w:val="00066BDB"/>
    <w:rsid w:val="00067FC9"/>
    <w:rsid w:val="000702AD"/>
    <w:rsid w:val="00070D2E"/>
    <w:rsid w:val="00071212"/>
    <w:rsid w:val="00071ACE"/>
    <w:rsid w:val="00072324"/>
    <w:rsid w:val="00074289"/>
    <w:rsid w:val="00077618"/>
    <w:rsid w:val="0008169E"/>
    <w:rsid w:val="0008217E"/>
    <w:rsid w:val="00082F17"/>
    <w:rsid w:val="000830F3"/>
    <w:rsid w:val="00083834"/>
    <w:rsid w:val="00083C8E"/>
    <w:rsid w:val="000858AA"/>
    <w:rsid w:val="0009000C"/>
    <w:rsid w:val="00090DBE"/>
    <w:rsid w:val="00090E3C"/>
    <w:rsid w:val="00091200"/>
    <w:rsid w:val="0009392B"/>
    <w:rsid w:val="00093C7C"/>
    <w:rsid w:val="00094675"/>
    <w:rsid w:val="00094F0C"/>
    <w:rsid w:val="00096045"/>
    <w:rsid w:val="000A0B92"/>
    <w:rsid w:val="000A123C"/>
    <w:rsid w:val="000A15B4"/>
    <w:rsid w:val="000A273B"/>
    <w:rsid w:val="000A2DE8"/>
    <w:rsid w:val="000A579D"/>
    <w:rsid w:val="000A59FB"/>
    <w:rsid w:val="000A675D"/>
    <w:rsid w:val="000B133C"/>
    <w:rsid w:val="000B2751"/>
    <w:rsid w:val="000B3A0F"/>
    <w:rsid w:val="000B3BDB"/>
    <w:rsid w:val="000B3DA0"/>
    <w:rsid w:val="000C4796"/>
    <w:rsid w:val="000C5256"/>
    <w:rsid w:val="000C5AD1"/>
    <w:rsid w:val="000C6BC9"/>
    <w:rsid w:val="000D02DD"/>
    <w:rsid w:val="000D31AB"/>
    <w:rsid w:val="000D33A9"/>
    <w:rsid w:val="000D3597"/>
    <w:rsid w:val="000D63A4"/>
    <w:rsid w:val="000D7ECE"/>
    <w:rsid w:val="000E0455"/>
    <w:rsid w:val="000E1514"/>
    <w:rsid w:val="000E2B16"/>
    <w:rsid w:val="000E5850"/>
    <w:rsid w:val="000E58F7"/>
    <w:rsid w:val="000E60FC"/>
    <w:rsid w:val="000E6D89"/>
    <w:rsid w:val="000F05A0"/>
    <w:rsid w:val="000F187F"/>
    <w:rsid w:val="000F20D1"/>
    <w:rsid w:val="000F246D"/>
    <w:rsid w:val="000F2CE6"/>
    <w:rsid w:val="000F2F3C"/>
    <w:rsid w:val="000F334C"/>
    <w:rsid w:val="000F509A"/>
    <w:rsid w:val="000F5FF3"/>
    <w:rsid w:val="000F63BE"/>
    <w:rsid w:val="000F6981"/>
    <w:rsid w:val="000F7AE5"/>
    <w:rsid w:val="000F7D8E"/>
    <w:rsid w:val="000F7F0D"/>
    <w:rsid w:val="00100753"/>
    <w:rsid w:val="00102080"/>
    <w:rsid w:val="00102938"/>
    <w:rsid w:val="001046DF"/>
    <w:rsid w:val="00104818"/>
    <w:rsid w:val="00104FEB"/>
    <w:rsid w:val="0010649D"/>
    <w:rsid w:val="0010673A"/>
    <w:rsid w:val="00107322"/>
    <w:rsid w:val="00107CC0"/>
    <w:rsid w:val="001112B3"/>
    <w:rsid w:val="00111DA5"/>
    <w:rsid w:val="0011477C"/>
    <w:rsid w:val="00115287"/>
    <w:rsid w:val="0011749C"/>
    <w:rsid w:val="0012036F"/>
    <w:rsid w:val="001221DC"/>
    <w:rsid w:val="0012345F"/>
    <w:rsid w:val="00123BE4"/>
    <w:rsid w:val="00124FD0"/>
    <w:rsid w:val="00124FFF"/>
    <w:rsid w:val="00125A26"/>
    <w:rsid w:val="001279F1"/>
    <w:rsid w:val="00130248"/>
    <w:rsid w:val="00131629"/>
    <w:rsid w:val="00131EBB"/>
    <w:rsid w:val="0013278A"/>
    <w:rsid w:val="00133F5B"/>
    <w:rsid w:val="00134737"/>
    <w:rsid w:val="00134EC8"/>
    <w:rsid w:val="001357B8"/>
    <w:rsid w:val="001365AF"/>
    <w:rsid w:val="00136A4C"/>
    <w:rsid w:val="00137284"/>
    <w:rsid w:val="00140B33"/>
    <w:rsid w:val="00140EA0"/>
    <w:rsid w:val="00140FEA"/>
    <w:rsid w:val="001411A4"/>
    <w:rsid w:val="00141560"/>
    <w:rsid w:val="00141F63"/>
    <w:rsid w:val="00142404"/>
    <w:rsid w:val="0014242D"/>
    <w:rsid w:val="00142512"/>
    <w:rsid w:val="00142EC3"/>
    <w:rsid w:val="00142EFF"/>
    <w:rsid w:val="001435D9"/>
    <w:rsid w:val="00150181"/>
    <w:rsid w:val="00150B1C"/>
    <w:rsid w:val="001511A6"/>
    <w:rsid w:val="00151AC6"/>
    <w:rsid w:val="00152A67"/>
    <w:rsid w:val="00152C0C"/>
    <w:rsid w:val="00153322"/>
    <w:rsid w:val="001546E8"/>
    <w:rsid w:val="00157224"/>
    <w:rsid w:val="00157F5F"/>
    <w:rsid w:val="001606C1"/>
    <w:rsid w:val="00160DF0"/>
    <w:rsid w:val="001627CB"/>
    <w:rsid w:val="001636C9"/>
    <w:rsid w:val="00163F95"/>
    <w:rsid w:val="001651FA"/>
    <w:rsid w:val="00165CEA"/>
    <w:rsid w:val="00166811"/>
    <w:rsid w:val="001673F8"/>
    <w:rsid w:val="001709E3"/>
    <w:rsid w:val="00173B0C"/>
    <w:rsid w:val="00173F54"/>
    <w:rsid w:val="001759B9"/>
    <w:rsid w:val="0017614E"/>
    <w:rsid w:val="00177CCE"/>
    <w:rsid w:val="00180598"/>
    <w:rsid w:val="001812FE"/>
    <w:rsid w:val="00182171"/>
    <w:rsid w:val="00182837"/>
    <w:rsid w:val="00183353"/>
    <w:rsid w:val="0018425A"/>
    <w:rsid w:val="001845CC"/>
    <w:rsid w:val="00184907"/>
    <w:rsid w:val="00184B34"/>
    <w:rsid w:val="00185C23"/>
    <w:rsid w:val="00185D06"/>
    <w:rsid w:val="00191028"/>
    <w:rsid w:val="00191150"/>
    <w:rsid w:val="0019151F"/>
    <w:rsid w:val="001927F6"/>
    <w:rsid w:val="00192E36"/>
    <w:rsid w:val="001932F3"/>
    <w:rsid w:val="001943A9"/>
    <w:rsid w:val="00196DB5"/>
    <w:rsid w:val="001A07B6"/>
    <w:rsid w:val="001A1039"/>
    <w:rsid w:val="001A1936"/>
    <w:rsid w:val="001A380A"/>
    <w:rsid w:val="001A45C7"/>
    <w:rsid w:val="001A70E1"/>
    <w:rsid w:val="001B0561"/>
    <w:rsid w:val="001B15D7"/>
    <w:rsid w:val="001B2E26"/>
    <w:rsid w:val="001B2E2F"/>
    <w:rsid w:val="001B336E"/>
    <w:rsid w:val="001B41D4"/>
    <w:rsid w:val="001B451F"/>
    <w:rsid w:val="001B4C32"/>
    <w:rsid w:val="001B4FB1"/>
    <w:rsid w:val="001B69DF"/>
    <w:rsid w:val="001B7423"/>
    <w:rsid w:val="001B7AEE"/>
    <w:rsid w:val="001C0BFA"/>
    <w:rsid w:val="001C52B4"/>
    <w:rsid w:val="001C53F6"/>
    <w:rsid w:val="001C5D15"/>
    <w:rsid w:val="001C6ACE"/>
    <w:rsid w:val="001C7826"/>
    <w:rsid w:val="001C7903"/>
    <w:rsid w:val="001C7BCE"/>
    <w:rsid w:val="001C7ED9"/>
    <w:rsid w:val="001D10F0"/>
    <w:rsid w:val="001D19F7"/>
    <w:rsid w:val="001D29AD"/>
    <w:rsid w:val="001D40DD"/>
    <w:rsid w:val="001D5C28"/>
    <w:rsid w:val="001D68B9"/>
    <w:rsid w:val="001D70C9"/>
    <w:rsid w:val="001D732C"/>
    <w:rsid w:val="001D73B5"/>
    <w:rsid w:val="001D7BE8"/>
    <w:rsid w:val="001D7C36"/>
    <w:rsid w:val="001D7D47"/>
    <w:rsid w:val="001E0BBC"/>
    <w:rsid w:val="001E0FB0"/>
    <w:rsid w:val="001E1710"/>
    <w:rsid w:val="001E372D"/>
    <w:rsid w:val="001E3927"/>
    <w:rsid w:val="001E3D3F"/>
    <w:rsid w:val="001E42E0"/>
    <w:rsid w:val="001E66BB"/>
    <w:rsid w:val="001E6CA3"/>
    <w:rsid w:val="001E7487"/>
    <w:rsid w:val="001F02F4"/>
    <w:rsid w:val="001F0E24"/>
    <w:rsid w:val="001F2244"/>
    <w:rsid w:val="001F35D2"/>
    <w:rsid w:val="001F56A6"/>
    <w:rsid w:val="001F585E"/>
    <w:rsid w:val="001F6C25"/>
    <w:rsid w:val="001F7ACE"/>
    <w:rsid w:val="002014C7"/>
    <w:rsid w:val="002037F8"/>
    <w:rsid w:val="00204740"/>
    <w:rsid w:val="002049C7"/>
    <w:rsid w:val="002054C7"/>
    <w:rsid w:val="00205970"/>
    <w:rsid w:val="00206AE2"/>
    <w:rsid w:val="00206C58"/>
    <w:rsid w:val="0021258E"/>
    <w:rsid w:val="00212C17"/>
    <w:rsid w:val="00212DE6"/>
    <w:rsid w:val="00213336"/>
    <w:rsid w:val="00213C77"/>
    <w:rsid w:val="0021502B"/>
    <w:rsid w:val="002153F9"/>
    <w:rsid w:val="002157CB"/>
    <w:rsid w:val="00215C4B"/>
    <w:rsid w:val="00216319"/>
    <w:rsid w:val="00216AEE"/>
    <w:rsid w:val="00216F86"/>
    <w:rsid w:val="0021793B"/>
    <w:rsid w:val="002203A3"/>
    <w:rsid w:val="002214BC"/>
    <w:rsid w:val="00223AC2"/>
    <w:rsid w:val="00226F28"/>
    <w:rsid w:val="002303B2"/>
    <w:rsid w:val="00232411"/>
    <w:rsid w:val="00232971"/>
    <w:rsid w:val="00232BF8"/>
    <w:rsid w:val="002347A1"/>
    <w:rsid w:val="00235959"/>
    <w:rsid w:val="00235AF9"/>
    <w:rsid w:val="002367FD"/>
    <w:rsid w:val="002427F9"/>
    <w:rsid w:val="0024285B"/>
    <w:rsid w:val="0024354F"/>
    <w:rsid w:val="00243984"/>
    <w:rsid w:val="00243E78"/>
    <w:rsid w:val="002443FA"/>
    <w:rsid w:val="00244A28"/>
    <w:rsid w:val="002516C0"/>
    <w:rsid w:val="0025207D"/>
    <w:rsid w:val="00252513"/>
    <w:rsid w:val="002526E1"/>
    <w:rsid w:val="002538E3"/>
    <w:rsid w:val="002539A9"/>
    <w:rsid w:val="00253BAF"/>
    <w:rsid w:val="0025492B"/>
    <w:rsid w:val="0025539E"/>
    <w:rsid w:val="002558DD"/>
    <w:rsid w:val="002560BB"/>
    <w:rsid w:val="0025695D"/>
    <w:rsid w:val="00260005"/>
    <w:rsid w:val="00260328"/>
    <w:rsid w:val="002619D6"/>
    <w:rsid w:val="00262E05"/>
    <w:rsid w:val="002633BD"/>
    <w:rsid w:val="00263AC0"/>
    <w:rsid w:val="00263E7B"/>
    <w:rsid w:val="00266776"/>
    <w:rsid w:val="00267F17"/>
    <w:rsid w:val="00275331"/>
    <w:rsid w:val="00276825"/>
    <w:rsid w:val="00277151"/>
    <w:rsid w:val="0027731C"/>
    <w:rsid w:val="00277EBB"/>
    <w:rsid w:val="0028096B"/>
    <w:rsid w:val="0028096F"/>
    <w:rsid w:val="00280BC7"/>
    <w:rsid w:val="00280DA9"/>
    <w:rsid w:val="0028193D"/>
    <w:rsid w:val="0028212F"/>
    <w:rsid w:val="002833AA"/>
    <w:rsid w:val="0028386A"/>
    <w:rsid w:val="00284A7E"/>
    <w:rsid w:val="00285A3D"/>
    <w:rsid w:val="00286A7C"/>
    <w:rsid w:val="00286E9E"/>
    <w:rsid w:val="00290030"/>
    <w:rsid w:val="00290AAA"/>
    <w:rsid w:val="00290AC4"/>
    <w:rsid w:val="00291D94"/>
    <w:rsid w:val="00292282"/>
    <w:rsid w:val="00295129"/>
    <w:rsid w:val="00297A62"/>
    <w:rsid w:val="002A0A4A"/>
    <w:rsid w:val="002A234E"/>
    <w:rsid w:val="002A4F11"/>
    <w:rsid w:val="002A6368"/>
    <w:rsid w:val="002A726F"/>
    <w:rsid w:val="002B02F3"/>
    <w:rsid w:val="002B0EC5"/>
    <w:rsid w:val="002B1267"/>
    <w:rsid w:val="002B1AA1"/>
    <w:rsid w:val="002B1FA2"/>
    <w:rsid w:val="002B3831"/>
    <w:rsid w:val="002B4310"/>
    <w:rsid w:val="002B46D3"/>
    <w:rsid w:val="002B496A"/>
    <w:rsid w:val="002B5B2F"/>
    <w:rsid w:val="002B65C3"/>
    <w:rsid w:val="002B738D"/>
    <w:rsid w:val="002C15E7"/>
    <w:rsid w:val="002C29FF"/>
    <w:rsid w:val="002C2B90"/>
    <w:rsid w:val="002C488C"/>
    <w:rsid w:val="002C4E55"/>
    <w:rsid w:val="002C50F6"/>
    <w:rsid w:val="002C584B"/>
    <w:rsid w:val="002C6C47"/>
    <w:rsid w:val="002C74BA"/>
    <w:rsid w:val="002C774F"/>
    <w:rsid w:val="002D1E2D"/>
    <w:rsid w:val="002D55AB"/>
    <w:rsid w:val="002D796A"/>
    <w:rsid w:val="002E0391"/>
    <w:rsid w:val="002E0EEF"/>
    <w:rsid w:val="002E16FC"/>
    <w:rsid w:val="002E1D84"/>
    <w:rsid w:val="002E1F8B"/>
    <w:rsid w:val="002E2770"/>
    <w:rsid w:val="002E41B3"/>
    <w:rsid w:val="002E49BA"/>
    <w:rsid w:val="002E4E96"/>
    <w:rsid w:val="002E5993"/>
    <w:rsid w:val="002E61C1"/>
    <w:rsid w:val="002E671F"/>
    <w:rsid w:val="002E7308"/>
    <w:rsid w:val="002F0156"/>
    <w:rsid w:val="002F1114"/>
    <w:rsid w:val="002F124A"/>
    <w:rsid w:val="002F15B3"/>
    <w:rsid w:val="002F231A"/>
    <w:rsid w:val="002F2344"/>
    <w:rsid w:val="002F2B90"/>
    <w:rsid w:val="002F3BE2"/>
    <w:rsid w:val="002F4A45"/>
    <w:rsid w:val="002F50F7"/>
    <w:rsid w:val="0030090D"/>
    <w:rsid w:val="00301505"/>
    <w:rsid w:val="003017C4"/>
    <w:rsid w:val="00301ACA"/>
    <w:rsid w:val="00302328"/>
    <w:rsid w:val="00303759"/>
    <w:rsid w:val="00304DF9"/>
    <w:rsid w:val="00306361"/>
    <w:rsid w:val="003077EB"/>
    <w:rsid w:val="00307B25"/>
    <w:rsid w:val="0031080D"/>
    <w:rsid w:val="003129A1"/>
    <w:rsid w:val="003138F0"/>
    <w:rsid w:val="003142B0"/>
    <w:rsid w:val="00314F2C"/>
    <w:rsid w:val="00316401"/>
    <w:rsid w:val="0031646B"/>
    <w:rsid w:val="00316CEE"/>
    <w:rsid w:val="00317ADB"/>
    <w:rsid w:val="00321960"/>
    <w:rsid w:val="003223FB"/>
    <w:rsid w:val="003229EF"/>
    <w:rsid w:val="00324691"/>
    <w:rsid w:val="003249A0"/>
    <w:rsid w:val="00325F65"/>
    <w:rsid w:val="0033128D"/>
    <w:rsid w:val="003324C7"/>
    <w:rsid w:val="00334B21"/>
    <w:rsid w:val="003357E4"/>
    <w:rsid w:val="00341893"/>
    <w:rsid w:val="00342CC4"/>
    <w:rsid w:val="0034689F"/>
    <w:rsid w:val="003470F2"/>
    <w:rsid w:val="00350AE8"/>
    <w:rsid w:val="00350C62"/>
    <w:rsid w:val="003511D5"/>
    <w:rsid w:val="003517D9"/>
    <w:rsid w:val="0035279F"/>
    <w:rsid w:val="003534E4"/>
    <w:rsid w:val="003537FB"/>
    <w:rsid w:val="00353D31"/>
    <w:rsid w:val="00353F59"/>
    <w:rsid w:val="00354A7C"/>
    <w:rsid w:val="00354DDA"/>
    <w:rsid w:val="00360208"/>
    <w:rsid w:val="00361660"/>
    <w:rsid w:val="0036252C"/>
    <w:rsid w:val="00363034"/>
    <w:rsid w:val="00365CD5"/>
    <w:rsid w:val="00366A9B"/>
    <w:rsid w:val="00366E38"/>
    <w:rsid w:val="003707C9"/>
    <w:rsid w:val="00370A05"/>
    <w:rsid w:val="00370C1D"/>
    <w:rsid w:val="00371BA1"/>
    <w:rsid w:val="0037364E"/>
    <w:rsid w:val="003748EE"/>
    <w:rsid w:val="00375E40"/>
    <w:rsid w:val="003767C3"/>
    <w:rsid w:val="0037734A"/>
    <w:rsid w:val="00377A8E"/>
    <w:rsid w:val="0038081D"/>
    <w:rsid w:val="00380C33"/>
    <w:rsid w:val="00380EC2"/>
    <w:rsid w:val="00381D9D"/>
    <w:rsid w:val="00382EE3"/>
    <w:rsid w:val="00383460"/>
    <w:rsid w:val="00383776"/>
    <w:rsid w:val="003843EB"/>
    <w:rsid w:val="00384FF1"/>
    <w:rsid w:val="0038556B"/>
    <w:rsid w:val="0038632C"/>
    <w:rsid w:val="00387D3A"/>
    <w:rsid w:val="0039060A"/>
    <w:rsid w:val="00390981"/>
    <w:rsid w:val="00390A07"/>
    <w:rsid w:val="00391B35"/>
    <w:rsid w:val="00392014"/>
    <w:rsid w:val="00393837"/>
    <w:rsid w:val="00394867"/>
    <w:rsid w:val="00395DE1"/>
    <w:rsid w:val="003969E6"/>
    <w:rsid w:val="003972DE"/>
    <w:rsid w:val="003A14D9"/>
    <w:rsid w:val="003A17ED"/>
    <w:rsid w:val="003A2150"/>
    <w:rsid w:val="003A32D1"/>
    <w:rsid w:val="003A40A4"/>
    <w:rsid w:val="003A4F2D"/>
    <w:rsid w:val="003A5011"/>
    <w:rsid w:val="003A713A"/>
    <w:rsid w:val="003B0B17"/>
    <w:rsid w:val="003B2DCF"/>
    <w:rsid w:val="003B4389"/>
    <w:rsid w:val="003B4D3C"/>
    <w:rsid w:val="003B532B"/>
    <w:rsid w:val="003B55BA"/>
    <w:rsid w:val="003B6C96"/>
    <w:rsid w:val="003C114C"/>
    <w:rsid w:val="003C3F42"/>
    <w:rsid w:val="003C446D"/>
    <w:rsid w:val="003C4EC3"/>
    <w:rsid w:val="003C5DDC"/>
    <w:rsid w:val="003C6E1C"/>
    <w:rsid w:val="003C7E3C"/>
    <w:rsid w:val="003D02CE"/>
    <w:rsid w:val="003D02F6"/>
    <w:rsid w:val="003D153A"/>
    <w:rsid w:val="003D3154"/>
    <w:rsid w:val="003D352A"/>
    <w:rsid w:val="003D3D1E"/>
    <w:rsid w:val="003D4ADF"/>
    <w:rsid w:val="003D4CDC"/>
    <w:rsid w:val="003D5152"/>
    <w:rsid w:val="003D551F"/>
    <w:rsid w:val="003D62F1"/>
    <w:rsid w:val="003D6B5C"/>
    <w:rsid w:val="003E08F1"/>
    <w:rsid w:val="003E27D9"/>
    <w:rsid w:val="003E2AE5"/>
    <w:rsid w:val="003E32AB"/>
    <w:rsid w:val="003E3E43"/>
    <w:rsid w:val="003E5C71"/>
    <w:rsid w:val="003E60C6"/>
    <w:rsid w:val="003E76DC"/>
    <w:rsid w:val="003E7E42"/>
    <w:rsid w:val="003E7ECD"/>
    <w:rsid w:val="003F0683"/>
    <w:rsid w:val="003F0D2E"/>
    <w:rsid w:val="003F1067"/>
    <w:rsid w:val="003F2F43"/>
    <w:rsid w:val="003F4269"/>
    <w:rsid w:val="003F44BD"/>
    <w:rsid w:val="003F62BE"/>
    <w:rsid w:val="003F6890"/>
    <w:rsid w:val="003F6C1C"/>
    <w:rsid w:val="003F7297"/>
    <w:rsid w:val="003F7F4F"/>
    <w:rsid w:val="003F7FB0"/>
    <w:rsid w:val="00400489"/>
    <w:rsid w:val="00400986"/>
    <w:rsid w:val="00401E08"/>
    <w:rsid w:val="004027A5"/>
    <w:rsid w:val="00402FC2"/>
    <w:rsid w:val="00403464"/>
    <w:rsid w:val="004051EB"/>
    <w:rsid w:val="0040541C"/>
    <w:rsid w:val="0040627D"/>
    <w:rsid w:val="004065CE"/>
    <w:rsid w:val="00407590"/>
    <w:rsid w:val="004079C1"/>
    <w:rsid w:val="00407DF4"/>
    <w:rsid w:val="0041269E"/>
    <w:rsid w:val="004167E7"/>
    <w:rsid w:val="00416A92"/>
    <w:rsid w:val="00417451"/>
    <w:rsid w:val="00420800"/>
    <w:rsid w:val="0042160E"/>
    <w:rsid w:val="004224CE"/>
    <w:rsid w:val="00423878"/>
    <w:rsid w:val="00423BDA"/>
    <w:rsid w:val="00423C4D"/>
    <w:rsid w:val="00423F83"/>
    <w:rsid w:val="00424590"/>
    <w:rsid w:val="004248DB"/>
    <w:rsid w:val="00424ABF"/>
    <w:rsid w:val="00427D80"/>
    <w:rsid w:val="00430334"/>
    <w:rsid w:val="00430446"/>
    <w:rsid w:val="00431689"/>
    <w:rsid w:val="00433B6D"/>
    <w:rsid w:val="00435BA9"/>
    <w:rsid w:val="00436425"/>
    <w:rsid w:val="004373D0"/>
    <w:rsid w:val="0044005F"/>
    <w:rsid w:val="00440162"/>
    <w:rsid w:val="00440F55"/>
    <w:rsid w:val="004412AC"/>
    <w:rsid w:val="00442525"/>
    <w:rsid w:val="00445D07"/>
    <w:rsid w:val="00446751"/>
    <w:rsid w:val="00446A63"/>
    <w:rsid w:val="0044710E"/>
    <w:rsid w:val="004501EA"/>
    <w:rsid w:val="00450BB7"/>
    <w:rsid w:val="00451967"/>
    <w:rsid w:val="004519FB"/>
    <w:rsid w:val="00451D4E"/>
    <w:rsid w:val="00451DD0"/>
    <w:rsid w:val="00452592"/>
    <w:rsid w:val="00452BAE"/>
    <w:rsid w:val="0045312B"/>
    <w:rsid w:val="00453DCE"/>
    <w:rsid w:val="004541B3"/>
    <w:rsid w:val="004545B5"/>
    <w:rsid w:val="00454AA2"/>
    <w:rsid w:val="0045509B"/>
    <w:rsid w:val="004555A1"/>
    <w:rsid w:val="00456563"/>
    <w:rsid w:val="00457393"/>
    <w:rsid w:val="0046008E"/>
    <w:rsid w:val="00460506"/>
    <w:rsid w:val="00460F8F"/>
    <w:rsid w:val="00461C35"/>
    <w:rsid w:val="00463DEA"/>
    <w:rsid w:val="00463EFA"/>
    <w:rsid w:val="004643B7"/>
    <w:rsid w:val="00464C49"/>
    <w:rsid w:val="00466C95"/>
    <w:rsid w:val="00466CB9"/>
    <w:rsid w:val="004704FC"/>
    <w:rsid w:val="00470A86"/>
    <w:rsid w:val="00471EE9"/>
    <w:rsid w:val="0047295C"/>
    <w:rsid w:val="00472FA8"/>
    <w:rsid w:val="00473680"/>
    <w:rsid w:val="004737FA"/>
    <w:rsid w:val="00474AEF"/>
    <w:rsid w:val="004760C1"/>
    <w:rsid w:val="004777F9"/>
    <w:rsid w:val="00482808"/>
    <w:rsid w:val="004836DE"/>
    <w:rsid w:val="0048380A"/>
    <w:rsid w:val="004839B0"/>
    <w:rsid w:val="0048458C"/>
    <w:rsid w:val="00484BCE"/>
    <w:rsid w:val="00485206"/>
    <w:rsid w:val="00486612"/>
    <w:rsid w:val="00486AAC"/>
    <w:rsid w:val="004873AD"/>
    <w:rsid w:val="00487488"/>
    <w:rsid w:val="00487E06"/>
    <w:rsid w:val="0049179F"/>
    <w:rsid w:val="0049275C"/>
    <w:rsid w:val="0049281D"/>
    <w:rsid w:val="004943EB"/>
    <w:rsid w:val="0049490B"/>
    <w:rsid w:val="004A0130"/>
    <w:rsid w:val="004A0B61"/>
    <w:rsid w:val="004A1067"/>
    <w:rsid w:val="004A14F9"/>
    <w:rsid w:val="004A2DC3"/>
    <w:rsid w:val="004A5858"/>
    <w:rsid w:val="004A5A94"/>
    <w:rsid w:val="004A6900"/>
    <w:rsid w:val="004A717D"/>
    <w:rsid w:val="004A7388"/>
    <w:rsid w:val="004A7403"/>
    <w:rsid w:val="004B0D0A"/>
    <w:rsid w:val="004B41C2"/>
    <w:rsid w:val="004B41D2"/>
    <w:rsid w:val="004B4279"/>
    <w:rsid w:val="004B5169"/>
    <w:rsid w:val="004B658C"/>
    <w:rsid w:val="004B679F"/>
    <w:rsid w:val="004B713A"/>
    <w:rsid w:val="004C0269"/>
    <w:rsid w:val="004C0E2C"/>
    <w:rsid w:val="004C2B54"/>
    <w:rsid w:val="004C2EBF"/>
    <w:rsid w:val="004C53D3"/>
    <w:rsid w:val="004C61BA"/>
    <w:rsid w:val="004C6A2E"/>
    <w:rsid w:val="004C77A1"/>
    <w:rsid w:val="004D02B0"/>
    <w:rsid w:val="004D1278"/>
    <w:rsid w:val="004D2DA0"/>
    <w:rsid w:val="004D40F2"/>
    <w:rsid w:val="004D5E08"/>
    <w:rsid w:val="004D6082"/>
    <w:rsid w:val="004D6D1C"/>
    <w:rsid w:val="004E151B"/>
    <w:rsid w:val="004E19D9"/>
    <w:rsid w:val="004E24C5"/>
    <w:rsid w:val="004E2DE7"/>
    <w:rsid w:val="004E3492"/>
    <w:rsid w:val="004E43FF"/>
    <w:rsid w:val="004E5307"/>
    <w:rsid w:val="004E5C9C"/>
    <w:rsid w:val="004E6592"/>
    <w:rsid w:val="004E6CBC"/>
    <w:rsid w:val="004F0B7F"/>
    <w:rsid w:val="004F2F31"/>
    <w:rsid w:val="004F33DB"/>
    <w:rsid w:val="004F5723"/>
    <w:rsid w:val="004F5B53"/>
    <w:rsid w:val="004F5E35"/>
    <w:rsid w:val="004F73BB"/>
    <w:rsid w:val="004F7465"/>
    <w:rsid w:val="004F7A4A"/>
    <w:rsid w:val="005015BF"/>
    <w:rsid w:val="005017AE"/>
    <w:rsid w:val="0050250E"/>
    <w:rsid w:val="00502B5A"/>
    <w:rsid w:val="0050390C"/>
    <w:rsid w:val="00504B91"/>
    <w:rsid w:val="00505F6F"/>
    <w:rsid w:val="00506359"/>
    <w:rsid w:val="005107FF"/>
    <w:rsid w:val="00512613"/>
    <w:rsid w:val="00514564"/>
    <w:rsid w:val="005155D1"/>
    <w:rsid w:val="00515AAA"/>
    <w:rsid w:val="00516ECE"/>
    <w:rsid w:val="00517C26"/>
    <w:rsid w:val="00520067"/>
    <w:rsid w:val="0052016E"/>
    <w:rsid w:val="005244CD"/>
    <w:rsid w:val="00524C44"/>
    <w:rsid w:val="005250BC"/>
    <w:rsid w:val="00526400"/>
    <w:rsid w:val="00527DF8"/>
    <w:rsid w:val="005315D6"/>
    <w:rsid w:val="00531F5C"/>
    <w:rsid w:val="005328EB"/>
    <w:rsid w:val="005332AF"/>
    <w:rsid w:val="0053345D"/>
    <w:rsid w:val="005366EB"/>
    <w:rsid w:val="00537BFD"/>
    <w:rsid w:val="00537FD0"/>
    <w:rsid w:val="005402E3"/>
    <w:rsid w:val="00540A56"/>
    <w:rsid w:val="00541647"/>
    <w:rsid w:val="005426C7"/>
    <w:rsid w:val="005446EC"/>
    <w:rsid w:val="005453EC"/>
    <w:rsid w:val="00546647"/>
    <w:rsid w:val="0054735F"/>
    <w:rsid w:val="00547432"/>
    <w:rsid w:val="00550DAD"/>
    <w:rsid w:val="00551EAC"/>
    <w:rsid w:val="0055272D"/>
    <w:rsid w:val="00553252"/>
    <w:rsid w:val="00553F61"/>
    <w:rsid w:val="005541D1"/>
    <w:rsid w:val="0055515F"/>
    <w:rsid w:val="00555271"/>
    <w:rsid w:val="005559C7"/>
    <w:rsid w:val="005573E2"/>
    <w:rsid w:val="00560740"/>
    <w:rsid w:val="00561622"/>
    <w:rsid w:val="00561D09"/>
    <w:rsid w:val="00562288"/>
    <w:rsid w:val="00563F5D"/>
    <w:rsid w:val="005648D3"/>
    <w:rsid w:val="005649C4"/>
    <w:rsid w:val="00564B68"/>
    <w:rsid w:val="0056591D"/>
    <w:rsid w:val="005679D4"/>
    <w:rsid w:val="00571A55"/>
    <w:rsid w:val="005729F7"/>
    <w:rsid w:val="005740F2"/>
    <w:rsid w:val="00574650"/>
    <w:rsid w:val="005759BD"/>
    <w:rsid w:val="005774A1"/>
    <w:rsid w:val="00582A4F"/>
    <w:rsid w:val="00582CF2"/>
    <w:rsid w:val="00584BFA"/>
    <w:rsid w:val="005852C1"/>
    <w:rsid w:val="0058590C"/>
    <w:rsid w:val="005861D8"/>
    <w:rsid w:val="0058641B"/>
    <w:rsid w:val="00586F57"/>
    <w:rsid w:val="005870A0"/>
    <w:rsid w:val="0058760A"/>
    <w:rsid w:val="005914F4"/>
    <w:rsid w:val="00591A15"/>
    <w:rsid w:val="00592596"/>
    <w:rsid w:val="005951A5"/>
    <w:rsid w:val="0059700F"/>
    <w:rsid w:val="005A256F"/>
    <w:rsid w:val="005A3A17"/>
    <w:rsid w:val="005A3A1D"/>
    <w:rsid w:val="005A52C3"/>
    <w:rsid w:val="005A5374"/>
    <w:rsid w:val="005A5DB5"/>
    <w:rsid w:val="005A6D94"/>
    <w:rsid w:val="005A7687"/>
    <w:rsid w:val="005A7AD8"/>
    <w:rsid w:val="005B080E"/>
    <w:rsid w:val="005B0B87"/>
    <w:rsid w:val="005B2579"/>
    <w:rsid w:val="005B33BF"/>
    <w:rsid w:val="005B3557"/>
    <w:rsid w:val="005B39CD"/>
    <w:rsid w:val="005B431C"/>
    <w:rsid w:val="005B45BF"/>
    <w:rsid w:val="005B66E2"/>
    <w:rsid w:val="005C0195"/>
    <w:rsid w:val="005C14DA"/>
    <w:rsid w:val="005C35B7"/>
    <w:rsid w:val="005C4179"/>
    <w:rsid w:val="005C46EF"/>
    <w:rsid w:val="005C4893"/>
    <w:rsid w:val="005C59CC"/>
    <w:rsid w:val="005C5A21"/>
    <w:rsid w:val="005C5B64"/>
    <w:rsid w:val="005C6017"/>
    <w:rsid w:val="005C67A9"/>
    <w:rsid w:val="005C6B91"/>
    <w:rsid w:val="005D0082"/>
    <w:rsid w:val="005D0530"/>
    <w:rsid w:val="005D0F9F"/>
    <w:rsid w:val="005D1534"/>
    <w:rsid w:val="005D1FA3"/>
    <w:rsid w:val="005D3B13"/>
    <w:rsid w:val="005D3E94"/>
    <w:rsid w:val="005D5CEF"/>
    <w:rsid w:val="005D5DF1"/>
    <w:rsid w:val="005D62AC"/>
    <w:rsid w:val="005D652D"/>
    <w:rsid w:val="005D7E71"/>
    <w:rsid w:val="005E03C6"/>
    <w:rsid w:val="005E1C5D"/>
    <w:rsid w:val="005E1C8A"/>
    <w:rsid w:val="005E2399"/>
    <w:rsid w:val="005E2899"/>
    <w:rsid w:val="005E2FFA"/>
    <w:rsid w:val="005E3353"/>
    <w:rsid w:val="005E3621"/>
    <w:rsid w:val="005E5DF0"/>
    <w:rsid w:val="005E5FD3"/>
    <w:rsid w:val="005E6AC9"/>
    <w:rsid w:val="005F0C99"/>
    <w:rsid w:val="005F1366"/>
    <w:rsid w:val="005F2B5C"/>
    <w:rsid w:val="005F3AF9"/>
    <w:rsid w:val="005F5AE9"/>
    <w:rsid w:val="005F62A1"/>
    <w:rsid w:val="005F6F56"/>
    <w:rsid w:val="005F711A"/>
    <w:rsid w:val="005F728B"/>
    <w:rsid w:val="00602401"/>
    <w:rsid w:val="0060324F"/>
    <w:rsid w:val="00604B16"/>
    <w:rsid w:val="00605057"/>
    <w:rsid w:val="0060692B"/>
    <w:rsid w:val="006074B4"/>
    <w:rsid w:val="00607BA5"/>
    <w:rsid w:val="00607BDA"/>
    <w:rsid w:val="0061092F"/>
    <w:rsid w:val="006116D0"/>
    <w:rsid w:val="00612D27"/>
    <w:rsid w:val="00613DAC"/>
    <w:rsid w:val="00614CA5"/>
    <w:rsid w:val="006162FF"/>
    <w:rsid w:val="00617D9C"/>
    <w:rsid w:val="00617DEA"/>
    <w:rsid w:val="00620058"/>
    <w:rsid w:val="0062075E"/>
    <w:rsid w:val="00620A7F"/>
    <w:rsid w:val="00621DC1"/>
    <w:rsid w:val="00623551"/>
    <w:rsid w:val="006243AE"/>
    <w:rsid w:val="006247E7"/>
    <w:rsid w:val="006264AA"/>
    <w:rsid w:val="006279B7"/>
    <w:rsid w:val="006300F3"/>
    <w:rsid w:val="00634E56"/>
    <w:rsid w:val="0063624F"/>
    <w:rsid w:val="00640086"/>
    <w:rsid w:val="00640C6C"/>
    <w:rsid w:val="0064165D"/>
    <w:rsid w:val="00642658"/>
    <w:rsid w:val="00642B5E"/>
    <w:rsid w:val="00642F69"/>
    <w:rsid w:val="006437E8"/>
    <w:rsid w:val="00643DD3"/>
    <w:rsid w:val="0064478F"/>
    <w:rsid w:val="006456BC"/>
    <w:rsid w:val="00645804"/>
    <w:rsid w:val="0064646E"/>
    <w:rsid w:val="0064671E"/>
    <w:rsid w:val="00647AA9"/>
    <w:rsid w:val="00647F0C"/>
    <w:rsid w:val="006536B3"/>
    <w:rsid w:val="00653A7B"/>
    <w:rsid w:val="00654E8F"/>
    <w:rsid w:val="00654FA7"/>
    <w:rsid w:val="0066004B"/>
    <w:rsid w:val="00662A05"/>
    <w:rsid w:val="00662FAE"/>
    <w:rsid w:val="00663A4D"/>
    <w:rsid w:val="00663FC1"/>
    <w:rsid w:val="0066668D"/>
    <w:rsid w:val="00666F57"/>
    <w:rsid w:val="00667B6B"/>
    <w:rsid w:val="00667F82"/>
    <w:rsid w:val="006709CA"/>
    <w:rsid w:val="00674A0F"/>
    <w:rsid w:val="00674E39"/>
    <w:rsid w:val="00675EF2"/>
    <w:rsid w:val="006772BD"/>
    <w:rsid w:val="00677655"/>
    <w:rsid w:val="006814F0"/>
    <w:rsid w:val="006831E5"/>
    <w:rsid w:val="00683556"/>
    <w:rsid w:val="006841F6"/>
    <w:rsid w:val="00685286"/>
    <w:rsid w:val="00686898"/>
    <w:rsid w:val="006868C9"/>
    <w:rsid w:val="00687310"/>
    <w:rsid w:val="00687E54"/>
    <w:rsid w:val="006929B7"/>
    <w:rsid w:val="006933BC"/>
    <w:rsid w:val="00693700"/>
    <w:rsid w:val="00693819"/>
    <w:rsid w:val="0069382C"/>
    <w:rsid w:val="00694EEB"/>
    <w:rsid w:val="00695481"/>
    <w:rsid w:val="00695818"/>
    <w:rsid w:val="00695DBD"/>
    <w:rsid w:val="00696415"/>
    <w:rsid w:val="0069646C"/>
    <w:rsid w:val="00697BB6"/>
    <w:rsid w:val="006A2D23"/>
    <w:rsid w:val="006A4119"/>
    <w:rsid w:val="006A4EC7"/>
    <w:rsid w:val="006A5A6D"/>
    <w:rsid w:val="006A5C10"/>
    <w:rsid w:val="006A5CE0"/>
    <w:rsid w:val="006A5E02"/>
    <w:rsid w:val="006A6FA4"/>
    <w:rsid w:val="006A746F"/>
    <w:rsid w:val="006A7523"/>
    <w:rsid w:val="006B06E8"/>
    <w:rsid w:val="006B0892"/>
    <w:rsid w:val="006B0D4B"/>
    <w:rsid w:val="006B0ED5"/>
    <w:rsid w:val="006B2503"/>
    <w:rsid w:val="006B2B4A"/>
    <w:rsid w:val="006B3648"/>
    <w:rsid w:val="006B397A"/>
    <w:rsid w:val="006B54C8"/>
    <w:rsid w:val="006B571D"/>
    <w:rsid w:val="006B5FB4"/>
    <w:rsid w:val="006C0DD4"/>
    <w:rsid w:val="006C1593"/>
    <w:rsid w:val="006C15D6"/>
    <w:rsid w:val="006C1C5D"/>
    <w:rsid w:val="006C22B1"/>
    <w:rsid w:val="006C3110"/>
    <w:rsid w:val="006C386E"/>
    <w:rsid w:val="006C48F8"/>
    <w:rsid w:val="006C5146"/>
    <w:rsid w:val="006C5F78"/>
    <w:rsid w:val="006C6810"/>
    <w:rsid w:val="006D0302"/>
    <w:rsid w:val="006D244C"/>
    <w:rsid w:val="006D4D38"/>
    <w:rsid w:val="006D518B"/>
    <w:rsid w:val="006D51C1"/>
    <w:rsid w:val="006D5327"/>
    <w:rsid w:val="006E1853"/>
    <w:rsid w:val="006E2689"/>
    <w:rsid w:val="006E2BD2"/>
    <w:rsid w:val="006E3220"/>
    <w:rsid w:val="006E63A0"/>
    <w:rsid w:val="006E74F6"/>
    <w:rsid w:val="006E794C"/>
    <w:rsid w:val="006F0062"/>
    <w:rsid w:val="006F012D"/>
    <w:rsid w:val="006F16FF"/>
    <w:rsid w:val="006F229E"/>
    <w:rsid w:val="006F25D0"/>
    <w:rsid w:val="006F5267"/>
    <w:rsid w:val="006F5748"/>
    <w:rsid w:val="006F7110"/>
    <w:rsid w:val="006F7583"/>
    <w:rsid w:val="006F7D58"/>
    <w:rsid w:val="006F7F24"/>
    <w:rsid w:val="00700CD6"/>
    <w:rsid w:val="00701008"/>
    <w:rsid w:val="0070244B"/>
    <w:rsid w:val="007040B2"/>
    <w:rsid w:val="00705BB5"/>
    <w:rsid w:val="007069A7"/>
    <w:rsid w:val="007100C8"/>
    <w:rsid w:val="00710A02"/>
    <w:rsid w:val="00710CBE"/>
    <w:rsid w:val="00710FA3"/>
    <w:rsid w:val="0071259C"/>
    <w:rsid w:val="00712D12"/>
    <w:rsid w:val="00713A67"/>
    <w:rsid w:val="00713F6A"/>
    <w:rsid w:val="00716D17"/>
    <w:rsid w:val="00717274"/>
    <w:rsid w:val="007175BF"/>
    <w:rsid w:val="00721336"/>
    <w:rsid w:val="007227E3"/>
    <w:rsid w:val="007229F1"/>
    <w:rsid w:val="0072307B"/>
    <w:rsid w:val="00727106"/>
    <w:rsid w:val="00727FF0"/>
    <w:rsid w:val="00730C91"/>
    <w:rsid w:val="0073254C"/>
    <w:rsid w:val="00734CC1"/>
    <w:rsid w:val="00735CA6"/>
    <w:rsid w:val="007368E6"/>
    <w:rsid w:val="0074091E"/>
    <w:rsid w:val="00741017"/>
    <w:rsid w:val="0074117B"/>
    <w:rsid w:val="00743356"/>
    <w:rsid w:val="00744E8B"/>
    <w:rsid w:val="00745169"/>
    <w:rsid w:val="00745712"/>
    <w:rsid w:val="00746602"/>
    <w:rsid w:val="00750044"/>
    <w:rsid w:val="00750346"/>
    <w:rsid w:val="00751261"/>
    <w:rsid w:val="00751564"/>
    <w:rsid w:val="00752236"/>
    <w:rsid w:val="00752B53"/>
    <w:rsid w:val="00752FE6"/>
    <w:rsid w:val="00755E7B"/>
    <w:rsid w:val="00756688"/>
    <w:rsid w:val="00757249"/>
    <w:rsid w:val="00760C0C"/>
    <w:rsid w:val="007611A7"/>
    <w:rsid w:val="00762B04"/>
    <w:rsid w:val="00763ABB"/>
    <w:rsid w:val="00763AD7"/>
    <w:rsid w:val="00764EF4"/>
    <w:rsid w:val="00766465"/>
    <w:rsid w:val="00766C27"/>
    <w:rsid w:val="0076783F"/>
    <w:rsid w:val="0077009A"/>
    <w:rsid w:val="00770608"/>
    <w:rsid w:val="0077080A"/>
    <w:rsid w:val="007717C2"/>
    <w:rsid w:val="00771E35"/>
    <w:rsid w:val="00772B83"/>
    <w:rsid w:val="00773924"/>
    <w:rsid w:val="007740C4"/>
    <w:rsid w:val="00775238"/>
    <w:rsid w:val="007756E2"/>
    <w:rsid w:val="00775991"/>
    <w:rsid w:val="007761D5"/>
    <w:rsid w:val="00776905"/>
    <w:rsid w:val="0078115A"/>
    <w:rsid w:val="00781589"/>
    <w:rsid w:val="0078180B"/>
    <w:rsid w:val="00781863"/>
    <w:rsid w:val="0078273B"/>
    <w:rsid w:val="00782F4D"/>
    <w:rsid w:val="0078409A"/>
    <w:rsid w:val="007845C8"/>
    <w:rsid w:val="00784E1D"/>
    <w:rsid w:val="0078502F"/>
    <w:rsid w:val="007853D2"/>
    <w:rsid w:val="00785411"/>
    <w:rsid w:val="007860D1"/>
    <w:rsid w:val="007864DE"/>
    <w:rsid w:val="007872AC"/>
    <w:rsid w:val="00787EE2"/>
    <w:rsid w:val="0079084D"/>
    <w:rsid w:val="007917EB"/>
    <w:rsid w:val="00792BD7"/>
    <w:rsid w:val="00796615"/>
    <w:rsid w:val="007A0DF4"/>
    <w:rsid w:val="007A217C"/>
    <w:rsid w:val="007A3D17"/>
    <w:rsid w:val="007A57D6"/>
    <w:rsid w:val="007A7602"/>
    <w:rsid w:val="007A77D7"/>
    <w:rsid w:val="007A7BBE"/>
    <w:rsid w:val="007A7F42"/>
    <w:rsid w:val="007B0051"/>
    <w:rsid w:val="007B2863"/>
    <w:rsid w:val="007B55E3"/>
    <w:rsid w:val="007B55E4"/>
    <w:rsid w:val="007C05E2"/>
    <w:rsid w:val="007C06C6"/>
    <w:rsid w:val="007C1181"/>
    <w:rsid w:val="007C1957"/>
    <w:rsid w:val="007C2633"/>
    <w:rsid w:val="007C2767"/>
    <w:rsid w:val="007C2D1E"/>
    <w:rsid w:val="007C340C"/>
    <w:rsid w:val="007C41F3"/>
    <w:rsid w:val="007C5EE0"/>
    <w:rsid w:val="007C61C4"/>
    <w:rsid w:val="007C628D"/>
    <w:rsid w:val="007D0365"/>
    <w:rsid w:val="007D2E2A"/>
    <w:rsid w:val="007D3161"/>
    <w:rsid w:val="007D457F"/>
    <w:rsid w:val="007D47D2"/>
    <w:rsid w:val="007D57E9"/>
    <w:rsid w:val="007D68AC"/>
    <w:rsid w:val="007D6DBF"/>
    <w:rsid w:val="007D703D"/>
    <w:rsid w:val="007D7322"/>
    <w:rsid w:val="007D7D48"/>
    <w:rsid w:val="007E0007"/>
    <w:rsid w:val="007E09B4"/>
    <w:rsid w:val="007E09B7"/>
    <w:rsid w:val="007E0B5B"/>
    <w:rsid w:val="007E1370"/>
    <w:rsid w:val="007E23C1"/>
    <w:rsid w:val="007E2C5B"/>
    <w:rsid w:val="007E4ED6"/>
    <w:rsid w:val="007E5089"/>
    <w:rsid w:val="007E6B43"/>
    <w:rsid w:val="007E797C"/>
    <w:rsid w:val="007E7ED2"/>
    <w:rsid w:val="007F0D1E"/>
    <w:rsid w:val="007F1210"/>
    <w:rsid w:val="007F1AE0"/>
    <w:rsid w:val="007F1E0C"/>
    <w:rsid w:val="007F2701"/>
    <w:rsid w:val="007F2929"/>
    <w:rsid w:val="007F55EE"/>
    <w:rsid w:val="007F5FC2"/>
    <w:rsid w:val="007F6040"/>
    <w:rsid w:val="007F6085"/>
    <w:rsid w:val="007F7128"/>
    <w:rsid w:val="0080052B"/>
    <w:rsid w:val="00800F3C"/>
    <w:rsid w:val="008011F6"/>
    <w:rsid w:val="00802231"/>
    <w:rsid w:val="0080435E"/>
    <w:rsid w:val="00806913"/>
    <w:rsid w:val="00807053"/>
    <w:rsid w:val="008103FB"/>
    <w:rsid w:val="00810A4A"/>
    <w:rsid w:val="00810F48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688"/>
    <w:rsid w:val="00822518"/>
    <w:rsid w:val="00822FCB"/>
    <w:rsid w:val="00824FAF"/>
    <w:rsid w:val="00826965"/>
    <w:rsid w:val="00830D49"/>
    <w:rsid w:val="008315E4"/>
    <w:rsid w:val="00831DCD"/>
    <w:rsid w:val="00832210"/>
    <w:rsid w:val="00832748"/>
    <w:rsid w:val="0083341B"/>
    <w:rsid w:val="0083371C"/>
    <w:rsid w:val="00834123"/>
    <w:rsid w:val="00836822"/>
    <w:rsid w:val="00837B83"/>
    <w:rsid w:val="00837CF9"/>
    <w:rsid w:val="00840196"/>
    <w:rsid w:val="00840754"/>
    <w:rsid w:val="008408C5"/>
    <w:rsid w:val="00840C5B"/>
    <w:rsid w:val="008414D1"/>
    <w:rsid w:val="00842012"/>
    <w:rsid w:val="008428FF"/>
    <w:rsid w:val="00843301"/>
    <w:rsid w:val="0084344F"/>
    <w:rsid w:val="00843F92"/>
    <w:rsid w:val="008443FA"/>
    <w:rsid w:val="00844DB6"/>
    <w:rsid w:val="00845928"/>
    <w:rsid w:val="008472DD"/>
    <w:rsid w:val="008474B7"/>
    <w:rsid w:val="00847AC1"/>
    <w:rsid w:val="0085121C"/>
    <w:rsid w:val="008529E9"/>
    <w:rsid w:val="00852ECA"/>
    <w:rsid w:val="00853363"/>
    <w:rsid w:val="00853C59"/>
    <w:rsid w:val="00853F80"/>
    <w:rsid w:val="0085489B"/>
    <w:rsid w:val="008548A7"/>
    <w:rsid w:val="008566AD"/>
    <w:rsid w:val="008571D2"/>
    <w:rsid w:val="00857677"/>
    <w:rsid w:val="0086226F"/>
    <w:rsid w:val="0086229C"/>
    <w:rsid w:val="00862432"/>
    <w:rsid w:val="00862695"/>
    <w:rsid w:val="0086368F"/>
    <w:rsid w:val="0086563B"/>
    <w:rsid w:val="00866006"/>
    <w:rsid w:val="00866EE1"/>
    <w:rsid w:val="00867582"/>
    <w:rsid w:val="00870722"/>
    <w:rsid w:val="00870A61"/>
    <w:rsid w:val="00871222"/>
    <w:rsid w:val="00872AEB"/>
    <w:rsid w:val="00872E5C"/>
    <w:rsid w:val="00873FF5"/>
    <w:rsid w:val="00874404"/>
    <w:rsid w:val="0087556E"/>
    <w:rsid w:val="00877203"/>
    <w:rsid w:val="0087782C"/>
    <w:rsid w:val="008807A1"/>
    <w:rsid w:val="008812F9"/>
    <w:rsid w:val="00881995"/>
    <w:rsid w:val="00883515"/>
    <w:rsid w:val="008836DD"/>
    <w:rsid w:val="0088417B"/>
    <w:rsid w:val="00886466"/>
    <w:rsid w:val="00892E7E"/>
    <w:rsid w:val="00893E6D"/>
    <w:rsid w:val="008945D4"/>
    <w:rsid w:val="00894F15"/>
    <w:rsid w:val="0089729F"/>
    <w:rsid w:val="00897F7D"/>
    <w:rsid w:val="008A0F9A"/>
    <w:rsid w:val="008A147A"/>
    <w:rsid w:val="008A186B"/>
    <w:rsid w:val="008A33FB"/>
    <w:rsid w:val="008A5BB7"/>
    <w:rsid w:val="008A6121"/>
    <w:rsid w:val="008A72C1"/>
    <w:rsid w:val="008B0446"/>
    <w:rsid w:val="008B0867"/>
    <w:rsid w:val="008B2752"/>
    <w:rsid w:val="008B2823"/>
    <w:rsid w:val="008B3538"/>
    <w:rsid w:val="008B4057"/>
    <w:rsid w:val="008B451E"/>
    <w:rsid w:val="008B47A5"/>
    <w:rsid w:val="008B4FF3"/>
    <w:rsid w:val="008B500E"/>
    <w:rsid w:val="008B5C00"/>
    <w:rsid w:val="008B677A"/>
    <w:rsid w:val="008B7E4F"/>
    <w:rsid w:val="008C0B6F"/>
    <w:rsid w:val="008C1026"/>
    <w:rsid w:val="008C10C6"/>
    <w:rsid w:val="008C10FC"/>
    <w:rsid w:val="008C1B4F"/>
    <w:rsid w:val="008C2C9C"/>
    <w:rsid w:val="008C4037"/>
    <w:rsid w:val="008C572F"/>
    <w:rsid w:val="008C7944"/>
    <w:rsid w:val="008D06DD"/>
    <w:rsid w:val="008D1A43"/>
    <w:rsid w:val="008D23D8"/>
    <w:rsid w:val="008D24F6"/>
    <w:rsid w:val="008D425F"/>
    <w:rsid w:val="008D4B25"/>
    <w:rsid w:val="008D4F4D"/>
    <w:rsid w:val="008D6A4E"/>
    <w:rsid w:val="008D6FA4"/>
    <w:rsid w:val="008D76AA"/>
    <w:rsid w:val="008E0E9A"/>
    <w:rsid w:val="008E1A0A"/>
    <w:rsid w:val="008E2030"/>
    <w:rsid w:val="008E3F5C"/>
    <w:rsid w:val="008E49F3"/>
    <w:rsid w:val="008E4A5A"/>
    <w:rsid w:val="008E4E51"/>
    <w:rsid w:val="008E5DA2"/>
    <w:rsid w:val="008E65BB"/>
    <w:rsid w:val="008E696F"/>
    <w:rsid w:val="008E6F22"/>
    <w:rsid w:val="008E7C98"/>
    <w:rsid w:val="008F121B"/>
    <w:rsid w:val="008F148C"/>
    <w:rsid w:val="008F1FBB"/>
    <w:rsid w:val="008F3414"/>
    <w:rsid w:val="008F4EB5"/>
    <w:rsid w:val="008F4FDC"/>
    <w:rsid w:val="008F640F"/>
    <w:rsid w:val="008F6C53"/>
    <w:rsid w:val="008F6DB9"/>
    <w:rsid w:val="009001CD"/>
    <w:rsid w:val="00901CEF"/>
    <w:rsid w:val="00902CD4"/>
    <w:rsid w:val="009043A1"/>
    <w:rsid w:val="00905989"/>
    <w:rsid w:val="00905D81"/>
    <w:rsid w:val="00911153"/>
    <w:rsid w:val="00912FEC"/>
    <w:rsid w:val="009131CF"/>
    <w:rsid w:val="009140BA"/>
    <w:rsid w:val="00917FC0"/>
    <w:rsid w:val="00920A95"/>
    <w:rsid w:val="0092126E"/>
    <w:rsid w:val="00921EE8"/>
    <w:rsid w:val="009226CF"/>
    <w:rsid w:val="00923CC5"/>
    <w:rsid w:val="009244F3"/>
    <w:rsid w:val="009257D4"/>
    <w:rsid w:val="00925954"/>
    <w:rsid w:val="009260CF"/>
    <w:rsid w:val="009261FA"/>
    <w:rsid w:val="00926DDC"/>
    <w:rsid w:val="0093099E"/>
    <w:rsid w:val="00933571"/>
    <w:rsid w:val="00933B8D"/>
    <w:rsid w:val="00935518"/>
    <w:rsid w:val="00935B28"/>
    <w:rsid w:val="00935F26"/>
    <w:rsid w:val="00936CE9"/>
    <w:rsid w:val="00937467"/>
    <w:rsid w:val="009375EA"/>
    <w:rsid w:val="0094052C"/>
    <w:rsid w:val="00940630"/>
    <w:rsid w:val="00941384"/>
    <w:rsid w:val="009421A3"/>
    <w:rsid w:val="00942304"/>
    <w:rsid w:val="00944A51"/>
    <w:rsid w:val="00945B99"/>
    <w:rsid w:val="0094702F"/>
    <w:rsid w:val="00947717"/>
    <w:rsid w:val="00947E53"/>
    <w:rsid w:val="0095004B"/>
    <w:rsid w:val="00951EB0"/>
    <w:rsid w:val="00953530"/>
    <w:rsid w:val="009549DA"/>
    <w:rsid w:val="00954BAD"/>
    <w:rsid w:val="00954F0F"/>
    <w:rsid w:val="00955B17"/>
    <w:rsid w:val="00957F72"/>
    <w:rsid w:val="0096042E"/>
    <w:rsid w:val="009612A6"/>
    <w:rsid w:val="0096236A"/>
    <w:rsid w:val="00962809"/>
    <w:rsid w:val="00963F26"/>
    <w:rsid w:val="00964306"/>
    <w:rsid w:val="00966DB5"/>
    <w:rsid w:val="009673AC"/>
    <w:rsid w:val="0096749F"/>
    <w:rsid w:val="00970195"/>
    <w:rsid w:val="0097030D"/>
    <w:rsid w:val="00971325"/>
    <w:rsid w:val="00973199"/>
    <w:rsid w:val="0097352D"/>
    <w:rsid w:val="00975201"/>
    <w:rsid w:val="00981091"/>
    <w:rsid w:val="00982DF3"/>
    <w:rsid w:val="00982F53"/>
    <w:rsid w:val="009834B2"/>
    <w:rsid w:val="00990C76"/>
    <w:rsid w:val="00990DBC"/>
    <w:rsid w:val="009914FE"/>
    <w:rsid w:val="0099364C"/>
    <w:rsid w:val="009948BD"/>
    <w:rsid w:val="00994B4E"/>
    <w:rsid w:val="00995A5E"/>
    <w:rsid w:val="009A21F4"/>
    <w:rsid w:val="009A321A"/>
    <w:rsid w:val="009A40E0"/>
    <w:rsid w:val="009A4A98"/>
    <w:rsid w:val="009A62B2"/>
    <w:rsid w:val="009A7B08"/>
    <w:rsid w:val="009A7C8F"/>
    <w:rsid w:val="009B0E60"/>
    <w:rsid w:val="009B1805"/>
    <w:rsid w:val="009B2FA1"/>
    <w:rsid w:val="009B3E59"/>
    <w:rsid w:val="009B4345"/>
    <w:rsid w:val="009B5FD2"/>
    <w:rsid w:val="009B7B9C"/>
    <w:rsid w:val="009B7C81"/>
    <w:rsid w:val="009C0F42"/>
    <w:rsid w:val="009C1852"/>
    <w:rsid w:val="009C1A85"/>
    <w:rsid w:val="009C200D"/>
    <w:rsid w:val="009C3475"/>
    <w:rsid w:val="009C40D0"/>
    <w:rsid w:val="009C416D"/>
    <w:rsid w:val="009C46E1"/>
    <w:rsid w:val="009C507B"/>
    <w:rsid w:val="009C5BAF"/>
    <w:rsid w:val="009C5C06"/>
    <w:rsid w:val="009C5E42"/>
    <w:rsid w:val="009C6C38"/>
    <w:rsid w:val="009C6CB8"/>
    <w:rsid w:val="009C7990"/>
    <w:rsid w:val="009D0379"/>
    <w:rsid w:val="009D07C6"/>
    <w:rsid w:val="009D0C9A"/>
    <w:rsid w:val="009D24D7"/>
    <w:rsid w:val="009D312F"/>
    <w:rsid w:val="009D3507"/>
    <w:rsid w:val="009D35FC"/>
    <w:rsid w:val="009D6BEF"/>
    <w:rsid w:val="009D7B87"/>
    <w:rsid w:val="009D7C36"/>
    <w:rsid w:val="009E066C"/>
    <w:rsid w:val="009E079B"/>
    <w:rsid w:val="009E0EC7"/>
    <w:rsid w:val="009E27B1"/>
    <w:rsid w:val="009F00DC"/>
    <w:rsid w:val="009F0876"/>
    <w:rsid w:val="009F175A"/>
    <w:rsid w:val="009F213E"/>
    <w:rsid w:val="009F2D3B"/>
    <w:rsid w:val="009F2D9F"/>
    <w:rsid w:val="009F3A61"/>
    <w:rsid w:val="009F4514"/>
    <w:rsid w:val="009F4F2A"/>
    <w:rsid w:val="009F6758"/>
    <w:rsid w:val="009F744E"/>
    <w:rsid w:val="009F7634"/>
    <w:rsid w:val="009F7ABA"/>
    <w:rsid w:val="009F7E10"/>
    <w:rsid w:val="00A00106"/>
    <w:rsid w:val="00A008F0"/>
    <w:rsid w:val="00A00C83"/>
    <w:rsid w:val="00A01AEB"/>
    <w:rsid w:val="00A024BC"/>
    <w:rsid w:val="00A0291C"/>
    <w:rsid w:val="00A02D67"/>
    <w:rsid w:val="00A047FD"/>
    <w:rsid w:val="00A055B1"/>
    <w:rsid w:val="00A07D9C"/>
    <w:rsid w:val="00A101D1"/>
    <w:rsid w:val="00A1153F"/>
    <w:rsid w:val="00A120A0"/>
    <w:rsid w:val="00A1488B"/>
    <w:rsid w:val="00A15017"/>
    <w:rsid w:val="00A15B0B"/>
    <w:rsid w:val="00A16090"/>
    <w:rsid w:val="00A16639"/>
    <w:rsid w:val="00A169A3"/>
    <w:rsid w:val="00A16D23"/>
    <w:rsid w:val="00A16E1D"/>
    <w:rsid w:val="00A200A8"/>
    <w:rsid w:val="00A209AC"/>
    <w:rsid w:val="00A20D3E"/>
    <w:rsid w:val="00A20D89"/>
    <w:rsid w:val="00A22592"/>
    <w:rsid w:val="00A23352"/>
    <w:rsid w:val="00A23765"/>
    <w:rsid w:val="00A24822"/>
    <w:rsid w:val="00A26B02"/>
    <w:rsid w:val="00A301E6"/>
    <w:rsid w:val="00A3261B"/>
    <w:rsid w:val="00A3270F"/>
    <w:rsid w:val="00A333EC"/>
    <w:rsid w:val="00A341E3"/>
    <w:rsid w:val="00A343E7"/>
    <w:rsid w:val="00A35118"/>
    <w:rsid w:val="00A36B3F"/>
    <w:rsid w:val="00A36ECE"/>
    <w:rsid w:val="00A36F8E"/>
    <w:rsid w:val="00A403DF"/>
    <w:rsid w:val="00A40519"/>
    <w:rsid w:val="00A40CAB"/>
    <w:rsid w:val="00A41779"/>
    <w:rsid w:val="00A41D87"/>
    <w:rsid w:val="00A41D9E"/>
    <w:rsid w:val="00A427C4"/>
    <w:rsid w:val="00A428C2"/>
    <w:rsid w:val="00A43F4D"/>
    <w:rsid w:val="00A44A01"/>
    <w:rsid w:val="00A44AD9"/>
    <w:rsid w:val="00A44C04"/>
    <w:rsid w:val="00A45C94"/>
    <w:rsid w:val="00A46DB2"/>
    <w:rsid w:val="00A4748D"/>
    <w:rsid w:val="00A4793C"/>
    <w:rsid w:val="00A47C50"/>
    <w:rsid w:val="00A509D9"/>
    <w:rsid w:val="00A51024"/>
    <w:rsid w:val="00A53036"/>
    <w:rsid w:val="00A5344B"/>
    <w:rsid w:val="00A544AC"/>
    <w:rsid w:val="00A54D18"/>
    <w:rsid w:val="00A54D4C"/>
    <w:rsid w:val="00A5502D"/>
    <w:rsid w:val="00A5523C"/>
    <w:rsid w:val="00A57F1F"/>
    <w:rsid w:val="00A6202A"/>
    <w:rsid w:val="00A621C2"/>
    <w:rsid w:val="00A62CDC"/>
    <w:rsid w:val="00A63AEE"/>
    <w:rsid w:val="00A64433"/>
    <w:rsid w:val="00A64EDC"/>
    <w:rsid w:val="00A669D3"/>
    <w:rsid w:val="00A66DBA"/>
    <w:rsid w:val="00A67BAA"/>
    <w:rsid w:val="00A718CF"/>
    <w:rsid w:val="00A71C58"/>
    <w:rsid w:val="00A71FAA"/>
    <w:rsid w:val="00A724DC"/>
    <w:rsid w:val="00A72800"/>
    <w:rsid w:val="00A73139"/>
    <w:rsid w:val="00A73B6F"/>
    <w:rsid w:val="00A740C2"/>
    <w:rsid w:val="00A768F6"/>
    <w:rsid w:val="00A77830"/>
    <w:rsid w:val="00A77ECF"/>
    <w:rsid w:val="00A84CA4"/>
    <w:rsid w:val="00A851BC"/>
    <w:rsid w:val="00A854E2"/>
    <w:rsid w:val="00A86A80"/>
    <w:rsid w:val="00A87FB5"/>
    <w:rsid w:val="00A905F3"/>
    <w:rsid w:val="00A91599"/>
    <w:rsid w:val="00A934E4"/>
    <w:rsid w:val="00A935A9"/>
    <w:rsid w:val="00A941EE"/>
    <w:rsid w:val="00A94428"/>
    <w:rsid w:val="00A95262"/>
    <w:rsid w:val="00A95963"/>
    <w:rsid w:val="00A96785"/>
    <w:rsid w:val="00A97219"/>
    <w:rsid w:val="00A97C95"/>
    <w:rsid w:val="00AA04E6"/>
    <w:rsid w:val="00AA0E51"/>
    <w:rsid w:val="00AA1A99"/>
    <w:rsid w:val="00AA1D84"/>
    <w:rsid w:val="00AA2025"/>
    <w:rsid w:val="00AA38DA"/>
    <w:rsid w:val="00AA410D"/>
    <w:rsid w:val="00AA43DB"/>
    <w:rsid w:val="00AA68DD"/>
    <w:rsid w:val="00AB0DE6"/>
    <w:rsid w:val="00AB0EDB"/>
    <w:rsid w:val="00AB21E0"/>
    <w:rsid w:val="00AB2275"/>
    <w:rsid w:val="00AB2C52"/>
    <w:rsid w:val="00AB3EA3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4B9E"/>
    <w:rsid w:val="00AC4DA7"/>
    <w:rsid w:val="00AC5170"/>
    <w:rsid w:val="00AC59EB"/>
    <w:rsid w:val="00AC6170"/>
    <w:rsid w:val="00AC6589"/>
    <w:rsid w:val="00AD00EF"/>
    <w:rsid w:val="00AD0AF4"/>
    <w:rsid w:val="00AD17F2"/>
    <w:rsid w:val="00AD2A95"/>
    <w:rsid w:val="00AD2B14"/>
    <w:rsid w:val="00AD2C3C"/>
    <w:rsid w:val="00AD3A95"/>
    <w:rsid w:val="00AD3C28"/>
    <w:rsid w:val="00AD3DE9"/>
    <w:rsid w:val="00AD5033"/>
    <w:rsid w:val="00AD5B3F"/>
    <w:rsid w:val="00AD7402"/>
    <w:rsid w:val="00AD7EDD"/>
    <w:rsid w:val="00AE013B"/>
    <w:rsid w:val="00AE0154"/>
    <w:rsid w:val="00AE0673"/>
    <w:rsid w:val="00AE2700"/>
    <w:rsid w:val="00AE4306"/>
    <w:rsid w:val="00AE5A7B"/>
    <w:rsid w:val="00AE6DD4"/>
    <w:rsid w:val="00AE79CD"/>
    <w:rsid w:val="00AF131C"/>
    <w:rsid w:val="00AF2B4E"/>
    <w:rsid w:val="00AF3E64"/>
    <w:rsid w:val="00AF5F8C"/>
    <w:rsid w:val="00AF604D"/>
    <w:rsid w:val="00AF6630"/>
    <w:rsid w:val="00AF6811"/>
    <w:rsid w:val="00B00D23"/>
    <w:rsid w:val="00B01273"/>
    <w:rsid w:val="00B01D76"/>
    <w:rsid w:val="00B02F3C"/>
    <w:rsid w:val="00B05B1C"/>
    <w:rsid w:val="00B0602F"/>
    <w:rsid w:val="00B063A0"/>
    <w:rsid w:val="00B07A19"/>
    <w:rsid w:val="00B1034F"/>
    <w:rsid w:val="00B10CDB"/>
    <w:rsid w:val="00B11468"/>
    <w:rsid w:val="00B11DF6"/>
    <w:rsid w:val="00B11ED5"/>
    <w:rsid w:val="00B13639"/>
    <w:rsid w:val="00B13904"/>
    <w:rsid w:val="00B17202"/>
    <w:rsid w:val="00B21416"/>
    <w:rsid w:val="00B22373"/>
    <w:rsid w:val="00B22B36"/>
    <w:rsid w:val="00B22ECF"/>
    <w:rsid w:val="00B23429"/>
    <w:rsid w:val="00B253CA"/>
    <w:rsid w:val="00B2555B"/>
    <w:rsid w:val="00B26EE3"/>
    <w:rsid w:val="00B30531"/>
    <w:rsid w:val="00B31E4D"/>
    <w:rsid w:val="00B327A2"/>
    <w:rsid w:val="00B331E3"/>
    <w:rsid w:val="00B336EC"/>
    <w:rsid w:val="00B3415D"/>
    <w:rsid w:val="00B3524A"/>
    <w:rsid w:val="00B35E9C"/>
    <w:rsid w:val="00B40333"/>
    <w:rsid w:val="00B40848"/>
    <w:rsid w:val="00B40BF8"/>
    <w:rsid w:val="00B4197A"/>
    <w:rsid w:val="00B435A8"/>
    <w:rsid w:val="00B442C3"/>
    <w:rsid w:val="00B4475C"/>
    <w:rsid w:val="00B45F67"/>
    <w:rsid w:val="00B46B5A"/>
    <w:rsid w:val="00B47433"/>
    <w:rsid w:val="00B5019F"/>
    <w:rsid w:val="00B5638F"/>
    <w:rsid w:val="00B568EE"/>
    <w:rsid w:val="00B57798"/>
    <w:rsid w:val="00B57CE4"/>
    <w:rsid w:val="00B606D7"/>
    <w:rsid w:val="00B60C1D"/>
    <w:rsid w:val="00B60DF6"/>
    <w:rsid w:val="00B6361D"/>
    <w:rsid w:val="00B63E2D"/>
    <w:rsid w:val="00B63F60"/>
    <w:rsid w:val="00B656B4"/>
    <w:rsid w:val="00B66824"/>
    <w:rsid w:val="00B72271"/>
    <w:rsid w:val="00B72725"/>
    <w:rsid w:val="00B72742"/>
    <w:rsid w:val="00B72C7C"/>
    <w:rsid w:val="00B74A62"/>
    <w:rsid w:val="00B74D1C"/>
    <w:rsid w:val="00B75D58"/>
    <w:rsid w:val="00B76D74"/>
    <w:rsid w:val="00B776EA"/>
    <w:rsid w:val="00B80031"/>
    <w:rsid w:val="00B8010A"/>
    <w:rsid w:val="00B828AA"/>
    <w:rsid w:val="00B83F0E"/>
    <w:rsid w:val="00B84151"/>
    <w:rsid w:val="00B8489A"/>
    <w:rsid w:val="00B84940"/>
    <w:rsid w:val="00B849E9"/>
    <w:rsid w:val="00B902DD"/>
    <w:rsid w:val="00B91899"/>
    <w:rsid w:val="00B93B96"/>
    <w:rsid w:val="00B95641"/>
    <w:rsid w:val="00B957E2"/>
    <w:rsid w:val="00B969DB"/>
    <w:rsid w:val="00B97E15"/>
    <w:rsid w:val="00BA3769"/>
    <w:rsid w:val="00BA3D56"/>
    <w:rsid w:val="00BA4638"/>
    <w:rsid w:val="00BA47DE"/>
    <w:rsid w:val="00BA543C"/>
    <w:rsid w:val="00BA753E"/>
    <w:rsid w:val="00BA783F"/>
    <w:rsid w:val="00BB043A"/>
    <w:rsid w:val="00BB2852"/>
    <w:rsid w:val="00BB472A"/>
    <w:rsid w:val="00BB598A"/>
    <w:rsid w:val="00BB7265"/>
    <w:rsid w:val="00BC0869"/>
    <w:rsid w:val="00BC11BE"/>
    <w:rsid w:val="00BC2008"/>
    <w:rsid w:val="00BC4598"/>
    <w:rsid w:val="00BC5370"/>
    <w:rsid w:val="00BC5A8B"/>
    <w:rsid w:val="00BC623E"/>
    <w:rsid w:val="00BC6B9C"/>
    <w:rsid w:val="00BC6EA8"/>
    <w:rsid w:val="00BC72E8"/>
    <w:rsid w:val="00BC7460"/>
    <w:rsid w:val="00BC7D18"/>
    <w:rsid w:val="00BD5328"/>
    <w:rsid w:val="00BD5D1C"/>
    <w:rsid w:val="00BD5F6D"/>
    <w:rsid w:val="00BD6600"/>
    <w:rsid w:val="00BD6863"/>
    <w:rsid w:val="00BE30A3"/>
    <w:rsid w:val="00BE4F70"/>
    <w:rsid w:val="00BE538E"/>
    <w:rsid w:val="00BF15C2"/>
    <w:rsid w:val="00BF161B"/>
    <w:rsid w:val="00BF194D"/>
    <w:rsid w:val="00BF22E9"/>
    <w:rsid w:val="00BF2F06"/>
    <w:rsid w:val="00BF4743"/>
    <w:rsid w:val="00BF4E5F"/>
    <w:rsid w:val="00BF6DD7"/>
    <w:rsid w:val="00BF73EB"/>
    <w:rsid w:val="00BF7C1E"/>
    <w:rsid w:val="00C00507"/>
    <w:rsid w:val="00C00AB5"/>
    <w:rsid w:val="00C01164"/>
    <w:rsid w:val="00C02388"/>
    <w:rsid w:val="00C02A39"/>
    <w:rsid w:val="00C02AEE"/>
    <w:rsid w:val="00C02CD8"/>
    <w:rsid w:val="00C033FA"/>
    <w:rsid w:val="00C045DA"/>
    <w:rsid w:val="00C10896"/>
    <w:rsid w:val="00C117F4"/>
    <w:rsid w:val="00C14552"/>
    <w:rsid w:val="00C14799"/>
    <w:rsid w:val="00C14C56"/>
    <w:rsid w:val="00C14E7C"/>
    <w:rsid w:val="00C16119"/>
    <w:rsid w:val="00C16160"/>
    <w:rsid w:val="00C16A80"/>
    <w:rsid w:val="00C178CD"/>
    <w:rsid w:val="00C20B18"/>
    <w:rsid w:val="00C20B67"/>
    <w:rsid w:val="00C20DDF"/>
    <w:rsid w:val="00C21BE1"/>
    <w:rsid w:val="00C21EDE"/>
    <w:rsid w:val="00C21FDC"/>
    <w:rsid w:val="00C24831"/>
    <w:rsid w:val="00C24FC5"/>
    <w:rsid w:val="00C25C89"/>
    <w:rsid w:val="00C26A37"/>
    <w:rsid w:val="00C30EF7"/>
    <w:rsid w:val="00C319C1"/>
    <w:rsid w:val="00C32577"/>
    <w:rsid w:val="00C327AD"/>
    <w:rsid w:val="00C32B12"/>
    <w:rsid w:val="00C33DB0"/>
    <w:rsid w:val="00C356E9"/>
    <w:rsid w:val="00C359B3"/>
    <w:rsid w:val="00C36196"/>
    <w:rsid w:val="00C361D5"/>
    <w:rsid w:val="00C36757"/>
    <w:rsid w:val="00C40B6A"/>
    <w:rsid w:val="00C41AFB"/>
    <w:rsid w:val="00C44C74"/>
    <w:rsid w:val="00C44DF8"/>
    <w:rsid w:val="00C4534A"/>
    <w:rsid w:val="00C4578B"/>
    <w:rsid w:val="00C4581F"/>
    <w:rsid w:val="00C52BF3"/>
    <w:rsid w:val="00C53C9A"/>
    <w:rsid w:val="00C54191"/>
    <w:rsid w:val="00C54744"/>
    <w:rsid w:val="00C55837"/>
    <w:rsid w:val="00C570EB"/>
    <w:rsid w:val="00C60AFB"/>
    <w:rsid w:val="00C60C17"/>
    <w:rsid w:val="00C61310"/>
    <w:rsid w:val="00C6140D"/>
    <w:rsid w:val="00C61639"/>
    <w:rsid w:val="00C66FA5"/>
    <w:rsid w:val="00C67773"/>
    <w:rsid w:val="00C6782B"/>
    <w:rsid w:val="00C67954"/>
    <w:rsid w:val="00C702E4"/>
    <w:rsid w:val="00C7093A"/>
    <w:rsid w:val="00C70A54"/>
    <w:rsid w:val="00C7165C"/>
    <w:rsid w:val="00C71CF5"/>
    <w:rsid w:val="00C742EF"/>
    <w:rsid w:val="00C74BCA"/>
    <w:rsid w:val="00C74CED"/>
    <w:rsid w:val="00C75D03"/>
    <w:rsid w:val="00C75E14"/>
    <w:rsid w:val="00C777DE"/>
    <w:rsid w:val="00C81263"/>
    <w:rsid w:val="00C82185"/>
    <w:rsid w:val="00C834F5"/>
    <w:rsid w:val="00C84116"/>
    <w:rsid w:val="00C84747"/>
    <w:rsid w:val="00C84EFF"/>
    <w:rsid w:val="00C850E1"/>
    <w:rsid w:val="00C856C9"/>
    <w:rsid w:val="00C8593D"/>
    <w:rsid w:val="00C85B4D"/>
    <w:rsid w:val="00C85EFF"/>
    <w:rsid w:val="00C86109"/>
    <w:rsid w:val="00C86B81"/>
    <w:rsid w:val="00C90625"/>
    <w:rsid w:val="00C912C2"/>
    <w:rsid w:val="00C91F18"/>
    <w:rsid w:val="00C926C2"/>
    <w:rsid w:val="00C930A7"/>
    <w:rsid w:val="00C94733"/>
    <w:rsid w:val="00C955DC"/>
    <w:rsid w:val="00C95F6A"/>
    <w:rsid w:val="00C96D4E"/>
    <w:rsid w:val="00C9715F"/>
    <w:rsid w:val="00C973EE"/>
    <w:rsid w:val="00CA0A96"/>
    <w:rsid w:val="00CA0F52"/>
    <w:rsid w:val="00CA100B"/>
    <w:rsid w:val="00CA1E59"/>
    <w:rsid w:val="00CA335D"/>
    <w:rsid w:val="00CA57E3"/>
    <w:rsid w:val="00CA64CC"/>
    <w:rsid w:val="00CA7B69"/>
    <w:rsid w:val="00CB3A97"/>
    <w:rsid w:val="00CB44BA"/>
    <w:rsid w:val="00CB50AA"/>
    <w:rsid w:val="00CB58A0"/>
    <w:rsid w:val="00CB69B9"/>
    <w:rsid w:val="00CB6B8F"/>
    <w:rsid w:val="00CC3853"/>
    <w:rsid w:val="00CC3C82"/>
    <w:rsid w:val="00CC4178"/>
    <w:rsid w:val="00CC4DA6"/>
    <w:rsid w:val="00CC5716"/>
    <w:rsid w:val="00CC5A39"/>
    <w:rsid w:val="00CC6926"/>
    <w:rsid w:val="00CC698E"/>
    <w:rsid w:val="00CC788D"/>
    <w:rsid w:val="00CD0C5E"/>
    <w:rsid w:val="00CD114A"/>
    <w:rsid w:val="00CD245E"/>
    <w:rsid w:val="00CD2C8D"/>
    <w:rsid w:val="00CD2E1E"/>
    <w:rsid w:val="00CD5A2A"/>
    <w:rsid w:val="00CD5BAB"/>
    <w:rsid w:val="00CD5C58"/>
    <w:rsid w:val="00CD6B4B"/>
    <w:rsid w:val="00CE1AF8"/>
    <w:rsid w:val="00CE2678"/>
    <w:rsid w:val="00CE5F9C"/>
    <w:rsid w:val="00CE649D"/>
    <w:rsid w:val="00CE703A"/>
    <w:rsid w:val="00CF05F2"/>
    <w:rsid w:val="00CF135E"/>
    <w:rsid w:val="00CF14ED"/>
    <w:rsid w:val="00CF18D7"/>
    <w:rsid w:val="00CF34CF"/>
    <w:rsid w:val="00CF4D0C"/>
    <w:rsid w:val="00CF6606"/>
    <w:rsid w:val="00CF6986"/>
    <w:rsid w:val="00CF70A9"/>
    <w:rsid w:val="00D00168"/>
    <w:rsid w:val="00D01BC9"/>
    <w:rsid w:val="00D0225C"/>
    <w:rsid w:val="00D025D7"/>
    <w:rsid w:val="00D03C87"/>
    <w:rsid w:val="00D04F36"/>
    <w:rsid w:val="00D05BCF"/>
    <w:rsid w:val="00D06C01"/>
    <w:rsid w:val="00D07AC6"/>
    <w:rsid w:val="00D1003C"/>
    <w:rsid w:val="00D107D0"/>
    <w:rsid w:val="00D1145E"/>
    <w:rsid w:val="00D12530"/>
    <w:rsid w:val="00D125F3"/>
    <w:rsid w:val="00D14D8F"/>
    <w:rsid w:val="00D14DC7"/>
    <w:rsid w:val="00D2042E"/>
    <w:rsid w:val="00D2332F"/>
    <w:rsid w:val="00D23ABE"/>
    <w:rsid w:val="00D24414"/>
    <w:rsid w:val="00D24443"/>
    <w:rsid w:val="00D24AEC"/>
    <w:rsid w:val="00D271E6"/>
    <w:rsid w:val="00D27427"/>
    <w:rsid w:val="00D27D70"/>
    <w:rsid w:val="00D304D2"/>
    <w:rsid w:val="00D314B2"/>
    <w:rsid w:val="00D31556"/>
    <w:rsid w:val="00D3188E"/>
    <w:rsid w:val="00D32BC2"/>
    <w:rsid w:val="00D3330F"/>
    <w:rsid w:val="00D3370E"/>
    <w:rsid w:val="00D356BC"/>
    <w:rsid w:val="00D3759B"/>
    <w:rsid w:val="00D40724"/>
    <w:rsid w:val="00D41194"/>
    <w:rsid w:val="00D42770"/>
    <w:rsid w:val="00D43EB6"/>
    <w:rsid w:val="00D449E0"/>
    <w:rsid w:val="00D44F88"/>
    <w:rsid w:val="00D455CC"/>
    <w:rsid w:val="00D4762C"/>
    <w:rsid w:val="00D50938"/>
    <w:rsid w:val="00D5165B"/>
    <w:rsid w:val="00D51890"/>
    <w:rsid w:val="00D51A20"/>
    <w:rsid w:val="00D51E63"/>
    <w:rsid w:val="00D52317"/>
    <w:rsid w:val="00D537BA"/>
    <w:rsid w:val="00D547C7"/>
    <w:rsid w:val="00D54A40"/>
    <w:rsid w:val="00D57F34"/>
    <w:rsid w:val="00D60F66"/>
    <w:rsid w:val="00D63C93"/>
    <w:rsid w:val="00D63D96"/>
    <w:rsid w:val="00D64E19"/>
    <w:rsid w:val="00D64FD7"/>
    <w:rsid w:val="00D660DF"/>
    <w:rsid w:val="00D66C6F"/>
    <w:rsid w:val="00D7041E"/>
    <w:rsid w:val="00D7279B"/>
    <w:rsid w:val="00D73634"/>
    <w:rsid w:val="00D73CF0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5069"/>
    <w:rsid w:val="00D85864"/>
    <w:rsid w:val="00D86385"/>
    <w:rsid w:val="00D9067F"/>
    <w:rsid w:val="00D906C3"/>
    <w:rsid w:val="00D90A59"/>
    <w:rsid w:val="00D91C0B"/>
    <w:rsid w:val="00D91E1F"/>
    <w:rsid w:val="00D920D8"/>
    <w:rsid w:val="00D92921"/>
    <w:rsid w:val="00D93D05"/>
    <w:rsid w:val="00D94118"/>
    <w:rsid w:val="00D94440"/>
    <w:rsid w:val="00D94B19"/>
    <w:rsid w:val="00D94DFB"/>
    <w:rsid w:val="00D95807"/>
    <w:rsid w:val="00D96986"/>
    <w:rsid w:val="00D96FAF"/>
    <w:rsid w:val="00DA150C"/>
    <w:rsid w:val="00DA2319"/>
    <w:rsid w:val="00DA2730"/>
    <w:rsid w:val="00DA359A"/>
    <w:rsid w:val="00DA4B16"/>
    <w:rsid w:val="00DA51AF"/>
    <w:rsid w:val="00DA700C"/>
    <w:rsid w:val="00DB0360"/>
    <w:rsid w:val="00DB1834"/>
    <w:rsid w:val="00DB1D79"/>
    <w:rsid w:val="00DB4C04"/>
    <w:rsid w:val="00DB5A35"/>
    <w:rsid w:val="00DB6DE1"/>
    <w:rsid w:val="00DB7423"/>
    <w:rsid w:val="00DB7485"/>
    <w:rsid w:val="00DC0284"/>
    <w:rsid w:val="00DC1DA1"/>
    <w:rsid w:val="00DC1DE6"/>
    <w:rsid w:val="00DC2732"/>
    <w:rsid w:val="00DC60D9"/>
    <w:rsid w:val="00DC63BF"/>
    <w:rsid w:val="00DC73E9"/>
    <w:rsid w:val="00DC79D9"/>
    <w:rsid w:val="00DD00B8"/>
    <w:rsid w:val="00DD13FD"/>
    <w:rsid w:val="00DD1885"/>
    <w:rsid w:val="00DD1C27"/>
    <w:rsid w:val="00DD294C"/>
    <w:rsid w:val="00DD2E1B"/>
    <w:rsid w:val="00DD2EF1"/>
    <w:rsid w:val="00DD3CAA"/>
    <w:rsid w:val="00DD40DA"/>
    <w:rsid w:val="00DD50EF"/>
    <w:rsid w:val="00DD534A"/>
    <w:rsid w:val="00DD6960"/>
    <w:rsid w:val="00DD6FE6"/>
    <w:rsid w:val="00DE0B11"/>
    <w:rsid w:val="00DE0D24"/>
    <w:rsid w:val="00DE0DD0"/>
    <w:rsid w:val="00DE1A0D"/>
    <w:rsid w:val="00DE1D3F"/>
    <w:rsid w:val="00DE28FF"/>
    <w:rsid w:val="00DE309E"/>
    <w:rsid w:val="00DE32C1"/>
    <w:rsid w:val="00DE3DA9"/>
    <w:rsid w:val="00DE4A48"/>
    <w:rsid w:val="00DE5FA0"/>
    <w:rsid w:val="00DE607E"/>
    <w:rsid w:val="00DE770A"/>
    <w:rsid w:val="00DF036E"/>
    <w:rsid w:val="00DF0850"/>
    <w:rsid w:val="00DF0BCE"/>
    <w:rsid w:val="00DF1C00"/>
    <w:rsid w:val="00DF1F2B"/>
    <w:rsid w:val="00DF24E7"/>
    <w:rsid w:val="00DF317F"/>
    <w:rsid w:val="00DF3F60"/>
    <w:rsid w:val="00DF47C4"/>
    <w:rsid w:val="00DF4C0F"/>
    <w:rsid w:val="00DF4C82"/>
    <w:rsid w:val="00DF771C"/>
    <w:rsid w:val="00DF7862"/>
    <w:rsid w:val="00E00210"/>
    <w:rsid w:val="00E02D75"/>
    <w:rsid w:val="00E04C0C"/>
    <w:rsid w:val="00E04E14"/>
    <w:rsid w:val="00E04E43"/>
    <w:rsid w:val="00E05731"/>
    <w:rsid w:val="00E05DAF"/>
    <w:rsid w:val="00E07481"/>
    <w:rsid w:val="00E076F2"/>
    <w:rsid w:val="00E110CA"/>
    <w:rsid w:val="00E11C7F"/>
    <w:rsid w:val="00E1304D"/>
    <w:rsid w:val="00E1407F"/>
    <w:rsid w:val="00E15317"/>
    <w:rsid w:val="00E157C9"/>
    <w:rsid w:val="00E16943"/>
    <w:rsid w:val="00E2231D"/>
    <w:rsid w:val="00E26EB3"/>
    <w:rsid w:val="00E30CC1"/>
    <w:rsid w:val="00E32666"/>
    <w:rsid w:val="00E333C3"/>
    <w:rsid w:val="00E35482"/>
    <w:rsid w:val="00E40851"/>
    <w:rsid w:val="00E41FF2"/>
    <w:rsid w:val="00E45BF7"/>
    <w:rsid w:val="00E463D3"/>
    <w:rsid w:val="00E4776D"/>
    <w:rsid w:val="00E479CE"/>
    <w:rsid w:val="00E50057"/>
    <w:rsid w:val="00E5249E"/>
    <w:rsid w:val="00E55D1C"/>
    <w:rsid w:val="00E56511"/>
    <w:rsid w:val="00E57014"/>
    <w:rsid w:val="00E57FF5"/>
    <w:rsid w:val="00E606A4"/>
    <w:rsid w:val="00E60C6E"/>
    <w:rsid w:val="00E615F1"/>
    <w:rsid w:val="00E62F7F"/>
    <w:rsid w:val="00E63C74"/>
    <w:rsid w:val="00E64247"/>
    <w:rsid w:val="00E64ED3"/>
    <w:rsid w:val="00E64F7C"/>
    <w:rsid w:val="00E66CC0"/>
    <w:rsid w:val="00E71EFA"/>
    <w:rsid w:val="00E7299F"/>
    <w:rsid w:val="00E74F5D"/>
    <w:rsid w:val="00E77114"/>
    <w:rsid w:val="00E7755E"/>
    <w:rsid w:val="00E77DCE"/>
    <w:rsid w:val="00E77F93"/>
    <w:rsid w:val="00E80A17"/>
    <w:rsid w:val="00E80F05"/>
    <w:rsid w:val="00E82954"/>
    <w:rsid w:val="00E83436"/>
    <w:rsid w:val="00E8687D"/>
    <w:rsid w:val="00E87C19"/>
    <w:rsid w:val="00E902FE"/>
    <w:rsid w:val="00E9299C"/>
    <w:rsid w:val="00E92B07"/>
    <w:rsid w:val="00E939C3"/>
    <w:rsid w:val="00E93AC3"/>
    <w:rsid w:val="00E941DA"/>
    <w:rsid w:val="00E943A0"/>
    <w:rsid w:val="00E944B2"/>
    <w:rsid w:val="00EA02B1"/>
    <w:rsid w:val="00EA06D0"/>
    <w:rsid w:val="00EA0FC8"/>
    <w:rsid w:val="00EA16AD"/>
    <w:rsid w:val="00EA19AA"/>
    <w:rsid w:val="00EA215A"/>
    <w:rsid w:val="00EA298C"/>
    <w:rsid w:val="00EA42B7"/>
    <w:rsid w:val="00EA4AB0"/>
    <w:rsid w:val="00EA6D4F"/>
    <w:rsid w:val="00EA7404"/>
    <w:rsid w:val="00EB0690"/>
    <w:rsid w:val="00EB06DF"/>
    <w:rsid w:val="00EB155D"/>
    <w:rsid w:val="00EB1D06"/>
    <w:rsid w:val="00EB42F8"/>
    <w:rsid w:val="00EB6CAA"/>
    <w:rsid w:val="00EB7CA9"/>
    <w:rsid w:val="00EC24F0"/>
    <w:rsid w:val="00EC2BEF"/>
    <w:rsid w:val="00EC3352"/>
    <w:rsid w:val="00EC3776"/>
    <w:rsid w:val="00EC3E54"/>
    <w:rsid w:val="00EC3F93"/>
    <w:rsid w:val="00EC4868"/>
    <w:rsid w:val="00EC59A9"/>
    <w:rsid w:val="00EC7272"/>
    <w:rsid w:val="00ED0538"/>
    <w:rsid w:val="00ED1A8F"/>
    <w:rsid w:val="00ED3066"/>
    <w:rsid w:val="00ED3604"/>
    <w:rsid w:val="00ED5FEF"/>
    <w:rsid w:val="00ED7FE1"/>
    <w:rsid w:val="00EE1865"/>
    <w:rsid w:val="00EE1B78"/>
    <w:rsid w:val="00EE3353"/>
    <w:rsid w:val="00EE372D"/>
    <w:rsid w:val="00EE3E26"/>
    <w:rsid w:val="00EE40E0"/>
    <w:rsid w:val="00EE410A"/>
    <w:rsid w:val="00EE4E1B"/>
    <w:rsid w:val="00EE5ADE"/>
    <w:rsid w:val="00EE65B6"/>
    <w:rsid w:val="00EE7473"/>
    <w:rsid w:val="00EE79F8"/>
    <w:rsid w:val="00EF235C"/>
    <w:rsid w:val="00EF3025"/>
    <w:rsid w:val="00EF3179"/>
    <w:rsid w:val="00EF3EED"/>
    <w:rsid w:val="00EF49D8"/>
    <w:rsid w:val="00F006F4"/>
    <w:rsid w:val="00F007B9"/>
    <w:rsid w:val="00F01120"/>
    <w:rsid w:val="00F02073"/>
    <w:rsid w:val="00F0216D"/>
    <w:rsid w:val="00F03E3F"/>
    <w:rsid w:val="00F044DD"/>
    <w:rsid w:val="00F04ED4"/>
    <w:rsid w:val="00F05B6E"/>
    <w:rsid w:val="00F06CA7"/>
    <w:rsid w:val="00F06EB2"/>
    <w:rsid w:val="00F0784E"/>
    <w:rsid w:val="00F1038B"/>
    <w:rsid w:val="00F108A3"/>
    <w:rsid w:val="00F10D51"/>
    <w:rsid w:val="00F11653"/>
    <w:rsid w:val="00F11804"/>
    <w:rsid w:val="00F16CFE"/>
    <w:rsid w:val="00F1762C"/>
    <w:rsid w:val="00F17D7B"/>
    <w:rsid w:val="00F21E18"/>
    <w:rsid w:val="00F21E5E"/>
    <w:rsid w:val="00F22149"/>
    <w:rsid w:val="00F24289"/>
    <w:rsid w:val="00F24498"/>
    <w:rsid w:val="00F266A1"/>
    <w:rsid w:val="00F27107"/>
    <w:rsid w:val="00F273C4"/>
    <w:rsid w:val="00F32872"/>
    <w:rsid w:val="00F34E24"/>
    <w:rsid w:val="00F35153"/>
    <w:rsid w:val="00F36D3C"/>
    <w:rsid w:val="00F373DD"/>
    <w:rsid w:val="00F37CFB"/>
    <w:rsid w:val="00F4188B"/>
    <w:rsid w:val="00F4236A"/>
    <w:rsid w:val="00F42B8A"/>
    <w:rsid w:val="00F44FAE"/>
    <w:rsid w:val="00F46F48"/>
    <w:rsid w:val="00F50C83"/>
    <w:rsid w:val="00F50DA6"/>
    <w:rsid w:val="00F52F37"/>
    <w:rsid w:val="00F533C5"/>
    <w:rsid w:val="00F53757"/>
    <w:rsid w:val="00F5414E"/>
    <w:rsid w:val="00F548F0"/>
    <w:rsid w:val="00F54BE1"/>
    <w:rsid w:val="00F5514F"/>
    <w:rsid w:val="00F55F82"/>
    <w:rsid w:val="00F561A8"/>
    <w:rsid w:val="00F563F5"/>
    <w:rsid w:val="00F566BF"/>
    <w:rsid w:val="00F570CB"/>
    <w:rsid w:val="00F574D6"/>
    <w:rsid w:val="00F576AB"/>
    <w:rsid w:val="00F60724"/>
    <w:rsid w:val="00F62C48"/>
    <w:rsid w:val="00F6373A"/>
    <w:rsid w:val="00F63B50"/>
    <w:rsid w:val="00F65FDD"/>
    <w:rsid w:val="00F66F9C"/>
    <w:rsid w:val="00F6790D"/>
    <w:rsid w:val="00F70412"/>
    <w:rsid w:val="00F71142"/>
    <w:rsid w:val="00F71345"/>
    <w:rsid w:val="00F71EBA"/>
    <w:rsid w:val="00F71EE9"/>
    <w:rsid w:val="00F733D0"/>
    <w:rsid w:val="00F740E7"/>
    <w:rsid w:val="00F74F83"/>
    <w:rsid w:val="00F77666"/>
    <w:rsid w:val="00F77D1E"/>
    <w:rsid w:val="00F81032"/>
    <w:rsid w:val="00F81265"/>
    <w:rsid w:val="00F81C8C"/>
    <w:rsid w:val="00F829DB"/>
    <w:rsid w:val="00F830A4"/>
    <w:rsid w:val="00F836CE"/>
    <w:rsid w:val="00F84860"/>
    <w:rsid w:val="00F86B4E"/>
    <w:rsid w:val="00F87435"/>
    <w:rsid w:val="00F874A2"/>
    <w:rsid w:val="00F90A33"/>
    <w:rsid w:val="00F92769"/>
    <w:rsid w:val="00F92796"/>
    <w:rsid w:val="00F92B09"/>
    <w:rsid w:val="00F97EDF"/>
    <w:rsid w:val="00FA0273"/>
    <w:rsid w:val="00FA2D94"/>
    <w:rsid w:val="00FA362D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253D"/>
    <w:rsid w:val="00FB2716"/>
    <w:rsid w:val="00FB4473"/>
    <w:rsid w:val="00FB48C8"/>
    <w:rsid w:val="00FB4B5A"/>
    <w:rsid w:val="00FB606C"/>
    <w:rsid w:val="00FB730F"/>
    <w:rsid w:val="00FC007C"/>
    <w:rsid w:val="00FC02A6"/>
    <w:rsid w:val="00FC16F4"/>
    <w:rsid w:val="00FC4347"/>
    <w:rsid w:val="00FC5003"/>
    <w:rsid w:val="00FC60EE"/>
    <w:rsid w:val="00FC6BF2"/>
    <w:rsid w:val="00FD07C3"/>
    <w:rsid w:val="00FD179C"/>
    <w:rsid w:val="00FD268E"/>
    <w:rsid w:val="00FD6E26"/>
    <w:rsid w:val="00FD75B7"/>
    <w:rsid w:val="00FD7879"/>
    <w:rsid w:val="00FE161D"/>
    <w:rsid w:val="00FE1A60"/>
    <w:rsid w:val="00FE1B38"/>
    <w:rsid w:val="00FE2197"/>
    <w:rsid w:val="00FE3FEE"/>
    <w:rsid w:val="00FE50FB"/>
    <w:rsid w:val="00FE52C2"/>
    <w:rsid w:val="00FE53EB"/>
    <w:rsid w:val="00FE6D94"/>
    <w:rsid w:val="00FF0C47"/>
    <w:rsid w:val="00FF106F"/>
    <w:rsid w:val="00FF227D"/>
    <w:rsid w:val="00FF3038"/>
    <w:rsid w:val="00FF3DBC"/>
    <w:rsid w:val="00FF3F55"/>
    <w:rsid w:val="00FF407A"/>
    <w:rsid w:val="00FF42EA"/>
    <w:rsid w:val="00FF4323"/>
    <w:rsid w:val="00FF47D5"/>
    <w:rsid w:val="00FF61FD"/>
    <w:rsid w:val="00FF7D65"/>
    <w:rsid w:val="00FF7E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5" type="connector" idref="#_x0000_s1026"/>
        <o:r id="V:Rule6" type="connector" idref="#_x0000_s1027"/>
        <o:r id="V:Rule7" type="connector" idref="#_x0000_s1030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C6A2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">
    <w:name w:val="Основной текст2"/>
    <w:basedOn w:val="a9"/>
    <w:rsid w:val="00FC16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paragraph" w:customStyle="1" w:styleId="31">
    <w:name w:val="Основной текст3"/>
    <w:basedOn w:val="a"/>
    <w:rsid w:val="00FC16F4"/>
    <w:pPr>
      <w:widowControl w:val="0"/>
      <w:shd w:val="clear" w:color="auto" w:fill="FFFFFF"/>
      <w:spacing w:before="420" w:line="293" w:lineRule="exact"/>
    </w:pPr>
    <w:rPr>
      <w:color w:val="000000"/>
      <w:sz w:val="24"/>
      <w:szCs w:val="24"/>
      <w:lang w:bidi="ru-RU"/>
    </w:rPr>
  </w:style>
  <w:style w:type="character" w:customStyle="1" w:styleId="apple-converted-space">
    <w:name w:val="apple-converted-space"/>
    <w:basedOn w:val="a0"/>
    <w:rsid w:val="00E41FF2"/>
  </w:style>
  <w:style w:type="character" w:styleId="ab">
    <w:name w:val="Strong"/>
    <w:basedOn w:val="a0"/>
    <w:uiPriority w:val="22"/>
    <w:qFormat/>
    <w:rsid w:val="00561622"/>
    <w:rPr>
      <w:b/>
      <w:bCs/>
    </w:rPr>
  </w:style>
  <w:style w:type="character" w:customStyle="1" w:styleId="spellchecker-word-highlight">
    <w:name w:val="spellchecker-word-highlight"/>
    <w:basedOn w:val="a0"/>
    <w:rsid w:val="003A14D9"/>
  </w:style>
  <w:style w:type="paragraph" w:customStyle="1" w:styleId="ConsPlusNormal">
    <w:name w:val="ConsPlusNormal"/>
    <w:rsid w:val="006A6F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c">
    <w:name w:val="Body Text"/>
    <w:basedOn w:val="a"/>
    <w:link w:val="ad"/>
    <w:uiPriority w:val="99"/>
    <w:semiHidden/>
    <w:unhideWhenUsed/>
    <w:rsid w:val="005D3E9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5D3E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link w:val="af"/>
    <w:uiPriority w:val="1"/>
    <w:qFormat/>
    <w:rsid w:val="005D3E9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">
    <w:name w:val="Без интервала Знак"/>
    <w:link w:val="ae"/>
    <w:rsid w:val="00F81C8C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Default">
    <w:name w:val="Default"/>
    <w:rsid w:val="004C6A2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C6A2E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6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87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7584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9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8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http://www.consultant.ru/document/cons_doc_LAW_514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2044</TotalTime>
  <Pages>7</Pages>
  <Words>2442</Words>
  <Characters>13920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to23-ongolovko</cp:lastModifiedBy>
  <cp:revision>79</cp:revision>
  <cp:lastPrinted>2017-05-15T13:42:00Z</cp:lastPrinted>
  <dcterms:created xsi:type="dcterms:W3CDTF">2014-05-26T10:56:00Z</dcterms:created>
  <dcterms:modified xsi:type="dcterms:W3CDTF">2017-05-15T15:06:00Z</dcterms:modified>
</cp:coreProperties>
</file>