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117" w:rsidRDefault="006A5117" w:rsidP="007A4EF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E7010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ИП Варламова И.С.</w:t>
      </w:r>
    </w:p>
    <w:p w:rsidR="00CE7010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650032, г. Кемерово,</w:t>
      </w:r>
    </w:p>
    <w:p w:rsidR="00CE7010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Пионерский проезд, 27</w:t>
      </w:r>
    </w:p>
    <w:p w:rsidR="00CE7010" w:rsidRPr="00242C38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Sergeevich</w:t>
      </w:r>
      <w:proofErr w:type="spellEnd"/>
      <w:r w:rsidRPr="00242C38">
        <w:rPr>
          <w:rFonts w:ascii="Times New Roman" w:hAnsi="Times New Roman"/>
          <w:sz w:val="24"/>
          <w:szCs w:val="24"/>
        </w:rPr>
        <w:t>_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irina</w:t>
      </w:r>
      <w:proofErr w:type="spellEnd"/>
      <w:r w:rsidRPr="00242C38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 w:rsidRPr="00242C38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CE7010" w:rsidRPr="00242C38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</w:p>
    <w:p w:rsidR="00CE7010" w:rsidRPr="005A5D19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 w:rsidRPr="005A5D19"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 w:rsidRPr="005A5D19">
        <w:rPr>
          <w:rFonts w:ascii="Times New Roman" w:hAnsi="Times New Roman"/>
          <w:sz w:val="24"/>
          <w:szCs w:val="24"/>
        </w:rPr>
        <w:t>Верхнеспасская</w:t>
      </w:r>
      <w:proofErr w:type="spellEnd"/>
      <w:r w:rsidRPr="005A5D19">
        <w:rPr>
          <w:rFonts w:ascii="Times New Roman" w:hAnsi="Times New Roman"/>
          <w:sz w:val="24"/>
          <w:szCs w:val="24"/>
        </w:rPr>
        <w:t xml:space="preserve"> средняя общеобразовательная школа</w:t>
      </w:r>
    </w:p>
    <w:p w:rsidR="00CE7010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 w:rsidRPr="005A5D19">
        <w:rPr>
          <w:rFonts w:ascii="Times New Roman" w:hAnsi="Times New Roman"/>
          <w:sz w:val="24"/>
          <w:szCs w:val="24"/>
        </w:rPr>
        <w:t xml:space="preserve">393287, </w:t>
      </w:r>
      <w:proofErr w:type="gramStart"/>
      <w:r w:rsidRPr="005A5D19">
        <w:rPr>
          <w:rFonts w:ascii="Times New Roman" w:hAnsi="Times New Roman"/>
          <w:sz w:val="24"/>
          <w:szCs w:val="24"/>
        </w:rPr>
        <w:t>Тамбовская</w:t>
      </w:r>
      <w:proofErr w:type="gramEnd"/>
      <w:r w:rsidRPr="005A5D19">
        <w:rPr>
          <w:rFonts w:ascii="Times New Roman" w:hAnsi="Times New Roman"/>
          <w:sz w:val="24"/>
          <w:szCs w:val="24"/>
        </w:rPr>
        <w:t xml:space="preserve"> обл.,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5D19">
        <w:rPr>
          <w:rFonts w:ascii="Times New Roman" w:hAnsi="Times New Roman"/>
          <w:sz w:val="24"/>
          <w:szCs w:val="24"/>
        </w:rPr>
        <w:t>Рассказовский</w:t>
      </w:r>
      <w:proofErr w:type="spellEnd"/>
      <w:r w:rsidRPr="005A5D19">
        <w:rPr>
          <w:rFonts w:ascii="Times New Roman" w:hAnsi="Times New Roman"/>
          <w:sz w:val="24"/>
          <w:szCs w:val="24"/>
        </w:rPr>
        <w:t xml:space="preserve"> район, </w:t>
      </w:r>
    </w:p>
    <w:p w:rsidR="00CE7010" w:rsidRPr="005A5D19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 w:rsidRPr="005A5D19">
        <w:rPr>
          <w:rFonts w:ascii="Times New Roman" w:hAnsi="Times New Roman"/>
          <w:sz w:val="24"/>
          <w:szCs w:val="24"/>
        </w:rPr>
        <w:t>с. Верхнеспасское,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5D19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Pr="005A5D19">
        <w:rPr>
          <w:rFonts w:ascii="Times New Roman" w:hAnsi="Times New Roman"/>
          <w:sz w:val="24"/>
          <w:szCs w:val="24"/>
        </w:rPr>
        <w:t>Центральная</w:t>
      </w:r>
      <w:proofErr w:type="gramEnd"/>
    </w:p>
    <w:p w:rsidR="00CE7010" w:rsidRPr="005A5D19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A5D19">
        <w:rPr>
          <w:rFonts w:ascii="Times New Roman" w:hAnsi="Times New Roman"/>
          <w:sz w:val="24"/>
          <w:szCs w:val="24"/>
          <w:lang w:val="en-US"/>
        </w:rPr>
        <w:t>werhspas</w:t>
      </w:r>
      <w:proofErr w:type="spellEnd"/>
      <w:r w:rsidRPr="005A5D19">
        <w:rPr>
          <w:rFonts w:ascii="Times New Roman" w:hAnsi="Times New Roman"/>
          <w:sz w:val="24"/>
          <w:szCs w:val="24"/>
        </w:rPr>
        <w:t>@</w:t>
      </w:r>
      <w:proofErr w:type="spellStart"/>
      <w:r w:rsidRPr="005A5D19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Pr="005A5D19">
        <w:rPr>
          <w:rFonts w:ascii="Times New Roman" w:hAnsi="Times New Roman"/>
          <w:sz w:val="24"/>
          <w:szCs w:val="24"/>
        </w:rPr>
        <w:t>.</w:t>
      </w:r>
      <w:proofErr w:type="spellStart"/>
      <w:r w:rsidRPr="005A5D1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CE7010" w:rsidRPr="005A5D19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</w:p>
    <w:p w:rsidR="00CE7010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Рассказовского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</w:t>
      </w:r>
    </w:p>
    <w:p w:rsidR="00CE7010" w:rsidRPr="00242C38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/>
          <w:sz w:val="24"/>
          <w:szCs w:val="24"/>
        </w:rPr>
        <w:t>Рассказаво</w:t>
      </w:r>
      <w:proofErr w:type="spellEnd"/>
      <w:r>
        <w:rPr>
          <w:rFonts w:ascii="Times New Roman" w:hAnsi="Times New Roman"/>
          <w:sz w:val="24"/>
          <w:szCs w:val="24"/>
        </w:rPr>
        <w:t>, ул. Советская, 1</w:t>
      </w:r>
    </w:p>
    <w:p w:rsidR="00CE7010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zak</w:t>
      </w:r>
      <w:proofErr w:type="spellEnd"/>
      <w:r w:rsidRPr="00242C38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  <w:lang w:val="en-US"/>
        </w:rPr>
        <w:t>r</w:t>
      </w:r>
      <w:r w:rsidRPr="00242C38">
        <w:rPr>
          <w:rFonts w:ascii="Times New Roman" w:hAnsi="Times New Roman"/>
          <w:sz w:val="24"/>
          <w:szCs w:val="24"/>
        </w:rPr>
        <w:t>31.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tambov</w:t>
      </w:r>
      <w:proofErr w:type="spellEnd"/>
      <w:r w:rsidRPr="00242C38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gov</w:t>
      </w:r>
      <w:proofErr w:type="spellEnd"/>
      <w:r w:rsidRPr="00242C38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CE7010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sz w:val="24"/>
          <w:szCs w:val="24"/>
        </w:rPr>
      </w:pPr>
    </w:p>
    <w:p w:rsidR="00CE7010" w:rsidRPr="005A5D19" w:rsidRDefault="00CE7010" w:rsidP="00CE7010">
      <w:pPr>
        <w:spacing w:after="0" w:line="240" w:lineRule="auto"/>
        <w:ind w:left="4395" w:right="-143"/>
        <w:jc w:val="both"/>
        <w:rPr>
          <w:rFonts w:ascii="Times New Roman" w:hAnsi="Times New Roman"/>
          <w:iCs/>
          <w:sz w:val="24"/>
          <w:szCs w:val="24"/>
        </w:rPr>
      </w:pPr>
      <w:r w:rsidRPr="005A5D19">
        <w:rPr>
          <w:rFonts w:ascii="Times New Roman" w:hAnsi="Times New Roman"/>
          <w:iCs/>
          <w:sz w:val="24"/>
          <w:szCs w:val="24"/>
        </w:rPr>
        <w:t>АО «Единая электронная торговая площадка»</w:t>
      </w:r>
    </w:p>
    <w:p w:rsidR="00CE7010" w:rsidRDefault="00CE7010" w:rsidP="00CE7010">
      <w:pPr>
        <w:spacing w:after="0" w:line="240" w:lineRule="auto"/>
        <w:ind w:left="4395" w:right="-1"/>
        <w:jc w:val="both"/>
        <w:rPr>
          <w:rFonts w:ascii="Times New Roman" w:hAnsi="Times New Roman"/>
          <w:iCs/>
          <w:sz w:val="26"/>
          <w:szCs w:val="26"/>
        </w:rPr>
      </w:pPr>
      <w:r w:rsidRPr="005A5D19">
        <w:rPr>
          <w:rFonts w:ascii="Times New Roman" w:hAnsi="Times New Roman"/>
          <w:iCs/>
          <w:sz w:val="24"/>
          <w:szCs w:val="24"/>
        </w:rPr>
        <w:t xml:space="preserve">115114, г. Москва, ул. </w:t>
      </w:r>
      <w:proofErr w:type="spellStart"/>
      <w:r w:rsidRPr="005A5D19">
        <w:rPr>
          <w:rFonts w:ascii="Times New Roman" w:hAnsi="Times New Roman"/>
          <w:iCs/>
          <w:sz w:val="24"/>
          <w:szCs w:val="24"/>
        </w:rPr>
        <w:t>Кожевническая</w:t>
      </w:r>
      <w:proofErr w:type="spellEnd"/>
      <w:r w:rsidRPr="005A5D19">
        <w:rPr>
          <w:rFonts w:ascii="Times New Roman" w:hAnsi="Times New Roman"/>
          <w:iCs/>
          <w:sz w:val="24"/>
          <w:szCs w:val="24"/>
        </w:rPr>
        <w:t>, д. 14</w:t>
      </w:r>
      <w:r w:rsidRPr="009169EA">
        <w:rPr>
          <w:rFonts w:ascii="Times New Roman" w:hAnsi="Times New Roman"/>
          <w:iCs/>
          <w:sz w:val="26"/>
          <w:szCs w:val="26"/>
        </w:rPr>
        <w:t xml:space="preserve">, стр. 5 </w:t>
      </w:r>
    </w:p>
    <w:p w:rsidR="00CE7010" w:rsidRPr="005A5D19" w:rsidRDefault="00AB55AB" w:rsidP="00CE7010">
      <w:pPr>
        <w:spacing w:after="0" w:line="240" w:lineRule="auto"/>
        <w:ind w:left="4395" w:right="-1"/>
        <w:jc w:val="both"/>
        <w:rPr>
          <w:rFonts w:ascii="Times New Roman" w:hAnsi="Times New Roman"/>
          <w:iCs/>
          <w:sz w:val="24"/>
          <w:szCs w:val="24"/>
        </w:rPr>
      </w:pPr>
      <w:hyperlink r:id="rId6" w:history="1">
        <w:r w:rsidR="00CE7010" w:rsidRPr="005A5D19">
          <w:rPr>
            <w:rStyle w:val="a3"/>
            <w:rFonts w:ascii="Times New Roman" w:hAnsi="Times New Roman"/>
            <w:iCs/>
            <w:sz w:val="24"/>
            <w:szCs w:val="24"/>
            <w:lang w:val="en-US"/>
          </w:rPr>
          <w:t>info</w:t>
        </w:r>
        <w:r w:rsidR="00CE7010" w:rsidRPr="005A5D19">
          <w:rPr>
            <w:rStyle w:val="a3"/>
            <w:rFonts w:ascii="Times New Roman" w:hAnsi="Times New Roman"/>
            <w:iCs/>
            <w:sz w:val="24"/>
            <w:szCs w:val="24"/>
          </w:rPr>
          <w:t>@</w:t>
        </w:r>
        <w:proofErr w:type="spellStart"/>
        <w:r w:rsidR="00CE7010" w:rsidRPr="005A5D19">
          <w:rPr>
            <w:rStyle w:val="a3"/>
            <w:rFonts w:ascii="Times New Roman" w:hAnsi="Times New Roman"/>
            <w:iCs/>
            <w:sz w:val="24"/>
            <w:szCs w:val="24"/>
            <w:lang w:val="en-US"/>
          </w:rPr>
          <w:t>roseltorg</w:t>
        </w:r>
        <w:proofErr w:type="spellEnd"/>
        <w:r w:rsidR="00CE7010" w:rsidRPr="005A5D19">
          <w:rPr>
            <w:rStyle w:val="a3"/>
            <w:rFonts w:ascii="Times New Roman" w:hAnsi="Times New Roman"/>
            <w:iCs/>
            <w:sz w:val="24"/>
            <w:szCs w:val="24"/>
          </w:rPr>
          <w:t>.</w:t>
        </w:r>
        <w:proofErr w:type="spellStart"/>
        <w:r w:rsidR="00CE7010" w:rsidRPr="005A5D19">
          <w:rPr>
            <w:rStyle w:val="a3"/>
            <w:rFonts w:ascii="Times New Roman" w:hAnsi="Times New Roman"/>
            <w:iCs/>
            <w:sz w:val="24"/>
            <w:szCs w:val="24"/>
            <w:lang w:val="en-US"/>
          </w:rPr>
          <w:t>ru</w:t>
        </w:r>
        <w:proofErr w:type="spellEnd"/>
      </w:hyperlink>
    </w:p>
    <w:p w:rsidR="00CE7010" w:rsidRDefault="00CE7010" w:rsidP="006A5117">
      <w:pPr>
        <w:pStyle w:val="a6"/>
        <w:spacing w:before="0" w:beforeAutospacing="0" w:after="0" w:afterAutospacing="0"/>
        <w:ind w:firstLine="709"/>
        <w:jc w:val="center"/>
        <w:rPr>
          <w:rStyle w:val="a7"/>
          <w:sz w:val="26"/>
          <w:szCs w:val="26"/>
        </w:rPr>
      </w:pPr>
    </w:p>
    <w:p w:rsidR="006A5117" w:rsidRPr="00C80302" w:rsidRDefault="006A5117" w:rsidP="006A5117">
      <w:pPr>
        <w:pStyle w:val="a6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proofErr w:type="gramStart"/>
      <w:r w:rsidRPr="00C80302">
        <w:rPr>
          <w:rStyle w:val="a7"/>
          <w:sz w:val="26"/>
          <w:szCs w:val="26"/>
        </w:rPr>
        <w:t>Р</w:t>
      </w:r>
      <w:proofErr w:type="gramEnd"/>
      <w:r w:rsidRPr="00C80302">
        <w:rPr>
          <w:rStyle w:val="a7"/>
          <w:sz w:val="26"/>
          <w:szCs w:val="26"/>
        </w:rPr>
        <w:t xml:space="preserve"> Е Ш Е Н И Е</w:t>
      </w:r>
    </w:p>
    <w:p w:rsidR="006A5117" w:rsidRPr="00C80302" w:rsidRDefault="006A5117" w:rsidP="006A5117">
      <w:pPr>
        <w:pStyle w:val="a6"/>
        <w:spacing w:before="0" w:beforeAutospacing="0" w:after="0" w:afterAutospacing="0"/>
        <w:ind w:firstLine="709"/>
        <w:jc w:val="center"/>
        <w:rPr>
          <w:rStyle w:val="a7"/>
          <w:sz w:val="26"/>
          <w:szCs w:val="26"/>
        </w:rPr>
      </w:pPr>
      <w:r>
        <w:rPr>
          <w:rStyle w:val="a7"/>
          <w:sz w:val="26"/>
          <w:szCs w:val="26"/>
        </w:rPr>
        <w:t>по дел</w:t>
      </w:r>
      <w:r w:rsidR="00CE7010">
        <w:rPr>
          <w:rStyle w:val="a7"/>
          <w:sz w:val="26"/>
          <w:szCs w:val="26"/>
        </w:rPr>
        <w:t>у</w:t>
      </w:r>
      <w:r w:rsidRPr="00C80302">
        <w:rPr>
          <w:rStyle w:val="a7"/>
          <w:sz w:val="26"/>
          <w:szCs w:val="26"/>
        </w:rPr>
        <w:t xml:space="preserve"> №</w:t>
      </w:r>
      <w:r>
        <w:rPr>
          <w:rStyle w:val="a7"/>
          <w:sz w:val="26"/>
          <w:szCs w:val="26"/>
        </w:rPr>
        <w:t xml:space="preserve"> </w:t>
      </w:r>
      <w:r w:rsidRPr="00C80302">
        <w:rPr>
          <w:rStyle w:val="a7"/>
          <w:sz w:val="26"/>
          <w:szCs w:val="26"/>
        </w:rPr>
        <w:t>РЗ-</w:t>
      </w:r>
      <w:r w:rsidR="00CE7010">
        <w:rPr>
          <w:rStyle w:val="a7"/>
          <w:sz w:val="26"/>
          <w:szCs w:val="26"/>
        </w:rPr>
        <w:t>137/1</w:t>
      </w:r>
      <w:r w:rsidR="007A000C">
        <w:rPr>
          <w:rStyle w:val="a7"/>
          <w:sz w:val="26"/>
          <w:szCs w:val="26"/>
        </w:rPr>
        <w:t>7</w:t>
      </w:r>
      <w:r w:rsidRPr="00C80302">
        <w:rPr>
          <w:rStyle w:val="a7"/>
          <w:sz w:val="26"/>
          <w:szCs w:val="26"/>
        </w:rPr>
        <w:t xml:space="preserve"> о нарушении законодательства </w:t>
      </w:r>
    </w:p>
    <w:p w:rsidR="006A5117" w:rsidRDefault="006A5117" w:rsidP="006A5117">
      <w:pPr>
        <w:pStyle w:val="a6"/>
        <w:spacing w:before="0" w:beforeAutospacing="0" w:after="0" w:afterAutospacing="0"/>
        <w:ind w:firstLine="709"/>
        <w:jc w:val="center"/>
        <w:rPr>
          <w:rStyle w:val="a7"/>
          <w:sz w:val="26"/>
          <w:szCs w:val="26"/>
        </w:rPr>
      </w:pPr>
      <w:r w:rsidRPr="00C80302">
        <w:rPr>
          <w:rStyle w:val="a7"/>
          <w:sz w:val="26"/>
          <w:szCs w:val="26"/>
        </w:rPr>
        <w:t xml:space="preserve">о </w:t>
      </w:r>
      <w:r>
        <w:rPr>
          <w:rStyle w:val="a7"/>
          <w:sz w:val="26"/>
          <w:szCs w:val="26"/>
        </w:rPr>
        <w:t>контрактной системе</w:t>
      </w:r>
    </w:p>
    <w:p w:rsidR="006A5117" w:rsidRPr="00C80302" w:rsidRDefault="006A5117" w:rsidP="006A5117">
      <w:pPr>
        <w:pStyle w:val="a6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6A5117" w:rsidRPr="00C80302" w:rsidRDefault="006A5117" w:rsidP="006A5117">
      <w:pPr>
        <w:pStyle w:val="a6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Резолютивная часть решения оглашена «</w:t>
      </w:r>
      <w:r>
        <w:rPr>
          <w:sz w:val="26"/>
          <w:szCs w:val="26"/>
        </w:rPr>
        <w:t>1</w:t>
      </w:r>
      <w:r w:rsidR="00CE7010">
        <w:rPr>
          <w:sz w:val="26"/>
          <w:szCs w:val="26"/>
        </w:rPr>
        <w:t>0</w:t>
      </w:r>
      <w:r w:rsidRPr="00C80302">
        <w:rPr>
          <w:sz w:val="26"/>
          <w:szCs w:val="26"/>
        </w:rPr>
        <w:t xml:space="preserve">» </w:t>
      </w:r>
      <w:r w:rsidR="00CE7010">
        <w:rPr>
          <w:sz w:val="26"/>
          <w:szCs w:val="26"/>
        </w:rPr>
        <w:t>мая</w:t>
      </w:r>
      <w:r>
        <w:rPr>
          <w:sz w:val="26"/>
          <w:szCs w:val="26"/>
        </w:rPr>
        <w:t xml:space="preserve"> 2017</w:t>
      </w:r>
      <w:r w:rsidRPr="00C80302">
        <w:rPr>
          <w:sz w:val="26"/>
          <w:szCs w:val="26"/>
        </w:rPr>
        <w:t xml:space="preserve"> года</w:t>
      </w:r>
      <w:r>
        <w:rPr>
          <w:sz w:val="26"/>
          <w:szCs w:val="26"/>
        </w:rPr>
        <w:t>.</w:t>
      </w:r>
    </w:p>
    <w:p w:rsidR="006A5117" w:rsidRPr="00C80302" w:rsidRDefault="006A5117" w:rsidP="006A5117">
      <w:pPr>
        <w:pStyle w:val="a6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В полн</w:t>
      </w:r>
      <w:r>
        <w:rPr>
          <w:sz w:val="26"/>
          <w:szCs w:val="26"/>
        </w:rPr>
        <w:t>ом объеме решение изготовлено «1</w:t>
      </w:r>
      <w:r w:rsidR="00CE7010">
        <w:rPr>
          <w:sz w:val="26"/>
          <w:szCs w:val="26"/>
        </w:rPr>
        <w:t>5</w:t>
      </w:r>
      <w:r w:rsidRPr="00C80302">
        <w:rPr>
          <w:sz w:val="26"/>
          <w:szCs w:val="26"/>
        </w:rPr>
        <w:t xml:space="preserve">» </w:t>
      </w:r>
      <w:r w:rsidR="00CE7010">
        <w:rPr>
          <w:sz w:val="26"/>
          <w:szCs w:val="26"/>
        </w:rPr>
        <w:t>мая</w:t>
      </w:r>
      <w:r>
        <w:rPr>
          <w:sz w:val="26"/>
          <w:szCs w:val="26"/>
        </w:rPr>
        <w:t xml:space="preserve"> 2017</w:t>
      </w:r>
      <w:r w:rsidRPr="00C80302">
        <w:rPr>
          <w:sz w:val="26"/>
          <w:szCs w:val="26"/>
        </w:rPr>
        <w:t xml:space="preserve"> года</w:t>
      </w:r>
      <w:r>
        <w:rPr>
          <w:sz w:val="26"/>
          <w:szCs w:val="26"/>
        </w:rPr>
        <w:t>.</w:t>
      </w:r>
    </w:p>
    <w:p w:rsidR="006A5117" w:rsidRDefault="006A5117" w:rsidP="006A5117">
      <w:pPr>
        <w:pStyle w:val="a6"/>
        <w:spacing w:before="0" w:beforeAutospacing="0" w:after="0" w:afterAutospacing="0"/>
        <w:jc w:val="both"/>
        <w:rPr>
          <w:sz w:val="26"/>
          <w:szCs w:val="26"/>
        </w:rPr>
      </w:pPr>
      <w:r w:rsidRPr="00C80302">
        <w:rPr>
          <w:sz w:val="26"/>
          <w:szCs w:val="26"/>
        </w:rPr>
        <w:t>г. Тамбов</w:t>
      </w:r>
    </w:p>
    <w:p w:rsidR="006A5117" w:rsidRPr="00C80302" w:rsidRDefault="006A5117" w:rsidP="006A5117">
      <w:pPr>
        <w:pStyle w:val="a6"/>
        <w:spacing w:before="0" w:beforeAutospacing="0" w:after="0" w:afterAutospacing="0"/>
        <w:jc w:val="both"/>
        <w:rPr>
          <w:sz w:val="26"/>
          <w:szCs w:val="26"/>
        </w:rPr>
      </w:pPr>
    </w:p>
    <w:p w:rsidR="006A5117" w:rsidRPr="00B87241" w:rsidRDefault="006A5117" w:rsidP="00B87241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87241">
        <w:rPr>
          <w:sz w:val="26"/>
          <w:szCs w:val="26"/>
        </w:rPr>
        <w:t xml:space="preserve">Комиссия по контролю в сфере закупок Управления Федеральной антимонопольной службы по Тамбовской области (далее – </w:t>
      </w:r>
      <w:proofErr w:type="gramStart"/>
      <w:r w:rsidRPr="00B87241">
        <w:rPr>
          <w:sz w:val="26"/>
          <w:szCs w:val="26"/>
        </w:rPr>
        <w:t>Тамбовское</w:t>
      </w:r>
      <w:proofErr w:type="gramEnd"/>
      <w:r w:rsidRPr="00B87241">
        <w:rPr>
          <w:sz w:val="26"/>
          <w:szCs w:val="26"/>
        </w:rPr>
        <w:t xml:space="preserve"> УФАС России) в составе:</w:t>
      </w:r>
    </w:p>
    <w:p w:rsidR="006A5117" w:rsidRPr="00B87241" w:rsidRDefault="006A5117" w:rsidP="00B872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7241">
        <w:rPr>
          <w:rFonts w:ascii="Times New Roman" w:hAnsi="Times New Roman" w:cs="Times New Roman"/>
          <w:sz w:val="26"/>
        </w:rPr>
        <w:t xml:space="preserve">председатель – </w:t>
      </w:r>
      <w:r w:rsidR="00CE7010">
        <w:rPr>
          <w:rFonts w:ascii="Times New Roman" w:hAnsi="Times New Roman" w:cs="Times New Roman"/>
          <w:sz w:val="26"/>
        </w:rPr>
        <w:t xml:space="preserve">заместитель </w:t>
      </w:r>
      <w:proofErr w:type="gramStart"/>
      <w:r w:rsidRPr="00B87241">
        <w:rPr>
          <w:rFonts w:ascii="Times New Roman" w:hAnsi="Times New Roman" w:cs="Times New Roman"/>
          <w:sz w:val="26"/>
          <w:szCs w:val="26"/>
        </w:rPr>
        <w:t>руководител</w:t>
      </w:r>
      <w:r w:rsidR="00CE7010">
        <w:rPr>
          <w:rFonts w:ascii="Times New Roman" w:hAnsi="Times New Roman" w:cs="Times New Roman"/>
          <w:sz w:val="26"/>
          <w:szCs w:val="26"/>
        </w:rPr>
        <w:t>я-начальник</w:t>
      </w:r>
      <w:proofErr w:type="gramEnd"/>
      <w:r w:rsidR="00CE7010">
        <w:rPr>
          <w:rFonts w:ascii="Times New Roman" w:hAnsi="Times New Roman" w:cs="Times New Roman"/>
          <w:sz w:val="26"/>
          <w:szCs w:val="26"/>
        </w:rPr>
        <w:t xml:space="preserve"> отдела </w:t>
      </w:r>
      <w:r w:rsidR="00CE7010" w:rsidRPr="00B87241">
        <w:rPr>
          <w:rFonts w:ascii="Times New Roman" w:hAnsi="Times New Roman" w:cs="Times New Roman"/>
          <w:sz w:val="26"/>
          <w:szCs w:val="26"/>
        </w:rPr>
        <w:t>контроля закупок и антимонопольного контроля органов власти</w:t>
      </w:r>
      <w:r w:rsidR="00CE70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7010">
        <w:rPr>
          <w:rFonts w:ascii="Times New Roman" w:hAnsi="Times New Roman" w:cs="Times New Roman"/>
          <w:sz w:val="26"/>
          <w:szCs w:val="26"/>
        </w:rPr>
        <w:t>Колодина</w:t>
      </w:r>
      <w:proofErr w:type="spellEnd"/>
      <w:r w:rsidR="00CE7010">
        <w:rPr>
          <w:rFonts w:ascii="Times New Roman" w:hAnsi="Times New Roman" w:cs="Times New Roman"/>
          <w:sz w:val="26"/>
          <w:szCs w:val="26"/>
        </w:rPr>
        <w:t xml:space="preserve"> Н.Н.</w:t>
      </w:r>
      <w:r w:rsidRPr="00B87241">
        <w:rPr>
          <w:rFonts w:ascii="Times New Roman" w:hAnsi="Times New Roman" w:cs="Times New Roman"/>
          <w:sz w:val="26"/>
          <w:szCs w:val="26"/>
        </w:rPr>
        <w:t>,</w:t>
      </w:r>
    </w:p>
    <w:p w:rsidR="006A5117" w:rsidRPr="00B87241" w:rsidRDefault="006A5117" w:rsidP="00B872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</w:rPr>
      </w:pPr>
      <w:r w:rsidRPr="00B87241">
        <w:rPr>
          <w:rFonts w:ascii="Times New Roman" w:hAnsi="Times New Roman" w:cs="Times New Roman"/>
          <w:sz w:val="26"/>
        </w:rPr>
        <w:t xml:space="preserve">члены комиссии: </w:t>
      </w:r>
    </w:p>
    <w:p w:rsidR="006A5117" w:rsidRPr="00B87241" w:rsidRDefault="006A5117" w:rsidP="00B872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87241">
        <w:rPr>
          <w:rFonts w:ascii="Times New Roman" w:hAnsi="Times New Roman" w:cs="Times New Roman"/>
          <w:sz w:val="26"/>
          <w:szCs w:val="26"/>
        </w:rPr>
        <w:t>заместитель начальника отдела контроля закупок и антимонопольного контроля органов власти Иванов В.В.,</w:t>
      </w:r>
    </w:p>
    <w:p w:rsidR="006A5117" w:rsidRPr="00B87241" w:rsidRDefault="006A5117" w:rsidP="00B87241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87241">
        <w:rPr>
          <w:sz w:val="26"/>
          <w:szCs w:val="26"/>
        </w:rPr>
        <w:t xml:space="preserve">ведущий специалист - эксперт отдела контроля закупок и антимонопольного контроля органов власти </w:t>
      </w:r>
      <w:proofErr w:type="spellStart"/>
      <w:r w:rsidR="00CE7010">
        <w:rPr>
          <w:sz w:val="26"/>
          <w:szCs w:val="26"/>
        </w:rPr>
        <w:t>Четверткова</w:t>
      </w:r>
      <w:proofErr w:type="spellEnd"/>
      <w:r w:rsidR="00CE7010">
        <w:rPr>
          <w:sz w:val="26"/>
          <w:szCs w:val="26"/>
        </w:rPr>
        <w:t xml:space="preserve"> Т.В.</w:t>
      </w:r>
      <w:r w:rsidRPr="00B87241">
        <w:rPr>
          <w:sz w:val="26"/>
          <w:szCs w:val="26"/>
        </w:rPr>
        <w:t>,</w:t>
      </w:r>
    </w:p>
    <w:p w:rsidR="006A5117" w:rsidRPr="00B87241" w:rsidRDefault="006A5117" w:rsidP="00B87241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87241">
        <w:rPr>
          <w:sz w:val="26"/>
          <w:szCs w:val="26"/>
        </w:rPr>
        <w:t>в присутствии на рассмотрении жалобы представителей:</w:t>
      </w:r>
    </w:p>
    <w:p w:rsidR="00B75093" w:rsidRPr="00B87241" w:rsidRDefault="006A5117" w:rsidP="00B75093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87241">
        <w:rPr>
          <w:sz w:val="26"/>
          <w:szCs w:val="26"/>
        </w:rPr>
        <w:t xml:space="preserve">администрации </w:t>
      </w:r>
      <w:proofErr w:type="spellStart"/>
      <w:r w:rsidRPr="00B87241">
        <w:rPr>
          <w:sz w:val="26"/>
          <w:szCs w:val="26"/>
        </w:rPr>
        <w:t>Рассказовского</w:t>
      </w:r>
      <w:proofErr w:type="spellEnd"/>
      <w:r w:rsidRPr="00B87241">
        <w:rPr>
          <w:sz w:val="26"/>
          <w:szCs w:val="26"/>
        </w:rPr>
        <w:t xml:space="preserve"> района Тамбовской области </w:t>
      </w:r>
      <w:r w:rsidR="00AB55AB" w:rsidRPr="00AB55AB">
        <w:rPr>
          <w:sz w:val="26"/>
          <w:szCs w:val="26"/>
        </w:rPr>
        <w:t>&lt;</w:t>
      </w:r>
      <w:r w:rsidR="00AB55AB">
        <w:rPr>
          <w:sz w:val="26"/>
          <w:szCs w:val="26"/>
        </w:rPr>
        <w:t>…</w:t>
      </w:r>
      <w:r w:rsidR="00AB55AB" w:rsidRPr="00AB55AB">
        <w:rPr>
          <w:sz w:val="26"/>
          <w:szCs w:val="26"/>
        </w:rPr>
        <w:t>.&gt;</w:t>
      </w:r>
      <w:r w:rsidR="00B75093" w:rsidRPr="00B87241">
        <w:rPr>
          <w:sz w:val="26"/>
          <w:szCs w:val="26"/>
        </w:rPr>
        <w:t xml:space="preserve">, </w:t>
      </w:r>
    </w:p>
    <w:p w:rsidR="006A5117" w:rsidRPr="00B87241" w:rsidRDefault="006A5117" w:rsidP="00B87241">
      <w:pPr>
        <w:pStyle w:val="a4"/>
        <w:ind w:firstLine="567"/>
        <w:rPr>
          <w:bCs/>
        </w:rPr>
      </w:pPr>
      <w:r w:rsidRPr="00B87241">
        <w:t xml:space="preserve">в отсутствие представителя </w:t>
      </w:r>
      <w:r w:rsidR="00B87241">
        <w:t xml:space="preserve">индивидуального предпринимателя </w:t>
      </w:r>
      <w:r w:rsidR="00AB55AB" w:rsidRPr="00AB55AB">
        <w:t>&lt;</w:t>
      </w:r>
      <w:r w:rsidR="00AB55AB">
        <w:t>…</w:t>
      </w:r>
      <w:r w:rsidR="00AB55AB" w:rsidRPr="00AB55AB">
        <w:t>.&gt;</w:t>
      </w:r>
      <w:r w:rsidR="00CE7010">
        <w:t xml:space="preserve"> </w:t>
      </w:r>
      <w:r w:rsidRPr="00B87241">
        <w:t>(далее – Заявител</w:t>
      </w:r>
      <w:r w:rsidR="00CE7010">
        <w:t>ь</w:t>
      </w:r>
      <w:r w:rsidRPr="00B87241">
        <w:t>), уведомленного о рассмотрении дела № РЗ-</w:t>
      </w:r>
      <w:r w:rsidR="00CE7010">
        <w:t>137</w:t>
      </w:r>
      <w:r w:rsidRPr="00B87241">
        <w:t>/17 надлежаще,</w:t>
      </w:r>
    </w:p>
    <w:p w:rsidR="006A5117" w:rsidRPr="00B87241" w:rsidRDefault="006A5117" w:rsidP="00B8724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87241">
        <w:rPr>
          <w:rFonts w:ascii="Times New Roman" w:hAnsi="Times New Roman" w:cs="Times New Roman"/>
          <w:sz w:val="26"/>
          <w:szCs w:val="26"/>
        </w:rPr>
        <w:t>рассмотрев жалобу</w:t>
      </w:r>
      <w:r w:rsidR="00CE7010">
        <w:rPr>
          <w:rFonts w:ascii="Times New Roman" w:hAnsi="Times New Roman" w:cs="Times New Roman"/>
          <w:sz w:val="26"/>
          <w:szCs w:val="26"/>
        </w:rPr>
        <w:t xml:space="preserve"> И</w:t>
      </w:r>
      <w:r w:rsidR="00AB55AB">
        <w:rPr>
          <w:rFonts w:ascii="Times New Roman" w:hAnsi="Times New Roman" w:cs="Times New Roman"/>
          <w:sz w:val="26"/>
          <w:szCs w:val="26"/>
        </w:rPr>
        <w:t xml:space="preserve">П </w:t>
      </w:r>
      <w:r w:rsidR="00AB55AB" w:rsidRPr="00AB55AB">
        <w:rPr>
          <w:sz w:val="26"/>
          <w:szCs w:val="26"/>
        </w:rPr>
        <w:t>&lt;</w:t>
      </w:r>
      <w:r w:rsidR="00AB55AB">
        <w:rPr>
          <w:sz w:val="26"/>
          <w:szCs w:val="26"/>
        </w:rPr>
        <w:t>…</w:t>
      </w:r>
      <w:r w:rsidR="00AB55AB" w:rsidRPr="00AB55AB">
        <w:rPr>
          <w:sz w:val="26"/>
          <w:szCs w:val="26"/>
        </w:rPr>
        <w:t>.&gt;</w:t>
      </w:r>
      <w:r w:rsidR="00CE7010">
        <w:rPr>
          <w:rFonts w:ascii="Times New Roman" w:hAnsi="Times New Roman" w:cs="Times New Roman"/>
          <w:sz w:val="26"/>
          <w:szCs w:val="26"/>
        </w:rPr>
        <w:t xml:space="preserve"> на</w:t>
      </w:r>
      <w:r w:rsidR="00B87241">
        <w:rPr>
          <w:rFonts w:ascii="Times New Roman" w:hAnsi="Times New Roman" w:cs="Times New Roman"/>
          <w:sz w:val="26"/>
          <w:szCs w:val="26"/>
        </w:rPr>
        <w:t xml:space="preserve"> </w:t>
      </w:r>
      <w:r w:rsidRPr="00B87241">
        <w:rPr>
          <w:rFonts w:ascii="Times New Roman" w:hAnsi="Times New Roman" w:cs="Times New Roman"/>
          <w:sz w:val="26"/>
          <w:szCs w:val="26"/>
        </w:rPr>
        <w:t xml:space="preserve">действия МБОУ </w:t>
      </w:r>
      <w:proofErr w:type="spellStart"/>
      <w:r w:rsidRPr="00B87241">
        <w:rPr>
          <w:rFonts w:ascii="Times New Roman" w:hAnsi="Times New Roman" w:cs="Times New Roman"/>
          <w:sz w:val="26"/>
          <w:szCs w:val="26"/>
        </w:rPr>
        <w:t>Верхнеспасская</w:t>
      </w:r>
      <w:proofErr w:type="spellEnd"/>
      <w:r w:rsidRPr="00B87241">
        <w:rPr>
          <w:rFonts w:ascii="Times New Roman" w:hAnsi="Times New Roman" w:cs="Times New Roman"/>
          <w:sz w:val="26"/>
          <w:szCs w:val="26"/>
        </w:rPr>
        <w:t xml:space="preserve"> средняя  общеобразовательная школа при проведении электронного аукциона № 0164300027917000021 на текущий ремонт спортивного блока и проведя в соответствии с п. 1 ч. 15 ст. 99 Федерального закона от 05.04.2013 N 44-ФЗ «О контрактной системе в сфере закупок товаров, работ, услуг для обеспечения </w:t>
      </w:r>
      <w:r w:rsidRPr="00B87241">
        <w:rPr>
          <w:rFonts w:ascii="Times New Roman" w:hAnsi="Times New Roman" w:cs="Times New Roman"/>
          <w:sz w:val="26"/>
          <w:szCs w:val="26"/>
        </w:rPr>
        <w:lastRenderedPageBreak/>
        <w:t>государственных и муниципальных нужд» (далее – Закон о контрактной системе) внеплановую проверку,</w:t>
      </w:r>
      <w:proofErr w:type="gramEnd"/>
    </w:p>
    <w:p w:rsidR="006A5117" w:rsidRDefault="006A5117" w:rsidP="006A5117">
      <w:pPr>
        <w:pStyle w:val="a6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sz w:val="26"/>
          <w:szCs w:val="26"/>
        </w:rPr>
        <w:t>УСТАНОВИЛА:</w:t>
      </w:r>
    </w:p>
    <w:p w:rsidR="006A5117" w:rsidRPr="00704A1F" w:rsidRDefault="006A5117" w:rsidP="006A5117">
      <w:pPr>
        <w:pStyle w:val="a6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6A5117" w:rsidRPr="006A5117" w:rsidRDefault="006A5117" w:rsidP="006A5117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6A5117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proofErr w:type="spellStart"/>
      <w:r w:rsidRPr="006A5117">
        <w:rPr>
          <w:rFonts w:ascii="Times New Roman" w:hAnsi="Times New Roman" w:cs="Times New Roman"/>
          <w:sz w:val="26"/>
          <w:szCs w:val="26"/>
        </w:rPr>
        <w:t>Рассказовского</w:t>
      </w:r>
      <w:proofErr w:type="spellEnd"/>
      <w:r w:rsidRPr="006A5117">
        <w:rPr>
          <w:rFonts w:ascii="Times New Roman" w:hAnsi="Times New Roman" w:cs="Times New Roman"/>
          <w:sz w:val="26"/>
          <w:szCs w:val="26"/>
        </w:rPr>
        <w:t xml:space="preserve"> района Тамбовской области 10.04.2017 опубликовала на сайте Единой информационной системы в сфере закупок  извещение № 0164300027917000021 о проведении </w:t>
      </w:r>
      <w:r w:rsidRPr="006A51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электронного аукциона на </w:t>
      </w:r>
      <w:r w:rsidRPr="006A5117">
        <w:rPr>
          <w:rFonts w:ascii="Times New Roman" w:hAnsi="Times New Roman" w:cs="Times New Roman"/>
          <w:sz w:val="26"/>
          <w:szCs w:val="26"/>
        </w:rPr>
        <w:t xml:space="preserve">текущий ремонт спортивного блока </w:t>
      </w:r>
      <w:r w:rsidRPr="006A51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(далее – Аукцион).</w:t>
      </w:r>
    </w:p>
    <w:p w:rsidR="006A5117" w:rsidRPr="006A5117" w:rsidRDefault="006A5117" w:rsidP="00B8724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6A5117">
        <w:rPr>
          <w:rFonts w:ascii="Times New Roman" w:hAnsi="Times New Roman" w:cs="Times New Roman"/>
          <w:sz w:val="26"/>
          <w:szCs w:val="26"/>
        </w:rPr>
        <w:t xml:space="preserve">Заказчик – МБОУ </w:t>
      </w:r>
      <w:proofErr w:type="spellStart"/>
      <w:r w:rsidRPr="006A5117">
        <w:rPr>
          <w:rFonts w:ascii="Times New Roman" w:hAnsi="Times New Roman" w:cs="Times New Roman"/>
          <w:sz w:val="26"/>
          <w:szCs w:val="26"/>
        </w:rPr>
        <w:t>Верхнеспасская</w:t>
      </w:r>
      <w:proofErr w:type="spellEnd"/>
      <w:r w:rsidRPr="006A5117">
        <w:rPr>
          <w:rFonts w:ascii="Times New Roman" w:hAnsi="Times New Roman" w:cs="Times New Roman"/>
          <w:sz w:val="26"/>
          <w:szCs w:val="26"/>
        </w:rPr>
        <w:t xml:space="preserve"> средняя  общеобразовательная школа. </w:t>
      </w:r>
    </w:p>
    <w:p w:rsidR="006A5117" w:rsidRDefault="006A5117" w:rsidP="00B8724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color w:val="383838"/>
          <w:sz w:val="26"/>
          <w:szCs w:val="26"/>
          <w:shd w:val="clear" w:color="auto" w:fill="FFFFFF"/>
        </w:rPr>
      </w:pPr>
      <w:r w:rsidRPr="006A511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Начальная (максимальная) цена контракта – 2400000</w:t>
      </w:r>
      <w:r w:rsidRPr="006A5117">
        <w:rPr>
          <w:rFonts w:ascii="Times New Roman" w:hAnsi="Times New Roman" w:cs="Times New Roman"/>
          <w:sz w:val="26"/>
          <w:szCs w:val="26"/>
        </w:rPr>
        <w:t xml:space="preserve"> </w:t>
      </w:r>
      <w:r w:rsidRPr="006A5117">
        <w:rPr>
          <w:rFonts w:ascii="Times New Roman" w:hAnsi="Times New Roman" w:cs="Times New Roman"/>
          <w:bCs/>
          <w:color w:val="383838"/>
          <w:sz w:val="26"/>
          <w:szCs w:val="26"/>
          <w:shd w:val="clear" w:color="auto" w:fill="FFFFFF"/>
        </w:rPr>
        <w:t>руб.</w:t>
      </w:r>
      <w:r w:rsidRPr="006A5117">
        <w:rPr>
          <w:rFonts w:ascii="Times New Roman" w:hAnsi="Times New Roman" w:cs="Times New Roman"/>
          <w:b/>
          <w:bCs/>
          <w:color w:val="383838"/>
          <w:sz w:val="26"/>
          <w:szCs w:val="26"/>
          <w:shd w:val="clear" w:color="auto" w:fill="FFFFFF"/>
        </w:rPr>
        <w:t xml:space="preserve"> </w:t>
      </w:r>
    </w:p>
    <w:p w:rsidR="006A5117" w:rsidRPr="006A5117" w:rsidRDefault="00CE7010" w:rsidP="00B872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6A5117" w:rsidRPr="006A5117">
        <w:rPr>
          <w:rFonts w:ascii="Times New Roman" w:hAnsi="Times New Roman" w:cs="Times New Roman"/>
          <w:sz w:val="26"/>
          <w:szCs w:val="26"/>
        </w:rPr>
        <w:t xml:space="preserve">ндивидуальный предприниматель </w:t>
      </w:r>
      <w:r w:rsidR="00AB55AB" w:rsidRPr="00AB55AB">
        <w:rPr>
          <w:sz w:val="26"/>
          <w:szCs w:val="26"/>
        </w:rPr>
        <w:t>&lt;</w:t>
      </w:r>
      <w:r w:rsidR="00AB55AB">
        <w:rPr>
          <w:sz w:val="26"/>
          <w:szCs w:val="26"/>
        </w:rPr>
        <w:t>…</w:t>
      </w:r>
      <w:r w:rsidR="00AB55AB" w:rsidRPr="00AB55AB">
        <w:rPr>
          <w:sz w:val="26"/>
          <w:szCs w:val="26"/>
        </w:rPr>
        <w:t>.&gt;</w:t>
      </w:r>
      <w:r w:rsidR="006A5117" w:rsidRPr="006A5117">
        <w:rPr>
          <w:rFonts w:ascii="Times New Roman" w:hAnsi="Times New Roman" w:cs="Times New Roman"/>
          <w:iCs/>
          <w:sz w:val="26"/>
          <w:szCs w:val="26"/>
        </w:rPr>
        <w:t>,</w:t>
      </w:r>
      <w:r w:rsidR="006A5117" w:rsidRPr="006A5117">
        <w:rPr>
          <w:rFonts w:ascii="Times New Roman" w:hAnsi="Times New Roman" w:cs="Times New Roman"/>
          <w:sz w:val="26"/>
          <w:szCs w:val="26"/>
        </w:rPr>
        <w:t xml:space="preserve"> считая документацию об аукционе несоответствующей требованиям законодательства о контрактной системе, обратил</w:t>
      </w:r>
      <w:r w:rsidR="007E2DAC">
        <w:rPr>
          <w:rFonts w:ascii="Times New Roman" w:hAnsi="Times New Roman" w:cs="Times New Roman"/>
          <w:sz w:val="26"/>
          <w:szCs w:val="26"/>
        </w:rPr>
        <w:t>ась</w:t>
      </w:r>
      <w:r w:rsidR="006A5117" w:rsidRPr="006A5117">
        <w:rPr>
          <w:rFonts w:ascii="Times New Roman" w:hAnsi="Times New Roman" w:cs="Times New Roman"/>
          <w:sz w:val="26"/>
          <w:szCs w:val="26"/>
        </w:rPr>
        <w:t xml:space="preserve"> с жалобой в </w:t>
      </w:r>
      <w:proofErr w:type="gramStart"/>
      <w:r w:rsidR="006A5117" w:rsidRPr="006A5117">
        <w:rPr>
          <w:rFonts w:ascii="Times New Roman" w:hAnsi="Times New Roman" w:cs="Times New Roman"/>
          <w:sz w:val="26"/>
          <w:szCs w:val="26"/>
        </w:rPr>
        <w:t>Тамбовское</w:t>
      </w:r>
      <w:proofErr w:type="gramEnd"/>
      <w:r w:rsidR="006A5117" w:rsidRPr="006A5117">
        <w:rPr>
          <w:rFonts w:ascii="Times New Roman" w:hAnsi="Times New Roman" w:cs="Times New Roman"/>
          <w:sz w:val="26"/>
          <w:szCs w:val="26"/>
        </w:rPr>
        <w:t xml:space="preserve"> УФАС России. Заявитель указывает, что требования к применяемым материалам</w:t>
      </w:r>
      <w:r w:rsidR="00981F19">
        <w:rPr>
          <w:rFonts w:ascii="Times New Roman" w:hAnsi="Times New Roman" w:cs="Times New Roman"/>
          <w:sz w:val="26"/>
          <w:szCs w:val="26"/>
        </w:rPr>
        <w:t xml:space="preserve"> по отдельным позициям вводят в заблуждение и не позволяют определить соответствие закупаемого товара установленным заказчиком потребностям</w:t>
      </w:r>
      <w:r w:rsidR="0011130D">
        <w:rPr>
          <w:rFonts w:ascii="Times New Roman" w:hAnsi="Times New Roman" w:cs="Times New Roman"/>
          <w:sz w:val="26"/>
          <w:szCs w:val="26"/>
        </w:rPr>
        <w:t>. Это</w:t>
      </w:r>
      <w:r w:rsidR="00981F19">
        <w:rPr>
          <w:rFonts w:ascii="Times New Roman" w:hAnsi="Times New Roman" w:cs="Times New Roman"/>
          <w:sz w:val="26"/>
          <w:szCs w:val="26"/>
        </w:rPr>
        <w:t xml:space="preserve"> </w:t>
      </w:r>
      <w:r w:rsidR="006A5117" w:rsidRPr="006A5117">
        <w:rPr>
          <w:rFonts w:ascii="Times New Roman" w:hAnsi="Times New Roman" w:cs="Times New Roman"/>
          <w:sz w:val="26"/>
          <w:szCs w:val="26"/>
        </w:rPr>
        <w:t>не позволя</w:t>
      </w:r>
      <w:r w:rsidR="00981F19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т</w:t>
      </w:r>
      <w:r w:rsidR="006A5117" w:rsidRPr="006A511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заявителю сформировать предложение по товарам (материалам)</w:t>
      </w:r>
      <w:r w:rsidR="00981F19">
        <w:rPr>
          <w:rFonts w:ascii="Times New Roman" w:hAnsi="Times New Roman" w:cs="Times New Roman"/>
          <w:sz w:val="26"/>
          <w:szCs w:val="26"/>
        </w:rPr>
        <w:t>.</w:t>
      </w:r>
    </w:p>
    <w:p w:rsidR="006A5117" w:rsidRPr="006A5117" w:rsidRDefault="006A5117" w:rsidP="00B87241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5117">
        <w:rPr>
          <w:rFonts w:ascii="Times New Roman" w:hAnsi="Times New Roman" w:cs="Times New Roman"/>
          <w:sz w:val="26"/>
          <w:szCs w:val="26"/>
        </w:rPr>
        <w:t xml:space="preserve">Заказчик, уполномоченный орган </w:t>
      </w:r>
      <w:r w:rsidR="00981F19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6A5117">
        <w:rPr>
          <w:rFonts w:ascii="Times New Roman" w:hAnsi="Times New Roman" w:cs="Times New Roman"/>
          <w:sz w:val="26"/>
          <w:szCs w:val="26"/>
        </w:rPr>
        <w:t>согласились с доводами Заявител</w:t>
      </w:r>
      <w:r w:rsidR="00981F19">
        <w:rPr>
          <w:rFonts w:ascii="Times New Roman" w:hAnsi="Times New Roman" w:cs="Times New Roman"/>
          <w:sz w:val="26"/>
          <w:szCs w:val="26"/>
        </w:rPr>
        <w:t>я</w:t>
      </w:r>
      <w:r w:rsidRPr="006A5117">
        <w:rPr>
          <w:rFonts w:ascii="Times New Roman" w:hAnsi="Times New Roman" w:cs="Times New Roman"/>
          <w:sz w:val="26"/>
          <w:szCs w:val="26"/>
        </w:rPr>
        <w:t xml:space="preserve"> и сообщили, что </w:t>
      </w:r>
      <w:r w:rsidR="0015601B" w:rsidRPr="006A5117">
        <w:rPr>
          <w:rFonts w:ascii="Times New Roman" w:hAnsi="Times New Roman" w:cs="Times New Roman"/>
          <w:sz w:val="26"/>
          <w:szCs w:val="26"/>
        </w:rPr>
        <w:t>Заказчиком</w:t>
      </w:r>
      <w:r w:rsidRPr="006A5117">
        <w:rPr>
          <w:rFonts w:ascii="Times New Roman" w:hAnsi="Times New Roman" w:cs="Times New Roman"/>
          <w:sz w:val="26"/>
          <w:szCs w:val="26"/>
        </w:rPr>
        <w:t xml:space="preserve"> были внесены </w:t>
      </w:r>
      <w:r w:rsidR="00B87241" w:rsidRPr="006A5117">
        <w:rPr>
          <w:rFonts w:ascii="Times New Roman" w:hAnsi="Times New Roman" w:cs="Times New Roman"/>
          <w:sz w:val="26"/>
          <w:szCs w:val="26"/>
        </w:rPr>
        <w:t>соответствующие</w:t>
      </w:r>
      <w:r w:rsidRPr="006A5117">
        <w:rPr>
          <w:rFonts w:ascii="Times New Roman" w:hAnsi="Times New Roman" w:cs="Times New Roman"/>
          <w:sz w:val="26"/>
          <w:szCs w:val="26"/>
        </w:rPr>
        <w:t xml:space="preserve"> изменения в документацию об Аукционе</w:t>
      </w:r>
      <w:r w:rsidR="00981F19">
        <w:rPr>
          <w:rFonts w:ascii="Times New Roman" w:hAnsi="Times New Roman" w:cs="Times New Roman"/>
          <w:sz w:val="26"/>
          <w:szCs w:val="26"/>
        </w:rPr>
        <w:t>. Отклонений заявок по указанным заявител</w:t>
      </w:r>
      <w:r w:rsidR="0011130D">
        <w:rPr>
          <w:rFonts w:ascii="Times New Roman" w:hAnsi="Times New Roman" w:cs="Times New Roman"/>
          <w:sz w:val="26"/>
          <w:szCs w:val="26"/>
        </w:rPr>
        <w:t>е</w:t>
      </w:r>
      <w:r w:rsidR="00981F19">
        <w:rPr>
          <w:rFonts w:ascii="Times New Roman" w:hAnsi="Times New Roman" w:cs="Times New Roman"/>
          <w:sz w:val="26"/>
          <w:szCs w:val="26"/>
        </w:rPr>
        <w:t xml:space="preserve">м позициям </w:t>
      </w:r>
      <w:r w:rsidR="0011130D">
        <w:rPr>
          <w:rFonts w:ascii="Times New Roman" w:hAnsi="Times New Roman" w:cs="Times New Roman"/>
          <w:sz w:val="26"/>
          <w:szCs w:val="26"/>
        </w:rPr>
        <w:t xml:space="preserve">11, 20, 29 Требований к материалам </w:t>
      </w:r>
      <w:r w:rsidR="00981F19">
        <w:rPr>
          <w:rFonts w:ascii="Times New Roman" w:hAnsi="Times New Roman" w:cs="Times New Roman"/>
          <w:sz w:val="26"/>
          <w:szCs w:val="26"/>
        </w:rPr>
        <w:t>не было</w:t>
      </w:r>
      <w:r w:rsidR="0011130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1130D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11130D">
        <w:rPr>
          <w:rFonts w:ascii="Times New Roman" w:hAnsi="Times New Roman" w:cs="Times New Roman"/>
          <w:sz w:val="26"/>
          <w:szCs w:val="26"/>
        </w:rPr>
        <w:t xml:space="preserve"> от 05.05</w:t>
      </w:r>
      <w:r w:rsidR="00981F19">
        <w:rPr>
          <w:rFonts w:ascii="Times New Roman" w:hAnsi="Times New Roman" w:cs="Times New Roman"/>
          <w:sz w:val="26"/>
          <w:szCs w:val="26"/>
        </w:rPr>
        <w:t>.</w:t>
      </w:r>
      <w:r w:rsidR="0011130D">
        <w:rPr>
          <w:rFonts w:ascii="Times New Roman" w:hAnsi="Times New Roman" w:cs="Times New Roman"/>
          <w:sz w:val="26"/>
          <w:szCs w:val="26"/>
        </w:rPr>
        <w:t>2017 № 2892)</w:t>
      </w:r>
      <w:r w:rsidR="007E2DAC">
        <w:rPr>
          <w:rFonts w:ascii="Times New Roman" w:hAnsi="Times New Roman" w:cs="Times New Roman"/>
          <w:sz w:val="26"/>
          <w:szCs w:val="26"/>
        </w:rPr>
        <w:t>, а также считают, что эти позиции не привели к ограничению количества участников и не препятствовали подаче заявок.</w:t>
      </w:r>
      <w:r w:rsidR="00981F19">
        <w:rPr>
          <w:rFonts w:ascii="Times New Roman" w:hAnsi="Times New Roman" w:cs="Times New Roman"/>
          <w:sz w:val="26"/>
          <w:szCs w:val="26"/>
        </w:rPr>
        <w:t xml:space="preserve"> </w:t>
      </w:r>
      <w:r w:rsidRPr="006A5117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6A5117" w:rsidRPr="006A5117" w:rsidRDefault="006A5117" w:rsidP="00B87241">
      <w:pPr>
        <w:widowControl w:val="0"/>
        <w:shd w:val="clear" w:color="auto" w:fill="FFFFFF"/>
        <w:tabs>
          <w:tab w:val="left" w:pos="7739"/>
        </w:tabs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5117">
        <w:rPr>
          <w:rFonts w:ascii="Times New Roman" w:hAnsi="Times New Roman" w:cs="Times New Roman"/>
          <w:sz w:val="26"/>
          <w:szCs w:val="26"/>
        </w:rPr>
        <w:t>Комиссия Тамбовского УФАС России, рассмотрев представленные материалы, доводы заявителей, пояснения Заказчика, уполномоченного органа, а также проведя внеплановую проверку, установила следующее.</w:t>
      </w:r>
    </w:p>
    <w:p w:rsidR="006A5117" w:rsidRPr="006A5117" w:rsidRDefault="006A5117" w:rsidP="00B87241">
      <w:pPr>
        <w:widowControl w:val="0"/>
        <w:shd w:val="clear" w:color="auto" w:fill="FFFFFF"/>
        <w:tabs>
          <w:tab w:val="left" w:pos="7739"/>
        </w:tabs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5117">
        <w:rPr>
          <w:rFonts w:ascii="Times New Roman" w:hAnsi="Times New Roman" w:cs="Times New Roman"/>
          <w:sz w:val="26"/>
          <w:szCs w:val="26"/>
        </w:rPr>
        <w:t xml:space="preserve">В соответствии с пунктом 1 части 1 статьи 64 Закона о контрактной системе </w:t>
      </w:r>
      <w:proofErr w:type="gramStart"/>
      <w:r w:rsidRPr="006A5117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6A5117">
        <w:rPr>
          <w:rFonts w:ascii="Times New Roman" w:hAnsi="Times New Roman" w:cs="Times New Roman"/>
          <w:sz w:val="26"/>
          <w:szCs w:val="26"/>
        </w:rPr>
        <w:t xml:space="preserve">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B87241" w:rsidRDefault="00B87241" w:rsidP="00B37F4C">
      <w:pPr>
        <w:widowControl w:val="0"/>
        <w:shd w:val="clear" w:color="auto" w:fill="FFFFFF"/>
        <w:tabs>
          <w:tab w:val="left" w:pos="7739"/>
        </w:tabs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5117">
        <w:rPr>
          <w:rFonts w:ascii="Times New Roman" w:hAnsi="Times New Roman" w:cs="Times New Roman"/>
          <w:sz w:val="26"/>
          <w:szCs w:val="26"/>
        </w:rPr>
        <w:t xml:space="preserve">В соответствии с пунктом 2 части 1 статьи 64 Закона о контрактной системе </w:t>
      </w:r>
      <w:proofErr w:type="gramStart"/>
      <w:r w:rsidRPr="006A5117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6A5117">
        <w:rPr>
          <w:rFonts w:ascii="Times New Roman" w:hAnsi="Times New Roman" w:cs="Times New Roman"/>
          <w:sz w:val="26"/>
          <w:szCs w:val="26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A5117" w:rsidRDefault="006A5117" w:rsidP="000544D4">
      <w:pPr>
        <w:widowControl w:val="0"/>
        <w:shd w:val="clear" w:color="auto" w:fill="FFFFFF"/>
        <w:tabs>
          <w:tab w:val="left" w:pos="7739"/>
        </w:tabs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5117">
        <w:rPr>
          <w:rFonts w:ascii="Times New Roman" w:hAnsi="Times New Roman" w:cs="Times New Roman"/>
          <w:sz w:val="26"/>
          <w:szCs w:val="26"/>
        </w:rPr>
        <w:t>Согласно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0544D4" w:rsidRPr="006A5117" w:rsidRDefault="000544D4" w:rsidP="006221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44D4">
        <w:rPr>
          <w:rFonts w:ascii="Times New Roman" w:hAnsi="Times New Roman"/>
          <w:sz w:val="26"/>
          <w:szCs w:val="26"/>
        </w:rPr>
        <w:t xml:space="preserve">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62216E">
        <w:rPr>
          <w:rFonts w:ascii="Times New Roman" w:hAnsi="Times New Roman"/>
          <w:sz w:val="26"/>
          <w:szCs w:val="26"/>
          <w:u w:val="single"/>
        </w:rPr>
        <w:t>При этом обязательным условием является включение в описание объекта закупки слов "или эквивалент",</w:t>
      </w:r>
      <w:r w:rsidRPr="000544D4">
        <w:rPr>
          <w:rFonts w:ascii="Times New Roman" w:hAnsi="Times New Roman"/>
          <w:sz w:val="26"/>
          <w:szCs w:val="26"/>
        </w:rPr>
        <w:t xml:space="preserve">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</w:t>
      </w:r>
      <w:r w:rsidRPr="000544D4">
        <w:rPr>
          <w:rFonts w:ascii="Times New Roman" w:hAnsi="Times New Roman"/>
          <w:sz w:val="26"/>
          <w:szCs w:val="26"/>
        </w:rPr>
        <w:lastRenderedPageBreak/>
        <w:t>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6A5117" w:rsidRPr="006A5117" w:rsidRDefault="006A5117" w:rsidP="00B37F4C">
      <w:pPr>
        <w:widowControl w:val="0"/>
        <w:shd w:val="clear" w:color="auto" w:fill="FFFFFF"/>
        <w:tabs>
          <w:tab w:val="left" w:pos="7739"/>
        </w:tabs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A5117">
        <w:rPr>
          <w:rFonts w:ascii="Times New Roman" w:hAnsi="Times New Roman" w:cs="Times New Roman"/>
          <w:sz w:val="26"/>
          <w:szCs w:val="26"/>
        </w:rPr>
        <w:t>Пунктом 2 части 1 статьи 33 Закона о контрактной системе установлено при описании  в документации о закупке объекта закупки 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</w:t>
      </w:r>
      <w:proofErr w:type="gramEnd"/>
      <w:r w:rsidRPr="006A5117">
        <w:rPr>
          <w:rFonts w:ascii="Times New Roman" w:hAnsi="Times New Roman" w:cs="Times New Roman"/>
          <w:sz w:val="26"/>
          <w:szCs w:val="26"/>
        </w:rPr>
        <w:t xml:space="preserve">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</w:t>
      </w:r>
      <w:r w:rsidRPr="006A5117">
        <w:rPr>
          <w:rFonts w:ascii="Times New Roman" w:hAnsi="Times New Roman" w:cs="Times New Roman"/>
          <w:sz w:val="26"/>
          <w:szCs w:val="26"/>
          <w:u w:val="single"/>
        </w:rPr>
        <w:t>связанных с определением соответствия поставляемого товара, выполняемой работы, оказываемой услуги потребностям заказчика.</w:t>
      </w:r>
      <w:r w:rsidRPr="006A5117">
        <w:rPr>
          <w:rFonts w:ascii="Times New Roman" w:hAnsi="Times New Roman" w:cs="Times New Roman"/>
          <w:sz w:val="26"/>
          <w:szCs w:val="26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24ED8" w:rsidRDefault="006A5117" w:rsidP="00B24ED8">
      <w:pPr>
        <w:widowControl w:val="0"/>
        <w:shd w:val="clear" w:color="auto" w:fill="FFFFFF"/>
        <w:tabs>
          <w:tab w:val="left" w:pos="7739"/>
        </w:tabs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A5117">
        <w:rPr>
          <w:rFonts w:ascii="Times New Roman" w:hAnsi="Times New Roman" w:cs="Times New Roman"/>
          <w:sz w:val="26"/>
          <w:szCs w:val="26"/>
        </w:rPr>
        <w:t xml:space="preserve">В соответствии с частью 2 статьи 33 Закона о контрактной системе </w:t>
      </w:r>
      <w:proofErr w:type="gramStart"/>
      <w:r w:rsidRPr="006A5117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6A5117">
        <w:rPr>
          <w:rFonts w:ascii="Times New Roman" w:hAnsi="Times New Roman" w:cs="Times New Roman"/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A5117" w:rsidRDefault="006A5117" w:rsidP="0083560F">
      <w:pPr>
        <w:pStyle w:val="a8"/>
        <w:widowControl w:val="0"/>
        <w:shd w:val="clear" w:color="auto" w:fill="FFFFFF"/>
        <w:tabs>
          <w:tab w:val="left" w:pos="7739"/>
        </w:tabs>
        <w:snapToGri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24ED8">
        <w:rPr>
          <w:rFonts w:ascii="Times New Roman" w:hAnsi="Times New Roman" w:cs="Times New Roman"/>
          <w:sz w:val="26"/>
          <w:szCs w:val="26"/>
        </w:rPr>
        <w:t>Комиссия Тамбовского УФАС России, проанализировав техническое задание (требования к товарам, используемым при выполнении работ) (приложение № 2 к контракту)</w:t>
      </w:r>
      <w:r w:rsidR="00B87241" w:rsidRPr="00B24ED8">
        <w:rPr>
          <w:rFonts w:ascii="Times New Roman" w:hAnsi="Times New Roman" w:cs="Times New Roman"/>
          <w:sz w:val="26"/>
          <w:szCs w:val="26"/>
        </w:rPr>
        <w:t xml:space="preserve"> </w:t>
      </w:r>
      <w:r w:rsidR="00B87241" w:rsidRPr="00301E22">
        <w:rPr>
          <w:rFonts w:ascii="Times New Roman" w:hAnsi="Times New Roman" w:cs="Times New Roman"/>
          <w:sz w:val="26"/>
          <w:szCs w:val="26"/>
        </w:rPr>
        <w:t xml:space="preserve">(далее - </w:t>
      </w:r>
      <w:r w:rsidR="00B87241" w:rsidRPr="00301E22">
        <w:rPr>
          <w:rStyle w:val="a7"/>
          <w:rFonts w:ascii="Times New Roman" w:eastAsia="Microsoft YaHei" w:hAnsi="Times New Roman" w:cs="Times New Roman"/>
          <w:b w:val="0"/>
          <w:sz w:val="26"/>
          <w:szCs w:val="26"/>
        </w:rPr>
        <w:t>Требования</w:t>
      </w:r>
      <w:r w:rsidR="00B87241" w:rsidRPr="00B24ED8">
        <w:rPr>
          <w:rStyle w:val="a7"/>
          <w:rFonts w:ascii="Times New Roman" w:eastAsia="Microsoft YaHei" w:hAnsi="Times New Roman" w:cs="Times New Roman"/>
          <w:b w:val="0"/>
          <w:sz w:val="26"/>
          <w:szCs w:val="26"/>
        </w:rPr>
        <w:t xml:space="preserve"> к применяемым материалам)</w:t>
      </w:r>
      <w:r w:rsidRPr="0011130D">
        <w:rPr>
          <w:rFonts w:ascii="Times New Roman" w:hAnsi="Times New Roman" w:cs="Times New Roman"/>
          <w:sz w:val="26"/>
          <w:szCs w:val="26"/>
        </w:rPr>
        <w:t>,</w:t>
      </w:r>
      <w:r w:rsidRPr="00B24ED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24ED8">
        <w:rPr>
          <w:rFonts w:ascii="Times New Roman" w:hAnsi="Times New Roman" w:cs="Times New Roman"/>
          <w:sz w:val="26"/>
          <w:szCs w:val="26"/>
        </w:rPr>
        <w:t xml:space="preserve">установила, что </w:t>
      </w:r>
      <w:r w:rsidR="00001E70">
        <w:rPr>
          <w:rFonts w:ascii="Times New Roman" w:hAnsi="Times New Roman" w:cs="Times New Roman"/>
          <w:sz w:val="26"/>
          <w:szCs w:val="26"/>
        </w:rPr>
        <w:t xml:space="preserve">по позиции 11 </w:t>
      </w:r>
      <w:r w:rsidRPr="00B24ED8">
        <w:rPr>
          <w:rFonts w:ascii="Times New Roman" w:hAnsi="Times New Roman" w:cs="Times New Roman"/>
          <w:sz w:val="26"/>
          <w:szCs w:val="26"/>
        </w:rPr>
        <w:t xml:space="preserve">Заказчиком указаны </w:t>
      </w:r>
      <w:r w:rsidR="00852970">
        <w:rPr>
          <w:rFonts w:ascii="Times New Roman" w:hAnsi="Times New Roman" w:cs="Times New Roman"/>
          <w:sz w:val="26"/>
          <w:szCs w:val="26"/>
        </w:rPr>
        <w:t>противоречивы</w:t>
      </w:r>
      <w:r w:rsidR="00001E70">
        <w:rPr>
          <w:rFonts w:ascii="Times New Roman" w:hAnsi="Times New Roman" w:cs="Times New Roman"/>
          <w:sz w:val="26"/>
          <w:szCs w:val="26"/>
        </w:rPr>
        <w:t>е</w:t>
      </w:r>
      <w:r w:rsidR="00852970">
        <w:rPr>
          <w:rFonts w:ascii="Times New Roman" w:hAnsi="Times New Roman" w:cs="Times New Roman"/>
          <w:sz w:val="26"/>
          <w:szCs w:val="26"/>
        </w:rPr>
        <w:t xml:space="preserve"> </w:t>
      </w:r>
      <w:r w:rsidR="00001E70">
        <w:rPr>
          <w:rFonts w:ascii="Times New Roman" w:hAnsi="Times New Roman" w:cs="Times New Roman"/>
          <w:sz w:val="26"/>
          <w:szCs w:val="26"/>
        </w:rPr>
        <w:t>требования</w:t>
      </w:r>
      <w:r w:rsidRPr="00B24ED8">
        <w:rPr>
          <w:rFonts w:ascii="Times New Roman" w:hAnsi="Times New Roman" w:cs="Times New Roman"/>
          <w:sz w:val="26"/>
          <w:szCs w:val="26"/>
        </w:rPr>
        <w:t xml:space="preserve">, </w:t>
      </w:r>
      <w:r w:rsidR="00B80CBF">
        <w:rPr>
          <w:rFonts w:ascii="Times New Roman" w:hAnsi="Times New Roman" w:cs="Times New Roman"/>
          <w:sz w:val="26"/>
          <w:szCs w:val="26"/>
        </w:rPr>
        <w:t xml:space="preserve">указаны </w:t>
      </w:r>
      <w:r w:rsidR="00852970">
        <w:rPr>
          <w:rFonts w:ascii="Times New Roman" w:hAnsi="Times New Roman" w:cs="Times New Roman"/>
          <w:sz w:val="26"/>
          <w:szCs w:val="26"/>
        </w:rPr>
        <w:t xml:space="preserve">недействующие </w:t>
      </w:r>
      <w:r w:rsidRPr="00B24ED8">
        <w:rPr>
          <w:rFonts w:ascii="Times New Roman" w:hAnsi="Times New Roman" w:cs="Times New Roman"/>
          <w:sz w:val="26"/>
          <w:szCs w:val="26"/>
        </w:rPr>
        <w:t xml:space="preserve"> ГОСТ</w:t>
      </w:r>
      <w:r w:rsidR="00852970">
        <w:rPr>
          <w:rFonts w:ascii="Times New Roman" w:hAnsi="Times New Roman" w:cs="Times New Roman"/>
          <w:sz w:val="26"/>
          <w:szCs w:val="26"/>
        </w:rPr>
        <w:t xml:space="preserve">ы </w:t>
      </w:r>
      <w:r w:rsidR="00001E70">
        <w:rPr>
          <w:rFonts w:ascii="Times New Roman" w:hAnsi="Times New Roman" w:cs="Times New Roman"/>
          <w:sz w:val="26"/>
          <w:szCs w:val="26"/>
        </w:rPr>
        <w:t>по</w:t>
      </w:r>
      <w:r w:rsidR="00B80CBF">
        <w:rPr>
          <w:rFonts w:ascii="Times New Roman" w:hAnsi="Times New Roman" w:cs="Times New Roman"/>
          <w:sz w:val="26"/>
          <w:szCs w:val="26"/>
        </w:rPr>
        <w:t xml:space="preserve"> </w:t>
      </w:r>
      <w:r w:rsidR="00852970">
        <w:rPr>
          <w:rFonts w:ascii="Times New Roman" w:hAnsi="Times New Roman" w:cs="Times New Roman"/>
          <w:sz w:val="26"/>
          <w:szCs w:val="26"/>
        </w:rPr>
        <w:t>позици</w:t>
      </w:r>
      <w:r w:rsidR="00001E70">
        <w:rPr>
          <w:rFonts w:ascii="Times New Roman" w:hAnsi="Times New Roman" w:cs="Times New Roman"/>
          <w:sz w:val="26"/>
          <w:szCs w:val="26"/>
        </w:rPr>
        <w:t>ям</w:t>
      </w:r>
      <w:r w:rsidR="00852970">
        <w:rPr>
          <w:rFonts w:ascii="Times New Roman" w:hAnsi="Times New Roman" w:cs="Times New Roman"/>
          <w:sz w:val="26"/>
          <w:szCs w:val="26"/>
        </w:rPr>
        <w:t xml:space="preserve"> 20, 29)</w:t>
      </w:r>
      <w:r w:rsidRPr="00B24ED8">
        <w:rPr>
          <w:rFonts w:ascii="Times New Roman" w:hAnsi="Times New Roman" w:cs="Times New Roman"/>
          <w:sz w:val="26"/>
          <w:szCs w:val="26"/>
        </w:rPr>
        <w:t xml:space="preserve"> </w:t>
      </w:r>
      <w:r w:rsidR="00852970">
        <w:rPr>
          <w:rFonts w:ascii="Times New Roman" w:hAnsi="Times New Roman" w:cs="Times New Roman"/>
          <w:sz w:val="26"/>
          <w:szCs w:val="26"/>
        </w:rPr>
        <w:t xml:space="preserve">а </w:t>
      </w:r>
      <w:r w:rsidR="00001E70">
        <w:rPr>
          <w:rFonts w:ascii="Times New Roman" w:hAnsi="Times New Roman" w:cs="Times New Roman"/>
          <w:sz w:val="26"/>
          <w:szCs w:val="26"/>
        </w:rPr>
        <w:t xml:space="preserve">по позиции 2 </w:t>
      </w:r>
      <w:r w:rsidR="00DC0B1E">
        <w:rPr>
          <w:rFonts w:ascii="Times New Roman" w:hAnsi="Times New Roman"/>
          <w:sz w:val="26"/>
          <w:szCs w:val="26"/>
        </w:rPr>
        <w:t xml:space="preserve">содержится указание на конкретный товар конкретного производителя без </w:t>
      </w:r>
      <w:r w:rsidR="00DC0B1E" w:rsidRPr="00DC0B1E">
        <w:rPr>
          <w:rFonts w:ascii="Times New Roman" w:hAnsi="Times New Roman"/>
          <w:sz w:val="26"/>
          <w:szCs w:val="26"/>
        </w:rPr>
        <w:t>сопровождения словами "или эквивалент"</w:t>
      </w:r>
      <w:r w:rsidR="00001E70">
        <w:rPr>
          <w:rFonts w:ascii="Times New Roman" w:hAnsi="Times New Roman"/>
          <w:sz w:val="26"/>
          <w:szCs w:val="26"/>
        </w:rPr>
        <w:t>, а именно:</w:t>
      </w:r>
      <w:proofErr w:type="gramEnd"/>
    </w:p>
    <w:p w:rsidR="006A5117" w:rsidRPr="006165CB" w:rsidRDefault="00A72F02" w:rsidP="008356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001E70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01E70">
        <w:rPr>
          <w:rFonts w:ascii="Times New Roman" w:hAnsi="Times New Roman" w:cs="Times New Roman"/>
          <w:sz w:val="26"/>
          <w:szCs w:val="26"/>
        </w:rPr>
        <w:t>п</w:t>
      </w:r>
      <w:r w:rsidR="006A5117" w:rsidRPr="006165CB">
        <w:rPr>
          <w:rFonts w:ascii="Times New Roman" w:hAnsi="Times New Roman" w:cs="Times New Roman"/>
          <w:sz w:val="26"/>
          <w:szCs w:val="26"/>
        </w:rPr>
        <w:t xml:space="preserve">о позиции </w:t>
      </w:r>
      <w:r w:rsidR="00852970">
        <w:rPr>
          <w:rFonts w:ascii="Times New Roman" w:hAnsi="Times New Roman" w:cs="Times New Roman"/>
          <w:sz w:val="26"/>
          <w:szCs w:val="26"/>
        </w:rPr>
        <w:t>11</w:t>
      </w:r>
      <w:r w:rsidR="006A5117" w:rsidRPr="006165CB">
        <w:rPr>
          <w:rFonts w:ascii="Times New Roman" w:hAnsi="Times New Roman" w:cs="Times New Roman"/>
          <w:sz w:val="26"/>
          <w:szCs w:val="26"/>
        </w:rPr>
        <w:t xml:space="preserve"> </w:t>
      </w:r>
      <w:r w:rsidR="00DC3833" w:rsidRPr="006165CB">
        <w:rPr>
          <w:rFonts w:ascii="Times New Roman" w:hAnsi="Times New Roman" w:cs="Times New Roman"/>
          <w:sz w:val="26"/>
          <w:szCs w:val="26"/>
        </w:rPr>
        <w:t>Требований к применяемым материалам</w:t>
      </w:r>
      <w:r w:rsidR="006A5117" w:rsidRPr="006165CB">
        <w:rPr>
          <w:rFonts w:ascii="Times New Roman" w:hAnsi="Times New Roman" w:cs="Times New Roman"/>
          <w:sz w:val="26"/>
          <w:szCs w:val="26"/>
        </w:rPr>
        <w:t xml:space="preserve"> </w:t>
      </w:r>
      <w:r w:rsidR="00001E70">
        <w:rPr>
          <w:rFonts w:ascii="Times New Roman" w:hAnsi="Times New Roman" w:cs="Times New Roman"/>
          <w:sz w:val="26"/>
          <w:szCs w:val="26"/>
        </w:rPr>
        <w:t xml:space="preserve">изложено наименование - </w:t>
      </w:r>
      <w:r w:rsidR="006A5117" w:rsidRPr="00B24ED8">
        <w:rPr>
          <w:rFonts w:ascii="Times New Roman" w:hAnsi="Times New Roman" w:cs="Times New Roman"/>
          <w:sz w:val="26"/>
          <w:szCs w:val="26"/>
        </w:rPr>
        <w:t>«</w:t>
      </w:r>
      <w:r w:rsidR="00852970">
        <w:rPr>
          <w:rFonts w:ascii="Times New Roman" w:hAnsi="Times New Roman" w:cs="Times New Roman"/>
          <w:sz w:val="26"/>
          <w:szCs w:val="26"/>
        </w:rPr>
        <w:t xml:space="preserve">Блоки оконные из поливинилхлоридных профилей с листовым стеклом и стеклопакетом </w:t>
      </w:r>
      <w:proofErr w:type="spellStart"/>
      <w:r w:rsidR="00852970">
        <w:rPr>
          <w:rFonts w:ascii="Times New Roman" w:hAnsi="Times New Roman" w:cs="Times New Roman"/>
          <w:sz w:val="26"/>
          <w:szCs w:val="26"/>
        </w:rPr>
        <w:t>одностворные</w:t>
      </w:r>
      <w:proofErr w:type="spellEnd"/>
      <w:r w:rsidR="009A3F2C">
        <w:rPr>
          <w:rFonts w:ascii="Times New Roman" w:hAnsi="Times New Roman" w:cs="Times New Roman"/>
          <w:sz w:val="26"/>
          <w:szCs w:val="26"/>
        </w:rPr>
        <w:t xml:space="preserve"> ОПРСП 9-9, </w:t>
      </w:r>
      <w:r w:rsidR="009A3F2C" w:rsidRPr="009A3F2C">
        <w:rPr>
          <w:rFonts w:ascii="Times New Roman" w:hAnsi="Times New Roman" w:cs="Times New Roman"/>
          <w:b/>
          <w:sz w:val="26"/>
          <w:szCs w:val="26"/>
        </w:rPr>
        <w:t>площадью 0,75м</w:t>
      </w:r>
      <w:proofErr w:type="gramStart"/>
      <w:r w:rsidR="009A3F2C" w:rsidRPr="009A3F2C">
        <w:rPr>
          <w:rFonts w:ascii="Times New Roman" w:hAnsi="Times New Roman" w:cs="Times New Roman"/>
          <w:b/>
          <w:sz w:val="26"/>
          <w:szCs w:val="26"/>
        </w:rPr>
        <w:t>2</w:t>
      </w:r>
      <w:proofErr w:type="gramEnd"/>
      <w:r w:rsidR="009A3F2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3F2C" w:rsidRPr="009A3F2C">
        <w:rPr>
          <w:rFonts w:ascii="Times New Roman" w:hAnsi="Times New Roman" w:cs="Times New Roman"/>
          <w:sz w:val="26"/>
          <w:szCs w:val="26"/>
        </w:rPr>
        <w:t>(ГОСТ 3067-99)»</w:t>
      </w:r>
      <w:r w:rsidR="00001E70">
        <w:rPr>
          <w:rFonts w:ascii="Times New Roman" w:hAnsi="Times New Roman" w:cs="Times New Roman"/>
          <w:sz w:val="26"/>
          <w:szCs w:val="26"/>
        </w:rPr>
        <w:t xml:space="preserve">, но </w:t>
      </w:r>
      <w:r w:rsidR="006A5117" w:rsidRPr="006165CB">
        <w:rPr>
          <w:rFonts w:ascii="Times New Roman" w:hAnsi="Times New Roman" w:cs="Times New Roman"/>
          <w:sz w:val="26"/>
          <w:szCs w:val="26"/>
        </w:rPr>
        <w:t>установлен</w:t>
      </w:r>
      <w:r w:rsidR="009A3F2C">
        <w:rPr>
          <w:rFonts w:ascii="Times New Roman" w:hAnsi="Times New Roman" w:cs="Times New Roman"/>
          <w:sz w:val="26"/>
          <w:szCs w:val="26"/>
        </w:rPr>
        <w:t>о</w:t>
      </w:r>
      <w:r w:rsidR="00001E70">
        <w:rPr>
          <w:rFonts w:ascii="Times New Roman" w:hAnsi="Times New Roman" w:cs="Times New Roman"/>
          <w:sz w:val="26"/>
          <w:szCs w:val="26"/>
        </w:rPr>
        <w:t xml:space="preserve">, что </w:t>
      </w:r>
      <w:r w:rsidR="006A5117" w:rsidRPr="006165CB">
        <w:rPr>
          <w:rFonts w:ascii="Times New Roman" w:hAnsi="Times New Roman" w:cs="Times New Roman"/>
          <w:i/>
          <w:sz w:val="26"/>
          <w:szCs w:val="26"/>
        </w:rPr>
        <w:t>«</w:t>
      </w:r>
      <w:r w:rsidR="00001E70">
        <w:rPr>
          <w:rFonts w:ascii="Times New Roman" w:hAnsi="Times New Roman" w:cs="Times New Roman"/>
          <w:i/>
          <w:sz w:val="26"/>
          <w:szCs w:val="26"/>
        </w:rPr>
        <w:t>р</w:t>
      </w:r>
      <w:r w:rsidR="00852970">
        <w:rPr>
          <w:rFonts w:ascii="Times New Roman" w:hAnsi="Times New Roman" w:cs="Times New Roman"/>
          <w:i/>
          <w:sz w:val="26"/>
          <w:szCs w:val="26"/>
        </w:rPr>
        <w:t xml:space="preserve">азмеры должны соответствовать </w:t>
      </w:r>
      <w:r w:rsidR="00852970" w:rsidRPr="009A3F2C">
        <w:rPr>
          <w:rFonts w:ascii="Times New Roman" w:hAnsi="Times New Roman" w:cs="Times New Roman"/>
          <w:b/>
          <w:i/>
          <w:sz w:val="26"/>
          <w:szCs w:val="26"/>
        </w:rPr>
        <w:t>д*ш2020*3900</w:t>
      </w:r>
      <w:r w:rsidR="006A5117" w:rsidRPr="006165CB">
        <w:rPr>
          <w:rFonts w:ascii="Times New Roman" w:hAnsi="Times New Roman" w:cs="Times New Roman"/>
          <w:i/>
          <w:sz w:val="26"/>
          <w:szCs w:val="26"/>
        </w:rPr>
        <w:t>».</w:t>
      </w:r>
    </w:p>
    <w:p w:rsidR="00DC0B1E" w:rsidRDefault="00DC3833" w:rsidP="008356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Тамбовского УФАС России</w:t>
      </w:r>
      <w:r w:rsidR="006165C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соглашается с доводом </w:t>
      </w:r>
      <w:r w:rsidR="00A72F02">
        <w:rPr>
          <w:rFonts w:ascii="Times New Roman" w:hAnsi="Times New Roman" w:cs="Times New Roman"/>
          <w:sz w:val="26"/>
          <w:szCs w:val="26"/>
        </w:rPr>
        <w:t>ИП Варламовой И.С.</w:t>
      </w:r>
      <w:r>
        <w:rPr>
          <w:rFonts w:ascii="Times New Roman" w:hAnsi="Times New Roman" w:cs="Times New Roman"/>
          <w:sz w:val="26"/>
          <w:szCs w:val="26"/>
        </w:rPr>
        <w:t xml:space="preserve">, что </w:t>
      </w:r>
      <w:r w:rsidR="00A72F02">
        <w:rPr>
          <w:rFonts w:ascii="Times New Roman" w:hAnsi="Times New Roman" w:cs="Times New Roman"/>
          <w:sz w:val="26"/>
          <w:szCs w:val="26"/>
        </w:rPr>
        <w:t>блоки оконные при размер</w:t>
      </w:r>
      <w:r w:rsidR="00001E70">
        <w:rPr>
          <w:rFonts w:ascii="Times New Roman" w:hAnsi="Times New Roman" w:cs="Times New Roman"/>
          <w:sz w:val="26"/>
          <w:szCs w:val="26"/>
        </w:rPr>
        <w:t>ах</w:t>
      </w:r>
      <w:r w:rsidR="00A72F02" w:rsidRPr="00A72F0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A72F02" w:rsidRPr="00A72F02">
        <w:rPr>
          <w:rFonts w:ascii="Times New Roman" w:hAnsi="Times New Roman" w:cs="Times New Roman"/>
          <w:sz w:val="26"/>
          <w:szCs w:val="26"/>
        </w:rPr>
        <w:t xml:space="preserve">д*ш2020*3900 </w:t>
      </w:r>
      <w:r w:rsidR="00001E70">
        <w:rPr>
          <w:rFonts w:ascii="Times New Roman" w:hAnsi="Times New Roman" w:cs="Times New Roman"/>
          <w:sz w:val="26"/>
          <w:szCs w:val="26"/>
        </w:rPr>
        <w:t xml:space="preserve">имеют площадь </w:t>
      </w:r>
      <w:r w:rsidR="00A72F02" w:rsidRPr="00A72F02">
        <w:rPr>
          <w:rFonts w:ascii="Times New Roman" w:hAnsi="Times New Roman" w:cs="Times New Roman"/>
          <w:sz w:val="26"/>
          <w:szCs w:val="26"/>
          <w:lang w:val="en-US"/>
        </w:rPr>
        <w:t>S</w:t>
      </w:r>
      <w:r w:rsidR="00A72F02" w:rsidRPr="00A72F02">
        <w:rPr>
          <w:rFonts w:ascii="Times New Roman" w:hAnsi="Times New Roman" w:cs="Times New Roman"/>
          <w:sz w:val="26"/>
          <w:szCs w:val="26"/>
        </w:rPr>
        <w:t>=7, 878 м</w:t>
      </w:r>
      <w:proofErr w:type="gramStart"/>
      <w:r w:rsidR="00A72F02" w:rsidRPr="00A72F02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="00001E70">
        <w:rPr>
          <w:rFonts w:ascii="Times New Roman" w:hAnsi="Times New Roman" w:cs="Times New Roman"/>
          <w:sz w:val="26"/>
          <w:szCs w:val="26"/>
        </w:rPr>
        <w:t>, что не</w:t>
      </w:r>
      <w:r w:rsidR="00A72F02" w:rsidRPr="00A72F02">
        <w:rPr>
          <w:rFonts w:ascii="Times New Roman" w:hAnsi="Times New Roman" w:cs="Times New Roman"/>
          <w:sz w:val="26"/>
          <w:szCs w:val="26"/>
        </w:rPr>
        <w:t xml:space="preserve"> соответству</w:t>
      </w:r>
      <w:r w:rsidR="00001E70">
        <w:rPr>
          <w:rFonts w:ascii="Times New Roman" w:hAnsi="Times New Roman" w:cs="Times New Roman"/>
          <w:sz w:val="26"/>
          <w:szCs w:val="26"/>
        </w:rPr>
        <w:t>е</w:t>
      </w:r>
      <w:r w:rsidR="00A72F02" w:rsidRPr="00A72F02">
        <w:rPr>
          <w:rFonts w:ascii="Times New Roman" w:hAnsi="Times New Roman" w:cs="Times New Roman"/>
          <w:sz w:val="26"/>
          <w:szCs w:val="26"/>
        </w:rPr>
        <w:t>т</w:t>
      </w:r>
      <w:r w:rsidR="00001E70">
        <w:rPr>
          <w:rFonts w:ascii="Times New Roman" w:hAnsi="Times New Roman" w:cs="Times New Roman"/>
          <w:sz w:val="26"/>
          <w:szCs w:val="26"/>
        </w:rPr>
        <w:t xml:space="preserve"> заявленной в наименовании позиции </w:t>
      </w:r>
      <w:r w:rsidR="00A72F02" w:rsidRPr="00A72F02">
        <w:rPr>
          <w:rFonts w:ascii="Times New Roman" w:hAnsi="Times New Roman" w:cs="Times New Roman"/>
          <w:sz w:val="26"/>
          <w:szCs w:val="26"/>
        </w:rPr>
        <w:t xml:space="preserve">площади </w:t>
      </w:r>
      <w:r w:rsidR="00001E70">
        <w:rPr>
          <w:rFonts w:ascii="Times New Roman" w:hAnsi="Times New Roman" w:cs="Times New Roman"/>
          <w:sz w:val="26"/>
          <w:szCs w:val="26"/>
        </w:rPr>
        <w:t xml:space="preserve">    </w:t>
      </w:r>
      <w:r w:rsidR="00A72F02" w:rsidRPr="00A72F02">
        <w:rPr>
          <w:rFonts w:ascii="Times New Roman" w:hAnsi="Times New Roman" w:cs="Times New Roman"/>
          <w:sz w:val="26"/>
          <w:szCs w:val="26"/>
        </w:rPr>
        <w:t>0, 75м2</w:t>
      </w:r>
      <w:r w:rsidR="00001E70">
        <w:rPr>
          <w:rFonts w:ascii="Times New Roman" w:hAnsi="Times New Roman" w:cs="Times New Roman"/>
          <w:sz w:val="26"/>
          <w:szCs w:val="26"/>
        </w:rPr>
        <w:t>;</w:t>
      </w:r>
    </w:p>
    <w:p w:rsidR="00793E6B" w:rsidRPr="0083560F" w:rsidRDefault="00793E6B" w:rsidP="008356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001E70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67D73" w:rsidRPr="00067D73">
        <w:rPr>
          <w:rFonts w:ascii="Times New Roman" w:hAnsi="Times New Roman" w:cs="Times New Roman"/>
          <w:sz w:val="26"/>
          <w:szCs w:val="26"/>
        </w:rPr>
        <w:t xml:space="preserve">по позиции </w:t>
      </w:r>
      <w:r w:rsidR="00A72F02">
        <w:rPr>
          <w:rFonts w:ascii="Times New Roman" w:hAnsi="Times New Roman" w:cs="Times New Roman"/>
          <w:sz w:val="26"/>
          <w:szCs w:val="26"/>
        </w:rPr>
        <w:t>20</w:t>
      </w:r>
      <w:r w:rsidR="00067D73" w:rsidRPr="00067D73">
        <w:rPr>
          <w:rFonts w:ascii="Times New Roman" w:hAnsi="Times New Roman" w:cs="Times New Roman"/>
          <w:sz w:val="26"/>
          <w:szCs w:val="26"/>
        </w:rPr>
        <w:t xml:space="preserve"> «</w:t>
      </w:r>
      <w:r w:rsidR="00A72F02" w:rsidRPr="006A593D">
        <w:rPr>
          <w:rFonts w:ascii="Times New Roman" w:hAnsi="Times New Roman" w:cs="Times New Roman"/>
          <w:sz w:val="26"/>
          <w:szCs w:val="26"/>
        </w:rPr>
        <w:t>Плитки керамические</w:t>
      </w:r>
      <w:r w:rsidR="00A72F02" w:rsidRPr="00067D73">
        <w:rPr>
          <w:rFonts w:ascii="Times New Roman" w:hAnsi="Times New Roman" w:cs="Times New Roman"/>
          <w:sz w:val="26"/>
          <w:szCs w:val="26"/>
        </w:rPr>
        <w:t xml:space="preserve"> </w:t>
      </w:r>
      <w:r w:rsidR="00A72F02">
        <w:rPr>
          <w:rFonts w:ascii="Times New Roman" w:hAnsi="Times New Roman" w:cs="Times New Roman"/>
          <w:sz w:val="26"/>
          <w:szCs w:val="26"/>
        </w:rPr>
        <w:t>для полов гладкие неглазурованные многоцветные квадратные и прямоугольные</w:t>
      </w:r>
      <w:r w:rsidR="003168F0">
        <w:rPr>
          <w:rFonts w:ascii="Times New Roman" w:hAnsi="Times New Roman" w:cs="Times New Roman"/>
          <w:sz w:val="26"/>
          <w:szCs w:val="26"/>
        </w:rPr>
        <w:t>» Заказчиком установлен</w:t>
      </w:r>
      <w:r w:rsidR="0083560F">
        <w:rPr>
          <w:rFonts w:ascii="Times New Roman" w:hAnsi="Times New Roman" w:cs="Times New Roman"/>
          <w:sz w:val="26"/>
          <w:szCs w:val="26"/>
        </w:rPr>
        <w:t xml:space="preserve">о соответствие </w:t>
      </w:r>
      <w:r w:rsidR="00067D73" w:rsidRPr="003168F0">
        <w:rPr>
          <w:rFonts w:ascii="Times New Roman" w:hAnsi="Times New Roman" w:cs="Times New Roman"/>
          <w:b/>
          <w:sz w:val="26"/>
          <w:szCs w:val="26"/>
        </w:rPr>
        <w:t xml:space="preserve">ГОСТ </w:t>
      </w:r>
      <w:r w:rsidR="00A72F02" w:rsidRPr="003168F0">
        <w:rPr>
          <w:rFonts w:ascii="Times New Roman" w:hAnsi="Times New Roman" w:cs="Times New Roman"/>
          <w:b/>
          <w:sz w:val="26"/>
          <w:szCs w:val="26"/>
        </w:rPr>
        <w:t>6787-90</w:t>
      </w:r>
      <w:r w:rsidR="00001E70" w:rsidRPr="00001E70">
        <w:rPr>
          <w:rFonts w:ascii="Times New Roman" w:hAnsi="Times New Roman" w:cs="Times New Roman"/>
          <w:sz w:val="26"/>
          <w:szCs w:val="26"/>
        </w:rPr>
        <w:t>, но</w:t>
      </w:r>
      <w:r w:rsidR="00001E7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3560F">
        <w:rPr>
          <w:rFonts w:ascii="Times New Roman" w:hAnsi="Times New Roman" w:cs="Times New Roman"/>
          <w:sz w:val="26"/>
          <w:szCs w:val="26"/>
        </w:rPr>
        <w:t xml:space="preserve">данный </w:t>
      </w:r>
      <w:r w:rsidR="00001E70">
        <w:rPr>
          <w:rFonts w:ascii="Times New Roman" w:hAnsi="Times New Roman" w:cs="Times New Roman"/>
          <w:sz w:val="26"/>
          <w:szCs w:val="26"/>
        </w:rPr>
        <w:t>ГОСТ заменен на ГОСТ 6787-200</w:t>
      </w:r>
      <w:r w:rsidR="00B75093">
        <w:rPr>
          <w:rFonts w:ascii="Times New Roman" w:hAnsi="Times New Roman" w:cs="Times New Roman"/>
          <w:sz w:val="26"/>
          <w:szCs w:val="26"/>
        </w:rPr>
        <w:t>1</w:t>
      </w:r>
      <w:r w:rsidR="00001E70">
        <w:rPr>
          <w:rFonts w:ascii="Times New Roman" w:hAnsi="Times New Roman" w:cs="Times New Roman"/>
          <w:sz w:val="26"/>
          <w:szCs w:val="26"/>
        </w:rPr>
        <w:t>, с</w:t>
      </w:r>
      <w:r w:rsidR="00BD3BE9">
        <w:rPr>
          <w:rFonts w:ascii="Times New Roman" w:hAnsi="Times New Roman" w:cs="Times New Roman"/>
          <w:sz w:val="26"/>
          <w:szCs w:val="26"/>
        </w:rPr>
        <w:t>ледовательно,</w:t>
      </w:r>
      <w:r w:rsidR="0083560F">
        <w:rPr>
          <w:rFonts w:ascii="Times New Roman" w:hAnsi="Times New Roman" w:cs="Times New Roman"/>
          <w:sz w:val="26"/>
          <w:szCs w:val="26"/>
        </w:rPr>
        <w:t xml:space="preserve"> требование Заказчика о соответствии ГОСТу 6787-90 по рассматриваемой позиции необъективно</w:t>
      </w:r>
      <w:r w:rsidR="00001E70">
        <w:rPr>
          <w:rFonts w:ascii="Times New Roman" w:hAnsi="Times New Roman" w:cs="Times New Roman"/>
          <w:sz w:val="26"/>
          <w:szCs w:val="26"/>
        </w:rPr>
        <w:t>.</w:t>
      </w:r>
    </w:p>
    <w:p w:rsidR="00776610" w:rsidRPr="0083560F" w:rsidRDefault="002E3DDE" w:rsidP="007766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14EED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001E70">
        <w:rPr>
          <w:rFonts w:ascii="Times New Roman" w:hAnsi="Times New Roman" w:cs="Times New Roman"/>
          <w:sz w:val="26"/>
          <w:szCs w:val="26"/>
        </w:rPr>
        <w:t>)</w:t>
      </w:r>
      <w:r w:rsidRPr="00714EED">
        <w:rPr>
          <w:rFonts w:ascii="Times New Roman" w:hAnsi="Times New Roman" w:cs="Times New Roman"/>
          <w:sz w:val="26"/>
          <w:szCs w:val="26"/>
        </w:rPr>
        <w:t xml:space="preserve"> по позиции 2</w:t>
      </w:r>
      <w:r w:rsidR="00776610">
        <w:rPr>
          <w:rFonts w:ascii="Times New Roman" w:hAnsi="Times New Roman" w:cs="Times New Roman"/>
          <w:sz w:val="26"/>
          <w:szCs w:val="26"/>
        </w:rPr>
        <w:t>9</w:t>
      </w:r>
      <w:r w:rsidR="001A058C" w:rsidRPr="00714EED">
        <w:rPr>
          <w:rFonts w:ascii="Times New Roman" w:hAnsi="Times New Roman" w:cs="Times New Roman"/>
          <w:sz w:val="26"/>
          <w:szCs w:val="26"/>
        </w:rPr>
        <w:t xml:space="preserve"> «</w:t>
      </w:r>
      <w:r w:rsidR="00776610">
        <w:rPr>
          <w:rFonts w:ascii="Times New Roman" w:hAnsi="Times New Roman" w:cs="Times New Roman"/>
          <w:sz w:val="26"/>
          <w:szCs w:val="26"/>
        </w:rPr>
        <w:t>Известь строительная негашеная хлорная, марки</w:t>
      </w:r>
      <w:proofErr w:type="gramStart"/>
      <w:r w:rsidR="00776610">
        <w:rPr>
          <w:rFonts w:ascii="Times New Roman" w:hAnsi="Times New Roman" w:cs="Times New Roman"/>
          <w:sz w:val="26"/>
          <w:szCs w:val="26"/>
        </w:rPr>
        <w:t xml:space="preserve"> А</w:t>
      </w:r>
      <w:proofErr w:type="gramEnd"/>
      <w:r w:rsidR="00776610">
        <w:rPr>
          <w:rFonts w:ascii="Times New Roman" w:hAnsi="Times New Roman" w:cs="Times New Roman"/>
          <w:sz w:val="26"/>
          <w:szCs w:val="26"/>
        </w:rPr>
        <w:t xml:space="preserve">» установлено соответствие  </w:t>
      </w:r>
      <w:r w:rsidR="00776610" w:rsidRPr="00776610">
        <w:rPr>
          <w:rFonts w:ascii="Times New Roman" w:hAnsi="Times New Roman" w:cs="Times New Roman"/>
          <w:b/>
          <w:sz w:val="26"/>
          <w:szCs w:val="26"/>
        </w:rPr>
        <w:t xml:space="preserve">ГОСТ 1692-85 </w:t>
      </w:r>
      <w:r w:rsidR="00776610">
        <w:rPr>
          <w:rFonts w:ascii="Times New Roman" w:hAnsi="Times New Roman" w:cs="Times New Roman"/>
          <w:sz w:val="26"/>
          <w:szCs w:val="26"/>
        </w:rPr>
        <w:t>«Известь хлорная. Технические условия (с изменениями № 1,2)»</w:t>
      </w:r>
      <w:r w:rsidR="00001E70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="00001E70">
        <w:rPr>
          <w:rFonts w:ascii="Times New Roman" w:hAnsi="Times New Roman" w:cs="Times New Roman"/>
          <w:sz w:val="26"/>
          <w:szCs w:val="26"/>
        </w:rPr>
        <w:t>который</w:t>
      </w:r>
      <w:proofErr w:type="gramEnd"/>
      <w:r w:rsidR="00001E70">
        <w:rPr>
          <w:rFonts w:ascii="Times New Roman" w:hAnsi="Times New Roman" w:cs="Times New Roman"/>
          <w:sz w:val="26"/>
          <w:szCs w:val="26"/>
        </w:rPr>
        <w:t xml:space="preserve"> </w:t>
      </w:r>
      <w:r w:rsidR="00776610">
        <w:rPr>
          <w:rFonts w:ascii="Times New Roman" w:hAnsi="Times New Roman" w:cs="Times New Roman"/>
          <w:sz w:val="26"/>
          <w:szCs w:val="26"/>
        </w:rPr>
        <w:t>утратил силу</w:t>
      </w:r>
      <w:r w:rsidR="00001E70">
        <w:rPr>
          <w:rFonts w:ascii="Times New Roman" w:hAnsi="Times New Roman" w:cs="Times New Roman"/>
          <w:sz w:val="26"/>
          <w:szCs w:val="26"/>
        </w:rPr>
        <w:t>,</w:t>
      </w:r>
      <w:r w:rsidR="00776610">
        <w:rPr>
          <w:rFonts w:ascii="Times New Roman" w:hAnsi="Times New Roman" w:cs="Times New Roman"/>
          <w:sz w:val="26"/>
          <w:szCs w:val="26"/>
        </w:rPr>
        <w:t xml:space="preserve"> </w:t>
      </w:r>
      <w:r w:rsidR="00001E70">
        <w:rPr>
          <w:rFonts w:ascii="Times New Roman" w:hAnsi="Times New Roman" w:cs="Times New Roman"/>
          <w:sz w:val="26"/>
          <w:szCs w:val="26"/>
        </w:rPr>
        <w:t>с</w:t>
      </w:r>
      <w:r w:rsidR="00776610">
        <w:rPr>
          <w:rFonts w:ascii="Times New Roman" w:hAnsi="Times New Roman" w:cs="Times New Roman"/>
          <w:sz w:val="26"/>
          <w:szCs w:val="26"/>
        </w:rPr>
        <w:t xml:space="preserve">ледовательно, </w:t>
      </w:r>
      <w:r w:rsidR="00001E70">
        <w:rPr>
          <w:rFonts w:ascii="Times New Roman" w:hAnsi="Times New Roman" w:cs="Times New Roman"/>
          <w:sz w:val="26"/>
          <w:szCs w:val="26"/>
        </w:rPr>
        <w:t xml:space="preserve">данное </w:t>
      </w:r>
      <w:r w:rsidR="00776610">
        <w:rPr>
          <w:rFonts w:ascii="Times New Roman" w:hAnsi="Times New Roman" w:cs="Times New Roman"/>
          <w:sz w:val="26"/>
          <w:szCs w:val="26"/>
        </w:rPr>
        <w:t>требование Заказчика необъективно</w:t>
      </w:r>
      <w:r w:rsidR="00001E70">
        <w:rPr>
          <w:rFonts w:ascii="Times New Roman" w:hAnsi="Times New Roman" w:cs="Times New Roman"/>
          <w:sz w:val="26"/>
          <w:szCs w:val="26"/>
        </w:rPr>
        <w:t>;</w:t>
      </w:r>
    </w:p>
    <w:p w:rsidR="00776610" w:rsidRDefault="00714EED" w:rsidP="00773E1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001E70">
        <w:rPr>
          <w:rFonts w:ascii="Times New Roman" w:hAnsi="Times New Roman" w:cs="Times New Roman"/>
          <w:sz w:val="26"/>
          <w:szCs w:val="26"/>
        </w:rPr>
        <w:t xml:space="preserve">) </w:t>
      </w:r>
      <w:r w:rsidR="00776610" w:rsidRPr="00714EED">
        <w:rPr>
          <w:rFonts w:ascii="Times New Roman" w:hAnsi="Times New Roman" w:cs="Times New Roman"/>
          <w:sz w:val="26"/>
          <w:szCs w:val="26"/>
        </w:rPr>
        <w:t>по позиции 2</w:t>
      </w:r>
      <w:r w:rsidR="00776610">
        <w:rPr>
          <w:rFonts w:ascii="Times New Roman" w:hAnsi="Times New Roman" w:cs="Times New Roman"/>
          <w:sz w:val="26"/>
          <w:szCs w:val="26"/>
        </w:rPr>
        <w:t xml:space="preserve"> «</w:t>
      </w:r>
      <w:r w:rsidR="00B80CBF">
        <w:rPr>
          <w:rFonts w:ascii="Times New Roman" w:hAnsi="Times New Roman" w:cs="Times New Roman"/>
          <w:sz w:val="26"/>
          <w:szCs w:val="26"/>
        </w:rPr>
        <w:t>Материалы рулонные кровельные для верхнего слоя» Заказчиком указано «</w:t>
      </w:r>
      <w:proofErr w:type="spellStart"/>
      <w:r w:rsidR="00B80CBF" w:rsidRPr="00B80CBF">
        <w:rPr>
          <w:rFonts w:ascii="Times New Roman" w:hAnsi="Times New Roman" w:cs="Times New Roman"/>
          <w:b/>
          <w:sz w:val="26"/>
          <w:szCs w:val="26"/>
        </w:rPr>
        <w:t>Изопласт</w:t>
      </w:r>
      <w:proofErr w:type="spellEnd"/>
      <w:r w:rsidR="00B80CBF" w:rsidRPr="00B80C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80CBF" w:rsidRPr="00580DF6">
        <w:rPr>
          <w:rFonts w:ascii="Times New Roman" w:hAnsi="Times New Roman" w:cs="Times New Roman"/>
          <w:sz w:val="26"/>
          <w:szCs w:val="26"/>
        </w:rPr>
        <w:t>ЭКП-4.5</w:t>
      </w:r>
      <w:r w:rsidR="00B80CB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80CBF" w:rsidRPr="00B80CBF">
        <w:rPr>
          <w:rFonts w:ascii="Times New Roman" w:hAnsi="Times New Roman" w:cs="Times New Roman"/>
          <w:sz w:val="26"/>
          <w:szCs w:val="26"/>
        </w:rPr>
        <w:t>ГОСТ 30547-97».</w:t>
      </w:r>
      <w:r w:rsidR="00B80CB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216E" w:rsidRPr="00580DF6" w:rsidRDefault="006203D4" w:rsidP="00773E14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Комиссия Тамбовского УФАС России</w:t>
      </w:r>
      <w:r w:rsidR="002F2FC9">
        <w:rPr>
          <w:rFonts w:ascii="Times New Roman" w:hAnsi="Times New Roman" w:cs="Times New Roman"/>
          <w:sz w:val="26"/>
          <w:szCs w:val="26"/>
        </w:rPr>
        <w:t xml:space="preserve"> в данном случае </w:t>
      </w:r>
      <w:r w:rsidR="00001E70">
        <w:rPr>
          <w:rFonts w:ascii="Times New Roman" w:hAnsi="Times New Roman" w:cs="Times New Roman"/>
          <w:sz w:val="26"/>
          <w:szCs w:val="26"/>
        </w:rPr>
        <w:t xml:space="preserve">также </w:t>
      </w:r>
      <w:r>
        <w:rPr>
          <w:rFonts w:ascii="Times New Roman" w:hAnsi="Times New Roman" w:cs="Times New Roman"/>
          <w:sz w:val="26"/>
          <w:szCs w:val="26"/>
        </w:rPr>
        <w:t xml:space="preserve">соглашается с доводом ИП Варламовой И.С., что </w:t>
      </w:r>
      <w:r w:rsidR="00580DF6">
        <w:rPr>
          <w:rFonts w:ascii="Times New Roman" w:hAnsi="Times New Roman" w:cs="Times New Roman"/>
          <w:sz w:val="26"/>
          <w:szCs w:val="26"/>
        </w:rPr>
        <w:t xml:space="preserve">в </w:t>
      </w:r>
      <w:r w:rsidR="002F2FC9">
        <w:rPr>
          <w:rFonts w:ascii="Times New Roman" w:hAnsi="Times New Roman" w:cs="Times New Roman"/>
          <w:sz w:val="26"/>
          <w:szCs w:val="26"/>
        </w:rPr>
        <w:t>рассматриваем</w:t>
      </w:r>
      <w:r w:rsidR="00580DF6">
        <w:rPr>
          <w:rFonts w:ascii="Times New Roman" w:hAnsi="Times New Roman" w:cs="Times New Roman"/>
          <w:sz w:val="26"/>
          <w:szCs w:val="26"/>
        </w:rPr>
        <w:t>ой</w:t>
      </w:r>
      <w:r w:rsidR="002F2FC9">
        <w:rPr>
          <w:rFonts w:ascii="Times New Roman" w:hAnsi="Times New Roman" w:cs="Times New Roman"/>
          <w:sz w:val="26"/>
          <w:szCs w:val="26"/>
        </w:rPr>
        <w:t xml:space="preserve"> позици</w:t>
      </w:r>
      <w:r w:rsidR="00580DF6">
        <w:rPr>
          <w:rFonts w:ascii="Times New Roman" w:hAnsi="Times New Roman" w:cs="Times New Roman"/>
          <w:sz w:val="26"/>
          <w:szCs w:val="26"/>
        </w:rPr>
        <w:t>и</w:t>
      </w:r>
      <w:r w:rsidR="002F2FC9">
        <w:rPr>
          <w:rFonts w:ascii="Times New Roman" w:hAnsi="Times New Roman" w:cs="Times New Roman"/>
          <w:sz w:val="26"/>
          <w:szCs w:val="26"/>
        </w:rPr>
        <w:t xml:space="preserve"> </w:t>
      </w:r>
      <w:r w:rsidR="0062216E">
        <w:rPr>
          <w:rFonts w:ascii="Times New Roman" w:hAnsi="Times New Roman"/>
          <w:sz w:val="26"/>
          <w:szCs w:val="26"/>
        </w:rPr>
        <w:t>содерж</w:t>
      </w:r>
      <w:r>
        <w:rPr>
          <w:rFonts w:ascii="Times New Roman" w:hAnsi="Times New Roman"/>
          <w:sz w:val="26"/>
          <w:szCs w:val="26"/>
        </w:rPr>
        <w:t xml:space="preserve">ится </w:t>
      </w:r>
      <w:r w:rsidR="0062216E">
        <w:rPr>
          <w:rFonts w:ascii="Times New Roman" w:hAnsi="Times New Roman"/>
          <w:sz w:val="26"/>
          <w:szCs w:val="26"/>
        </w:rPr>
        <w:t>указани</w:t>
      </w:r>
      <w:r w:rsidR="002F2FC9">
        <w:rPr>
          <w:rFonts w:ascii="Times New Roman" w:hAnsi="Times New Roman"/>
          <w:sz w:val="26"/>
          <w:szCs w:val="26"/>
        </w:rPr>
        <w:t>е</w:t>
      </w:r>
      <w:r w:rsidR="0062216E">
        <w:rPr>
          <w:rFonts w:ascii="Times New Roman" w:hAnsi="Times New Roman"/>
          <w:sz w:val="26"/>
          <w:szCs w:val="26"/>
        </w:rPr>
        <w:t xml:space="preserve"> на</w:t>
      </w:r>
      <w:r w:rsidR="002F2FC9">
        <w:rPr>
          <w:rFonts w:ascii="Times New Roman" w:hAnsi="Times New Roman"/>
          <w:sz w:val="26"/>
          <w:szCs w:val="26"/>
        </w:rPr>
        <w:t xml:space="preserve"> конкретный товар конкретного производителя «</w:t>
      </w:r>
      <w:proofErr w:type="spellStart"/>
      <w:r w:rsidR="002F2FC9">
        <w:rPr>
          <w:rFonts w:ascii="Times New Roman" w:hAnsi="Times New Roman"/>
          <w:sz w:val="26"/>
          <w:szCs w:val="26"/>
        </w:rPr>
        <w:t>Изопласт</w:t>
      </w:r>
      <w:proofErr w:type="spellEnd"/>
      <w:r w:rsidR="002F2FC9">
        <w:rPr>
          <w:rFonts w:ascii="Times New Roman" w:hAnsi="Times New Roman"/>
          <w:sz w:val="26"/>
          <w:szCs w:val="26"/>
        </w:rPr>
        <w:t>»</w:t>
      </w:r>
      <w:r w:rsidR="00001E70">
        <w:rPr>
          <w:rFonts w:ascii="Times New Roman" w:hAnsi="Times New Roman"/>
          <w:sz w:val="26"/>
          <w:szCs w:val="26"/>
        </w:rPr>
        <w:t>,</w:t>
      </w:r>
      <w:r w:rsidR="002F2FC9">
        <w:rPr>
          <w:rFonts w:ascii="Times New Roman" w:hAnsi="Times New Roman"/>
          <w:sz w:val="26"/>
          <w:szCs w:val="26"/>
        </w:rPr>
        <w:t xml:space="preserve"> </w:t>
      </w:r>
      <w:r w:rsidR="00001E70">
        <w:rPr>
          <w:rFonts w:ascii="Times New Roman" w:hAnsi="Times New Roman"/>
          <w:sz w:val="26"/>
          <w:szCs w:val="26"/>
        </w:rPr>
        <w:t>п</w:t>
      </w:r>
      <w:r w:rsidR="0062216E" w:rsidRPr="00185485">
        <w:rPr>
          <w:rFonts w:ascii="Times New Roman" w:hAnsi="Times New Roman"/>
          <w:sz w:val="26"/>
          <w:szCs w:val="26"/>
        </w:rPr>
        <w:t>ри этом</w:t>
      </w:r>
      <w:r w:rsidR="0062216E">
        <w:rPr>
          <w:rFonts w:ascii="Times New Roman" w:hAnsi="Times New Roman"/>
          <w:sz w:val="26"/>
          <w:szCs w:val="26"/>
        </w:rPr>
        <w:t xml:space="preserve">, </w:t>
      </w:r>
      <w:r w:rsidR="00001E70">
        <w:rPr>
          <w:rFonts w:ascii="Times New Roman" w:hAnsi="Times New Roman"/>
          <w:sz w:val="26"/>
          <w:szCs w:val="26"/>
        </w:rPr>
        <w:t xml:space="preserve">это </w:t>
      </w:r>
      <w:r w:rsidR="0062216E">
        <w:rPr>
          <w:rFonts w:ascii="Times New Roman" w:hAnsi="Times New Roman"/>
          <w:sz w:val="26"/>
          <w:szCs w:val="26"/>
        </w:rPr>
        <w:t xml:space="preserve">указание </w:t>
      </w:r>
      <w:r w:rsidR="00001E70" w:rsidRPr="00001E70">
        <w:rPr>
          <w:rFonts w:ascii="Times New Roman" w:hAnsi="Times New Roman"/>
          <w:sz w:val="26"/>
          <w:szCs w:val="26"/>
          <w:u w:val="single"/>
        </w:rPr>
        <w:t>н</w:t>
      </w:r>
      <w:r w:rsidR="0062216E" w:rsidRPr="00017082">
        <w:rPr>
          <w:rFonts w:ascii="Times New Roman" w:hAnsi="Times New Roman"/>
          <w:sz w:val="26"/>
          <w:szCs w:val="26"/>
          <w:u w:val="single"/>
        </w:rPr>
        <w:t>е сопровождается  обязательными словами "или эквивалент"</w:t>
      </w:r>
      <w:r w:rsidR="00580DF6">
        <w:rPr>
          <w:rFonts w:ascii="Times New Roman" w:hAnsi="Times New Roman"/>
          <w:sz w:val="26"/>
          <w:szCs w:val="26"/>
        </w:rPr>
        <w:t>.</w:t>
      </w:r>
      <w:r w:rsidR="0010175B">
        <w:rPr>
          <w:rFonts w:ascii="Times New Roman" w:hAnsi="Times New Roman"/>
          <w:sz w:val="26"/>
          <w:szCs w:val="26"/>
        </w:rPr>
        <w:t xml:space="preserve"> Не возможность использования при исполнении контракта аналогичного стройматериала Заказчиком не приводится при рассмотрении жалобы. </w:t>
      </w:r>
    </w:p>
    <w:p w:rsidR="004D52DA" w:rsidRPr="0091345F" w:rsidRDefault="00580DF6" w:rsidP="00773E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основании вышеизложенного, </w:t>
      </w:r>
      <w:r w:rsidR="004D52DA" w:rsidRPr="004D52DA">
        <w:rPr>
          <w:rFonts w:ascii="Times New Roman" w:hAnsi="Times New Roman" w:cs="Times New Roman"/>
          <w:sz w:val="26"/>
          <w:szCs w:val="26"/>
        </w:rPr>
        <w:t xml:space="preserve">Комиссия Тамбовского УФАС России  </w:t>
      </w:r>
      <w:r w:rsidR="004D52DA" w:rsidRPr="0091345F">
        <w:rPr>
          <w:rFonts w:ascii="Times New Roman" w:hAnsi="Times New Roman" w:cs="Times New Roman"/>
          <w:sz w:val="26"/>
          <w:szCs w:val="26"/>
        </w:rPr>
        <w:t>приходит к выводу, что Заказчиком ненадлежащим образом установлены требования к показателям соответствия товаров, используемых при выполнении работ потребностям Заказчика.</w:t>
      </w:r>
    </w:p>
    <w:p w:rsidR="004D52DA" w:rsidRPr="0091345F" w:rsidRDefault="004D52DA" w:rsidP="00773E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3"/>
          <w:sz w:val="26"/>
          <w:szCs w:val="26"/>
        </w:rPr>
      </w:pPr>
      <w:r w:rsidRPr="0091345F">
        <w:rPr>
          <w:rFonts w:ascii="Times New Roman" w:hAnsi="Times New Roman" w:cs="Times New Roman"/>
          <w:sz w:val="26"/>
          <w:szCs w:val="26"/>
        </w:rPr>
        <w:t>Таким образом, действия Заказчика нарушают</w:t>
      </w:r>
      <w:r w:rsidR="0062216E" w:rsidRPr="0091345F">
        <w:rPr>
          <w:rFonts w:ascii="Times New Roman" w:hAnsi="Times New Roman" w:cs="Times New Roman"/>
          <w:sz w:val="26"/>
          <w:szCs w:val="26"/>
        </w:rPr>
        <w:t xml:space="preserve"> ч. 1 ст. 33, </w:t>
      </w:r>
      <w:r w:rsidRPr="0091345F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proofErr w:type="spellStart"/>
        <w:r w:rsidRPr="0091345F">
          <w:rPr>
            <w:rFonts w:ascii="Times New Roman" w:hAnsi="Times New Roman" w:cs="Times New Roman"/>
            <w:color w:val="0000FF"/>
            <w:sz w:val="26"/>
            <w:szCs w:val="26"/>
          </w:rPr>
          <w:t>п</w:t>
        </w:r>
        <w:r w:rsidR="0062216E" w:rsidRPr="0091345F">
          <w:rPr>
            <w:rFonts w:ascii="Times New Roman" w:hAnsi="Times New Roman" w:cs="Times New Roman"/>
            <w:color w:val="0000FF"/>
            <w:sz w:val="26"/>
            <w:szCs w:val="26"/>
          </w:rPr>
          <w:t>п</w:t>
        </w:r>
        <w:proofErr w:type="spellEnd"/>
        <w:r w:rsidR="0062216E" w:rsidRPr="0091345F">
          <w:rPr>
            <w:rFonts w:ascii="Times New Roman" w:hAnsi="Times New Roman" w:cs="Times New Roman"/>
            <w:color w:val="0000FF"/>
            <w:sz w:val="26"/>
            <w:szCs w:val="26"/>
          </w:rPr>
          <w:t>.</w:t>
        </w:r>
        <w:r w:rsidRPr="0091345F">
          <w:rPr>
            <w:rFonts w:ascii="Times New Roman" w:hAnsi="Times New Roman" w:cs="Times New Roman"/>
            <w:color w:val="0000FF"/>
            <w:sz w:val="26"/>
            <w:szCs w:val="26"/>
          </w:rPr>
          <w:t xml:space="preserve"> 1</w:t>
        </w:r>
      </w:hyperlink>
      <w:r w:rsidRPr="0091345F">
        <w:rPr>
          <w:rFonts w:ascii="Times New Roman" w:hAnsi="Times New Roman" w:cs="Times New Roman"/>
          <w:sz w:val="26"/>
          <w:szCs w:val="26"/>
        </w:rPr>
        <w:t xml:space="preserve">, </w:t>
      </w:r>
      <w:hyperlink r:id="rId8" w:history="1">
        <w:r w:rsidRPr="0091345F">
          <w:rPr>
            <w:rFonts w:ascii="Times New Roman" w:hAnsi="Times New Roman" w:cs="Times New Roman"/>
            <w:color w:val="0000FF"/>
            <w:sz w:val="26"/>
            <w:szCs w:val="26"/>
          </w:rPr>
          <w:t>2 части 1 статьи 64</w:t>
        </w:r>
      </w:hyperlink>
      <w:r w:rsidRPr="0091345F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системе, что содержит признаки административного правонарушения, предусмотренного </w:t>
      </w:r>
      <w:hyperlink r:id="rId9" w:history="1">
        <w:r w:rsidRPr="0091345F">
          <w:rPr>
            <w:rFonts w:ascii="Times New Roman" w:hAnsi="Times New Roman" w:cs="Times New Roman"/>
            <w:color w:val="0000FF"/>
            <w:sz w:val="26"/>
            <w:szCs w:val="26"/>
          </w:rPr>
          <w:t>частью 4.2 статьи 7.30</w:t>
        </w:r>
      </w:hyperlink>
      <w:r w:rsidRPr="0091345F">
        <w:rPr>
          <w:rFonts w:ascii="Times New Roman" w:hAnsi="Times New Roman" w:cs="Times New Roman"/>
          <w:sz w:val="26"/>
          <w:szCs w:val="26"/>
        </w:rPr>
        <w:t xml:space="preserve"> КоАП РФ.</w:t>
      </w:r>
    </w:p>
    <w:p w:rsidR="00301E22" w:rsidRPr="0091345F" w:rsidRDefault="00301E22" w:rsidP="00773E1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1345F">
        <w:rPr>
          <w:rFonts w:ascii="Times New Roman" w:hAnsi="Times New Roman" w:cs="Times New Roman"/>
          <w:sz w:val="26"/>
          <w:szCs w:val="26"/>
        </w:rPr>
        <w:t xml:space="preserve">Жалоба </w:t>
      </w:r>
      <w:r w:rsidR="004D52DA" w:rsidRPr="0091345F">
        <w:rPr>
          <w:rFonts w:ascii="Times New Roman" w:hAnsi="Times New Roman" w:cs="Times New Roman"/>
          <w:sz w:val="26"/>
          <w:szCs w:val="26"/>
        </w:rPr>
        <w:t xml:space="preserve">индивидуального предпринимателя </w:t>
      </w:r>
      <w:r w:rsidR="00AB55AB" w:rsidRPr="00AB55AB">
        <w:rPr>
          <w:sz w:val="26"/>
          <w:szCs w:val="26"/>
        </w:rPr>
        <w:t>&lt;</w:t>
      </w:r>
      <w:r w:rsidR="00AB55AB">
        <w:rPr>
          <w:sz w:val="26"/>
          <w:szCs w:val="26"/>
        </w:rPr>
        <w:t>…</w:t>
      </w:r>
      <w:r w:rsidR="00AB55AB" w:rsidRPr="00AB55AB">
        <w:rPr>
          <w:sz w:val="26"/>
          <w:szCs w:val="26"/>
        </w:rPr>
        <w:t>.&gt;</w:t>
      </w:r>
      <w:r w:rsidR="004D52DA" w:rsidRPr="0091345F">
        <w:rPr>
          <w:rFonts w:ascii="Times New Roman" w:hAnsi="Times New Roman" w:cs="Times New Roman"/>
          <w:sz w:val="26"/>
          <w:szCs w:val="26"/>
        </w:rPr>
        <w:t xml:space="preserve"> </w:t>
      </w:r>
      <w:r w:rsidRPr="0091345F">
        <w:rPr>
          <w:rFonts w:ascii="Times New Roman" w:hAnsi="Times New Roman" w:cs="Times New Roman"/>
          <w:sz w:val="26"/>
          <w:szCs w:val="26"/>
        </w:rPr>
        <w:t>признается обоснованной.</w:t>
      </w:r>
    </w:p>
    <w:p w:rsidR="00FA603B" w:rsidRPr="0091345F" w:rsidRDefault="00241FB7" w:rsidP="00773E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этом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615EE" w:rsidRPr="0091345F">
        <w:rPr>
          <w:rFonts w:ascii="Times New Roman" w:hAnsi="Times New Roman" w:cs="Times New Roman"/>
          <w:sz w:val="26"/>
          <w:szCs w:val="26"/>
        </w:rPr>
        <w:t>Комиссия Тамбовского УФАС России отмечает, что</w:t>
      </w:r>
      <w:r w:rsidR="00FA603B" w:rsidRPr="0091345F">
        <w:rPr>
          <w:rFonts w:ascii="Times New Roman" w:hAnsi="Times New Roman" w:cs="Times New Roman"/>
          <w:sz w:val="26"/>
          <w:szCs w:val="26"/>
        </w:rPr>
        <w:t xml:space="preserve"> Заявител</w:t>
      </w:r>
      <w:r w:rsidR="0091345F" w:rsidRPr="0091345F">
        <w:rPr>
          <w:rFonts w:ascii="Times New Roman" w:hAnsi="Times New Roman" w:cs="Times New Roman"/>
          <w:sz w:val="26"/>
          <w:szCs w:val="26"/>
        </w:rPr>
        <w:t>ь</w:t>
      </w:r>
      <w:r w:rsidR="00FA603B" w:rsidRPr="0091345F">
        <w:rPr>
          <w:rFonts w:ascii="Times New Roman" w:hAnsi="Times New Roman" w:cs="Times New Roman"/>
          <w:sz w:val="26"/>
          <w:szCs w:val="26"/>
        </w:rPr>
        <w:t xml:space="preserve"> не представ</w:t>
      </w:r>
      <w:r w:rsidR="0091345F" w:rsidRPr="0091345F">
        <w:rPr>
          <w:rFonts w:ascii="Times New Roman" w:hAnsi="Times New Roman" w:cs="Times New Roman"/>
          <w:sz w:val="26"/>
          <w:szCs w:val="26"/>
        </w:rPr>
        <w:t>ил</w:t>
      </w:r>
      <w:r w:rsidR="00FA603B" w:rsidRPr="0091345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обоснования и </w:t>
      </w:r>
      <w:r w:rsidR="00FA603B" w:rsidRPr="0091345F">
        <w:rPr>
          <w:rFonts w:ascii="Times New Roman" w:hAnsi="Times New Roman" w:cs="Times New Roman"/>
          <w:sz w:val="26"/>
          <w:szCs w:val="26"/>
        </w:rPr>
        <w:t>доказательств</w:t>
      </w:r>
      <w:r w:rsidR="0091345F" w:rsidRPr="0091345F">
        <w:rPr>
          <w:rFonts w:ascii="Times New Roman" w:hAnsi="Times New Roman" w:cs="Times New Roman"/>
          <w:sz w:val="26"/>
          <w:szCs w:val="26"/>
        </w:rPr>
        <w:t xml:space="preserve">а, что вышеуказанные нарушения законодательства о контрактной системе </w:t>
      </w:r>
      <w:r w:rsidR="00FA603B" w:rsidRPr="0091345F">
        <w:rPr>
          <w:rFonts w:ascii="Times New Roman" w:hAnsi="Times New Roman" w:cs="Times New Roman"/>
          <w:sz w:val="26"/>
          <w:szCs w:val="26"/>
        </w:rPr>
        <w:t>препятств</w:t>
      </w:r>
      <w:r>
        <w:rPr>
          <w:rFonts w:ascii="Times New Roman" w:hAnsi="Times New Roman" w:cs="Times New Roman"/>
          <w:sz w:val="26"/>
          <w:szCs w:val="26"/>
        </w:rPr>
        <w:t>овали</w:t>
      </w:r>
      <w:r w:rsidR="00FA603B" w:rsidRPr="0091345F">
        <w:rPr>
          <w:rFonts w:ascii="Times New Roman" w:hAnsi="Times New Roman" w:cs="Times New Roman"/>
          <w:sz w:val="26"/>
          <w:szCs w:val="26"/>
        </w:rPr>
        <w:t xml:space="preserve"> участник</w:t>
      </w:r>
      <w:r w:rsidR="0091345F" w:rsidRPr="0091345F">
        <w:rPr>
          <w:rFonts w:ascii="Times New Roman" w:hAnsi="Times New Roman" w:cs="Times New Roman"/>
          <w:sz w:val="26"/>
          <w:szCs w:val="26"/>
        </w:rPr>
        <w:t>ам</w:t>
      </w:r>
      <w:r w:rsidR="00FA603B" w:rsidRPr="0091345F">
        <w:rPr>
          <w:rFonts w:ascii="Times New Roman" w:hAnsi="Times New Roman" w:cs="Times New Roman"/>
          <w:sz w:val="26"/>
          <w:szCs w:val="26"/>
        </w:rPr>
        <w:t xml:space="preserve"> закупки </w:t>
      </w:r>
      <w:r w:rsidR="0091345F" w:rsidRPr="0091345F">
        <w:rPr>
          <w:rFonts w:ascii="Times New Roman" w:hAnsi="Times New Roman" w:cs="Times New Roman"/>
          <w:sz w:val="26"/>
          <w:szCs w:val="26"/>
        </w:rPr>
        <w:t>при подаче заявок на участие в аукционе № 0164300027917000021</w:t>
      </w:r>
      <w:r>
        <w:rPr>
          <w:rFonts w:ascii="Times New Roman" w:hAnsi="Times New Roman" w:cs="Times New Roman"/>
          <w:sz w:val="26"/>
          <w:szCs w:val="26"/>
        </w:rPr>
        <w:t xml:space="preserve">, в том числе не позволили ИП </w:t>
      </w:r>
      <w:r w:rsidR="00AB55AB" w:rsidRPr="00AB55AB">
        <w:rPr>
          <w:sz w:val="26"/>
          <w:szCs w:val="26"/>
        </w:rPr>
        <w:t>&lt;</w:t>
      </w:r>
      <w:r w:rsidR="00AB55AB">
        <w:rPr>
          <w:sz w:val="26"/>
          <w:szCs w:val="26"/>
        </w:rPr>
        <w:t>…</w:t>
      </w:r>
      <w:r w:rsidR="00AB55AB" w:rsidRPr="00AB55AB">
        <w:rPr>
          <w:sz w:val="26"/>
          <w:szCs w:val="26"/>
        </w:rPr>
        <w:t>.&gt;</w:t>
      </w:r>
      <w:r>
        <w:rPr>
          <w:rFonts w:ascii="Times New Roman" w:hAnsi="Times New Roman" w:cs="Times New Roman"/>
          <w:sz w:val="26"/>
          <w:szCs w:val="26"/>
        </w:rPr>
        <w:t xml:space="preserve"> подать заявку на участие в аукционе.</w:t>
      </w:r>
      <w:r w:rsidR="00FA603B" w:rsidRPr="0091345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615EE" w:rsidRPr="0091345F" w:rsidRDefault="0091345F" w:rsidP="009134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Также </w:t>
      </w:r>
      <w:r w:rsidRPr="0091345F">
        <w:rPr>
          <w:rFonts w:ascii="Times New Roman" w:hAnsi="Times New Roman" w:cs="Times New Roman"/>
          <w:sz w:val="26"/>
          <w:szCs w:val="26"/>
        </w:rPr>
        <w:t xml:space="preserve">Комиссия Тамбовского УФАС России </w:t>
      </w:r>
      <w:r>
        <w:rPr>
          <w:rFonts w:ascii="Times New Roman" w:hAnsi="Times New Roman" w:cs="Times New Roman"/>
          <w:sz w:val="26"/>
          <w:szCs w:val="26"/>
        </w:rPr>
        <w:t>обращает внимание</w:t>
      </w:r>
      <w:r w:rsidRPr="0091345F">
        <w:rPr>
          <w:rFonts w:ascii="Times New Roman" w:hAnsi="Times New Roman" w:cs="Times New Roman"/>
          <w:sz w:val="26"/>
          <w:szCs w:val="26"/>
        </w:rPr>
        <w:t xml:space="preserve">, что </w:t>
      </w:r>
      <w:r w:rsidR="00B615EE" w:rsidRPr="0091345F">
        <w:rPr>
          <w:rFonts w:ascii="Times New Roman" w:hAnsi="Times New Roman" w:cs="Times New Roman"/>
          <w:sz w:val="26"/>
          <w:szCs w:val="26"/>
        </w:rPr>
        <w:t xml:space="preserve">на участие в </w:t>
      </w:r>
      <w:r w:rsidR="00F24AE1">
        <w:rPr>
          <w:rFonts w:ascii="Times New Roman" w:hAnsi="Times New Roman" w:cs="Times New Roman"/>
          <w:sz w:val="26"/>
          <w:szCs w:val="26"/>
        </w:rPr>
        <w:t xml:space="preserve">рассматриваемом </w:t>
      </w:r>
      <w:r w:rsidR="00B615EE" w:rsidRPr="0091345F">
        <w:rPr>
          <w:rFonts w:ascii="Times New Roman" w:hAnsi="Times New Roman" w:cs="Times New Roman"/>
          <w:sz w:val="26"/>
          <w:szCs w:val="26"/>
        </w:rPr>
        <w:t xml:space="preserve">аукционе </w:t>
      </w:r>
      <w:r w:rsidR="00F24AE1">
        <w:rPr>
          <w:rFonts w:ascii="Times New Roman" w:hAnsi="Times New Roman" w:cs="Times New Roman"/>
          <w:sz w:val="26"/>
          <w:szCs w:val="26"/>
        </w:rPr>
        <w:t xml:space="preserve">было </w:t>
      </w:r>
      <w:r w:rsidR="00B615EE" w:rsidRPr="0091345F">
        <w:rPr>
          <w:rFonts w:ascii="Times New Roman" w:hAnsi="Times New Roman" w:cs="Times New Roman"/>
          <w:sz w:val="26"/>
          <w:szCs w:val="26"/>
        </w:rPr>
        <w:t>подан</w:t>
      </w:r>
      <w:r w:rsidR="00F24AE1">
        <w:rPr>
          <w:rFonts w:ascii="Times New Roman" w:hAnsi="Times New Roman" w:cs="Times New Roman"/>
          <w:sz w:val="26"/>
          <w:szCs w:val="26"/>
        </w:rPr>
        <w:t>о</w:t>
      </w:r>
      <w:r w:rsidR="00B615EE" w:rsidRPr="0091345F">
        <w:rPr>
          <w:rFonts w:ascii="Times New Roman" w:hAnsi="Times New Roman" w:cs="Times New Roman"/>
          <w:sz w:val="26"/>
          <w:szCs w:val="26"/>
        </w:rPr>
        <w:t xml:space="preserve"> </w:t>
      </w:r>
      <w:r w:rsidRPr="0091345F">
        <w:rPr>
          <w:rFonts w:ascii="Times New Roman" w:hAnsi="Times New Roman" w:cs="Times New Roman"/>
          <w:sz w:val="26"/>
          <w:szCs w:val="26"/>
        </w:rPr>
        <w:t>8</w:t>
      </w:r>
      <w:r w:rsidR="00B615EE" w:rsidRPr="0091345F">
        <w:rPr>
          <w:rFonts w:ascii="Times New Roman" w:hAnsi="Times New Roman" w:cs="Times New Roman"/>
          <w:sz w:val="26"/>
          <w:szCs w:val="26"/>
        </w:rPr>
        <w:t xml:space="preserve"> заяв</w:t>
      </w:r>
      <w:r w:rsidRPr="0091345F">
        <w:rPr>
          <w:rFonts w:ascii="Times New Roman" w:hAnsi="Times New Roman" w:cs="Times New Roman"/>
          <w:sz w:val="26"/>
          <w:szCs w:val="26"/>
        </w:rPr>
        <w:t>ок</w:t>
      </w:r>
      <w:r w:rsidR="00B615EE" w:rsidRPr="0091345F">
        <w:rPr>
          <w:rFonts w:ascii="Times New Roman" w:hAnsi="Times New Roman" w:cs="Times New Roman"/>
          <w:sz w:val="26"/>
          <w:szCs w:val="26"/>
        </w:rPr>
        <w:t xml:space="preserve">, </w:t>
      </w:r>
      <w:r w:rsidR="00F24AE1">
        <w:rPr>
          <w:rFonts w:ascii="Times New Roman" w:hAnsi="Times New Roman" w:cs="Times New Roman"/>
          <w:sz w:val="26"/>
          <w:szCs w:val="26"/>
        </w:rPr>
        <w:t>текущее снижение цены контракта составило 25,5%</w:t>
      </w:r>
      <w:r w:rsidR="00241FB7">
        <w:rPr>
          <w:rFonts w:ascii="Times New Roman" w:hAnsi="Times New Roman" w:cs="Times New Roman"/>
          <w:sz w:val="26"/>
          <w:szCs w:val="26"/>
        </w:rPr>
        <w:t>,</w:t>
      </w:r>
      <w:r w:rsidR="00F24AE1">
        <w:rPr>
          <w:rFonts w:ascii="Times New Roman" w:hAnsi="Times New Roman" w:cs="Times New Roman"/>
          <w:sz w:val="26"/>
          <w:szCs w:val="26"/>
        </w:rPr>
        <w:t xml:space="preserve"> </w:t>
      </w:r>
      <w:r w:rsidR="00241FB7">
        <w:rPr>
          <w:rFonts w:ascii="Times New Roman" w:hAnsi="Times New Roman" w:cs="Times New Roman"/>
          <w:sz w:val="26"/>
          <w:szCs w:val="26"/>
        </w:rPr>
        <w:t>о</w:t>
      </w:r>
      <w:r w:rsidR="00F24AE1">
        <w:rPr>
          <w:rFonts w:ascii="Times New Roman" w:hAnsi="Times New Roman" w:cs="Times New Roman"/>
          <w:sz w:val="26"/>
          <w:szCs w:val="26"/>
        </w:rPr>
        <w:t>тклонений заявок участников закупок при рассмотрении заявок не было</w:t>
      </w:r>
      <w:r w:rsidR="004845C7">
        <w:rPr>
          <w:rFonts w:ascii="Times New Roman" w:hAnsi="Times New Roman" w:cs="Times New Roman"/>
          <w:sz w:val="26"/>
          <w:szCs w:val="26"/>
        </w:rPr>
        <w:t xml:space="preserve">. В связи с чем, </w:t>
      </w:r>
      <w:r w:rsidR="00B615EE" w:rsidRPr="0091345F">
        <w:rPr>
          <w:rFonts w:ascii="Times New Roman" w:hAnsi="Times New Roman" w:cs="Times New Roman"/>
          <w:sz w:val="26"/>
          <w:szCs w:val="26"/>
        </w:rPr>
        <w:t>Комиссия  Тамбовского УФАС России приходит к выводу об отсутствии необходимости выдачи предписания в рассматриваемом случае.</w:t>
      </w:r>
    </w:p>
    <w:p w:rsidR="00A51A5D" w:rsidRPr="008B57D8" w:rsidRDefault="00A51A5D" w:rsidP="00A51A5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26F9C" w:rsidRPr="00226F9C" w:rsidRDefault="00226F9C" w:rsidP="00A51A5D">
      <w:pPr>
        <w:tabs>
          <w:tab w:val="left" w:pos="97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26F9C">
        <w:rPr>
          <w:rFonts w:ascii="Times New Roman" w:hAnsi="Times New Roman" w:cs="Times New Roman"/>
          <w:sz w:val="26"/>
          <w:szCs w:val="26"/>
        </w:rPr>
        <w:t xml:space="preserve"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 </w:t>
      </w:r>
    </w:p>
    <w:p w:rsidR="00226F9C" w:rsidRPr="00226F9C" w:rsidRDefault="00226F9C" w:rsidP="00226F9C">
      <w:pPr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226F9C">
        <w:rPr>
          <w:rFonts w:ascii="Times New Roman" w:hAnsi="Times New Roman" w:cs="Times New Roman"/>
          <w:sz w:val="26"/>
          <w:szCs w:val="26"/>
        </w:rPr>
        <w:t>РЕШИЛА:</w:t>
      </w:r>
    </w:p>
    <w:p w:rsidR="00226F9C" w:rsidRPr="00226F9C" w:rsidRDefault="00226F9C" w:rsidP="00226F9C">
      <w:pPr>
        <w:pStyle w:val="a4"/>
        <w:numPr>
          <w:ilvl w:val="0"/>
          <w:numId w:val="2"/>
        </w:numPr>
        <w:ind w:left="0" w:firstLine="709"/>
      </w:pPr>
      <w:r w:rsidRPr="00226F9C">
        <w:t xml:space="preserve">Признать жалобу </w:t>
      </w:r>
      <w:r>
        <w:t>индивидуального предпринимателя</w:t>
      </w:r>
      <w:proofErr w:type="gramStart"/>
      <w:r>
        <w:t xml:space="preserve"> </w:t>
      </w:r>
      <w:r w:rsidR="00AB55AB" w:rsidRPr="00AB55AB">
        <w:t>&lt;</w:t>
      </w:r>
      <w:r w:rsidR="00AB55AB">
        <w:t>…</w:t>
      </w:r>
      <w:r w:rsidR="00AB55AB" w:rsidRPr="00AB55AB">
        <w:t>.</w:t>
      </w:r>
      <w:proofErr w:type="gramEnd"/>
      <w:r w:rsidR="00AB55AB" w:rsidRPr="00AB55AB">
        <w:t>&gt;</w:t>
      </w:r>
      <w:bookmarkStart w:id="0" w:name="_GoBack"/>
      <w:bookmarkEnd w:id="0"/>
      <w:r w:rsidR="00A51A5D">
        <w:t xml:space="preserve"> </w:t>
      </w:r>
      <w:r w:rsidRPr="00226F9C">
        <w:t>обоснованной.</w:t>
      </w:r>
    </w:p>
    <w:p w:rsidR="00226F9C" w:rsidRPr="00226F9C" w:rsidRDefault="00226F9C" w:rsidP="00226F9C">
      <w:pPr>
        <w:pStyle w:val="a4"/>
      </w:pPr>
      <w:r w:rsidRPr="00226F9C">
        <w:t xml:space="preserve">2. Признать Заказчика – МБОУ </w:t>
      </w:r>
      <w:proofErr w:type="spellStart"/>
      <w:r w:rsidRPr="00226F9C">
        <w:t>Верхнеспасская</w:t>
      </w:r>
      <w:proofErr w:type="spellEnd"/>
      <w:r w:rsidRPr="00226F9C">
        <w:t xml:space="preserve"> средняя  общеобразовательная школа нарушившим </w:t>
      </w:r>
      <w:r w:rsidR="00A51A5D">
        <w:t xml:space="preserve">ч. 1 ст. 33, </w:t>
      </w:r>
      <w:proofErr w:type="spellStart"/>
      <w:r w:rsidR="00A51A5D">
        <w:t>п</w:t>
      </w:r>
      <w:r>
        <w:t>п</w:t>
      </w:r>
      <w:proofErr w:type="spellEnd"/>
      <w:r>
        <w:t>.</w:t>
      </w:r>
      <w:r w:rsidR="00A51A5D">
        <w:t xml:space="preserve"> </w:t>
      </w:r>
      <w:r>
        <w:t>1</w:t>
      </w:r>
      <w:r w:rsidR="00A51A5D">
        <w:t xml:space="preserve">,2 </w:t>
      </w:r>
      <w:r>
        <w:t xml:space="preserve">ч. 1 ст. 64 </w:t>
      </w:r>
      <w:r w:rsidRPr="00226F9C">
        <w:t>Закона о контрактной системе.</w:t>
      </w:r>
    </w:p>
    <w:p w:rsidR="00226F9C" w:rsidRPr="00226F9C" w:rsidRDefault="00226F9C" w:rsidP="00226F9C">
      <w:pPr>
        <w:pStyle w:val="a4"/>
      </w:pPr>
      <w:r w:rsidRPr="00226F9C">
        <w:t xml:space="preserve">3. </w:t>
      </w:r>
      <w:r w:rsidR="00A51A5D">
        <w:t xml:space="preserve">Предписание </w:t>
      </w:r>
      <w:r w:rsidR="008A41D0">
        <w:t xml:space="preserve">Заказчику </w:t>
      </w:r>
      <w:r w:rsidR="00A51A5D">
        <w:t>не выдавать</w:t>
      </w:r>
      <w:r w:rsidRPr="00226F9C">
        <w:t>.</w:t>
      </w:r>
    </w:p>
    <w:p w:rsidR="00226F9C" w:rsidRPr="00226F9C" w:rsidRDefault="00226F9C" w:rsidP="00226F9C">
      <w:pPr>
        <w:pStyle w:val="a00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226F9C">
        <w:rPr>
          <w:sz w:val="26"/>
          <w:szCs w:val="26"/>
        </w:rPr>
        <w:t>4. Передать материалы дела уполномоченному должностному лицу Тамбовского УФАС России для рассмотрения вопроса о возбуждении дела об административном правонарушении по ч. 4.2 ст.7.30 КоАП РФ.</w:t>
      </w:r>
    </w:p>
    <w:p w:rsidR="00226F9C" w:rsidRPr="00226F9C" w:rsidRDefault="00226F9C" w:rsidP="00226F9C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26F9C" w:rsidRPr="00226F9C" w:rsidRDefault="00226F9C" w:rsidP="00226F9C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F9C">
        <w:rPr>
          <w:rFonts w:ascii="Times New Roman" w:hAnsi="Times New Roman" w:cs="Times New Roman"/>
          <w:sz w:val="26"/>
          <w:szCs w:val="26"/>
        </w:rPr>
        <w:t xml:space="preserve">В соответствии с ч. 9 ст.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адресу: 392000, г. Тамбов, ул. </w:t>
      </w:r>
      <w:proofErr w:type="gramStart"/>
      <w:r w:rsidRPr="00226F9C">
        <w:rPr>
          <w:rFonts w:ascii="Times New Roman" w:hAnsi="Times New Roman" w:cs="Times New Roman"/>
          <w:sz w:val="26"/>
          <w:szCs w:val="26"/>
        </w:rPr>
        <w:t>Пензенская</w:t>
      </w:r>
      <w:proofErr w:type="gramEnd"/>
      <w:r w:rsidRPr="00226F9C">
        <w:rPr>
          <w:rFonts w:ascii="Times New Roman" w:hAnsi="Times New Roman" w:cs="Times New Roman"/>
          <w:sz w:val="26"/>
          <w:szCs w:val="26"/>
        </w:rPr>
        <w:t>, 67/12.</w:t>
      </w:r>
    </w:p>
    <w:p w:rsidR="008B57D8" w:rsidRPr="00226F9C" w:rsidRDefault="008B57D8" w:rsidP="00226F9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26F9C" w:rsidRPr="00226F9C" w:rsidRDefault="00226F9C" w:rsidP="00226F9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26F9C">
        <w:rPr>
          <w:rFonts w:ascii="Times New Roman" w:hAnsi="Times New Roman" w:cs="Times New Roman"/>
          <w:sz w:val="26"/>
          <w:szCs w:val="26"/>
        </w:rPr>
        <w:t xml:space="preserve">Председатель комиссии                                                                    </w:t>
      </w:r>
      <w:r w:rsidR="005776CF">
        <w:rPr>
          <w:rFonts w:ascii="Times New Roman" w:hAnsi="Times New Roman" w:cs="Times New Roman"/>
          <w:sz w:val="26"/>
          <w:szCs w:val="26"/>
        </w:rPr>
        <w:t xml:space="preserve">     </w:t>
      </w:r>
      <w:r w:rsidRPr="00226F9C">
        <w:rPr>
          <w:rFonts w:ascii="Times New Roman" w:hAnsi="Times New Roman" w:cs="Times New Roman"/>
          <w:sz w:val="26"/>
          <w:szCs w:val="26"/>
        </w:rPr>
        <w:t xml:space="preserve"> </w:t>
      </w:r>
      <w:r w:rsidR="00A51A5D">
        <w:rPr>
          <w:rFonts w:ascii="Times New Roman" w:hAnsi="Times New Roman" w:cs="Times New Roman"/>
          <w:sz w:val="26"/>
          <w:szCs w:val="26"/>
        </w:rPr>
        <w:t xml:space="preserve">Н.Н. </w:t>
      </w:r>
      <w:proofErr w:type="spellStart"/>
      <w:r w:rsidR="00A51A5D">
        <w:rPr>
          <w:rFonts w:ascii="Times New Roman" w:hAnsi="Times New Roman" w:cs="Times New Roman"/>
          <w:sz w:val="26"/>
          <w:szCs w:val="26"/>
        </w:rPr>
        <w:t>Колодина</w:t>
      </w:r>
      <w:proofErr w:type="spellEnd"/>
    </w:p>
    <w:p w:rsidR="00226F9C" w:rsidRPr="00226F9C" w:rsidRDefault="00226F9C" w:rsidP="00226F9C">
      <w:pPr>
        <w:spacing w:before="240" w:line="240" w:lineRule="auto"/>
        <w:rPr>
          <w:rFonts w:ascii="Times New Roman" w:hAnsi="Times New Roman" w:cs="Times New Roman"/>
          <w:sz w:val="26"/>
          <w:szCs w:val="26"/>
        </w:rPr>
      </w:pPr>
      <w:r w:rsidRPr="00226F9C">
        <w:rPr>
          <w:rFonts w:ascii="Times New Roman" w:hAnsi="Times New Roman" w:cs="Times New Roman"/>
          <w:sz w:val="26"/>
          <w:szCs w:val="26"/>
        </w:rPr>
        <w:t xml:space="preserve">Члены комиссии                                                                                         </w:t>
      </w:r>
      <w:r w:rsidR="005776CF">
        <w:rPr>
          <w:rFonts w:ascii="Times New Roman" w:hAnsi="Times New Roman" w:cs="Times New Roman"/>
          <w:sz w:val="26"/>
          <w:szCs w:val="26"/>
        </w:rPr>
        <w:t xml:space="preserve">  </w:t>
      </w:r>
      <w:r w:rsidRPr="00226F9C">
        <w:rPr>
          <w:rFonts w:ascii="Times New Roman" w:hAnsi="Times New Roman" w:cs="Times New Roman"/>
          <w:sz w:val="26"/>
          <w:szCs w:val="26"/>
        </w:rPr>
        <w:t xml:space="preserve"> В.В. Иванов</w:t>
      </w:r>
    </w:p>
    <w:p w:rsidR="00226F9C" w:rsidRPr="00226F9C" w:rsidRDefault="00A51A5D" w:rsidP="00226F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                                            </w:t>
      </w:r>
      <w:r w:rsidR="008A41D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776CF">
        <w:rPr>
          <w:rFonts w:ascii="Times New Roman" w:eastAsia="Calibri" w:hAnsi="Times New Roman" w:cs="Times New Roman"/>
          <w:sz w:val="26"/>
          <w:szCs w:val="26"/>
        </w:rPr>
        <w:t xml:space="preserve">      </w:t>
      </w:r>
      <w:r>
        <w:rPr>
          <w:rFonts w:ascii="Times New Roman" w:eastAsia="Calibri" w:hAnsi="Times New Roman" w:cs="Times New Roman"/>
          <w:sz w:val="26"/>
          <w:szCs w:val="26"/>
        </w:rPr>
        <w:t xml:space="preserve">Т.В.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Четверткова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C33B6A" w:rsidRDefault="00C33B6A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B57D8" w:rsidRDefault="008B57D8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B57D8" w:rsidRDefault="008B57D8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0175B" w:rsidRDefault="0010175B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A41D0" w:rsidRDefault="008A41D0" w:rsidP="00226F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B57D8" w:rsidRPr="0010175B" w:rsidRDefault="008B57D8" w:rsidP="008B57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175B">
        <w:rPr>
          <w:rFonts w:ascii="Times New Roman" w:hAnsi="Times New Roman" w:cs="Times New Roman"/>
        </w:rPr>
        <w:t xml:space="preserve">Исп. </w:t>
      </w:r>
      <w:proofErr w:type="spellStart"/>
      <w:r w:rsidR="00A51A5D" w:rsidRPr="0010175B">
        <w:rPr>
          <w:rFonts w:ascii="Times New Roman" w:hAnsi="Times New Roman" w:cs="Times New Roman"/>
        </w:rPr>
        <w:t>Четверткова</w:t>
      </w:r>
      <w:proofErr w:type="spellEnd"/>
      <w:r w:rsidR="00A51A5D" w:rsidRPr="0010175B">
        <w:rPr>
          <w:rFonts w:ascii="Times New Roman" w:hAnsi="Times New Roman" w:cs="Times New Roman"/>
        </w:rPr>
        <w:t xml:space="preserve"> Т.В.</w:t>
      </w:r>
      <w:r w:rsidRPr="0010175B">
        <w:rPr>
          <w:rFonts w:ascii="Times New Roman" w:hAnsi="Times New Roman" w:cs="Times New Roman"/>
        </w:rPr>
        <w:t>, 72-73-44</w:t>
      </w:r>
    </w:p>
    <w:sectPr w:rsidR="008B57D8" w:rsidRPr="0010175B" w:rsidSect="00D61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9700B"/>
    <w:multiLevelType w:val="hybridMultilevel"/>
    <w:tmpl w:val="B150D26A"/>
    <w:lvl w:ilvl="0" w:tplc="48DEB9F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B732651"/>
    <w:multiLevelType w:val="hybridMultilevel"/>
    <w:tmpl w:val="F45ADC42"/>
    <w:lvl w:ilvl="0" w:tplc="FD5A2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5D4873"/>
    <w:multiLevelType w:val="hybridMultilevel"/>
    <w:tmpl w:val="88C8C1BC"/>
    <w:lvl w:ilvl="0" w:tplc="557872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5EC"/>
    <w:rsid w:val="00001E70"/>
    <w:rsid w:val="00034ABC"/>
    <w:rsid w:val="000544D4"/>
    <w:rsid w:val="00067D73"/>
    <w:rsid w:val="0007072D"/>
    <w:rsid w:val="000A31FC"/>
    <w:rsid w:val="000B49CF"/>
    <w:rsid w:val="000B7BA5"/>
    <w:rsid w:val="000D3456"/>
    <w:rsid w:val="0010175B"/>
    <w:rsid w:val="0011130D"/>
    <w:rsid w:val="00133AFD"/>
    <w:rsid w:val="0015601B"/>
    <w:rsid w:val="001627A7"/>
    <w:rsid w:val="00174057"/>
    <w:rsid w:val="00175B59"/>
    <w:rsid w:val="0019401C"/>
    <w:rsid w:val="001A058C"/>
    <w:rsid w:val="001A65EC"/>
    <w:rsid w:val="00226F9C"/>
    <w:rsid w:val="00241FB7"/>
    <w:rsid w:val="00284318"/>
    <w:rsid w:val="002926A1"/>
    <w:rsid w:val="002D46B8"/>
    <w:rsid w:val="002E3DDE"/>
    <w:rsid w:val="002F2FC9"/>
    <w:rsid w:val="00301E22"/>
    <w:rsid w:val="00307FB6"/>
    <w:rsid w:val="003168F0"/>
    <w:rsid w:val="003552E7"/>
    <w:rsid w:val="003C602D"/>
    <w:rsid w:val="003F1C76"/>
    <w:rsid w:val="00431B7A"/>
    <w:rsid w:val="0047003F"/>
    <w:rsid w:val="004845C7"/>
    <w:rsid w:val="004C15AE"/>
    <w:rsid w:val="004D52DA"/>
    <w:rsid w:val="005211BC"/>
    <w:rsid w:val="005776CF"/>
    <w:rsid w:val="00580DF6"/>
    <w:rsid w:val="00582A97"/>
    <w:rsid w:val="005B5711"/>
    <w:rsid w:val="005B627F"/>
    <w:rsid w:val="006165CB"/>
    <w:rsid w:val="006203D4"/>
    <w:rsid w:val="0062216E"/>
    <w:rsid w:val="00644715"/>
    <w:rsid w:val="0065742E"/>
    <w:rsid w:val="006A3B68"/>
    <w:rsid w:val="006A5117"/>
    <w:rsid w:val="006A593D"/>
    <w:rsid w:val="00714EED"/>
    <w:rsid w:val="00743E4B"/>
    <w:rsid w:val="00746B32"/>
    <w:rsid w:val="00765956"/>
    <w:rsid w:val="00773E14"/>
    <w:rsid w:val="00776610"/>
    <w:rsid w:val="00793E6B"/>
    <w:rsid w:val="007A000C"/>
    <w:rsid w:val="007A4EF6"/>
    <w:rsid w:val="007B2176"/>
    <w:rsid w:val="007D0225"/>
    <w:rsid w:val="007E0251"/>
    <w:rsid w:val="007E2DAC"/>
    <w:rsid w:val="008176CF"/>
    <w:rsid w:val="0083560F"/>
    <w:rsid w:val="0085056F"/>
    <w:rsid w:val="00852970"/>
    <w:rsid w:val="0087394E"/>
    <w:rsid w:val="00885DD4"/>
    <w:rsid w:val="008A41D0"/>
    <w:rsid w:val="008B57D8"/>
    <w:rsid w:val="008C6EE4"/>
    <w:rsid w:val="0091345F"/>
    <w:rsid w:val="00923D38"/>
    <w:rsid w:val="0094711C"/>
    <w:rsid w:val="00950E45"/>
    <w:rsid w:val="00981F19"/>
    <w:rsid w:val="009A3F2C"/>
    <w:rsid w:val="009B488C"/>
    <w:rsid w:val="009D2873"/>
    <w:rsid w:val="00A15D42"/>
    <w:rsid w:val="00A2335C"/>
    <w:rsid w:val="00A31518"/>
    <w:rsid w:val="00A51A5D"/>
    <w:rsid w:val="00A72F02"/>
    <w:rsid w:val="00A820CA"/>
    <w:rsid w:val="00A90A4F"/>
    <w:rsid w:val="00AB55AB"/>
    <w:rsid w:val="00AD6454"/>
    <w:rsid w:val="00AE0FBE"/>
    <w:rsid w:val="00AF5104"/>
    <w:rsid w:val="00B24ED8"/>
    <w:rsid w:val="00B37F4C"/>
    <w:rsid w:val="00B615EE"/>
    <w:rsid w:val="00B64EE8"/>
    <w:rsid w:val="00B75093"/>
    <w:rsid w:val="00B80CBF"/>
    <w:rsid w:val="00B87241"/>
    <w:rsid w:val="00BB164D"/>
    <w:rsid w:val="00BD3BE9"/>
    <w:rsid w:val="00C32A47"/>
    <w:rsid w:val="00C33B6A"/>
    <w:rsid w:val="00C96D34"/>
    <w:rsid w:val="00CE021C"/>
    <w:rsid w:val="00CE4B68"/>
    <w:rsid w:val="00CE7010"/>
    <w:rsid w:val="00CE7B74"/>
    <w:rsid w:val="00D12D82"/>
    <w:rsid w:val="00D131E5"/>
    <w:rsid w:val="00D61A2D"/>
    <w:rsid w:val="00D82FE5"/>
    <w:rsid w:val="00D94612"/>
    <w:rsid w:val="00D961E9"/>
    <w:rsid w:val="00DB29B4"/>
    <w:rsid w:val="00DC0B1E"/>
    <w:rsid w:val="00DC3833"/>
    <w:rsid w:val="00E50297"/>
    <w:rsid w:val="00E54B2C"/>
    <w:rsid w:val="00E90726"/>
    <w:rsid w:val="00EE0E88"/>
    <w:rsid w:val="00EF2EE0"/>
    <w:rsid w:val="00EF575B"/>
    <w:rsid w:val="00F17A5D"/>
    <w:rsid w:val="00F24AE1"/>
    <w:rsid w:val="00F734F8"/>
    <w:rsid w:val="00F818D0"/>
    <w:rsid w:val="00FA603B"/>
    <w:rsid w:val="00FB0310"/>
    <w:rsid w:val="00FC3EE0"/>
    <w:rsid w:val="00FE6FC7"/>
    <w:rsid w:val="00FF0200"/>
    <w:rsid w:val="00FF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31E5"/>
    <w:rPr>
      <w:strike w:val="0"/>
      <w:dstrike w:val="0"/>
      <w:color w:val="337AB7"/>
      <w:u w:val="none"/>
      <w:effect w:val="none"/>
      <w:shd w:val="clear" w:color="auto" w:fill="auto"/>
    </w:rPr>
  </w:style>
  <w:style w:type="paragraph" w:customStyle="1" w:styleId="Iacaaiea">
    <w:name w:val="Iacaaiea"/>
    <w:basedOn w:val="a"/>
    <w:rsid w:val="00FE6FC7"/>
    <w:pPr>
      <w:tabs>
        <w:tab w:val="left" w:pos="426"/>
      </w:tabs>
      <w:spacing w:before="120" w:after="0" w:line="360" w:lineRule="atLeast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a4">
    <w:name w:val="АСТАНДАРТ"/>
    <w:basedOn w:val="a"/>
    <w:link w:val="a5"/>
    <w:qFormat/>
    <w:rsid w:val="00226F9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5">
    <w:name w:val="АСТАНДАРТ Знак"/>
    <w:link w:val="a4"/>
    <w:rsid w:val="00226F9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00">
    <w:name w:val="a0"/>
    <w:basedOn w:val="a"/>
    <w:rsid w:val="00226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"/>
    <w:basedOn w:val="a"/>
    <w:uiPriority w:val="99"/>
    <w:unhideWhenUsed/>
    <w:rsid w:val="006A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A5117"/>
    <w:rPr>
      <w:b/>
      <w:bCs/>
    </w:rPr>
  </w:style>
  <w:style w:type="paragraph" w:customStyle="1" w:styleId="ConsPlusNormal">
    <w:name w:val="ConsPlusNormal"/>
    <w:link w:val="ConsPlusNormal0"/>
    <w:rsid w:val="006A511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6A5117"/>
    <w:rPr>
      <w:rFonts w:ascii="Arial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B8724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77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76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31E5"/>
    <w:rPr>
      <w:strike w:val="0"/>
      <w:dstrike w:val="0"/>
      <w:color w:val="337AB7"/>
      <w:u w:val="none"/>
      <w:effect w:val="none"/>
      <w:shd w:val="clear" w:color="auto" w:fill="auto"/>
    </w:rPr>
  </w:style>
  <w:style w:type="paragraph" w:customStyle="1" w:styleId="Iacaaiea">
    <w:name w:val="Iacaaiea"/>
    <w:basedOn w:val="a"/>
    <w:rsid w:val="00FE6FC7"/>
    <w:pPr>
      <w:tabs>
        <w:tab w:val="left" w:pos="426"/>
      </w:tabs>
      <w:spacing w:before="120" w:after="0" w:line="360" w:lineRule="atLeast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a4">
    <w:name w:val="АСТАНДАРТ"/>
    <w:basedOn w:val="a"/>
    <w:link w:val="a5"/>
    <w:qFormat/>
    <w:rsid w:val="00226F9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5">
    <w:name w:val="АСТАНДАРТ Знак"/>
    <w:link w:val="a4"/>
    <w:rsid w:val="00226F9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00">
    <w:name w:val="a0"/>
    <w:basedOn w:val="a"/>
    <w:rsid w:val="00226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aliases w:val="Обычный (Web)"/>
    <w:basedOn w:val="a"/>
    <w:uiPriority w:val="99"/>
    <w:unhideWhenUsed/>
    <w:rsid w:val="006A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A5117"/>
    <w:rPr>
      <w:b/>
      <w:bCs/>
    </w:rPr>
  </w:style>
  <w:style w:type="paragraph" w:customStyle="1" w:styleId="ConsPlusNormal">
    <w:name w:val="ConsPlusNormal"/>
    <w:link w:val="ConsPlusNormal0"/>
    <w:rsid w:val="006A511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6A5117"/>
    <w:rPr>
      <w:rFonts w:ascii="Arial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B8724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77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76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B117CB07C89B0DD0CDC2E0268779838703CFD882AA9F6392760E34DA769E21C9CFBBDC5EDC1D7B5jCV3N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B117CB07C89B0DD0CDC2E0268779838703CFD882AA9F6392760E34DA769E21C9CFBBDC5EDC1D7B5jCV2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roseltorg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B117CB07C89B0DD0CDC2E02687798387033F88526ACF6392760E34DA769E21C9CFBBDC0E4C8jDV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1758</Words>
  <Characters>10023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Тамбовское УФАС России</Company>
  <LinksUpToDate>false</LinksUpToDate>
  <CharactersWithSpaces>11758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Четверткова Т.В.</cp:lastModifiedBy>
  <cp:revision>3</cp:revision>
  <cp:lastPrinted>2017-05-15T10:37:00Z</cp:lastPrinted>
  <dcterms:created xsi:type="dcterms:W3CDTF">2017-05-15T10:38:00Z</dcterms:created>
  <dcterms:modified xsi:type="dcterms:W3CDTF">2017-05-15T10:41:00Z</dcterms:modified>
</cp:coreProperties>
</file>