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201" w:rsidRDefault="00907201" w:rsidP="00B46401">
      <w:pPr>
        <w:spacing w:after="240"/>
        <w:ind w:left="4253" w:right="283"/>
        <w:jc w:val="center"/>
        <w:rPr>
          <w:b/>
          <w:sz w:val="28"/>
          <w:szCs w:val="28"/>
        </w:rPr>
      </w:pPr>
    </w:p>
    <w:p w:rsidR="00C5288D" w:rsidRDefault="00C5288D" w:rsidP="00B46401">
      <w:pPr>
        <w:spacing w:after="240"/>
        <w:ind w:left="4253" w:right="283"/>
        <w:jc w:val="center"/>
        <w:rPr>
          <w:b/>
          <w:sz w:val="28"/>
          <w:szCs w:val="28"/>
        </w:rPr>
      </w:pPr>
    </w:p>
    <w:p w:rsidR="00DF2E8A" w:rsidRDefault="00DF2E8A" w:rsidP="00B4188C">
      <w:pPr>
        <w:ind w:left="4395" w:right="283" w:firstLine="567"/>
        <w:jc w:val="center"/>
        <w:rPr>
          <w:b/>
          <w:color w:val="000000"/>
          <w:sz w:val="28"/>
          <w:szCs w:val="28"/>
        </w:rPr>
      </w:pPr>
    </w:p>
    <w:p w:rsidR="00DF2E8A" w:rsidRDefault="00DF2E8A" w:rsidP="00B4188C">
      <w:pPr>
        <w:ind w:left="4395" w:right="283" w:firstLine="567"/>
        <w:jc w:val="center"/>
        <w:rPr>
          <w:b/>
          <w:color w:val="000000"/>
          <w:sz w:val="28"/>
          <w:szCs w:val="28"/>
        </w:rPr>
      </w:pPr>
    </w:p>
    <w:p w:rsidR="00DF2E8A" w:rsidRDefault="00DF2E8A" w:rsidP="00B4188C">
      <w:pPr>
        <w:ind w:left="4395" w:right="283" w:firstLine="567"/>
        <w:jc w:val="center"/>
        <w:rPr>
          <w:b/>
          <w:color w:val="000000"/>
          <w:sz w:val="28"/>
          <w:szCs w:val="28"/>
        </w:rPr>
      </w:pPr>
    </w:p>
    <w:p w:rsidR="00DF2E8A" w:rsidRDefault="00DF2E8A" w:rsidP="00B4188C">
      <w:pPr>
        <w:ind w:left="4395" w:right="283" w:firstLine="567"/>
        <w:jc w:val="center"/>
        <w:rPr>
          <w:b/>
          <w:color w:val="000000"/>
          <w:sz w:val="28"/>
          <w:szCs w:val="28"/>
        </w:rPr>
      </w:pPr>
    </w:p>
    <w:p w:rsidR="00DF2E8A" w:rsidRDefault="00DF2E8A" w:rsidP="00B4188C">
      <w:pPr>
        <w:ind w:left="4395" w:right="283" w:firstLine="567"/>
        <w:jc w:val="center"/>
        <w:rPr>
          <w:b/>
          <w:color w:val="000000"/>
          <w:sz w:val="28"/>
          <w:szCs w:val="28"/>
        </w:rPr>
      </w:pPr>
    </w:p>
    <w:p w:rsidR="00DF2E8A" w:rsidRDefault="00DF2E8A" w:rsidP="00B4188C">
      <w:pPr>
        <w:ind w:left="4395" w:right="283" w:firstLine="567"/>
        <w:jc w:val="center"/>
        <w:rPr>
          <w:b/>
          <w:color w:val="000000"/>
          <w:sz w:val="28"/>
          <w:szCs w:val="28"/>
        </w:rPr>
      </w:pPr>
    </w:p>
    <w:p w:rsidR="00DF2E8A" w:rsidRDefault="00DF2E8A" w:rsidP="00B4188C">
      <w:pPr>
        <w:ind w:left="4395" w:right="283" w:firstLine="567"/>
        <w:jc w:val="center"/>
        <w:rPr>
          <w:b/>
          <w:color w:val="000000"/>
          <w:sz w:val="28"/>
          <w:szCs w:val="28"/>
        </w:rPr>
      </w:pPr>
    </w:p>
    <w:p w:rsidR="00472921" w:rsidRDefault="00472921" w:rsidP="00884DC5">
      <w:pPr>
        <w:ind w:left="3402" w:right="283" w:firstLine="567"/>
        <w:jc w:val="center"/>
        <w:rPr>
          <w:b/>
          <w:sz w:val="28"/>
          <w:szCs w:val="28"/>
        </w:rPr>
      </w:pPr>
    </w:p>
    <w:p w:rsidR="00353F32" w:rsidRDefault="00353F32" w:rsidP="000B4271">
      <w:pPr>
        <w:ind w:left="3402" w:right="283" w:firstLine="567"/>
        <w:jc w:val="center"/>
        <w:rPr>
          <w:b/>
          <w:sz w:val="28"/>
          <w:szCs w:val="28"/>
        </w:rPr>
      </w:pPr>
    </w:p>
    <w:p w:rsidR="00884DC5" w:rsidRDefault="00884DC5" w:rsidP="000B4271">
      <w:pPr>
        <w:ind w:left="3402" w:right="283" w:firstLine="567"/>
        <w:jc w:val="center"/>
        <w:rPr>
          <w:b/>
          <w:color w:val="000000"/>
          <w:sz w:val="28"/>
          <w:szCs w:val="28"/>
        </w:rPr>
      </w:pPr>
      <w:r w:rsidRPr="00884DC5">
        <w:rPr>
          <w:b/>
          <w:sz w:val="28"/>
          <w:szCs w:val="28"/>
        </w:rPr>
        <w:t>ФКУ ЦХ и СО МВД по РСО-Алания</w:t>
      </w:r>
      <w:r w:rsidRPr="00884DC5">
        <w:rPr>
          <w:b/>
          <w:color w:val="000000"/>
          <w:sz w:val="28"/>
          <w:szCs w:val="28"/>
        </w:rPr>
        <w:t xml:space="preserve"> </w:t>
      </w:r>
    </w:p>
    <w:p w:rsidR="00082CC1" w:rsidRPr="00884DC5" w:rsidRDefault="00082CC1" w:rsidP="000B4271">
      <w:pPr>
        <w:ind w:left="3402" w:right="283" w:firstLine="567"/>
        <w:jc w:val="center"/>
        <w:rPr>
          <w:b/>
          <w:color w:val="000000"/>
          <w:sz w:val="28"/>
          <w:szCs w:val="28"/>
        </w:rPr>
      </w:pPr>
    </w:p>
    <w:p w:rsidR="00884DC5" w:rsidRDefault="00884DC5" w:rsidP="000B4271">
      <w:pPr>
        <w:ind w:left="4111" w:right="283"/>
        <w:jc w:val="center"/>
        <w:rPr>
          <w:b/>
          <w:sz w:val="28"/>
          <w:szCs w:val="28"/>
        </w:rPr>
      </w:pPr>
      <w:r w:rsidRPr="00884DC5">
        <w:rPr>
          <w:b/>
          <w:sz w:val="28"/>
          <w:szCs w:val="28"/>
        </w:rPr>
        <w:t xml:space="preserve">ООО «Агентство </w:t>
      </w:r>
      <w:proofErr w:type="spellStart"/>
      <w:r w:rsidRPr="00884DC5">
        <w:rPr>
          <w:b/>
          <w:sz w:val="28"/>
          <w:szCs w:val="28"/>
        </w:rPr>
        <w:t>Химэксперт</w:t>
      </w:r>
      <w:proofErr w:type="spellEnd"/>
      <w:r w:rsidRPr="00884DC5">
        <w:rPr>
          <w:b/>
          <w:sz w:val="28"/>
          <w:szCs w:val="28"/>
        </w:rPr>
        <w:t>»</w:t>
      </w:r>
    </w:p>
    <w:p w:rsidR="00082CC1" w:rsidRPr="00884DC5" w:rsidRDefault="00082CC1" w:rsidP="000B4271">
      <w:pPr>
        <w:ind w:left="4111" w:right="283"/>
        <w:jc w:val="center"/>
        <w:rPr>
          <w:b/>
          <w:sz w:val="28"/>
          <w:szCs w:val="28"/>
        </w:rPr>
      </w:pPr>
    </w:p>
    <w:p w:rsidR="00213453" w:rsidRDefault="00213453" w:rsidP="000B4271">
      <w:pPr>
        <w:tabs>
          <w:tab w:val="left" w:pos="3969"/>
        </w:tabs>
        <w:ind w:left="3544" w:right="283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Оператор </w:t>
      </w:r>
      <w:proofErr w:type="gramStart"/>
      <w:r>
        <w:rPr>
          <w:b/>
          <w:sz w:val="28"/>
          <w:szCs w:val="28"/>
        </w:rPr>
        <w:t>электронной</w:t>
      </w:r>
      <w:proofErr w:type="gramEnd"/>
    </w:p>
    <w:p w:rsidR="00213453" w:rsidRDefault="00213453" w:rsidP="00213453">
      <w:pPr>
        <w:ind w:left="4253" w:right="283" w:firstLine="567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площадки </w:t>
      </w:r>
      <w:r w:rsidR="000C67CC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>АО «</w:t>
      </w:r>
      <w:r w:rsidR="000C67CC">
        <w:rPr>
          <w:b/>
          <w:sz w:val="28"/>
          <w:szCs w:val="28"/>
        </w:rPr>
        <w:t>Сбербанк-АСТ</w:t>
      </w:r>
      <w:r>
        <w:rPr>
          <w:b/>
          <w:sz w:val="28"/>
          <w:szCs w:val="28"/>
        </w:rPr>
        <w:t>»</w:t>
      </w:r>
    </w:p>
    <w:p w:rsidR="00353F32" w:rsidRDefault="00213453" w:rsidP="00213453">
      <w:pPr>
        <w:spacing w:after="240"/>
        <w:ind w:righ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</w:t>
      </w:r>
    </w:p>
    <w:p w:rsidR="00213453" w:rsidRDefault="00353F32" w:rsidP="00213453">
      <w:pPr>
        <w:spacing w:after="240"/>
        <w:ind w:right="283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</w:t>
      </w:r>
      <w:r w:rsidR="00213453">
        <w:rPr>
          <w:b/>
          <w:sz w:val="28"/>
          <w:szCs w:val="28"/>
        </w:rPr>
        <w:t xml:space="preserve">  </w:t>
      </w:r>
      <w:r w:rsidR="00213453">
        <w:rPr>
          <w:b/>
          <w:bCs/>
          <w:color w:val="000000"/>
          <w:sz w:val="28"/>
          <w:szCs w:val="28"/>
        </w:rPr>
        <w:t>РЕШЕНИЕ</w:t>
      </w:r>
    </w:p>
    <w:p w:rsidR="00213453" w:rsidRDefault="00213453" w:rsidP="00213453">
      <w:pPr>
        <w:ind w:left="-567" w:right="283"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делу №А</w:t>
      </w:r>
      <w:r w:rsidR="003C52A0">
        <w:rPr>
          <w:b/>
          <w:bCs/>
          <w:sz w:val="28"/>
          <w:szCs w:val="28"/>
        </w:rPr>
        <w:t>86</w:t>
      </w:r>
      <w:r>
        <w:rPr>
          <w:b/>
          <w:bCs/>
          <w:sz w:val="28"/>
          <w:szCs w:val="28"/>
        </w:rPr>
        <w:t>-0</w:t>
      </w:r>
      <w:r w:rsidR="00BD3645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/17</w:t>
      </w:r>
    </w:p>
    <w:p w:rsidR="00213453" w:rsidRDefault="00213453" w:rsidP="00213453">
      <w:pPr>
        <w:tabs>
          <w:tab w:val="left" w:pos="9214"/>
        </w:tabs>
        <w:ind w:left="-567"/>
        <w:jc w:val="both"/>
        <w:rPr>
          <w:b/>
          <w:bCs/>
          <w:sz w:val="28"/>
          <w:szCs w:val="28"/>
        </w:rPr>
      </w:pPr>
    </w:p>
    <w:p w:rsidR="00213453" w:rsidRDefault="00213453" w:rsidP="00BF6964">
      <w:pPr>
        <w:tabs>
          <w:tab w:val="left" w:pos="9214"/>
        </w:tabs>
        <w:ind w:left="-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0</w:t>
      </w:r>
      <w:r w:rsidR="00B34681">
        <w:rPr>
          <w:b/>
          <w:bCs/>
          <w:sz w:val="28"/>
          <w:szCs w:val="28"/>
        </w:rPr>
        <w:t>4</w:t>
      </w:r>
      <w:r w:rsidR="00CE132D">
        <w:rPr>
          <w:b/>
          <w:bCs/>
          <w:sz w:val="28"/>
          <w:szCs w:val="28"/>
        </w:rPr>
        <w:t xml:space="preserve"> мая 2017</w:t>
      </w:r>
      <w:r>
        <w:rPr>
          <w:b/>
          <w:bCs/>
          <w:sz w:val="28"/>
          <w:szCs w:val="28"/>
        </w:rPr>
        <w:t xml:space="preserve"> года                                                                       </w:t>
      </w:r>
      <w:r w:rsidR="00353F32">
        <w:rPr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 xml:space="preserve">    г</w:t>
      </w:r>
      <w:proofErr w:type="gramStart"/>
      <w:r>
        <w:rPr>
          <w:b/>
          <w:bCs/>
          <w:sz w:val="28"/>
          <w:szCs w:val="28"/>
        </w:rPr>
        <w:t>.В</w:t>
      </w:r>
      <w:proofErr w:type="gramEnd"/>
      <w:r>
        <w:rPr>
          <w:b/>
          <w:bCs/>
          <w:sz w:val="28"/>
          <w:szCs w:val="28"/>
        </w:rPr>
        <w:t>ладикавказ</w:t>
      </w:r>
    </w:p>
    <w:p w:rsidR="00353F32" w:rsidRDefault="00353F32" w:rsidP="00213453">
      <w:pPr>
        <w:ind w:left="-709" w:right="-143" w:firstLine="567"/>
        <w:jc w:val="both"/>
        <w:rPr>
          <w:sz w:val="28"/>
          <w:szCs w:val="28"/>
        </w:rPr>
      </w:pPr>
    </w:p>
    <w:p w:rsidR="00213453" w:rsidRDefault="00213453" w:rsidP="00082CC1">
      <w:pPr>
        <w:ind w:left="-709" w:right="-143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Комиссия </w:t>
      </w:r>
      <w:proofErr w:type="gramStart"/>
      <w:r>
        <w:rPr>
          <w:sz w:val="28"/>
          <w:szCs w:val="28"/>
        </w:rPr>
        <w:t>Северо-Осетинского</w:t>
      </w:r>
      <w:proofErr w:type="gramEnd"/>
      <w:r>
        <w:rPr>
          <w:sz w:val="28"/>
          <w:szCs w:val="28"/>
        </w:rPr>
        <w:t xml:space="preserve"> УФАС Рос</w:t>
      </w:r>
      <w:r w:rsidR="00082CC1">
        <w:rPr>
          <w:sz w:val="28"/>
          <w:szCs w:val="28"/>
        </w:rPr>
        <w:t>сии по контролю в сфере закупок,</w:t>
      </w:r>
    </w:p>
    <w:p w:rsidR="00353F32" w:rsidRDefault="00213453" w:rsidP="00082CC1">
      <w:pPr>
        <w:tabs>
          <w:tab w:val="left" w:pos="9355"/>
        </w:tabs>
        <w:ind w:left="-567" w:right="-1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в порядке статей 99 и 106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Pr="00E319D8">
        <w:rPr>
          <w:sz w:val="28"/>
          <w:szCs w:val="28"/>
        </w:rPr>
        <w:t xml:space="preserve">жалобу </w:t>
      </w:r>
      <w:r w:rsidR="000B395C" w:rsidRPr="00950912">
        <w:rPr>
          <w:color w:val="000000"/>
          <w:sz w:val="28"/>
          <w:szCs w:val="28"/>
        </w:rPr>
        <w:t xml:space="preserve"> </w:t>
      </w:r>
      <w:r w:rsidR="000B395C">
        <w:rPr>
          <w:color w:val="000000"/>
          <w:sz w:val="28"/>
          <w:szCs w:val="28"/>
        </w:rPr>
        <w:t xml:space="preserve">ООО «Агентство </w:t>
      </w:r>
      <w:proofErr w:type="spellStart"/>
      <w:r w:rsidR="000B395C">
        <w:rPr>
          <w:color w:val="000000"/>
          <w:sz w:val="28"/>
          <w:szCs w:val="28"/>
        </w:rPr>
        <w:t>Химэксперт</w:t>
      </w:r>
      <w:proofErr w:type="spellEnd"/>
      <w:r w:rsidR="000B395C">
        <w:rPr>
          <w:color w:val="000000"/>
          <w:sz w:val="28"/>
          <w:szCs w:val="28"/>
        </w:rPr>
        <w:t xml:space="preserve">» </w:t>
      </w:r>
      <w:r w:rsidR="00082CC1">
        <w:rPr>
          <w:color w:val="000000"/>
          <w:sz w:val="28"/>
          <w:szCs w:val="28"/>
        </w:rPr>
        <w:t xml:space="preserve"> </w:t>
      </w:r>
      <w:r w:rsidRPr="004879B7">
        <w:rPr>
          <w:sz w:val="28"/>
          <w:szCs w:val="28"/>
        </w:rPr>
        <w:t xml:space="preserve">на действия </w:t>
      </w:r>
      <w:r w:rsidR="00D75C5D">
        <w:rPr>
          <w:sz w:val="28"/>
          <w:szCs w:val="28"/>
        </w:rPr>
        <w:t xml:space="preserve">государственного заказчика </w:t>
      </w:r>
      <w:r w:rsidR="00D75C5D" w:rsidRPr="0094745B">
        <w:rPr>
          <w:sz w:val="28"/>
          <w:szCs w:val="28"/>
        </w:rPr>
        <w:t>– Федерального  казенного  учреждения «Центр Хозяйственного и сервисного обеспечения Министерства внутренних дел по Республике Северная Осетия-Алания» (далее –</w:t>
      </w:r>
      <w:r w:rsidR="00D75C5D">
        <w:rPr>
          <w:sz w:val="28"/>
          <w:szCs w:val="28"/>
        </w:rPr>
        <w:t xml:space="preserve"> ФКУ</w:t>
      </w:r>
      <w:r w:rsidR="00D75C5D" w:rsidRPr="0094745B">
        <w:rPr>
          <w:sz w:val="28"/>
          <w:szCs w:val="28"/>
        </w:rPr>
        <w:t xml:space="preserve"> ЦХ</w:t>
      </w:r>
      <w:r w:rsidR="00D75C5D">
        <w:rPr>
          <w:sz w:val="28"/>
          <w:szCs w:val="28"/>
        </w:rPr>
        <w:t xml:space="preserve"> </w:t>
      </w:r>
      <w:r w:rsidR="00D75C5D" w:rsidRPr="0094745B">
        <w:rPr>
          <w:sz w:val="28"/>
          <w:szCs w:val="28"/>
        </w:rPr>
        <w:t>и</w:t>
      </w:r>
      <w:proofErr w:type="gramEnd"/>
      <w:r w:rsidR="00D75C5D">
        <w:rPr>
          <w:sz w:val="28"/>
          <w:szCs w:val="28"/>
        </w:rPr>
        <w:t xml:space="preserve"> </w:t>
      </w:r>
      <w:proofErr w:type="gramStart"/>
      <w:r w:rsidR="00D75C5D" w:rsidRPr="0094745B">
        <w:rPr>
          <w:sz w:val="28"/>
          <w:szCs w:val="28"/>
        </w:rPr>
        <w:t>СО МВД по РСО-Алания)</w:t>
      </w:r>
      <w:r w:rsidR="00D75C5D" w:rsidRPr="004879B7">
        <w:rPr>
          <w:sz w:val="28"/>
          <w:szCs w:val="28"/>
        </w:rPr>
        <w:t xml:space="preserve"> при осуществлении </w:t>
      </w:r>
      <w:r w:rsidR="00D75C5D" w:rsidRPr="00AB674F">
        <w:rPr>
          <w:sz w:val="28"/>
          <w:szCs w:val="28"/>
        </w:rPr>
        <w:t xml:space="preserve">закупки </w:t>
      </w:r>
      <w:r w:rsidR="00D75C5D">
        <w:rPr>
          <w:sz w:val="28"/>
          <w:szCs w:val="28"/>
        </w:rPr>
        <w:t xml:space="preserve">на приобретение расходных материалов для ДНК лаборатории </w:t>
      </w:r>
      <w:r w:rsidR="00D75C5D" w:rsidRPr="004879B7">
        <w:rPr>
          <w:sz w:val="28"/>
          <w:szCs w:val="28"/>
        </w:rPr>
        <w:t>(</w:t>
      </w:r>
      <w:r w:rsidR="00D75C5D">
        <w:rPr>
          <w:sz w:val="28"/>
          <w:szCs w:val="28"/>
        </w:rPr>
        <w:t xml:space="preserve">электронный аукцион </w:t>
      </w:r>
      <w:r w:rsidR="00D75C5D" w:rsidRPr="004879B7">
        <w:rPr>
          <w:sz w:val="28"/>
          <w:szCs w:val="28"/>
        </w:rPr>
        <w:t>№0</w:t>
      </w:r>
      <w:r w:rsidR="00D75C5D">
        <w:rPr>
          <w:sz w:val="28"/>
          <w:szCs w:val="28"/>
        </w:rPr>
        <w:t>8</w:t>
      </w:r>
      <w:r w:rsidR="00D75C5D" w:rsidRPr="004879B7">
        <w:rPr>
          <w:sz w:val="28"/>
          <w:szCs w:val="28"/>
        </w:rPr>
        <w:t>10</w:t>
      </w:r>
      <w:r w:rsidR="00D75C5D">
        <w:rPr>
          <w:sz w:val="28"/>
          <w:szCs w:val="28"/>
        </w:rPr>
        <w:t>100000317000042)</w:t>
      </w:r>
      <w:r w:rsidR="00D75C5D" w:rsidRPr="004879B7">
        <w:rPr>
          <w:sz w:val="28"/>
          <w:szCs w:val="28"/>
        </w:rPr>
        <w:t xml:space="preserve"> (далее </w:t>
      </w:r>
      <w:r w:rsidR="00D75C5D">
        <w:rPr>
          <w:sz w:val="28"/>
          <w:szCs w:val="28"/>
        </w:rPr>
        <w:t>–</w:t>
      </w:r>
      <w:r w:rsidR="00D75C5D" w:rsidRPr="004879B7">
        <w:rPr>
          <w:sz w:val="28"/>
          <w:szCs w:val="28"/>
        </w:rPr>
        <w:t xml:space="preserve"> </w:t>
      </w:r>
      <w:r w:rsidR="00D75C5D">
        <w:rPr>
          <w:sz w:val="28"/>
          <w:szCs w:val="28"/>
        </w:rPr>
        <w:t>Аукцион</w:t>
      </w:r>
      <w:r w:rsidR="00D75C5D" w:rsidRPr="004879B7">
        <w:rPr>
          <w:sz w:val="28"/>
          <w:szCs w:val="28"/>
        </w:rPr>
        <w:t xml:space="preserve">), </w:t>
      </w:r>
      <w:proofErr w:type="gramEnd"/>
    </w:p>
    <w:p w:rsidR="00213453" w:rsidRPr="00D92656" w:rsidRDefault="00213453" w:rsidP="003532FC">
      <w:pPr>
        <w:tabs>
          <w:tab w:val="left" w:pos="9355"/>
        </w:tabs>
        <w:spacing w:after="240"/>
        <w:ind w:left="-567" w:right="-1" w:firstLine="709"/>
        <w:jc w:val="center"/>
        <w:rPr>
          <w:b/>
          <w:sz w:val="28"/>
          <w:szCs w:val="28"/>
        </w:rPr>
      </w:pPr>
      <w:r w:rsidRPr="00D92656">
        <w:rPr>
          <w:b/>
          <w:sz w:val="28"/>
          <w:szCs w:val="28"/>
        </w:rPr>
        <w:t>УСТАНОВИЛ</w:t>
      </w:r>
      <w:r>
        <w:rPr>
          <w:b/>
          <w:sz w:val="28"/>
          <w:szCs w:val="28"/>
        </w:rPr>
        <w:t>А</w:t>
      </w:r>
      <w:r w:rsidRPr="00D92656">
        <w:rPr>
          <w:b/>
          <w:sz w:val="28"/>
          <w:szCs w:val="28"/>
        </w:rPr>
        <w:t>:</w:t>
      </w:r>
    </w:p>
    <w:p w:rsidR="000B395C" w:rsidRPr="00D92656" w:rsidRDefault="000B395C" w:rsidP="003532FC">
      <w:pPr>
        <w:pStyle w:val="a3"/>
        <w:tabs>
          <w:tab w:val="left" w:pos="9355"/>
        </w:tabs>
        <w:spacing w:after="0"/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27 апреля 2017</w:t>
      </w:r>
      <w:r w:rsidRPr="00FD3D52">
        <w:rPr>
          <w:sz w:val="28"/>
          <w:szCs w:val="28"/>
        </w:rPr>
        <w:t xml:space="preserve"> года в Северо-Осетинское УФАС России</w:t>
      </w:r>
      <w:r w:rsidRPr="00D92656">
        <w:rPr>
          <w:sz w:val="28"/>
          <w:szCs w:val="28"/>
        </w:rPr>
        <w:t xml:space="preserve"> поступила жалоб</w:t>
      </w:r>
      <w:proofErr w:type="gramStart"/>
      <w:r w:rsidRPr="00D92656">
        <w:rPr>
          <w:sz w:val="28"/>
          <w:szCs w:val="28"/>
        </w:rPr>
        <w:t xml:space="preserve">а </w:t>
      </w:r>
      <w:r w:rsidRPr="00E319D8">
        <w:rPr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ООО</w:t>
      </w:r>
      <w:proofErr w:type="gramEnd"/>
      <w:r>
        <w:rPr>
          <w:color w:val="000000"/>
          <w:sz w:val="28"/>
          <w:szCs w:val="28"/>
        </w:rPr>
        <w:t xml:space="preserve"> «Агентство </w:t>
      </w:r>
      <w:proofErr w:type="spellStart"/>
      <w:r>
        <w:rPr>
          <w:color w:val="000000"/>
          <w:sz w:val="28"/>
          <w:szCs w:val="28"/>
        </w:rPr>
        <w:t>Химэксперт</w:t>
      </w:r>
      <w:proofErr w:type="spellEnd"/>
      <w:r>
        <w:rPr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>(</w:t>
      </w:r>
      <w:r w:rsidRPr="00D92656">
        <w:rPr>
          <w:sz w:val="28"/>
          <w:szCs w:val="28"/>
        </w:rPr>
        <w:t xml:space="preserve">далее – Заявитель) </w:t>
      </w:r>
      <w:r>
        <w:rPr>
          <w:sz w:val="28"/>
          <w:szCs w:val="28"/>
        </w:rPr>
        <w:t>о нарушении государственным заказчиком  ФКУ</w:t>
      </w:r>
      <w:r w:rsidRPr="0094745B">
        <w:rPr>
          <w:sz w:val="28"/>
          <w:szCs w:val="28"/>
        </w:rPr>
        <w:t xml:space="preserve"> ЦХ</w:t>
      </w:r>
      <w:r>
        <w:rPr>
          <w:sz w:val="28"/>
          <w:szCs w:val="28"/>
        </w:rPr>
        <w:t xml:space="preserve"> </w:t>
      </w:r>
      <w:r w:rsidRPr="0094745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94745B">
        <w:rPr>
          <w:sz w:val="28"/>
          <w:szCs w:val="28"/>
        </w:rPr>
        <w:t>СО МВД по РСО-Алания</w:t>
      </w:r>
      <w:r>
        <w:rPr>
          <w:sz w:val="28"/>
          <w:szCs w:val="28"/>
        </w:rPr>
        <w:t xml:space="preserve"> </w:t>
      </w:r>
      <w:r w:rsidRPr="00D92656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>Аукциона,</w:t>
      </w:r>
      <w:r w:rsidRPr="00A653B6">
        <w:rPr>
          <w:sz w:val="28"/>
          <w:szCs w:val="28"/>
        </w:rPr>
        <w:t xml:space="preserve"> </w:t>
      </w:r>
      <w:r w:rsidRPr="004E51D5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4E51D5">
        <w:rPr>
          <w:sz w:val="28"/>
          <w:szCs w:val="28"/>
        </w:rPr>
        <w:t xml:space="preserve"> о контрактной системе</w:t>
      </w:r>
      <w:r w:rsidRPr="00D92656">
        <w:rPr>
          <w:sz w:val="28"/>
          <w:szCs w:val="28"/>
        </w:rPr>
        <w:t xml:space="preserve">. </w:t>
      </w:r>
    </w:p>
    <w:p w:rsidR="00213453" w:rsidRDefault="00213453" w:rsidP="003532FC">
      <w:pPr>
        <w:tabs>
          <w:tab w:val="left" w:pos="9214"/>
          <w:tab w:val="left" w:pos="9355"/>
        </w:tabs>
        <w:ind w:left="-567" w:firstLine="567"/>
        <w:jc w:val="both"/>
        <w:rPr>
          <w:bCs/>
          <w:spacing w:val="-3"/>
          <w:sz w:val="28"/>
          <w:szCs w:val="28"/>
        </w:rPr>
      </w:pPr>
      <w:r>
        <w:rPr>
          <w:sz w:val="28"/>
          <w:szCs w:val="28"/>
        </w:rPr>
        <w:t xml:space="preserve">Заявитель считает, что </w:t>
      </w:r>
      <w:r>
        <w:rPr>
          <w:color w:val="000000"/>
          <w:sz w:val="28"/>
          <w:szCs w:val="28"/>
        </w:rPr>
        <w:t>Аукционная документация не соответствует требованиям Закона о контрактной системе в сфере закупок.</w:t>
      </w:r>
    </w:p>
    <w:p w:rsidR="00C9585D" w:rsidRDefault="00C9585D" w:rsidP="003532FC">
      <w:pPr>
        <w:shd w:val="clear" w:color="auto" w:fill="FFFFFF"/>
        <w:tabs>
          <w:tab w:val="left" w:pos="9355"/>
        </w:tabs>
        <w:spacing w:line="274" w:lineRule="exact"/>
        <w:ind w:left="-567" w:right="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Так: </w:t>
      </w:r>
    </w:p>
    <w:p w:rsidR="003C46C9" w:rsidRDefault="00C9585D" w:rsidP="003532FC">
      <w:pPr>
        <w:shd w:val="clear" w:color="auto" w:fill="FFFFFF"/>
        <w:tabs>
          <w:tab w:val="left" w:pos="9355"/>
        </w:tabs>
        <w:spacing w:line="274" w:lineRule="exact"/>
        <w:ind w:left="-567" w:right="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 П</w:t>
      </w:r>
      <w:r w:rsidR="0040405A" w:rsidRPr="00792F1A">
        <w:rPr>
          <w:sz w:val="28"/>
          <w:szCs w:val="28"/>
        </w:rPr>
        <w:t>о мнению Заявителя</w:t>
      </w:r>
      <w:r>
        <w:rPr>
          <w:sz w:val="28"/>
          <w:szCs w:val="28"/>
        </w:rPr>
        <w:t>,</w:t>
      </w:r>
      <w:r w:rsidR="000B5118" w:rsidRPr="00792F1A">
        <w:rPr>
          <w:sz w:val="28"/>
          <w:szCs w:val="28"/>
        </w:rPr>
        <w:t xml:space="preserve">  </w:t>
      </w:r>
      <w:r w:rsidR="0040405A" w:rsidRPr="00792F1A">
        <w:rPr>
          <w:sz w:val="28"/>
          <w:szCs w:val="28"/>
        </w:rPr>
        <w:t xml:space="preserve">Техническое задание </w:t>
      </w:r>
      <w:r w:rsidR="009E3C58" w:rsidRPr="00792F1A">
        <w:rPr>
          <w:sz w:val="28"/>
          <w:szCs w:val="28"/>
        </w:rPr>
        <w:t xml:space="preserve">Аукционной документации (далее – Техническое задание) </w:t>
      </w:r>
      <w:r w:rsidR="000B5118" w:rsidRPr="00792F1A">
        <w:rPr>
          <w:sz w:val="28"/>
          <w:szCs w:val="28"/>
        </w:rPr>
        <w:t>закупк</w:t>
      </w:r>
      <w:r w:rsidR="0040405A" w:rsidRPr="00792F1A">
        <w:rPr>
          <w:sz w:val="28"/>
          <w:szCs w:val="28"/>
        </w:rPr>
        <w:t xml:space="preserve">и по </w:t>
      </w:r>
      <w:r w:rsidR="000B5118" w:rsidRPr="00792F1A">
        <w:rPr>
          <w:sz w:val="28"/>
          <w:szCs w:val="28"/>
        </w:rPr>
        <w:t xml:space="preserve"> позициям 18, 19, 21, 22,  составлен</w:t>
      </w:r>
      <w:r w:rsidR="0040405A" w:rsidRPr="00792F1A">
        <w:rPr>
          <w:sz w:val="28"/>
          <w:szCs w:val="28"/>
        </w:rPr>
        <w:t>о</w:t>
      </w:r>
      <w:r w:rsidR="000B5118" w:rsidRPr="00792F1A">
        <w:rPr>
          <w:sz w:val="28"/>
          <w:szCs w:val="28"/>
        </w:rPr>
        <w:t xml:space="preserve"> так, что в указанной закупке может участвовать только один участник ООО «</w:t>
      </w:r>
      <w:proofErr w:type="spellStart"/>
      <w:r w:rsidR="000B5118" w:rsidRPr="00792F1A">
        <w:rPr>
          <w:sz w:val="28"/>
          <w:szCs w:val="28"/>
        </w:rPr>
        <w:t>Криммаркет</w:t>
      </w:r>
      <w:proofErr w:type="spellEnd"/>
      <w:r w:rsidR="000B5118" w:rsidRPr="00792F1A">
        <w:rPr>
          <w:sz w:val="28"/>
          <w:szCs w:val="28"/>
        </w:rPr>
        <w:t>».</w:t>
      </w:r>
    </w:p>
    <w:p w:rsidR="008E7C38" w:rsidRPr="00792F1A" w:rsidRDefault="008E7C38" w:rsidP="003532FC">
      <w:pPr>
        <w:shd w:val="clear" w:color="auto" w:fill="FFFFFF"/>
        <w:tabs>
          <w:tab w:val="left" w:pos="9355"/>
        </w:tabs>
        <w:spacing w:line="274" w:lineRule="exact"/>
        <w:ind w:left="-567" w:right="5" w:firstLine="709"/>
        <w:jc w:val="both"/>
        <w:rPr>
          <w:sz w:val="28"/>
          <w:szCs w:val="28"/>
        </w:rPr>
      </w:pPr>
      <w:r w:rsidRPr="00792F1A">
        <w:rPr>
          <w:bCs/>
          <w:sz w:val="28"/>
          <w:szCs w:val="28"/>
        </w:rPr>
        <w:t xml:space="preserve">2. Положения </w:t>
      </w:r>
      <w:r w:rsidR="0040405A" w:rsidRPr="00792F1A">
        <w:rPr>
          <w:bCs/>
          <w:sz w:val="28"/>
          <w:szCs w:val="28"/>
        </w:rPr>
        <w:t>Аукционной д</w:t>
      </w:r>
      <w:r w:rsidRPr="00792F1A">
        <w:rPr>
          <w:bCs/>
          <w:sz w:val="28"/>
          <w:szCs w:val="28"/>
        </w:rPr>
        <w:t>окументации противоречат действующему законодательству о закупках в частности:</w:t>
      </w:r>
    </w:p>
    <w:p w:rsidR="00792F1A" w:rsidRDefault="008E7C38" w:rsidP="003532FC">
      <w:pPr>
        <w:shd w:val="clear" w:color="auto" w:fill="FFFFFF"/>
        <w:tabs>
          <w:tab w:val="left" w:pos="9355"/>
        </w:tabs>
        <w:ind w:left="-567" w:right="29" w:firstLine="709"/>
        <w:jc w:val="both"/>
        <w:rPr>
          <w:sz w:val="28"/>
          <w:szCs w:val="28"/>
        </w:rPr>
      </w:pPr>
      <w:r w:rsidRPr="00792F1A">
        <w:rPr>
          <w:sz w:val="28"/>
          <w:szCs w:val="28"/>
        </w:rPr>
        <w:t xml:space="preserve">2.1. Подпункт 2.3.1. «Внесение изменений в извещение о проведении электронного аукциона и документацию об электронном аукционе», пункта 2 «Документация» </w:t>
      </w:r>
      <w:proofErr w:type="spellStart"/>
      <w:r w:rsidR="00792F1A">
        <w:rPr>
          <w:sz w:val="28"/>
          <w:szCs w:val="28"/>
        </w:rPr>
        <w:t>Раздеола</w:t>
      </w:r>
      <w:proofErr w:type="spellEnd"/>
      <w:r w:rsidR="00792F1A">
        <w:rPr>
          <w:sz w:val="28"/>
          <w:szCs w:val="28"/>
        </w:rPr>
        <w:t xml:space="preserve"> </w:t>
      </w:r>
      <w:r w:rsidRPr="00792F1A">
        <w:rPr>
          <w:sz w:val="28"/>
          <w:szCs w:val="28"/>
          <w:lang w:val="en-US"/>
        </w:rPr>
        <w:t>I</w:t>
      </w:r>
      <w:r w:rsidRPr="00792F1A">
        <w:rPr>
          <w:sz w:val="28"/>
          <w:szCs w:val="28"/>
        </w:rPr>
        <w:t>. «</w:t>
      </w:r>
      <w:r w:rsidR="00792F1A">
        <w:rPr>
          <w:sz w:val="28"/>
          <w:szCs w:val="28"/>
        </w:rPr>
        <w:t>Общие условия проведения электронного аукциона</w:t>
      </w:r>
      <w:r w:rsidRPr="00792F1A">
        <w:rPr>
          <w:sz w:val="28"/>
          <w:szCs w:val="28"/>
        </w:rPr>
        <w:t xml:space="preserve">» изложен в следующей </w:t>
      </w:r>
      <w:r w:rsidRPr="00792F1A">
        <w:rPr>
          <w:spacing w:val="-1"/>
          <w:sz w:val="28"/>
          <w:szCs w:val="28"/>
        </w:rPr>
        <w:t xml:space="preserve">редакции: «Заказчик по собственной инициативе или в соответствии с поступившим запросом о </w:t>
      </w:r>
      <w:r w:rsidRPr="00792F1A">
        <w:rPr>
          <w:sz w:val="28"/>
          <w:szCs w:val="28"/>
        </w:rPr>
        <w:t xml:space="preserve">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позднее, чем за </w:t>
      </w:r>
      <w:r w:rsidRPr="00792F1A">
        <w:rPr>
          <w:sz w:val="28"/>
          <w:szCs w:val="28"/>
          <w:u w:val="single"/>
        </w:rPr>
        <w:t>два дня</w:t>
      </w:r>
      <w:r w:rsidRPr="00792F1A">
        <w:rPr>
          <w:sz w:val="28"/>
          <w:szCs w:val="28"/>
        </w:rPr>
        <w:t xml:space="preserve"> до даты окончания срока подачи заявок на участие в таком аукционе».</w:t>
      </w:r>
    </w:p>
    <w:p w:rsidR="00792F1A" w:rsidRDefault="00D65C02" w:rsidP="003532FC">
      <w:pPr>
        <w:shd w:val="clear" w:color="auto" w:fill="FFFFFF"/>
        <w:tabs>
          <w:tab w:val="left" w:pos="9355"/>
        </w:tabs>
        <w:ind w:left="-567" w:right="29" w:firstLine="709"/>
        <w:jc w:val="both"/>
        <w:rPr>
          <w:sz w:val="28"/>
          <w:szCs w:val="28"/>
        </w:rPr>
      </w:pPr>
      <w:r w:rsidRPr="00792F1A">
        <w:rPr>
          <w:spacing w:val="-1"/>
          <w:sz w:val="28"/>
          <w:szCs w:val="28"/>
        </w:rPr>
        <w:t>Заявитель указал, что</w:t>
      </w:r>
      <w:r w:rsidR="008E7C38" w:rsidRPr="00792F1A">
        <w:rPr>
          <w:spacing w:val="-1"/>
          <w:sz w:val="28"/>
          <w:szCs w:val="28"/>
        </w:rPr>
        <w:t xml:space="preserve"> данная формулировка в части срока противоречит ч. 6 ст. 50 Закона </w:t>
      </w:r>
      <w:r w:rsidR="0040405A" w:rsidRPr="00792F1A">
        <w:rPr>
          <w:spacing w:val="-1"/>
          <w:sz w:val="28"/>
          <w:szCs w:val="28"/>
        </w:rPr>
        <w:t>о контрактной системе</w:t>
      </w:r>
      <w:r w:rsidR="008E7C38" w:rsidRPr="00792F1A">
        <w:rPr>
          <w:spacing w:val="-1"/>
          <w:sz w:val="28"/>
          <w:szCs w:val="28"/>
        </w:rPr>
        <w:t xml:space="preserve">, </w:t>
      </w:r>
      <w:r w:rsidR="008E7C38" w:rsidRPr="00792F1A">
        <w:rPr>
          <w:sz w:val="28"/>
          <w:szCs w:val="28"/>
        </w:rPr>
        <w:t xml:space="preserve">которая устанавливает, что «Заказчик вправе принять решение о внесении изменений </w:t>
      </w:r>
      <w:r w:rsidR="008E7C38" w:rsidRPr="00792F1A">
        <w:rPr>
          <w:b/>
          <w:bCs/>
          <w:sz w:val="28"/>
          <w:szCs w:val="28"/>
        </w:rPr>
        <w:t xml:space="preserve">в </w:t>
      </w:r>
      <w:r w:rsidR="008E7C38" w:rsidRPr="00792F1A">
        <w:rPr>
          <w:spacing w:val="-1"/>
          <w:sz w:val="28"/>
          <w:szCs w:val="28"/>
        </w:rPr>
        <w:t xml:space="preserve">конкурсную документацию не </w:t>
      </w:r>
      <w:proofErr w:type="gramStart"/>
      <w:r w:rsidR="008E7C38" w:rsidRPr="00792F1A">
        <w:rPr>
          <w:spacing w:val="-1"/>
          <w:sz w:val="28"/>
          <w:szCs w:val="28"/>
        </w:rPr>
        <w:t>позднее</w:t>
      </w:r>
      <w:proofErr w:type="gramEnd"/>
      <w:r w:rsidR="008E7C38" w:rsidRPr="00792F1A">
        <w:rPr>
          <w:spacing w:val="-1"/>
          <w:sz w:val="28"/>
          <w:szCs w:val="28"/>
        </w:rPr>
        <w:t xml:space="preserve"> чем за </w:t>
      </w:r>
      <w:r w:rsidR="008E7C38" w:rsidRPr="00792F1A">
        <w:rPr>
          <w:spacing w:val="-1"/>
          <w:sz w:val="28"/>
          <w:szCs w:val="28"/>
          <w:u w:val="single"/>
        </w:rPr>
        <w:t>пять дней</w:t>
      </w:r>
      <w:r w:rsidR="008E7C38" w:rsidRPr="00792F1A">
        <w:rPr>
          <w:spacing w:val="-1"/>
          <w:sz w:val="28"/>
          <w:szCs w:val="28"/>
        </w:rPr>
        <w:t xml:space="preserve"> до даты окончания срока подачи заявок </w:t>
      </w:r>
      <w:r w:rsidR="008E7C38" w:rsidRPr="00792F1A">
        <w:rPr>
          <w:sz w:val="28"/>
          <w:szCs w:val="28"/>
        </w:rPr>
        <w:t>на участие в открытом конкурсе».</w:t>
      </w:r>
    </w:p>
    <w:p w:rsidR="008E7C38" w:rsidRPr="00792F1A" w:rsidRDefault="008E7C38" w:rsidP="003532FC">
      <w:pPr>
        <w:shd w:val="clear" w:color="auto" w:fill="FFFFFF"/>
        <w:tabs>
          <w:tab w:val="left" w:pos="9355"/>
        </w:tabs>
        <w:ind w:left="-567" w:right="29" w:firstLine="709"/>
        <w:jc w:val="both"/>
        <w:rPr>
          <w:sz w:val="28"/>
          <w:szCs w:val="28"/>
        </w:rPr>
      </w:pPr>
      <w:r w:rsidRPr="00792F1A">
        <w:rPr>
          <w:sz w:val="28"/>
          <w:szCs w:val="28"/>
        </w:rPr>
        <w:t xml:space="preserve">В  подпункте 2.3.1. </w:t>
      </w:r>
      <w:proofErr w:type="gramStart"/>
      <w:r w:rsidR="0040405A" w:rsidRPr="00792F1A">
        <w:rPr>
          <w:sz w:val="28"/>
          <w:szCs w:val="28"/>
        </w:rPr>
        <w:t>Аукционной д</w:t>
      </w:r>
      <w:r w:rsidRPr="00792F1A">
        <w:rPr>
          <w:sz w:val="28"/>
          <w:szCs w:val="28"/>
        </w:rPr>
        <w:t xml:space="preserve">окументации Заказчиком установлено, что «Срок подачи заявок на участие </w:t>
      </w:r>
      <w:r w:rsidRPr="00792F1A">
        <w:rPr>
          <w:b/>
          <w:bCs/>
          <w:sz w:val="28"/>
          <w:szCs w:val="28"/>
        </w:rPr>
        <w:t xml:space="preserve">в </w:t>
      </w:r>
      <w:r w:rsidRPr="00792F1A">
        <w:rPr>
          <w:sz w:val="28"/>
          <w:szCs w:val="28"/>
        </w:rPr>
        <w:t xml:space="preserve">таком аукционе должен быть продлен так, чтобы </w:t>
      </w:r>
      <w:r w:rsidRPr="00792F1A">
        <w:rPr>
          <w:b/>
          <w:bCs/>
          <w:sz w:val="28"/>
          <w:szCs w:val="28"/>
        </w:rPr>
        <w:t xml:space="preserve">с </w:t>
      </w:r>
      <w:r w:rsidRPr="00792F1A">
        <w:rPr>
          <w:sz w:val="28"/>
          <w:szCs w:val="28"/>
        </w:rPr>
        <w:t>даты размещения изме</w:t>
      </w:r>
      <w:r w:rsidRPr="00792F1A">
        <w:rPr>
          <w:sz w:val="28"/>
          <w:szCs w:val="28"/>
        </w:rPr>
        <w:softHyphen/>
        <w:t>нений до даты окончания срока подачи заявок на участие в таком аукционе этот срок состав</w:t>
      </w:r>
      <w:r w:rsidRPr="00792F1A">
        <w:rPr>
          <w:sz w:val="28"/>
          <w:szCs w:val="28"/>
        </w:rPr>
        <w:softHyphen/>
        <w:t>лял не менее чем пятнадцать дней или, если начальная (максимальная) цена контракта (цена лота) не превышает три миллиона рублей, не менее чем на семь дней.»</w:t>
      </w:r>
      <w:proofErr w:type="gramEnd"/>
    </w:p>
    <w:p w:rsidR="008E7C38" w:rsidRPr="00792F1A" w:rsidRDefault="008E7C38" w:rsidP="003532FC">
      <w:pPr>
        <w:shd w:val="clear" w:color="auto" w:fill="FFFFFF"/>
        <w:tabs>
          <w:tab w:val="left" w:pos="9355"/>
        </w:tabs>
        <w:ind w:left="-567" w:right="29" w:firstLine="709"/>
        <w:jc w:val="both"/>
        <w:rPr>
          <w:sz w:val="28"/>
          <w:szCs w:val="28"/>
        </w:rPr>
      </w:pPr>
      <w:r w:rsidRPr="00792F1A">
        <w:rPr>
          <w:sz w:val="28"/>
          <w:szCs w:val="28"/>
        </w:rPr>
        <w:t xml:space="preserve">В нарушение ч. 6 ст. 50 </w:t>
      </w:r>
      <w:r w:rsidR="00B34681" w:rsidRPr="00792F1A">
        <w:rPr>
          <w:sz w:val="28"/>
          <w:szCs w:val="28"/>
        </w:rPr>
        <w:t>Закон</w:t>
      </w:r>
      <w:r w:rsidR="00792F1A">
        <w:rPr>
          <w:sz w:val="28"/>
          <w:szCs w:val="28"/>
        </w:rPr>
        <w:t>а</w:t>
      </w:r>
      <w:r w:rsidR="00B34681" w:rsidRPr="00792F1A">
        <w:rPr>
          <w:sz w:val="28"/>
          <w:szCs w:val="28"/>
        </w:rPr>
        <w:t xml:space="preserve"> о контрактной системе</w:t>
      </w:r>
      <w:r w:rsidRPr="00792F1A">
        <w:rPr>
          <w:sz w:val="28"/>
          <w:szCs w:val="28"/>
        </w:rPr>
        <w:t>, в указанном пункте имеется не соответствующая дей</w:t>
      </w:r>
      <w:r w:rsidRPr="00792F1A">
        <w:rPr>
          <w:sz w:val="28"/>
          <w:szCs w:val="28"/>
        </w:rPr>
        <w:softHyphen/>
        <w:t xml:space="preserve">ствующему Закону </w:t>
      </w:r>
      <w:r w:rsidR="00792F1A" w:rsidRPr="00792F1A">
        <w:rPr>
          <w:sz w:val="28"/>
          <w:szCs w:val="28"/>
        </w:rPr>
        <w:t xml:space="preserve">о контрактной системе </w:t>
      </w:r>
      <w:proofErr w:type="gramStart"/>
      <w:r w:rsidRPr="00792F1A">
        <w:rPr>
          <w:sz w:val="28"/>
          <w:szCs w:val="28"/>
        </w:rPr>
        <w:t>формулировка</w:t>
      </w:r>
      <w:proofErr w:type="gramEnd"/>
      <w:r w:rsidRPr="00792F1A">
        <w:rPr>
          <w:sz w:val="28"/>
          <w:szCs w:val="28"/>
        </w:rPr>
        <w:t xml:space="preserve"> о сроке. Закон </w:t>
      </w:r>
      <w:r w:rsidR="00792F1A">
        <w:rPr>
          <w:sz w:val="28"/>
          <w:szCs w:val="28"/>
        </w:rPr>
        <w:t xml:space="preserve">о контрактной системе </w:t>
      </w:r>
      <w:r w:rsidRPr="00792F1A">
        <w:rPr>
          <w:sz w:val="28"/>
          <w:szCs w:val="28"/>
        </w:rPr>
        <w:t>предусматривает десятидневный срок.</w:t>
      </w:r>
    </w:p>
    <w:p w:rsidR="00792F1A" w:rsidRPr="00792F1A" w:rsidRDefault="00EC0003" w:rsidP="003532FC">
      <w:pPr>
        <w:shd w:val="clear" w:color="auto" w:fill="FFFFFF"/>
        <w:tabs>
          <w:tab w:val="left" w:pos="9355"/>
        </w:tabs>
        <w:ind w:left="-567" w:right="14" w:firstLine="709"/>
        <w:jc w:val="both"/>
        <w:rPr>
          <w:sz w:val="28"/>
          <w:szCs w:val="28"/>
        </w:rPr>
      </w:pPr>
      <w:r>
        <w:t xml:space="preserve">  </w:t>
      </w:r>
      <w:r w:rsidR="008E7C38">
        <w:t xml:space="preserve">2.2. </w:t>
      </w:r>
      <w:r w:rsidR="008E7C38" w:rsidRPr="00792F1A">
        <w:rPr>
          <w:sz w:val="28"/>
          <w:szCs w:val="28"/>
        </w:rPr>
        <w:t>Подпункт 2.3.2. пункта 2 Р</w:t>
      </w:r>
      <w:r>
        <w:rPr>
          <w:sz w:val="28"/>
          <w:szCs w:val="28"/>
        </w:rPr>
        <w:t xml:space="preserve">аздела </w:t>
      </w:r>
      <w:r w:rsidR="008E7C38" w:rsidRPr="00792F1A">
        <w:rPr>
          <w:sz w:val="28"/>
          <w:szCs w:val="28"/>
          <w:lang w:val="en-US"/>
        </w:rPr>
        <w:t>I</w:t>
      </w:r>
      <w:r w:rsidR="008E7C38" w:rsidRPr="00792F1A">
        <w:rPr>
          <w:sz w:val="28"/>
          <w:szCs w:val="28"/>
        </w:rPr>
        <w:t>. «О</w:t>
      </w:r>
      <w:r>
        <w:rPr>
          <w:sz w:val="28"/>
          <w:szCs w:val="28"/>
        </w:rPr>
        <w:t>бщие условия проведения электронного аукциона</w:t>
      </w:r>
      <w:r w:rsidR="008E7C38" w:rsidRPr="00792F1A">
        <w:rPr>
          <w:sz w:val="28"/>
          <w:szCs w:val="28"/>
        </w:rPr>
        <w:t>» также содержит сведения, противоречащие Закону</w:t>
      </w:r>
      <w:r w:rsidR="002E5122">
        <w:rPr>
          <w:sz w:val="28"/>
          <w:szCs w:val="28"/>
        </w:rPr>
        <w:t xml:space="preserve"> о контрактной системе</w:t>
      </w:r>
      <w:r w:rsidR="008E7C38" w:rsidRPr="00792F1A">
        <w:rPr>
          <w:sz w:val="28"/>
          <w:szCs w:val="28"/>
        </w:rPr>
        <w:t>.</w:t>
      </w:r>
    </w:p>
    <w:p w:rsidR="00792F1A" w:rsidRPr="00792F1A" w:rsidRDefault="008E7C38" w:rsidP="003532FC">
      <w:pPr>
        <w:shd w:val="clear" w:color="auto" w:fill="FFFFFF"/>
        <w:tabs>
          <w:tab w:val="left" w:pos="9355"/>
        </w:tabs>
        <w:ind w:left="-567" w:right="14" w:firstLine="709"/>
        <w:jc w:val="both"/>
        <w:rPr>
          <w:sz w:val="28"/>
          <w:szCs w:val="28"/>
        </w:rPr>
      </w:pPr>
      <w:r w:rsidRPr="00792F1A">
        <w:rPr>
          <w:sz w:val="28"/>
          <w:szCs w:val="28"/>
        </w:rPr>
        <w:t>Данный пункт изложен в следующей редакции «Заказчик не несет ответственности в случае, если участник электронного аукциона не ознакомился с изменениями, внесенными в извещение о проведении электронного аукциона и документацию об электронном аукционе, размещенными надлежащим образом».</w:t>
      </w:r>
    </w:p>
    <w:p w:rsidR="002E5122" w:rsidRDefault="008E7C38" w:rsidP="003532FC">
      <w:pPr>
        <w:shd w:val="clear" w:color="auto" w:fill="FFFFFF"/>
        <w:tabs>
          <w:tab w:val="left" w:pos="9355"/>
        </w:tabs>
        <w:ind w:left="-567" w:right="14" w:firstLine="709"/>
        <w:jc w:val="both"/>
        <w:rPr>
          <w:sz w:val="28"/>
          <w:szCs w:val="28"/>
          <w:u w:val="single"/>
        </w:rPr>
      </w:pPr>
      <w:proofErr w:type="gramStart"/>
      <w:r w:rsidRPr="00792F1A">
        <w:rPr>
          <w:sz w:val="28"/>
          <w:szCs w:val="28"/>
        </w:rPr>
        <w:t>Вместе с тем, формулировка п. 6 ст. 50 Закона</w:t>
      </w:r>
      <w:r w:rsidR="00792F1A" w:rsidRPr="00792F1A">
        <w:rPr>
          <w:sz w:val="28"/>
          <w:szCs w:val="28"/>
        </w:rPr>
        <w:t xml:space="preserve"> о контрактной системе</w:t>
      </w:r>
      <w:r w:rsidRPr="00792F1A">
        <w:rPr>
          <w:sz w:val="28"/>
          <w:szCs w:val="28"/>
        </w:rPr>
        <w:t xml:space="preserve"> гласит «В течение одного дня с даты принятия решения о внесении изменений в конкурсную документацию такие изменения размещаются заказчиком в порядке, установленном для размещения извещения о проведении открытого конкурса, и в течение двух рабочих дней с этой даты направляются заказными письмами или в форме электронных документов всем участникам</w:t>
      </w:r>
      <w:proofErr w:type="gramEnd"/>
      <w:r w:rsidRPr="00792F1A">
        <w:rPr>
          <w:sz w:val="28"/>
          <w:szCs w:val="28"/>
        </w:rPr>
        <w:t xml:space="preserve">, </w:t>
      </w:r>
      <w:proofErr w:type="gramStart"/>
      <w:r w:rsidRPr="00792F1A">
        <w:rPr>
          <w:sz w:val="28"/>
          <w:szCs w:val="28"/>
        </w:rPr>
        <w:t>которым</w:t>
      </w:r>
      <w:proofErr w:type="gramEnd"/>
      <w:r w:rsidRPr="00792F1A">
        <w:rPr>
          <w:sz w:val="28"/>
          <w:szCs w:val="28"/>
        </w:rPr>
        <w:t xml:space="preserve"> была предоставлена конкурсная документация».</w:t>
      </w:r>
      <w:r w:rsidR="00457536">
        <w:rPr>
          <w:sz w:val="28"/>
          <w:szCs w:val="28"/>
        </w:rPr>
        <w:t xml:space="preserve"> </w:t>
      </w:r>
      <w:r w:rsidR="00792F1A" w:rsidRPr="00792F1A">
        <w:rPr>
          <w:spacing w:val="-1"/>
          <w:sz w:val="28"/>
          <w:szCs w:val="28"/>
        </w:rPr>
        <w:t>Заявитель считает, что н</w:t>
      </w:r>
      <w:r w:rsidR="0090139B" w:rsidRPr="00792F1A">
        <w:rPr>
          <w:spacing w:val="-1"/>
          <w:sz w:val="28"/>
          <w:szCs w:val="28"/>
        </w:rPr>
        <w:t xml:space="preserve">арушение указанного правила является </w:t>
      </w:r>
      <w:r w:rsidR="0090139B" w:rsidRPr="00792F1A">
        <w:rPr>
          <w:bCs/>
          <w:spacing w:val="-1"/>
          <w:sz w:val="28"/>
          <w:szCs w:val="28"/>
        </w:rPr>
        <w:t>основанием</w:t>
      </w:r>
      <w:r w:rsidR="0090139B" w:rsidRPr="00792F1A">
        <w:rPr>
          <w:b/>
          <w:bCs/>
          <w:spacing w:val="-1"/>
          <w:sz w:val="28"/>
          <w:szCs w:val="28"/>
        </w:rPr>
        <w:t xml:space="preserve"> </w:t>
      </w:r>
      <w:r w:rsidR="0090139B" w:rsidRPr="00792F1A">
        <w:rPr>
          <w:spacing w:val="-1"/>
          <w:sz w:val="28"/>
          <w:szCs w:val="28"/>
        </w:rPr>
        <w:t xml:space="preserve">для признания соответствующих торгов и </w:t>
      </w:r>
      <w:r w:rsidR="0090139B" w:rsidRPr="00792F1A">
        <w:rPr>
          <w:sz w:val="28"/>
          <w:szCs w:val="28"/>
        </w:rPr>
        <w:t>заключенных по результатам таких торгов, сделок недействительными</w:t>
      </w:r>
      <w:r w:rsidR="00792F1A" w:rsidRPr="00792F1A">
        <w:rPr>
          <w:sz w:val="28"/>
          <w:szCs w:val="28"/>
        </w:rPr>
        <w:t>.</w:t>
      </w:r>
      <w:r w:rsidR="0090139B" w:rsidRPr="00792F1A">
        <w:rPr>
          <w:sz w:val="28"/>
          <w:szCs w:val="28"/>
        </w:rPr>
        <w:t xml:space="preserve"> </w:t>
      </w:r>
      <w:r w:rsidR="00B34681" w:rsidRPr="00792F1A">
        <w:rPr>
          <w:sz w:val="28"/>
          <w:szCs w:val="28"/>
          <w:u w:val="single"/>
        </w:rPr>
        <w:t xml:space="preserve"> </w:t>
      </w:r>
    </w:p>
    <w:p w:rsidR="000B5118" w:rsidRDefault="0090139B" w:rsidP="003532FC">
      <w:pPr>
        <w:shd w:val="clear" w:color="auto" w:fill="FFFFFF"/>
        <w:tabs>
          <w:tab w:val="left" w:pos="9355"/>
        </w:tabs>
        <w:ind w:left="-567" w:right="14" w:firstLine="709"/>
        <w:jc w:val="both"/>
        <w:rPr>
          <w:sz w:val="28"/>
          <w:szCs w:val="28"/>
        </w:rPr>
      </w:pPr>
      <w:proofErr w:type="gramStart"/>
      <w:r w:rsidRPr="00792F1A">
        <w:rPr>
          <w:sz w:val="28"/>
          <w:szCs w:val="28"/>
        </w:rPr>
        <w:lastRenderedPageBreak/>
        <w:t>Таким образом,</w:t>
      </w:r>
      <w:r w:rsidR="002E5122">
        <w:rPr>
          <w:sz w:val="28"/>
          <w:szCs w:val="28"/>
        </w:rPr>
        <w:t xml:space="preserve"> по мнению Заявителя,</w:t>
      </w:r>
      <w:r w:rsidRPr="00792F1A">
        <w:rPr>
          <w:sz w:val="28"/>
          <w:szCs w:val="28"/>
        </w:rPr>
        <w:t xml:space="preserve"> </w:t>
      </w:r>
      <w:r w:rsidR="002E5122">
        <w:rPr>
          <w:sz w:val="28"/>
          <w:szCs w:val="28"/>
        </w:rPr>
        <w:t>А</w:t>
      </w:r>
      <w:r w:rsidRPr="00792F1A">
        <w:rPr>
          <w:sz w:val="28"/>
          <w:szCs w:val="28"/>
        </w:rPr>
        <w:t xml:space="preserve">укционная </w:t>
      </w:r>
      <w:r w:rsidR="002E5122">
        <w:rPr>
          <w:sz w:val="28"/>
          <w:szCs w:val="28"/>
        </w:rPr>
        <w:t>документация</w:t>
      </w:r>
      <w:r w:rsidRPr="00792F1A">
        <w:rPr>
          <w:sz w:val="28"/>
          <w:szCs w:val="28"/>
        </w:rPr>
        <w:t>, а именно Спецификация</w:t>
      </w:r>
      <w:r w:rsidRPr="002E5122">
        <w:rPr>
          <w:sz w:val="28"/>
          <w:szCs w:val="28"/>
        </w:rPr>
        <w:t xml:space="preserve">, </w:t>
      </w:r>
      <w:r w:rsidRPr="002E5122">
        <w:rPr>
          <w:bCs/>
          <w:sz w:val="28"/>
          <w:szCs w:val="28"/>
        </w:rPr>
        <w:t>в нарушение</w:t>
      </w:r>
      <w:r w:rsidRPr="00792F1A">
        <w:rPr>
          <w:b/>
          <w:bCs/>
          <w:sz w:val="28"/>
          <w:szCs w:val="28"/>
        </w:rPr>
        <w:t xml:space="preserve"> </w:t>
      </w:r>
      <w:r w:rsidRPr="00792F1A">
        <w:rPr>
          <w:spacing w:val="-1"/>
          <w:sz w:val="28"/>
          <w:szCs w:val="28"/>
        </w:rPr>
        <w:t xml:space="preserve">ст.8, ст. 33, п.1 ч.1 ст.64 </w:t>
      </w:r>
      <w:r w:rsidR="00B34681" w:rsidRPr="00792F1A">
        <w:rPr>
          <w:sz w:val="28"/>
          <w:szCs w:val="28"/>
        </w:rPr>
        <w:t>Закон</w:t>
      </w:r>
      <w:r w:rsidR="00D65C02" w:rsidRPr="00792F1A">
        <w:rPr>
          <w:sz w:val="28"/>
          <w:szCs w:val="28"/>
        </w:rPr>
        <w:t>а</w:t>
      </w:r>
      <w:r w:rsidR="00B34681" w:rsidRPr="00792F1A">
        <w:rPr>
          <w:sz w:val="28"/>
          <w:szCs w:val="28"/>
        </w:rPr>
        <w:t xml:space="preserve"> о контрактной системе</w:t>
      </w:r>
      <w:r w:rsidR="002E5122">
        <w:rPr>
          <w:sz w:val="28"/>
          <w:szCs w:val="28"/>
        </w:rPr>
        <w:t xml:space="preserve"> и</w:t>
      </w:r>
      <w:r w:rsidRPr="00792F1A">
        <w:rPr>
          <w:sz w:val="28"/>
          <w:szCs w:val="28"/>
        </w:rPr>
        <w:t xml:space="preserve"> п. 2 ч. 1 ст. 17 Федерального закона № 135-ФЗ «О защите конкуренции» от 26.07.2006, </w:t>
      </w:r>
      <w:r w:rsidRPr="002E5122">
        <w:rPr>
          <w:bCs/>
          <w:sz w:val="28"/>
          <w:szCs w:val="28"/>
        </w:rPr>
        <w:t>содержит требования к объекту закупки, необоснованно ограничивающие число участников закупки.</w:t>
      </w:r>
      <w:proofErr w:type="gramEnd"/>
    </w:p>
    <w:p w:rsidR="002E5122" w:rsidRDefault="0075171B" w:rsidP="000B4271">
      <w:pPr>
        <w:shd w:val="clear" w:color="auto" w:fill="FFFFFF"/>
        <w:tabs>
          <w:tab w:val="left" w:pos="9498"/>
        </w:tabs>
        <w:spacing w:line="322" w:lineRule="exact"/>
        <w:ind w:left="-567" w:right="-1" w:firstLine="70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Представитель МВД пояснил, что жалоба является необоснованной, поскольку </w:t>
      </w:r>
      <w:r w:rsidR="00A821D1">
        <w:rPr>
          <w:sz w:val="28"/>
          <w:szCs w:val="28"/>
        </w:rPr>
        <w:t>Т</w:t>
      </w:r>
      <w:r>
        <w:rPr>
          <w:sz w:val="28"/>
          <w:szCs w:val="28"/>
        </w:rPr>
        <w:t>ехническое задание</w:t>
      </w:r>
      <w:r w:rsidR="002E5122">
        <w:rPr>
          <w:sz w:val="28"/>
          <w:szCs w:val="28"/>
        </w:rPr>
        <w:t xml:space="preserve"> Аукционной документации</w:t>
      </w:r>
      <w:r>
        <w:rPr>
          <w:sz w:val="28"/>
          <w:szCs w:val="28"/>
        </w:rPr>
        <w:t xml:space="preserve"> соответствует ст. 33</w:t>
      </w:r>
      <w:r w:rsidR="00C31DC8" w:rsidRPr="00C31DC8">
        <w:rPr>
          <w:sz w:val="28"/>
          <w:szCs w:val="28"/>
        </w:rPr>
        <w:t xml:space="preserve"> </w:t>
      </w:r>
      <w:r w:rsidR="00C31DC8">
        <w:rPr>
          <w:sz w:val="28"/>
          <w:szCs w:val="28"/>
        </w:rPr>
        <w:t>Закон</w:t>
      </w:r>
      <w:r w:rsidR="00D65C02">
        <w:rPr>
          <w:sz w:val="28"/>
          <w:szCs w:val="28"/>
        </w:rPr>
        <w:t>а</w:t>
      </w:r>
      <w:r w:rsidR="00C31DC8">
        <w:rPr>
          <w:sz w:val="28"/>
          <w:szCs w:val="28"/>
        </w:rPr>
        <w:t xml:space="preserve"> о контрактной системе</w:t>
      </w:r>
      <w:r>
        <w:rPr>
          <w:sz w:val="28"/>
          <w:szCs w:val="28"/>
        </w:rPr>
        <w:t xml:space="preserve">, так же </w:t>
      </w:r>
      <w:r w:rsidR="00D65C02">
        <w:rPr>
          <w:sz w:val="28"/>
          <w:szCs w:val="28"/>
        </w:rPr>
        <w:t>З</w:t>
      </w:r>
      <w:r>
        <w:rPr>
          <w:sz w:val="28"/>
          <w:szCs w:val="28"/>
        </w:rPr>
        <w:t xml:space="preserve">аказчиком было установлено, что </w:t>
      </w:r>
      <w:r w:rsidR="00D65C02">
        <w:rPr>
          <w:sz w:val="28"/>
          <w:szCs w:val="28"/>
        </w:rPr>
        <w:t>у</w:t>
      </w:r>
      <w:r>
        <w:rPr>
          <w:sz w:val="28"/>
          <w:szCs w:val="28"/>
        </w:rPr>
        <w:t xml:space="preserve">частник может предложить эквивалент к поставке. В ходе размещения извещения и окончания срока подачи заявок не было </w:t>
      </w:r>
      <w:r>
        <w:rPr>
          <w:spacing w:val="-1"/>
          <w:sz w:val="28"/>
          <w:szCs w:val="28"/>
        </w:rPr>
        <w:t>подано н</w:t>
      </w:r>
      <w:r w:rsidR="009E3C58">
        <w:rPr>
          <w:spacing w:val="-1"/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одного запроса на разъяснения, </w:t>
      </w:r>
      <w:r>
        <w:rPr>
          <w:sz w:val="28"/>
          <w:szCs w:val="28"/>
        </w:rPr>
        <w:t xml:space="preserve">данная продукция есть на рынке в </w:t>
      </w:r>
      <w:r>
        <w:rPr>
          <w:spacing w:val="-1"/>
          <w:sz w:val="28"/>
          <w:szCs w:val="28"/>
        </w:rPr>
        <w:t>свободной продаже, нет никаких ограничений по ее покупке, стоимость данной продукции в разы меньше других аналогов с теми же свойствами</w:t>
      </w:r>
      <w:r w:rsidR="002E5122">
        <w:rPr>
          <w:spacing w:val="-1"/>
          <w:sz w:val="28"/>
          <w:szCs w:val="28"/>
        </w:rPr>
        <w:t>.</w:t>
      </w:r>
    </w:p>
    <w:p w:rsidR="0045331E" w:rsidRDefault="002E5122" w:rsidP="000B4271">
      <w:pPr>
        <w:shd w:val="clear" w:color="auto" w:fill="FFFFFF"/>
        <w:tabs>
          <w:tab w:val="left" w:pos="9498"/>
        </w:tabs>
        <w:spacing w:line="322" w:lineRule="exact"/>
        <w:ind w:left="-567" w:right="-1" w:firstLine="709"/>
        <w:jc w:val="both"/>
      </w:pPr>
      <w:proofErr w:type="gramStart"/>
      <w:r>
        <w:rPr>
          <w:sz w:val="28"/>
          <w:szCs w:val="28"/>
        </w:rPr>
        <w:t>Так</w:t>
      </w:r>
      <w:proofErr w:type="gramEnd"/>
      <w:r>
        <w:rPr>
          <w:sz w:val="28"/>
          <w:szCs w:val="28"/>
        </w:rPr>
        <w:t xml:space="preserve"> например, </w:t>
      </w:r>
      <w:r w:rsidR="0045331E">
        <w:rPr>
          <w:sz w:val="28"/>
          <w:szCs w:val="28"/>
        </w:rPr>
        <w:t xml:space="preserve">наборы </w:t>
      </w:r>
      <w:proofErr w:type="spellStart"/>
      <w:r w:rsidR="0045331E">
        <w:rPr>
          <w:sz w:val="28"/>
          <w:szCs w:val="28"/>
        </w:rPr>
        <w:t>Хема</w:t>
      </w:r>
      <w:proofErr w:type="spellEnd"/>
      <w:r w:rsidR="0045331E">
        <w:rPr>
          <w:sz w:val="28"/>
          <w:szCs w:val="28"/>
        </w:rPr>
        <w:t xml:space="preserve"> производства Россия используются в работе различных подразделений в течение многих лет, при этом удовлетворяют требованиям, предъявляемым к тестам данного типа, характеристики наборов тестов указанных в техническом задании для обнаружения крови и спермы человека имеют такие же показатели как большинство производимых на сегодняшний день тестов, например тест фирмы </w:t>
      </w:r>
      <w:proofErr w:type="spellStart"/>
      <w:r w:rsidR="0045331E">
        <w:rPr>
          <w:sz w:val="28"/>
          <w:szCs w:val="28"/>
          <w:lang w:val="en-US"/>
        </w:rPr>
        <w:t>Seratek</w:t>
      </w:r>
      <w:proofErr w:type="spellEnd"/>
      <w:r w:rsidR="0045331E" w:rsidRPr="0045331E">
        <w:rPr>
          <w:sz w:val="28"/>
          <w:szCs w:val="28"/>
        </w:rPr>
        <w:t xml:space="preserve"> </w:t>
      </w:r>
      <w:r w:rsidR="0045331E">
        <w:rPr>
          <w:sz w:val="28"/>
          <w:szCs w:val="28"/>
        </w:rPr>
        <w:t>Германия. Так же участник утверждает, что компания ООО «</w:t>
      </w:r>
      <w:proofErr w:type="spellStart"/>
      <w:r w:rsidR="0045331E">
        <w:rPr>
          <w:sz w:val="28"/>
          <w:szCs w:val="28"/>
        </w:rPr>
        <w:t>Криммаркет</w:t>
      </w:r>
      <w:proofErr w:type="spellEnd"/>
      <w:r w:rsidR="0045331E">
        <w:rPr>
          <w:sz w:val="28"/>
          <w:szCs w:val="28"/>
        </w:rPr>
        <w:t xml:space="preserve">» является эксклюзивным поставщиком данной продукции на территории РФ, в 2016 году данные наборы поставлялись </w:t>
      </w:r>
      <w:r w:rsidR="00457536">
        <w:rPr>
          <w:sz w:val="28"/>
          <w:szCs w:val="28"/>
        </w:rPr>
        <w:t>Заказчику</w:t>
      </w:r>
      <w:r w:rsidR="0045331E">
        <w:rPr>
          <w:sz w:val="28"/>
          <w:szCs w:val="28"/>
        </w:rPr>
        <w:t xml:space="preserve"> фирмой «Аналитический и лабораторный сервис»</w:t>
      </w:r>
      <w:r w:rsidR="00BE4861">
        <w:rPr>
          <w:sz w:val="28"/>
          <w:szCs w:val="28"/>
        </w:rPr>
        <w:t>.</w:t>
      </w:r>
    </w:p>
    <w:p w:rsidR="0045331E" w:rsidRDefault="0045331E" w:rsidP="000B4271">
      <w:pPr>
        <w:shd w:val="clear" w:color="auto" w:fill="FFFFFF"/>
        <w:tabs>
          <w:tab w:val="left" w:pos="9498"/>
        </w:tabs>
        <w:spacing w:line="322" w:lineRule="exact"/>
        <w:ind w:left="-567" w:right="-1" w:firstLine="709"/>
        <w:jc w:val="both"/>
      </w:pPr>
      <w:r w:rsidRPr="002E5122">
        <w:rPr>
          <w:bCs/>
          <w:sz w:val="28"/>
          <w:szCs w:val="28"/>
        </w:rPr>
        <w:t xml:space="preserve">В позиции 22 </w:t>
      </w:r>
      <w:r w:rsidR="00BE4861" w:rsidRPr="002E5122">
        <w:rPr>
          <w:bCs/>
          <w:sz w:val="28"/>
          <w:szCs w:val="28"/>
        </w:rPr>
        <w:t>у</w:t>
      </w:r>
      <w:r>
        <w:rPr>
          <w:sz w:val="28"/>
          <w:szCs w:val="28"/>
        </w:rPr>
        <w:t xml:space="preserve"> различных компаний есть товары соответствующие характеристикам, указанным в техническом задании. Так</w:t>
      </w:r>
      <w:r w:rsidR="00457536">
        <w:rPr>
          <w:sz w:val="28"/>
          <w:szCs w:val="28"/>
        </w:rPr>
        <w:t>,</w:t>
      </w:r>
      <w:r>
        <w:rPr>
          <w:sz w:val="28"/>
          <w:szCs w:val="28"/>
        </w:rPr>
        <w:t xml:space="preserve"> эквивалентом данного набора является «Набор реагентов для количественного определения ДНК человека: общей ДНК, степени деградации ДНК и наличия </w:t>
      </w:r>
      <w:r>
        <w:rPr>
          <w:spacing w:val="-1"/>
          <w:sz w:val="28"/>
          <w:szCs w:val="28"/>
        </w:rPr>
        <w:t xml:space="preserve">ингибиторов </w:t>
      </w:r>
      <w:proofErr w:type="spellStart"/>
      <w:r>
        <w:rPr>
          <w:spacing w:val="-1"/>
          <w:sz w:val="28"/>
          <w:szCs w:val="28"/>
          <w:lang w:val="en-US"/>
        </w:rPr>
        <w:t>Quantifiler</w:t>
      </w:r>
      <w:proofErr w:type="spellEnd"/>
      <w:r w:rsidRPr="0045331E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  <w:lang w:val="en-US"/>
        </w:rPr>
        <w:t>HP</w:t>
      </w:r>
      <w:r w:rsidRPr="0045331E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  <w:lang w:val="en-US"/>
        </w:rPr>
        <w:t>DNA</w:t>
      </w:r>
      <w:r w:rsidRPr="0045331E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  <w:lang w:val="en-US"/>
        </w:rPr>
        <w:t>Quantification</w:t>
      </w:r>
      <w:r w:rsidRPr="0045331E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  <w:lang w:val="en-US"/>
        </w:rPr>
        <w:t>Kit</w:t>
      </w:r>
      <w:r w:rsidRPr="0045331E">
        <w:rPr>
          <w:spacing w:val="-1"/>
          <w:sz w:val="28"/>
          <w:szCs w:val="28"/>
        </w:rPr>
        <w:t xml:space="preserve">», </w:t>
      </w:r>
      <w:r>
        <w:rPr>
          <w:spacing w:val="-1"/>
          <w:sz w:val="28"/>
          <w:szCs w:val="28"/>
        </w:rPr>
        <w:t xml:space="preserve">производства </w:t>
      </w:r>
      <w:proofErr w:type="spellStart"/>
      <w:r>
        <w:rPr>
          <w:spacing w:val="-1"/>
          <w:sz w:val="28"/>
          <w:szCs w:val="28"/>
          <w:lang w:val="en-US"/>
        </w:rPr>
        <w:t>ThermoFisher</w:t>
      </w:r>
      <w:proofErr w:type="spellEnd"/>
      <w:r w:rsidRPr="0045331E"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(США). Характеристики, указанные в тех. задании эквивалентны для многих наборов для количественного определения ДНК человека используемых в криминалистике.</w:t>
      </w:r>
    </w:p>
    <w:p w:rsidR="00DC46FB" w:rsidRDefault="0045331E" w:rsidP="000B4271">
      <w:pPr>
        <w:shd w:val="clear" w:color="auto" w:fill="FFFFFF"/>
        <w:tabs>
          <w:tab w:val="left" w:pos="9498"/>
        </w:tabs>
        <w:spacing w:before="5" w:line="322" w:lineRule="exact"/>
        <w:ind w:left="-567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Применение 19 </w:t>
      </w:r>
      <w:proofErr w:type="spellStart"/>
      <w:r>
        <w:rPr>
          <w:sz w:val="28"/>
          <w:szCs w:val="28"/>
        </w:rPr>
        <w:t>локусного</w:t>
      </w:r>
      <w:proofErr w:type="spellEnd"/>
      <w:r>
        <w:rPr>
          <w:sz w:val="28"/>
          <w:szCs w:val="28"/>
        </w:rPr>
        <w:t xml:space="preserve"> набора </w:t>
      </w:r>
      <w:r w:rsidRPr="002E5122">
        <w:rPr>
          <w:bCs/>
          <w:sz w:val="28"/>
          <w:szCs w:val="28"/>
        </w:rPr>
        <w:t>(позиция 21),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качестве основного, </w:t>
      </w:r>
      <w:r>
        <w:rPr>
          <w:spacing w:val="-1"/>
          <w:sz w:val="28"/>
          <w:szCs w:val="28"/>
        </w:rPr>
        <w:t xml:space="preserve">оптимально для основных экспертиз, а также для типирования подозреваемых и потерпевших. Данные наборы полностью совместимы с нашим оборудованием, </w:t>
      </w:r>
      <w:r>
        <w:rPr>
          <w:sz w:val="28"/>
          <w:szCs w:val="28"/>
        </w:rPr>
        <w:t>в техническом задании указаны минимальные требования к данному виду продукции. В Т</w:t>
      </w:r>
      <w:r w:rsidR="00BE4861">
        <w:rPr>
          <w:sz w:val="28"/>
          <w:szCs w:val="28"/>
        </w:rPr>
        <w:t>ехническом задании</w:t>
      </w:r>
      <w:r>
        <w:rPr>
          <w:sz w:val="28"/>
          <w:szCs w:val="28"/>
        </w:rPr>
        <w:t xml:space="preserve"> указаны значения как «не менее» и «эквивалент», тем самым Заказчик не ограничивал участников электронного аукциона.  Эквивалентом</w:t>
      </w:r>
      <w:r w:rsidR="00082CC1">
        <w:rPr>
          <w:noProof/>
        </w:rPr>
        <w:pict>
          <v:line id="_x0000_s1026" style="position:absolute;left:0;text-align:left;z-index:251660288;mso-position-horizontal-relative:margin;mso-position-vertical-relative:text" from="-33.85pt,492.95pt" to="-33.85pt,500.4pt" o:allowincell="f" strokeweight=".25pt">
            <w10:wrap anchorx="margin"/>
          </v:line>
        </w:pict>
      </w:r>
      <w:r w:rsidR="00BE4861">
        <w:rPr>
          <w:sz w:val="28"/>
          <w:szCs w:val="28"/>
        </w:rPr>
        <w:t xml:space="preserve"> </w:t>
      </w:r>
      <w:r w:rsidR="002E48E6">
        <w:rPr>
          <w:spacing w:val="-1"/>
          <w:sz w:val="28"/>
          <w:szCs w:val="28"/>
        </w:rPr>
        <w:t>данного набора (</w:t>
      </w:r>
      <w:proofErr w:type="gramStart"/>
      <w:r w:rsidR="002E48E6">
        <w:rPr>
          <w:spacing w:val="-1"/>
          <w:sz w:val="28"/>
          <w:szCs w:val="28"/>
        </w:rPr>
        <w:t>наборами</w:t>
      </w:r>
      <w:proofErr w:type="gramEnd"/>
      <w:r w:rsidR="002E48E6">
        <w:rPr>
          <w:spacing w:val="-1"/>
          <w:sz w:val="28"/>
          <w:szCs w:val="28"/>
        </w:rPr>
        <w:t xml:space="preserve"> содержащими необходимые локусы) являются Набор </w:t>
      </w:r>
      <w:r w:rsidR="002E48E6">
        <w:rPr>
          <w:sz w:val="28"/>
          <w:szCs w:val="28"/>
        </w:rPr>
        <w:t xml:space="preserve">реагентов </w:t>
      </w:r>
      <w:proofErr w:type="spellStart"/>
      <w:r w:rsidR="002E48E6">
        <w:rPr>
          <w:sz w:val="28"/>
          <w:szCs w:val="28"/>
          <w:lang w:val="en-US"/>
        </w:rPr>
        <w:t>AmpFISTR</w:t>
      </w:r>
      <w:proofErr w:type="spellEnd"/>
      <w:r w:rsidR="002E48E6" w:rsidRPr="002E48E6">
        <w:rPr>
          <w:sz w:val="28"/>
          <w:szCs w:val="28"/>
        </w:rPr>
        <w:t xml:space="preserve"> </w:t>
      </w:r>
      <w:proofErr w:type="spellStart"/>
      <w:r w:rsidR="002E48E6">
        <w:rPr>
          <w:sz w:val="28"/>
          <w:szCs w:val="28"/>
          <w:lang w:val="en-US"/>
        </w:rPr>
        <w:t>Identifiler</w:t>
      </w:r>
      <w:proofErr w:type="spellEnd"/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  <w:lang w:val="en-US"/>
        </w:rPr>
        <w:t>Plus</w:t>
      </w:r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  <w:lang w:val="en-US"/>
        </w:rPr>
        <w:t>PCR</w:t>
      </w:r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  <w:lang w:val="en-US"/>
        </w:rPr>
        <w:t>Amplification</w:t>
      </w:r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  <w:lang w:val="en-US"/>
        </w:rPr>
        <w:t>Kit</w:t>
      </w:r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</w:rPr>
        <w:t xml:space="preserve">16 локусов (производство США), Набор для исследования ДНК человека </w:t>
      </w:r>
      <w:proofErr w:type="spellStart"/>
      <w:r w:rsidR="002E48E6">
        <w:rPr>
          <w:sz w:val="28"/>
          <w:szCs w:val="28"/>
          <w:lang w:val="en-US"/>
        </w:rPr>
        <w:t>PowerPlex</w:t>
      </w:r>
      <w:proofErr w:type="spellEnd"/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</w:rPr>
        <w:t xml:space="preserve">16 </w:t>
      </w:r>
      <w:r w:rsidR="002E48E6">
        <w:rPr>
          <w:sz w:val="28"/>
          <w:szCs w:val="28"/>
          <w:lang w:val="en-US"/>
        </w:rPr>
        <w:t>HS</w:t>
      </w:r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  <w:lang w:val="en-US"/>
        </w:rPr>
        <w:t>System</w:t>
      </w:r>
      <w:r w:rsidR="002E48E6" w:rsidRPr="002E48E6">
        <w:rPr>
          <w:sz w:val="28"/>
          <w:szCs w:val="28"/>
        </w:rPr>
        <w:t xml:space="preserve">, </w:t>
      </w:r>
      <w:proofErr w:type="spellStart"/>
      <w:r w:rsidR="002E48E6">
        <w:rPr>
          <w:sz w:val="28"/>
          <w:szCs w:val="28"/>
        </w:rPr>
        <w:t>Проиводитель</w:t>
      </w:r>
      <w:proofErr w:type="spellEnd"/>
      <w:r w:rsidR="002E48E6">
        <w:rPr>
          <w:sz w:val="28"/>
          <w:szCs w:val="28"/>
        </w:rPr>
        <w:t xml:space="preserve"> </w:t>
      </w:r>
      <w:proofErr w:type="spellStart"/>
      <w:r w:rsidR="002E48E6">
        <w:rPr>
          <w:sz w:val="28"/>
          <w:szCs w:val="28"/>
          <w:lang w:val="en-US"/>
        </w:rPr>
        <w:t>Promega</w:t>
      </w:r>
      <w:proofErr w:type="spellEnd"/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</w:rPr>
        <w:t xml:space="preserve">(США) 16 локусов, превосходящими его по количеству локусов: набор реагентов </w:t>
      </w:r>
      <w:proofErr w:type="spellStart"/>
      <w:r w:rsidR="002E48E6">
        <w:rPr>
          <w:sz w:val="28"/>
          <w:szCs w:val="28"/>
          <w:lang w:val="en-US"/>
        </w:rPr>
        <w:t>PowerPlex</w:t>
      </w:r>
      <w:proofErr w:type="spellEnd"/>
      <w:r w:rsidR="002E48E6" w:rsidRPr="002E48E6">
        <w:rPr>
          <w:sz w:val="28"/>
          <w:szCs w:val="28"/>
        </w:rPr>
        <w:t xml:space="preserve">® </w:t>
      </w:r>
      <w:r w:rsidR="002E48E6">
        <w:rPr>
          <w:sz w:val="28"/>
          <w:szCs w:val="28"/>
          <w:lang w:val="en-US"/>
        </w:rPr>
        <w:t>Fusion</w:t>
      </w:r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  <w:lang w:val="en-US"/>
        </w:rPr>
        <w:t>System</w:t>
      </w:r>
      <w:r w:rsidR="002E48E6" w:rsidRPr="002E48E6">
        <w:rPr>
          <w:sz w:val="28"/>
          <w:szCs w:val="28"/>
        </w:rPr>
        <w:t>, 200</w:t>
      </w:r>
      <w:proofErr w:type="spellStart"/>
      <w:r w:rsidR="002E48E6">
        <w:rPr>
          <w:sz w:val="28"/>
          <w:szCs w:val="28"/>
          <w:lang w:val="en-US"/>
        </w:rPr>
        <w:t>rxn</w:t>
      </w:r>
      <w:proofErr w:type="spellEnd"/>
      <w:r w:rsidR="002E48E6" w:rsidRPr="002E48E6">
        <w:rPr>
          <w:sz w:val="28"/>
          <w:szCs w:val="28"/>
        </w:rPr>
        <w:t xml:space="preserve">, </w:t>
      </w:r>
      <w:r w:rsidR="002E48E6">
        <w:rPr>
          <w:sz w:val="28"/>
          <w:szCs w:val="28"/>
        </w:rPr>
        <w:t xml:space="preserve">производство </w:t>
      </w:r>
      <w:proofErr w:type="spellStart"/>
      <w:r w:rsidR="002E48E6">
        <w:rPr>
          <w:sz w:val="28"/>
          <w:szCs w:val="28"/>
          <w:lang w:val="en-US"/>
        </w:rPr>
        <w:t>Promega</w:t>
      </w:r>
      <w:proofErr w:type="spellEnd"/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</w:rPr>
        <w:t xml:space="preserve">США (24 локуса), </w:t>
      </w:r>
      <w:proofErr w:type="spellStart"/>
      <w:r w:rsidR="002E48E6">
        <w:rPr>
          <w:sz w:val="28"/>
          <w:szCs w:val="28"/>
          <w:lang w:val="en-US"/>
        </w:rPr>
        <w:t>AmpF</w:t>
      </w:r>
      <w:proofErr w:type="spellEnd"/>
      <w:r w:rsidR="002E48E6" w:rsidRPr="002E48E6">
        <w:rPr>
          <w:sz w:val="28"/>
          <w:szCs w:val="28"/>
        </w:rPr>
        <w:t>£</w:t>
      </w:r>
      <w:r w:rsidR="002E48E6">
        <w:rPr>
          <w:sz w:val="28"/>
          <w:szCs w:val="28"/>
          <w:lang w:val="en-US"/>
        </w:rPr>
        <w:t>STR</w:t>
      </w:r>
      <w:r w:rsidR="002E48E6" w:rsidRPr="002E48E6">
        <w:rPr>
          <w:sz w:val="28"/>
          <w:szCs w:val="28"/>
        </w:rPr>
        <w:t xml:space="preserve">® </w:t>
      </w:r>
      <w:proofErr w:type="spellStart"/>
      <w:r w:rsidR="002E48E6">
        <w:rPr>
          <w:sz w:val="28"/>
          <w:szCs w:val="28"/>
          <w:lang w:val="en-US"/>
        </w:rPr>
        <w:t>GlobalFiler</w:t>
      </w:r>
      <w:proofErr w:type="spellEnd"/>
      <w:r w:rsidR="002E48E6" w:rsidRPr="002E48E6">
        <w:rPr>
          <w:sz w:val="28"/>
          <w:szCs w:val="28"/>
        </w:rPr>
        <w:t xml:space="preserve">™ </w:t>
      </w:r>
      <w:r w:rsidR="002E48E6">
        <w:rPr>
          <w:sz w:val="28"/>
          <w:szCs w:val="28"/>
          <w:lang w:val="en-US"/>
        </w:rPr>
        <w:t>PCR</w:t>
      </w:r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  <w:lang w:val="en-US"/>
        </w:rPr>
        <w:t>Amplification</w:t>
      </w:r>
      <w:r w:rsidR="002E48E6" w:rsidRPr="002E48E6">
        <w:rPr>
          <w:sz w:val="28"/>
          <w:szCs w:val="28"/>
        </w:rPr>
        <w:t xml:space="preserve"> </w:t>
      </w:r>
      <w:r w:rsidR="002E48E6">
        <w:rPr>
          <w:sz w:val="28"/>
          <w:szCs w:val="28"/>
          <w:lang w:val="en-US"/>
        </w:rPr>
        <w:t>Kit</w:t>
      </w:r>
      <w:r w:rsidR="002E48E6" w:rsidRPr="002E48E6">
        <w:rPr>
          <w:sz w:val="28"/>
          <w:szCs w:val="28"/>
        </w:rPr>
        <w:t xml:space="preserve">, </w:t>
      </w:r>
      <w:r w:rsidR="002E48E6">
        <w:rPr>
          <w:sz w:val="28"/>
          <w:szCs w:val="28"/>
        </w:rPr>
        <w:t>200 реакций 23 локуса (производство США)</w:t>
      </w:r>
      <w:r w:rsidR="00BE4861">
        <w:rPr>
          <w:sz w:val="28"/>
          <w:szCs w:val="28"/>
        </w:rPr>
        <w:t>.</w:t>
      </w:r>
    </w:p>
    <w:p w:rsidR="002E48E6" w:rsidRDefault="00DC46FB" w:rsidP="000B4271">
      <w:pPr>
        <w:shd w:val="clear" w:color="auto" w:fill="FFFFFF"/>
        <w:tabs>
          <w:tab w:val="left" w:pos="9355"/>
        </w:tabs>
        <w:spacing w:before="5" w:line="322" w:lineRule="exact"/>
        <w:ind w:left="-567" w:right="-1" w:firstLine="709"/>
        <w:jc w:val="both"/>
      </w:pPr>
      <w:r>
        <w:rPr>
          <w:sz w:val="28"/>
          <w:szCs w:val="28"/>
        </w:rPr>
        <w:t xml:space="preserve">2. </w:t>
      </w:r>
      <w:r w:rsidR="002E48E6">
        <w:rPr>
          <w:sz w:val="28"/>
          <w:szCs w:val="28"/>
        </w:rPr>
        <w:t xml:space="preserve">Согласно п.6 ст.65 </w:t>
      </w:r>
      <w:r w:rsidR="00B34681">
        <w:rPr>
          <w:sz w:val="28"/>
          <w:szCs w:val="28"/>
        </w:rPr>
        <w:t>Закон</w:t>
      </w:r>
      <w:r w:rsidR="00BE4861">
        <w:rPr>
          <w:sz w:val="28"/>
          <w:szCs w:val="28"/>
        </w:rPr>
        <w:t>а</w:t>
      </w:r>
      <w:r w:rsidR="00B34681">
        <w:rPr>
          <w:sz w:val="28"/>
          <w:szCs w:val="28"/>
        </w:rPr>
        <w:t xml:space="preserve"> о контрактной системе </w:t>
      </w:r>
      <w:r w:rsidR="002E48E6">
        <w:rPr>
          <w:sz w:val="28"/>
          <w:szCs w:val="28"/>
        </w:rPr>
        <w:t xml:space="preserve">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</w:t>
      </w:r>
      <w:r w:rsidR="002E48E6">
        <w:rPr>
          <w:sz w:val="28"/>
          <w:szCs w:val="28"/>
        </w:rPr>
        <w:lastRenderedPageBreak/>
        <w:t xml:space="preserve">внесении изменений в документацию о таком аукционе </w:t>
      </w:r>
      <w:r w:rsidR="002E48E6" w:rsidRPr="00DC46FB">
        <w:rPr>
          <w:bCs/>
          <w:sz w:val="28"/>
          <w:szCs w:val="28"/>
        </w:rPr>
        <w:t xml:space="preserve">не </w:t>
      </w:r>
      <w:proofErr w:type="gramStart"/>
      <w:r w:rsidR="002E48E6" w:rsidRPr="00DC46FB">
        <w:rPr>
          <w:bCs/>
          <w:sz w:val="28"/>
          <w:szCs w:val="28"/>
        </w:rPr>
        <w:t>позднее</w:t>
      </w:r>
      <w:proofErr w:type="gramEnd"/>
      <w:r w:rsidR="002E48E6" w:rsidRPr="00DC46FB">
        <w:rPr>
          <w:bCs/>
          <w:sz w:val="28"/>
          <w:szCs w:val="28"/>
        </w:rPr>
        <w:t xml:space="preserve"> чем за два дня</w:t>
      </w:r>
      <w:r w:rsidR="002E48E6">
        <w:rPr>
          <w:b/>
          <w:bCs/>
          <w:sz w:val="28"/>
          <w:szCs w:val="28"/>
        </w:rPr>
        <w:t xml:space="preserve"> </w:t>
      </w:r>
      <w:r w:rsidR="002E48E6">
        <w:rPr>
          <w:sz w:val="28"/>
          <w:szCs w:val="28"/>
        </w:rPr>
        <w:t xml:space="preserve">до даты окончания срока подачи заявок на участие в таком аукционе. Изменение объекта закупки и увеличение размера обеспечения данных заявок не допускаются. В течение одного дня </w:t>
      </w:r>
      <w:proofErr w:type="gramStart"/>
      <w:r w:rsidR="002E48E6">
        <w:rPr>
          <w:sz w:val="28"/>
          <w:szCs w:val="28"/>
        </w:rPr>
        <w:t>с даты принятия</w:t>
      </w:r>
      <w:proofErr w:type="gramEnd"/>
      <w:r w:rsidR="002E48E6">
        <w:rPr>
          <w:sz w:val="28"/>
          <w:szCs w:val="28"/>
        </w:rPr>
        <w:t xml:space="preserve"> указанного решения изменения, внесенные в документацию о таком аукционе, размещаются </w:t>
      </w:r>
      <w:r w:rsidR="002E48E6">
        <w:rPr>
          <w:spacing w:val="-1"/>
          <w:sz w:val="28"/>
          <w:szCs w:val="28"/>
        </w:rPr>
        <w:t xml:space="preserve">заказчиком в единой информационной системе. </w:t>
      </w:r>
      <w:proofErr w:type="gramStart"/>
      <w:r w:rsidR="002E48E6">
        <w:rPr>
          <w:spacing w:val="-1"/>
          <w:sz w:val="28"/>
          <w:szCs w:val="28"/>
        </w:rPr>
        <w:t xml:space="preserve">При этом срок подачи заявок на </w:t>
      </w:r>
      <w:r w:rsidR="002E48E6">
        <w:rPr>
          <w:sz w:val="28"/>
          <w:szCs w:val="28"/>
        </w:rPr>
        <w:t xml:space="preserve">участие в таком аукционе должен быть продлен так, чтобы с даты размещения </w:t>
      </w:r>
      <w:r w:rsidR="002E48E6">
        <w:rPr>
          <w:spacing w:val="-2"/>
          <w:sz w:val="28"/>
          <w:szCs w:val="28"/>
        </w:rPr>
        <w:t xml:space="preserve">изменений до даты окончания срока подачи заявок на участие в таком аукционе </w:t>
      </w:r>
      <w:r w:rsidR="002E48E6">
        <w:rPr>
          <w:spacing w:val="-1"/>
          <w:sz w:val="28"/>
          <w:szCs w:val="28"/>
        </w:rPr>
        <w:t xml:space="preserve">этот срок составлял </w:t>
      </w:r>
      <w:r w:rsidR="002E48E6" w:rsidRPr="00A35A64">
        <w:rPr>
          <w:bCs/>
          <w:spacing w:val="-1"/>
          <w:sz w:val="28"/>
          <w:szCs w:val="28"/>
        </w:rPr>
        <w:t xml:space="preserve">не менее чем пятнадцать дней или, если начальная (максимальная) цена контракта (цена лота) не превышает три миллиона </w:t>
      </w:r>
      <w:r w:rsidR="002E48E6" w:rsidRPr="00A35A64">
        <w:rPr>
          <w:bCs/>
          <w:sz w:val="28"/>
          <w:szCs w:val="28"/>
        </w:rPr>
        <w:t>рублей, не менее чем семь дней.</w:t>
      </w:r>
      <w:proofErr w:type="gramEnd"/>
      <w:r w:rsidR="002E48E6" w:rsidRPr="00A35A64">
        <w:rPr>
          <w:bCs/>
          <w:sz w:val="28"/>
          <w:szCs w:val="28"/>
        </w:rPr>
        <w:t xml:space="preserve"> </w:t>
      </w:r>
      <w:proofErr w:type="gramStart"/>
      <w:r w:rsidR="00BE4861" w:rsidRPr="00A35A64">
        <w:rPr>
          <w:bCs/>
          <w:sz w:val="28"/>
          <w:szCs w:val="28"/>
        </w:rPr>
        <w:t>Заявитель</w:t>
      </w:r>
      <w:r w:rsidR="002E48E6">
        <w:rPr>
          <w:sz w:val="28"/>
          <w:szCs w:val="28"/>
        </w:rPr>
        <w:t xml:space="preserve"> ссылается на ч.</w:t>
      </w:r>
      <w:r w:rsidR="00A35A64">
        <w:rPr>
          <w:sz w:val="28"/>
          <w:szCs w:val="28"/>
        </w:rPr>
        <w:t>6</w:t>
      </w:r>
      <w:r w:rsidR="002E48E6">
        <w:rPr>
          <w:sz w:val="28"/>
          <w:szCs w:val="28"/>
        </w:rPr>
        <w:t xml:space="preserve"> ст. 50 </w:t>
      </w:r>
      <w:r w:rsidR="00B34681">
        <w:rPr>
          <w:sz w:val="28"/>
          <w:szCs w:val="28"/>
        </w:rPr>
        <w:t xml:space="preserve">Закон о контрактной системе </w:t>
      </w:r>
      <w:r w:rsidR="002E48E6">
        <w:rPr>
          <w:sz w:val="28"/>
          <w:szCs w:val="28"/>
        </w:rPr>
        <w:t xml:space="preserve"> «Конкурсная </w:t>
      </w:r>
      <w:r w:rsidR="002E48E6">
        <w:rPr>
          <w:spacing w:val="-1"/>
          <w:sz w:val="28"/>
          <w:szCs w:val="28"/>
        </w:rPr>
        <w:t xml:space="preserve">документация», в данной статье речь идет о внесении изменений в конкурсную документацию и продления срока подачи заявок конкурсной документации, т.е. </w:t>
      </w:r>
      <w:r w:rsidR="002E48E6">
        <w:rPr>
          <w:sz w:val="28"/>
          <w:szCs w:val="28"/>
        </w:rPr>
        <w:t xml:space="preserve">способ определения поставщика открытый конкурс, закрытый конкурс, </w:t>
      </w:r>
      <w:r w:rsidR="002E48E6">
        <w:rPr>
          <w:spacing w:val="-1"/>
          <w:sz w:val="28"/>
          <w:szCs w:val="28"/>
        </w:rPr>
        <w:t xml:space="preserve">двухэтапный конкурс, Заказчик же проводил электронный аукцион в открытой </w:t>
      </w:r>
      <w:r w:rsidR="002E48E6">
        <w:rPr>
          <w:sz w:val="28"/>
          <w:szCs w:val="28"/>
        </w:rPr>
        <w:t>форме, поэтому сроки внесения изменений, продления срока подачи заявок в электронном</w:t>
      </w:r>
      <w:proofErr w:type="gramEnd"/>
      <w:r w:rsidR="002E48E6">
        <w:rPr>
          <w:sz w:val="28"/>
          <w:szCs w:val="28"/>
        </w:rPr>
        <w:t xml:space="preserve"> </w:t>
      </w:r>
      <w:proofErr w:type="gramStart"/>
      <w:r w:rsidR="002E48E6">
        <w:rPr>
          <w:sz w:val="28"/>
          <w:szCs w:val="28"/>
        </w:rPr>
        <w:t>аукционе</w:t>
      </w:r>
      <w:proofErr w:type="gramEnd"/>
      <w:r w:rsidR="002E48E6">
        <w:rPr>
          <w:sz w:val="28"/>
          <w:szCs w:val="28"/>
        </w:rPr>
        <w:t xml:space="preserve"> указываются в соответствии со ст.65</w:t>
      </w:r>
      <w:r w:rsidR="00B34681" w:rsidRPr="00B34681">
        <w:rPr>
          <w:sz w:val="28"/>
          <w:szCs w:val="28"/>
        </w:rPr>
        <w:t xml:space="preserve"> </w:t>
      </w:r>
      <w:r w:rsidR="00B34681">
        <w:rPr>
          <w:sz w:val="28"/>
          <w:szCs w:val="28"/>
        </w:rPr>
        <w:t>Закон о контрактной системе</w:t>
      </w:r>
      <w:r w:rsidR="002E48E6">
        <w:rPr>
          <w:sz w:val="28"/>
          <w:szCs w:val="28"/>
        </w:rPr>
        <w:t>.</w:t>
      </w:r>
    </w:p>
    <w:p w:rsidR="009B0287" w:rsidRDefault="00457536" w:rsidP="000B4271">
      <w:pPr>
        <w:shd w:val="clear" w:color="auto" w:fill="FFFFFF"/>
        <w:tabs>
          <w:tab w:val="left" w:pos="9355"/>
        </w:tabs>
        <w:spacing w:line="322" w:lineRule="exact"/>
        <w:ind w:left="-567" w:right="-1"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Заказчик</w:t>
      </w:r>
      <w:r w:rsidR="002E48E6">
        <w:rPr>
          <w:spacing w:val="-2"/>
          <w:sz w:val="28"/>
          <w:szCs w:val="28"/>
        </w:rPr>
        <w:t xml:space="preserve"> в своих действиях руководствовал</w:t>
      </w:r>
      <w:r>
        <w:rPr>
          <w:spacing w:val="-2"/>
          <w:sz w:val="28"/>
          <w:szCs w:val="28"/>
        </w:rPr>
        <w:t>ся</w:t>
      </w:r>
      <w:r w:rsidR="002E48E6">
        <w:rPr>
          <w:spacing w:val="-2"/>
          <w:sz w:val="28"/>
          <w:szCs w:val="28"/>
        </w:rPr>
        <w:t xml:space="preserve"> как </w:t>
      </w:r>
      <w:r w:rsidR="00B34681">
        <w:rPr>
          <w:sz w:val="28"/>
          <w:szCs w:val="28"/>
        </w:rPr>
        <w:t>Закон</w:t>
      </w:r>
      <w:r w:rsidR="00C31DC8">
        <w:rPr>
          <w:sz w:val="28"/>
          <w:szCs w:val="28"/>
        </w:rPr>
        <w:t>ом</w:t>
      </w:r>
      <w:r w:rsidR="00B34681">
        <w:rPr>
          <w:sz w:val="28"/>
          <w:szCs w:val="28"/>
        </w:rPr>
        <w:t xml:space="preserve"> о контрактной системе</w:t>
      </w:r>
      <w:r w:rsidR="002E48E6">
        <w:rPr>
          <w:sz w:val="28"/>
          <w:szCs w:val="28"/>
        </w:rPr>
        <w:t>, так и Законом от 27.07.2006г. № 135-ФЗ «О защите конкуренции». Таким образом, предъявляемая жалоба является необоснованной.</w:t>
      </w:r>
    </w:p>
    <w:p w:rsidR="00213453" w:rsidRPr="00A00279" w:rsidRDefault="00213453" w:rsidP="000B4271">
      <w:pPr>
        <w:shd w:val="clear" w:color="auto" w:fill="FFFFFF"/>
        <w:tabs>
          <w:tab w:val="left" w:pos="9214"/>
          <w:tab w:val="left" w:pos="9355"/>
        </w:tabs>
        <w:ind w:left="-567" w:right="-1" w:firstLine="709"/>
        <w:jc w:val="both"/>
        <w:rPr>
          <w:sz w:val="28"/>
          <w:szCs w:val="28"/>
        </w:rPr>
      </w:pPr>
      <w:r w:rsidRPr="00A00279">
        <w:rPr>
          <w:sz w:val="28"/>
          <w:szCs w:val="28"/>
        </w:rPr>
        <w:t>Изучив представленные материалы, руководствуясь статьями 99 и 106 Закона о контрактной системе, Комиссия Северо-Осетинского УФАС России по контролю в сфере закупок (далее - Комиссия) провела внеплановую проверку закупки и пришла к следующим выводам:</w:t>
      </w:r>
    </w:p>
    <w:p w:rsidR="00213453" w:rsidRPr="00A00279" w:rsidRDefault="00457536" w:rsidP="000B4271">
      <w:pPr>
        <w:pStyle w:val="ConsPlusNormal"/>
        <w:tabs>
          <w:tab w:val="left" w:pos="9355"/>
        </w:tabs>
        <w:ind w:left="-567"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13453" w:rsidRPr="00BE4861">
        <w:rPr>
          <w:rFonts w:ascii="Times New Roman" w:hAnsi="Times New Roman" w:cs="Times New Roman"/>
          <w:sz w:val="28"/>
          <w:szCs w:val="28"/>
        </w:rPr>
        <w:t>1</w:t>
      </w:r>
      <w:r w:rsidR="002A19F6" w:rsidRPr="00BE4861">
        <w:rPr>
          <w:rFonts w:ascii="Times New Roman" w:hAnsi="Times New Roman" w:cs="Times New Roman"/>
          <w:sz w:val="28"/>
          <w:szCs w:val="28"/>
        </w:rPr>
        <w:t>8</w:t>
      </w:r>
      <w:r w:rsidR="009B0287">
        <w:rPr>
          <w:rFonts w:ascii="Times New Roman" w:hAnsi="Times New Roman" w:cs="Times New Roman"/>
          <w:sz w:val="28"/>
          <w:szCs w:val="28"/>
        </w:rPr>
        <w:t>.</w:t>
      </w:r>
      <w:r w:rsidR="002A19F6" w:rsidRPr="00BE4861">
        <w:rPr>
          <w:rFonts w:ascii="Times New Roman" w:hAnsi="Times New Roman" w:cs="Times New Roman"/>
          <w:sz w:val="28"/>
          <w:szCs w:val="28"/>
        </w:rPr>
        <w:t>04.2017</w:t>
      </w:r>
      <w:r w:rsidR="00213453" w:rsidRPr="00BE4861">
        <w:rPr>
          <w:rFonts w:ascii="Times New Roman" w:hAnsi="Times New Roman" w:cs="Times New Roman"/>
          <w:sz w:val="28"/>
          <w:szCs w:val="28"/>
        </w:rPr>
        <w:t xml:space="preserve"> года в единой информационной системе в сфере закупок </w:t>
      </w:r>
      <w:r w:rsidR="002A19F6" w:rsidRPr="00BE4861">
        <w:rPr>
          <w:rFonts w:ascii="Times New Roman" w:hAnsi="Times New Roman" w:cs="Times New Roman"/>
          <w:sz w:val="28"/>
          <w:szCs w:val="28"/>
        </w:rPr>
        <w:t xml:space="preserve"> ФКУ ЦХ и СО МВД по РСО-Алания </w:t>
      </w:r>
      <w:r w:rsidR="00213453" w:rsidRPr="00BE4861">
        <w:rPr>
          <w:rFonts w:ascii="Times New Roman" w:hAnsi="Times New Roman" w:cs="Times New Roman"/>
          <w:sz w:val="28"/>
          <w:szCs w:val="28"/>
        </w:rPr>
        <w:t xml:space="preserve">было размещено извещение </w:t>
      </w:r>
      <w:r w:rsidR="002A19F6" w:rsidRPr="00BE4861">
        <w:rPr>
          <w:rFonts w:ascii="Times New Roman" w:hAnsi="Times New Roman" w:cs="Times New Roman"/>
          <w:sz w:val="28"/>
          <w:szCs w:val="28"/>
        </w:rPr>
        <w:t xml:space="preserve">№0810100000317000042 </w:t>
      </w:r>
      <w:r w:rsidR="00213453" w:rsidRPr="00BE4861">
        <w:rPr>
          <w:rFonts w:ascii="Times New Roman" w:hAnsi="Times New Roman" w:cs="Times New Roman"/>
          <w:sz w:val="28"/>
          <w:szCs w:val="28"/>
        </w:rPr>
        <w:t>о проведен</w:t>
      </w:r>
      <w:proofErr w:type="gramStart"/>
      <w:r w:rsidR="00213453" w:rsidRPr="00BE4861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="00213453" w:rsidRPr="00BE4861">
        <w:rPr>
          <w:rFonts w:ascii="Times New Roman" w:hAnsi="Times New Roman" w:cs="Times New Roman"/>
          <w:sz w:val="28"/>
          <w:szCs w:val="28"/>
        </w:rPr>
        <w:t xml:space="preserve">кциона и Документация для проведения указанного Аукциона, утвержденная </w:t>
      </w:r>
      <w:r w:rsidR="002A19F6" w:rsidRPr="00BE4861">
        <w:rPr>
          <w:rFonts w:ascii="Times New Roman" w:hAnsi="Times New Roman" w:cs="Times New Roman"/>
          <w:sz w:val="28"/>
          <w:szCs w:val="28"/>
        </w:rPr>
        <w:t>18.04.2017</w:t>
      </w:r>
      <w:r w:rsidR="00213453" w:rsidRPr="00BE4861">
        <w:rPr>
          <w:rFonts w:ascii="Times New Roman" w:hAnsi="Times New Roman" w:cs="Times New Roman"/>
          <w:sz w:val="28"/>
          <w:szCs w:val="28"/>
        </w:rPr>
        <w:t xml:space="preserve"> года  </w:t>
      </w:r>
      <w:r w:rsidR="002A19F6" w:rsidRPr="00BE4861">
        <w:rPr>
          <w:rFonts w:ascii="Times New Roman" w:hAnsi="Times New Roman" w:cs="Times New Roman"/>
          <w:sz w:val="28"/>
          <w:szCs w:val="28"/>
        </w:rPr>
        <w:t xml:space="preserve">начальником ФКУ ЦХ и СО МВД по РСО-Алания </w:t>
      </w:r>
      <w:r w:rsidR="00213453" w:rsidRPr="00BE4861">
        <w:rPr>
          <w:rFonts w:ascii="Times New Roman" w:hAnsi="Times New Roman" w:cs="Times New Roman"/>
          <w:sz w:val="28"/>
          <w:szCs w:val="28"/>
        </w:rPr>
        <w:t>(далее</w:t>
      </w:r>
      <w:r w:rsidR="00213453" w:rsidRPr="00A00279">
        <w:rPr>
          <w:rFonts w:ascii="Times New Roman" w:hAnsi="Times New Roman" w:cs="Times New Roman"/>
          <w:sz w:val="28"/>
          <w:szCs w:val="28"/>
        </w:rPr>
        <w:t xml:space="preserve"> – Аукционная документация)</w:t>
      </w:r>
      <w:r w:rsidR="00213453" w:rsidRPr="00A00279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213453" w:rsidRPr="00A002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3453" w:rsidRPr="00C31DC8" w:rsidRDefault="00213453" w:rsidP="000B4271">
      <w:pPr>
        <w:shd w:val="clear" w:color="auto" w:fill="FFFFFF"/>
        <w:tabs>
          <w:tab w:val="left" w:pos="9355"/>
          <w:tab w:val="left" w:leader="underscore" w:pos="9778"/>
        </w:tabs>
        <w:spacing w:line="312" w:lineRule="exact"/>
        <w:ind w:left="-567" w:right="-1" w:firstLine="851"/>
        <w:jc w:val="both"/>
        <w:rPr>
          <w:b/>
          <w:sz w:val="28"/>
          <w:szCs w:val="28"/>
        </w:rPr>
      </w:pPr>
      <w:r w:rsidRPr="00DC4E82">
        <w:rPr>
          <w:sz w:val="28"/>
          <w:szCs w:val="28"/>
        </w:rPr>
        <w:t xml:space="preserve">Согласно Техническому заданию  Аукционной документации, предметом Аукциона является </w:t>
      </w:r>
      <w:r w:rsidR="006018DE" w:rsidRPr="00DC4E82">
        <w:rPr>
          <w:sz w:val="28"/>
          <w:szCs w:val="28"/>
        </w:rPr>
        <w:t>поставка</w:t>
      </w:r>
      <w:r w:rsidR="006018DE">
        <w:rPr>
          <w:sz w:val="28"/>
          <w:szCs w:val="28"/>
        </w:rPr>
        <w:t xml:space="preserve"> расходных материалов для ДНК лаборатории </w:t>
      </w:r>
      <w:r w:rsidR="006018DE" w:rsidRPr="004879B7">
        <w:rPr>
          <w:sz w:val="28"/>
          <w:szCs w:val="28"/>
        </w:rPr>
        <w:t>(</w:t>
      </w:r>
      <w:r w:rsidR="006018DE">
        <w:rPr>
          <w:sz w:val="28"/>
          <w:szCs w:val="28"/>
        </w:rPr>
        <w:t xml:space="preserve">электронный аукцион </w:t>
      </w:r>
      <w:r w:rsidR="006018DE" w:rsidRPr="004879B7">
        <w:rPr>
          <w:sz w:val="28"/>
          <w:szCs w:val="28"/>
        </w:rPr>
        <w:t>№0</w:t>
      </w:r>
      <w:r w:rsidR="006018DE">
        <w:rPr>
          <w:sz w:val="28"/>
          <w:szCs w:val="28"/>
        </w:rPr>
        <w:t>8</w:t>
      </w:r>
      <w:r w:rsidR="006018DE" w:rsidRPr="004879B7">
        <w:rPr>
          <w:sz w:val="28"/>
          <w:szCs w:val="28"/>
        </w:rPr>
        <w:t>10</w:t>
      </w:r>
      <w:r w:rsidR="006018DE">
        <w:rPr>
          <w:sz w:val="28"/>
          <w:szCs w:val="28"/>
        </w:rPr>
        <w:t>100000317000042</w:t>
      </w:r>
      <w:r w:rsidR="00EF04FA">
        <w:rPr>
          <w:sz w:val="28"/>
          <w:szCs w:val="28"/>
        </w:rPr>
        <w:t>).</w:t>
      </w:r>
      <w:r w:rsidR="006018DE">
        <w:rPr>
          <w:sz w:val="28"/>
          <w:szCs w:val="28"/>
        </w:rPr>
        <w:t xml:space="preserve"> </w:t>
      </w:r>
    </w:p>
    <w:p w:rsidR="00213453" w:rsidRDefault="00213453" w:rsidP="000B4271">
      <w:pPr>
        <w:shd w:val="clear" w:color="auto" w:fill="FFFFFF"/>
        <w:tabs>
          <w:tab w:val="left" w:pos="9355"/>
        </w:tabs>
        <w:spacing w:line="312" w:lineRule="exact"/>
        <w:ind w:left="-567" w:right="-1" w:firstLine="709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В соответствии с пунктом 1 части 1 статьи 33 Закона о контрактной системе </w:t>
      </w:r>
      <w:r>
        <w:rPr>
          <w:sz w:val="28"/>
          <w:szCs w:val="28"/>
        </w:rPr>
        <w:t xml:space="preserve">описание объекта закупки должно носить объективный характер. </w:t>
      </w:r>
    </w:p>
    <w:p w:rsidR="00213453" w:rsidRDefault="00213453" w:rsidP="000B4271">
      <w:pPr>
        <w:shd w:val="clear" w:color="auto" w:fill="FFFFFF"/>
        <w:tabs>
          <w:tab w:val="left" w:pos="9355"/>
        </w:tabs>
        <w:spacing w:line="312" w:lineRule="exact"/>
        <w:ind w:left="-567" w:right="-1" w:firstLine="709"/>
        <w:jc w:val="both"/>
        <w:rPr>
          <w:rFonts w:eastAsiaTheme="minorEastAsia"/>
          <w:sz w:val="22"/>
          <w:szCs w:val="22"/>
        </w:rPr>
      </w:pPr>
      <w:r>
        <w:rPr>
          <w:sz w:val="28"/>
          <w:szCs w:val="28"/>
        </w:rPr>
        <w:t xml:space="preserve">В описании </w:t>
      </w:r>
      <w:r>
        <w:rPr>
          <w:spacing w:val="-4"/>
          <w:sz w:val="28"/>
          <w:szCs w:val="28"/>
        </w:rPr>
        <w:t xml:space="preserve">объекта закупки указываются функциональные, технические и качественные </w:t>
      </w:r>
      <w:r>
        <w:rPr>
          <w:sz w:val="28"/>
          <w:szCs w:val="28"/>
        </w:rPr>
        <w:t xml:space="preserve">характеристики, эксплуатационные характеристики объекта закупки (при </w:t>
      </w:r>
      <w:r>
        <w:rPr>
          <w:spacing w:val="-2"/>
          <w:sz w:val="28"/>
          <w:szCs w:val="28"/>
        </w:rPr>
        <w:t xml:space="preserve">необходимости). </w:t>
      </w:r>
      <w:proofErr w:type="gramStart"/>
      <w:r>
        <w:rPr>
          <w:spacing w:val="-2"/>
          <w:sz w:val="28"/>
          <w:szCs w:val="28"/>
        </w:rPr>
        <w:t xml:space="preserve">В описание объекта закупки не должны включаться требования </w:t>
      </w:r>
      <w:r>
        <w:rPr>
          <w:spacing w:val="-4"/>
          <w:sz w:val="28"/>
          <w:szCs w:val="28"/>
        </w:rPr>
        <w:t xml:space="preserve">или указания в отношении товарных знаков, знаков обслуживания, фирменных </w:t>
      </w:r>
      <w:r>
        <w:rPr>
          <w:sz w:val="28"/>
          <w:szCs w:val="28"/>
        </w:rPr>
        <w:t xml:space="preserve">наименований, патентов, полезных моделей, промышленных образцов, </w:t>
      </w:r>
      <w:r>
        <w:rPr>
          <w:spacing w:val="-2"/>
          <w:sz w:val="28"/>
          <w:szCs w:val="28"/>
        </w:rPr>
        <w:t xml:space="preserve">наименование места происхождения товара или наименование производителя, а </w:t>
      </w:r>
      <w:r>
        <w:rPr>
          <w:spacing w:val="-5"/>
          <w:sz w:val="28"/>
          <w:szCs w:val="28"/>
        </w:rPr>
        <w:t xml:space="preserve">также требования к товарам, информации, работам, услугам при условии, что такие </w:t>
      </w:r>
      <w:r>
        <w:rPr>
          <w:spacing w:val="-1"/>
          <w:sz w:val="28"/>
          <w:szCs w:val="28"/>
        </w:rPr>
        <w:t xml:space="preserve">требования влекут за собой ограничение количества участников закупки, за </w:t>
      </w:r>
      <w:r>
        <w:rPr>
          <w:spacing w:val="-4"/>
          <w:sz w:val="28"/>
          <w:szCs w:val="28"/>
        </w:rPr>
        <w:t>исключением случаев, если не имеется другого способа, обеспечивающего более</w:t>
      </w:r>
      <w:proofErr w:type="gramEnd"/>
      <w:r>
        <w:rPr>
          <w:spacing w:val="-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 xml:space="preserve">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</w:t>
      </w:r>
      <w:r>
        <w:rPr>
          <w:spacing w:val="-6"/>
          <w:sz w:val="28"/>
          <w:szCs w:val="28"/>
        </w:rPr>
        <w:lastRenderedPageBreak/>
        <w:t xml:space="preserve">оказании услуг предполагается использовать товары, поставки которых не являются </w:t>
      </w:r>
      <w:r>
        <w:rPr>
          <w:spacing w:val="-3"/>
          <w:sz w:val="28"/>
          <w:szCs w:val="28"/>
        </w:rPr>
        <w:t xml:space="preserve">предметом контракта. </w:t>
      </w:r>
      <w:proofErr w:type="gramStart"/>
      <w:r>
        <w:rPr>
          <w:spacing w:val="-3"/>
          <w:sz w:val="28"/>
          <w:szCs w:val="28"/>
        </w:rPr>
        <w:t xml:space="preserve">При этом обязательным условием является включение в описание объекта закупки слов «или эквивалент», за исключением случаев </w:t>
      </w:r>
      <w:r>
        <w:rPr>
          <w:spacing w:val="-4"/>
          <w:sz w:val="28"/>
          <w:szCs w:val="28"/>
        </w:rPr>
        <w:t xml:space="preserve">несовместимости товаров, на которых размещаются другие товарные знаки, и </w:t>
      </w:r>
      <w:r>
        <w:rPr>
          <w:sz w:val="28"/>
          <w:szCs w:val="28"/>
        </w:rPr>
        <w:t xml:space="preserve">необходимости обеспечения взаимодействия таких товаров с товарами, </w:t>
      </w:r>
      <w:r>
        <w:rPr>
          <w:spacing w:val="-5"/>
          <w:sz w:val="28"/>
          <w:szCs w:val="28"/>
        </w:rPr>
        <w:t xml:space="preserve">используемыми заказчиком, а также случаев закупок запасных частей и расходных </w:t>
      </w:r>
      <w:r>
        <w:rPr>
          <w:spacing w:val="-4"/>
          <w:sz w:val="28"/>
          <w:szCs w:val="28"/>
        </w:rPr>
        <w:t xml:space="preserve">материалов к машинам и оборудованию, используемым заказчиком, в соответствии </w:t>
      </w:r>
      <w:r>
        <w:rPr>
          <w:spacing w:val="-5"/>
          <w:sz w:val="28"/>
          <w:szCs w:val="28"/>
        </w:rPr>
        <w:t>с технической документацией на указанные машины и оборудование.</w:t>
      </w:r>
      <w:proofErr w:type="gramEnd"/>
    </w:p>
    <w:p w:rsidR="00213453" w:rsidRDefault="00213453" w:rsidP="000B4271">
      <w:pPr>
        <w:pStyle w:val="a5"/>
        <w:widowControl w:val="0"/>
        <w:shd w:val="clear" w:color="auto" w:fill="FFFFFF"/>
        <w:tabs>
          <w:tab w:val="left" w:pos="926"/>
          <w:tab w:val="left" w:pos="9355"/>
        </w:tabs>
        <w:autoSpaceDE w:val="0"/>
        <w:autoSpaceDN w:val="0"/>
        <w:adjustRightInd w:val="0"/>
        <w:spacing w:line="298" w:lineRule="exact"/>
        <w:ind w:left="-567" w:right="-1" w:firstLine="851"/>
        <w:jc w:val="both"/>
        <w:rPr>
          <w:spacing w:val="-9"/>
          <w:sz w:val="28"/>
          <w:szCs w:val="28"/>
        </w:rPr>
      </w:pPr>
      <w:r>
        <w:rPr>
          <w:sz w:val="28"/>
          <w:szCs w:val="28"/>
        </w:rPr>
        <w:t>При описании объекта закупки, необходимо использовать, если это возможно, стандартные показатели, требования, условные обозначения и терминологию,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терминологии.</w:t>
      </w:r>
    </w:p>
    <w:p w:rsidR="00EF04FA" w:rsidRDefault="00213453" w:rsidP="000B4271">
      <w:pPr>
        <w:shd w:val="clear" w:color="auto" w:fill="FFFFFF"/>
        <w:tabs>
          <w:tab w:val="left" w:pos="9355"/>
        </w:tabs>
        <w:ind w:left="-567" w:right="-1" w:firstLine="851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Документация о закупке в соответствии с требованиями, указанными в части 1 </w:t>
      </w:r>
      <w:r>
        <w:rPr>
          <w:sz w:val="28"/>
          <w:szCs w:val="28"/>
        </w:rPr>
        <w:t xml:space="preserve">ст.33 Закона о контрактной системе, должна содержать показатели, позволяющие определить </w:t>
      </w:r>
      <w:r>
        <w:rPr>
          <w:spacing w:val="-1"/>
          <w:sz w:val="28"/>
          <w:szCs w:val="28"/>
        </w:rPr>
        <w:t xml:space="preserve">соответствие </w:t>
      </w:r>
      <w:proofErr w:type="gramStart"/>
      <w:r>
        <w:rPr>
          <w:spacing w:val="-1"/>
          <w:sz w:val="28"/>
          <w:szCs w:val="28"/>
        </w:rPr>
        <w:t>закупаемых</w:t>
      </w:r>
      <w:proofErr w:type="gramEnd"/>
      <w:r>
        <w:rPr>
          <w:spacing w:val="-1"/>
          <w:sz w:val="28"/>
          <w:szCs w:val="28"/>
        </w:rPr>
        <w:t xml:space="preserve"> товара, работы, услуги потребностям заказчика. При этом </w:t>
      </w:r>
      <w:r>
        <w:rPr>
          <w:sz w:val="28"/>
          <w:szCs w:val="28"/>
        </w:rPr>
        <w:t>указываются максимальные и (или) минимальные значения таких показателей, а также значения показателей, которые не могут изменяться</w:t>
      </w:r>
      <w:r w:rsidR="009B028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DC4E82" w:rsidRPr="00C749B8" w:rsidRDefault="00213453" w:rsidP="000B4271">
      <w:pPr>
        <w:shd w:val="clear" w:color="auto" w:fill="FFFFFF"/>
        <w:tabs>
          <w:tab w:val="left" w:pos="9498"/>
        </w:tabs>
        <w:spacing w:line="298" w:lineRule="exact"/>
        <w:ind w:left="-567" w:right="-1" w:firstLine="851"/>
        <w:jc w:val="both"/>
        <w:rPr>
          <w:sz w:val="28"/>
          <w:szCs w:val="28"/>
        </w:rPr>
      </w:pPr>
      <w:r w:rsidRPr="00C749B8">
        <w:rPr>
          <w:sz w:val="28"/>
          <w:szCs w:val="28"/>
        </w:rPr>
        <w:t xml:space="preserve">В Техническом задании </w:t>
      </w:r>
      <w:r w:rsidR="00EF04FA" w:rsidRPr="00C749B8">
        <w:rPr>
          <w:sz w:val="28"/>
          <w:szCs w:val="28"/>
        </w:rPr>
        <w:t>З</w:t>
      </w:r>
      <w:r w:rsidRPr="00C749B8">
        <w:rPr>
          <w:sz w:val="28"/>
          <w:szCs w:val="28"/>
        </w:rPr>
        <w:t xml:space="preserve">аказчиком указаны требования к закупаемому </w:t>
      </w:r>
      <w:r w:rsidR="00DC4E82" w:rsidRPr="00C749B8">
        <w:rPr>
          <w:sz w:val="28"/>
          <w:szCs w:val="28"/>
        </w:rPr>
        <w:t>товару:</w:t>
      </w:r>
    </w:p>
    <w:p w:rsidR="00DC4E82" w:rsidRPr="00C749B8" w:rsidRDefault="00DC4E82" w:rsidP="000B4271">
      <w:pPr>
        <w:shd w:val="clear" w:color="auto" w:fill="FFFFFF"/>
        <w:tabs>
          <w:tab w:val="left" w:pos="9498"/>
        </w:tabs>
        <w:ind w:left="-567" w:right="-1" w:firstLine="851"/>
        <w:rPr>
          <w:sz w:val="28"/>
          <w:szCs w:val="28"/>
        </w:rPr>
      </w:pPr>
      <w:r w:rsidRPr="00C749B8">
        <w:rPr>
          <w:bCs/>
          <w:sz w:val="28"/>
          <w:szCs w:val="28"/>
        </w:rPr>
        <w:t xml:space="preserve"> </w:t>
      </w:r>
      <w:r w:rsidR="00C749B8" w:rsidRPr="00C749B8">
        <w:rPr>
          <w:bCs/>
          <w:sz w:val="28"/>
          <w:szCs w:val="28"/>
        </w:rPr>
        <w:t xml:space="preserve">- </w:t>
      </w:r>
      <w:r w:rsidRPr="00C749B8">
        <w:rPr>
          <w:bCs/>
          <w:sz w:val="28"/>
          <w:szCs w:val="28"/>
        </w:rPr>
        <w:t xml:space="preserve"> в     позици</w:t>
      </w:r>
      <w:r w:rsidR="009B0287">
        <w:rPr>
          <w:bCs/>
          <w:sz w:val="28"/>
          <w:szCs w:val="28"/>
        </w:rPr>
        <w:t>и</w:t>
      </w:r>
      <w:r w:rsidRPr="00C749B8">
        <w:rPr>
          <w:bCs/>
          <w:sz w:val="28"/>
          <w:szCs w:val="28"/>
        </w:rPr>
        <w:t xml:space="preserve"> 18</w:t>
      </w:r>
      <w:r w:rsidR="009B0287">
        <w:rPr>
          <w:bCs/>
          <w:sz w:val="28"/>
          <w:szCs w:val="28"/>
        </w:rPr>
        <w:t xml:space="preserve"> </w:t>
      </w:r>
      <w:r w:rsidRPr="00C749B8">
        <w:rPr>
          <w:bCs/>
          <w:sz w:val="28"/>
          <w:szCs w:val="28"/>
        </w:rPr>
        <w:t xml:space="preserve"> </w:t>
      </w:r>
      <w:r w:rsidRPr="00C749B8">
        <w:rPr>
          <w:sz w:val="28"/>
          <w:szCs w:val="28"/>
        </w:rPr>
        <w:t xml:space="preserve">Технического задания - </w:t>
      </w:r>
      <w:r w:rsidR="00C749B8" w:rsidRPr="00C749B8">
        <w:rPr>
          <w:sz w:val="28"/>
          <w:szCs w:val="28"/>
        </w:rPr>
        <w:t>н</w:t>
      </w:r>
      <w:r w:rsidRPr="00C749B8">
        <w:rPr>
          <w:sz w:val="28"/>
          <w:szCs w:val="28"/>
        </w:rPr>
        <w:t>абор тестов для обнаружения гемоглоб</w:t>
      </w:r>
      <w:r w:rsidR="00427F3D" w:rsidRPr="00C749B8">
        <w:rPr>
          <w:sz w:val="28"/>
          <w:szCs w:val="28"/>
        </w:rPr>
        <w:t xml:space="preserve">ина </w:t>
      </w:r>
      <w:r w:rsidRPr="00C749B8">
        <w:rPr>
          <w:sz w:val="28"/>
          <w:szCs w:val="28"/>
        </w:rPr>
        <w:t>человека в исследуемом материале</w:t>
      </w:r>
      <w:r w:rsidR="00457536">
        <w:rPr>
          <w:sz w:val="28"/>
          <w:szCs w:val="28"/>
        </w:rPr>
        <w:t>;</w:t>
      </w:r>
    </w:p>
    <w:p w:rsidR="00DC4E82" w:rsidRPr="00C749B8" w:rsidRDefault="00C749B8" w:rsidP="000B4271">
      <w:pPr>
        <w:shd w:val="clear" w:color="auto" w:fill="FFFFFF"/>
        <w:tabs>
          <w:tab w:val="left" w:pos="9498"/>
        </w:tabs>
        <w:ind w:left="-567" w:right="-1" w:firstLine="851"/>
        <w:rPr>
          <w:sz w:val="28"/>
          <w:szCs w:val="28"/>
        </w:rPr>
      </w:pPr>
      <w:r w:rsidRPr="00C749B8">
        <w:rPr>
          <w:sz w:val="28"/>
          <w:szCs w:val="28"/>
        </w:rPr>
        <w:t xml:space="preserve">- </w:t>
      </w:r>
      <w:r w:rsidR="00DC4E82" w:rsidRPr="00C749B8">
        <w:rPr>
          <w:bCs/>
          <w:sz w:val="28"/>
          <w:szCs w:val="28"/>
        </w:rPr>
        <w:t xml:space="preserve"> в     позиции 19 </w:t>
      </w:r>
      <w:r w:rsidR="00DC4E82" w:rsidRPr="00C749B8">
        <w:rPr>
          <w:sz w:val="28"/>
          <w:szCs w:val="28"/>
        </w:rPr>
        <w:t xml:space="preserve">Технического задания – набор тестов для обнаружения </w:t>
      </w:r>
      <w:proofErr w:type="spellStart"/>
      <w:r w:rsidR="00DC4E82" w:rsidRPr="00C749B8">
        <w:rPr>
          <w:sz w:val="28"/>
          <w:szCs w:val="28"/>
        </w:rPr>
        <w:t>простатспецифического</w:t>
      </w:r>
      <w:proofErr w:type="spellEnd"/>
      <w:r w:rsidR="00DC4E82" w:rsidRPr="00C749B8">
        <w:rPr>
          <w:sz w:val="28"/>
          <w:szCs w:val="28"/>
        </w:rPr>
        <w:t xml:space="preserve"> антигена в исследуемом материале</w:t>
      </w:r>
      <w:r w:rsidR="00457536">
        <w:rPr>
          <w:sz w:val="28"/>
          <w:szCs w:val="28"/>
        </w:rPr>
        <w:t>;</w:t>
      </w:r>
    </w:p>
    <w:p w:rsidR="00C749B8" w:rsidRDefault="00C749B8" w:rsidP="000B4271">
      <w:pPr>
        <w:shd w:val="clear" w:color="auto" w:fill="FFFFFF"/>
        <w:tabs>
          <w:tab w:val="left" w:pos="9498"/>
        </w:tabs>
        <w:ind w:left="-567" w:right="-1" w:firstLine="851"/>
        <w:jc w:val="both"/>
        <w:rPr>
          <w:bCs/>
          <w:sz w:val="28"/>
          <w:szCs w:val="28"/>
        </w:rPr>
      </w:pPr>
      <w:r w:rsidRPr="00C749B8">
        <w:rPr>
          <w:bCs/>
          <w:sz w:val="28"/>
          <w:szCs w:val="28"/>
        </w:rPr>
        <w:t>- в</w:t>
      </w:r>
      <w:r w:rsidR="00996018" w:rsidRPr="00C749B8">
        <w:rPr>
          <w:bCs/>
          <w:sz w:val="28"/>
          <w:szCs w:val="28"/>
        </w:rPr>
        <w:t xml:space="preserve"> поз</w:t>
      </w:r>
      <w:r w:rsidR="00DC4E82" w:rsidRPr="00C749B8">
        <w:rPr>
          <w:bCs/>
          <w:sz w:val="28"/>
          <w:szCs w:val="28"/>
        </w:rPr>
        <w:t>иции 21</w:t>
      </w:r>
      <w:r w:rsidR="00DC4E82" w:rsidRPr="00C749B8">
        <w:rPr>
          <w:b/>
          <w:bCs/>
          <w:sz w:val="28"/>
          <w:szCs w:val="28"/>
        </w:rPr>
        <w:t xml:space="preserve"> </w:t>
      </w:r>
      <w:r w:rsidR="00DC4E82" w:rsidRPr="00C749B8">
        <w:rPr>
          <w:sz w:val="28"/>
          <w:szCs w:val="28"/>
        </w:rPr>
        <w:t>Технического задания</w:t>
      </w:r>
      <w:r w:rsidRPr="00C749B8">
        <w:rPr>
          <w:sz w:val="28"/>
          <w:szCs w:val="28"/>
        </w:rPr>
        <w:t xml:space="preserve"> - н</w:t>
      </w:r>
      <w:r w:rsidR="00DC4E82" w:rsidRPr="00C749B8">
        <w:rPr>
          <w:sz w:val="28"/>
          <w:szCs w:val="28"/>
        </w:rPr>
        <w:t xml:space="preserve">абор реагентов для исследования ДНК человека </w:t>
      </w:r>
      <w:proofErr w:type="spellStart"/>
      <w:r w:rsidR="00DC4E82" w:rsidRPr="00C749B8">
        <w:rPr>
          <w:sz w:val="28"/>
          <w:szCs w:val="28"/>
          <w:lang w:val="en-US"/>
        </w:rPr>
        <w:t>COrDIS</w:t>
      </w:r>
      <w:proofErr w:type="spellEnd"/>
      <w:r w:rsidR="00DC4E82" w:rsidRPr="00C749B8">
        <w:rPr>
          <w:sz w:val="28"/>
          <w:szCs w:val="28"/>
        </w:rPr>
        <w:t xml:space="preserve"> Эксперт или эквивалент для проведения единой полимеразной цепной реакции (ПЦР) для исследования девятнадцати аутосомных </w:t>
      </w:r>
      <w:r w:rsidR="00DC4E82" w:rsidRPr="00C749B8">
        <w:rPr>
          <w:sz w:val="28"/>
          <w:szCs w:val="28"/>
          <w:lang w:val="en-US"/>
        </w:rPr>
        <w:t>STR</w:t>
      </w:r>
      <w:r w:rsidR="00996018" w:rsidRPr="00C749B8">
        <w:rPr>
          <w:sz w:val="28"/>
          <w:szCs w:val="28"/>
        </w:rPr>
        <w:t>-локусов ДНК человека».</w:t>
      </w:r>
    </w:p>
    <w:p w:rsidR="00AD6337" w:rsidRDefault="00AD6337" w:rsidP="000B4271">
      <w:pPr>
        <w:shd w:val="clear" w:color="auto" w:fill="FFFFFF"/>
        <w:tabs>
          <w:tab w:val="left" w:pos="9498"/>
        </w:tabs>
        <w:ind w:left="-567" w:right="-1" w:firstLine="851"/>
        <w:jc w:val="both"/>
      </w:pPr>
      <w:r>
        <w:rPr>
          <w:sz w:val="28"/>
          <w:szCs w:val="28"/>
        </w:rPr>
        <w:t>Эквивалентом</w:t>
      </w:r>
      <w:r w:rsidR="00082CC1">
        <w:rPr>
          <w:noProof/>
        </w:rPr>
        <w:pict>
          <v:line id="_x0000_s1027" style="position:absolute;left:0;text-align:left;z-index:251662336;mso-position-horizontal-relative:margin;mso-position-vertical-relative:text" from="-33.85pt,492.95pt" to="-33.85pt,500.4pt" o:allowincell="f" strokeweight=".25pt">
            <w10:wrap anchorx="margin"/>
          </v:line>
        </w:pict>
      </w:r>
      <w:r>
        <w:rPr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данного набора (</w:t>
      </w:r>
      <w:proofErr w:type="gramStart"/>
      <w:r>
        <w:rPr>
          <w:spacing w:val="-1"/>
          <w:sz w:val="28"/>
          <w:szCs w:val="28"/>
        </w:rPr>
        <w:t>наборами</w:t>
      </w:r>
      <w:proofErr w:type="gramEnd"/>
      <w:r>
        <w:rPr>
          <w:spacing w:val="-1"/>
          <w:sz w:val="28"/>
          <w:szCs w:val="28"/>
        </w:rPr>
        <w:t xml:space="preserve"> содержащими необходимые локусы) являются Набор </w:t>
      </w:r>
      <w:r>
        <w:rPr>
          <w:sz w:val="28"/>
          <w:szCs w:val="28"/>
        </w:rPr>
        <w:t xml:space="preserve">реагентов </w:t>
      </w:r>
      <w:proofErr w:type="spellStart"/>
      <w:r>
        <w:rPr>
          <w:sz w:val="28"/>
          <w:szCs w:val="28"/>
          <w:lang w:val="en-US"/>
        </w:rPr>
        <w:t>AmpFISTR</w:t>
      </w:r>
      <w:proofErr w:type="spellEnd"/>
      <w:r w:rsidRPr="002E48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Identifiler</w:t>
      </w:r>
      <w:proofErr w:type="spellEnd"/>
      <w:r w:rsidRPr="002E48E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Plus</w:t>
      </w:r>
      <w:r w:rsidRPr="002E48E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PCR</w:t>
      </w:r>
      <w:r w:rsidRPr="002E48E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Amplification</w:t>
      </w:r>
      <w:r w:rsidRPr="002E48E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Kit</w:t>
      </w:r>
      <w:r w:rsidRPr="002E48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16 локусов (производство США), Набор для исследования ДНК человека </w:t>
      </w:r>
      <w:proofErr w:type="spellStart"/>
      <w:r>
        <w:rPr>
          <w:sz w:val="28"/>
          <w:szCs w:val="28"/>
          <w:lang w:val="en-US"/>
        </w:rPr>
        <w:t>PowerPlex</w:t>
      </w:r>
      <w:proofErr w:type="spellEnd"/>
      <w:r w:rsidRPr="002E48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16 </w:t>
      </w:r>
      <w:r>
        <w:rPr>
          <w:sz w:val="28"/>
          <w:szCs w:val="28"/>
          <w:lang w:val="en-US"/>
        </w:rPr>
        <w:t>HS</w:t>
      </w:r>
      <w:r w:rsidRPr="002E48E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System</w:t>
      </w:r>
      <w:r w:rsidRPr="002E48E6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Проиводитель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Promega</w:t>
      </w:r>
      <w:proofErr w:type="spellEnd"/>
      <w:r w:rsidRPr="002E48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(США) 16 локусов, превосходящими его по количеству локусов: набор реагентов </w:t>
      </w:r>
      <w:proofErr w:type="spellStart"/>
      <w:r>
        <w:rPr>
          <w:sz w:val="28"/>
          <w:szCs w:val="28"/>
          <w:lang w:val="en-US"/>
        </w:rPr>
        <w:t>PowerPlex</w:t>
      </w:r>
      <w:proofErr w:type="spellEnd"/>
      <w:r w:rsidRPr="002E48E6">
        <w:rPr>
          <w:sz w:val="28"/>
          <w:szCs w:val="28"/>
        </w:rPr>
        <w:t xml:space="preserve">® </w:t>
      </w:r>
      <w:r>
        <w:rPr>
          <w:sz w:val="28"/>
          <w:szCs w:val="28"/>
          <w:lang w:val="en-US"/>
        </w:rPr>
        <w:t>Fusion</w:t>
      </w:r>
      <w:r w:rsidRPr="002E48E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System</w:t>
      </w:r>
      <w:r w:rsidRPr="002E48E6">
        <w:rPr>
          <w:sz w:val="28"/>
          <w:szCs w:val="28"/>
        </w:rPr>
        <w:t>, 200</w:t>
      </w:r>
      <w:proofErr w:type="spellStart"/>
      <w:r>
        <w:rPr>
          <w:sz w:val="28"/>
          <w:szCs w:val="28"/>
          <w:lang w:val="en-US"/>
        </w:rPr>
        <w:t>rxn</w:t>
      </w:r>
      <w:proofErr w:type="spellEnd"/>
      <w:r w:rsidRPr="002E48E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производство </w:t>
      </w:r>
      <w:proofErr w:type="spellStart"/>
      <w:r>
        <w:rPr>
          <w:sz w:val="28"/>
          <w:szCs w:val="28"/>
          <w:lang w:val="en-US"/>
        </w:rPr>
        <w:t>Promega</w:t>
      </w:r>
      <w:proofErr w:type="spellEnd"/>
      <w:r w:rsidRPr="002E48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США (24 локуса), </w:t>
      </w:r>
      <w:proofErr w:type="spellStart"/>
      <w:r>
        <w:rPr>
          <w:sz w:val="28"/>
          <w:szCs w:val="28"/>
          <w:lang w:val="en-US"/>
        </w:rPr>
        <w:t>AmpF</w:t>
      </w:r>
      <w:proofErr w:type="spellEnd"/>
      <w:r w:rsidRPr="002E48E6">
        <w:rPr>
          <w:sz w:val="28"/>
          <w:szCs w:val="28"/>
        </w:rPr>
        <w:t>£</w:t>
      </w:r>
      <w:r>
        <w:rPr>
          <w:sz w:val="28"/>
          <w:szCs w:val="28"/>
          <w:lang w:val="en-US"/>
        </w:rPr>
        <w:t>STR</w:t>
      </w:r>
      <w:r w:rsidRPr="002E48E6">
        <w:rPr>
          <w:sz w:val="28"/>
          <w:szCs w:val="28"/>
        </w:rPr>
        <w:t xml:space="preserve">® </w:t>
      </w:r>
      <w:proofErr w:type="spellStart"/>
      <w:r>
        <w:rPr>
          <w:sz w:val="28"/>
          <w:szCs w:val="28"/>
          <w:lang w:val="en-US"/>
        </w:rPr>
        <w:t>GlobalFiler</w:t>
      </w:r>
      <w:proofErr w:type="spellEnd"/>
      <w:r w:rsidRPr="002E48E6">
        <w:rPr>
          <w:sz w:val="28"/>
          <w:szCs w:val="28"/>
        </w:rPr>
        <w:t xml:space="preserve">™ </w:t>
      </w:r>
      <w:r>
        <w:rPr>
          <w:sz w:val="28"/>
          <w:szCs w:val="28"/>
          <w:lang w:val="en-US"/>
        </w:rPr>
        <w:t>PCR</w:t>
      </w:r>
      <w:r w:rsidRPr="002E48E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Amplification</w:t>
      </w:r>
      <w:r w:rsidRPr="002E48E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Kit</w:t>
      </w:r>
      <w:r w:rsidRPr="002E48E6">
        <w:rPr>
          <w:sz w:val="28"/>
          <w:szCs w:val="28"/>
        </w:rPr>
        <w:t xml:space="preserve">, </w:t>
      </w:r>
      <w:r>
        <w:rPr>
          <w:sz w:val="28"/>
          <w:szCs w:val="28"/>
        </w:rPr>
        <w:t>200 реакций 23 локуса (производство США)</w:t>
      </w:r>
      <w:r w:rsidR="001A766C">
        <w:rPr>
          <w:sz w:val="28"/>
          <w:szCs w:val="28"/>
        </w:rPr>
        <w:t>;</w:t>
      </w:r>
    </w:p>
    <w:p w:rsidR="00DC4E82" w:rsidRPr="00C749B8" w:rsidRDefault="00C749B8" w:rsidP="000B4271">
      <w:pPr>
        <w:shd w:val="clear" w:color="auto" w:fill="FFFFFF"/>
        <w:tabs>
          <w:tab w:val="left" w:pos="9498"/>
        </w:tabs>
        <w:ind w:left="-567" w:right="-1" w:firstLine="851"/>
        <w:jc w:val="both"/>
        <w:rPr>
          <w:sz w:val="28"/>
          <w:szCs w:val="28"/>
        </w:rPr>
      </w:pPr>
      <w:r w:rsidRPr="00C749B8">
        <w:rPr>
          <w:bCs/>
          <w:sz w:val="28"/>
          <w:szCs w:val="28"/>
        </w:rPr>
        <w:t xml:space="preserve">- </w:t>
      </w:r>
      <w:r w:rsidR="00DC4E82" w:rsidRPr="00C749B8">
        <w:rPr>
          <w:bCs/>
          <w:sz w:val="28"/>
          <w:szCs w:val="28"/>
        </w:rPr>
        <w:t>в позиции</w:t>
      </w:r>
      <w:r w:rsidR="00DC4E82" w:rsidRPr="00C749B8">
        <w:rPr>
          <w:b/>
          <w:bCs/>
          <w:sz w:val="28"/>
          <w:szCs w:val="28"/>
        </w:rPr>
        <w:t xml:space="preserve"> </w:t>
      </w:r>
      <w:r w:rsidR="00DC4E82" w:rsidRPr="00C749B8">
        <w:rPr>
          <w:sz w:val="28"/>
          <w:szCs w:val="28"/>
        </w:rPr>
        <w:t>22</w:t>
      </w:r>
      <w:r w:rsidR="00996018" w:rsidRPr="00C749B8">
        <w:rPr>
          <w:sz w:val="28"/>
          <w:szCs w:val="28"/>
        </w:rPr>
        <w:t xml:space="preserve"> </w:t>
      </w:r>
      <w:r w:rsidR="00DC4E82" w:rsidRPr="00C749B8">
        <w:rPr>
          <w:sz w:val="28"/>
          <w:szCs w:val="28"/>
        </w:rPr>
        <w:t>Технического задания</w:t>
      </w:r>
      <w:r w:rsidRPr="00C749B8">
        <w:rPr>
          <w:sz w:val="28"/>
          <w:szCs w:val="28"/>
        </w:rPr>
        <w:t xml:space="preserve"> - н</w:t>
      </w:r>
      <w:r w:rsidR="00DC4E82" w:rsidRPr="00C749B8">
        <w:rPr>
          <w:sz w:val="28"/>
          <w:szCs w:val="28"/>
        </w:rPr>
        <w:t>абор реагентов для количественного определения общей ДНК человека, степени деградации ДНК и наличия ингибиторов в криминалистических объектах и объектах судебной медицины</w:t>
      </w:r>
      <w:r w:rsidR="00996018" w:rsidRPr="00C749B8">
        <w:rPr>
          <w:sz w:val="28"/>
          <w:szCs w:val="28"/>
        </w:rPr>
        <w:t>.</w:t>
      </w:r>
    </w:p>
    <w:p w:rsidR="00213453" w:rsidRPr="00C749B8" w:rsidRDefault="00D2167C" w:rsidP="000B4271">
      <w:pPr>
        <w:shd w:val="clear" w:color="auto" w:fill="FFFFFF"/>
        <w:tabs>
          <w:tab w:val="left" w:pos="9498"/>
        </w:tabs>
        <w:spacing w:line="322" w:lineRule="exact"/>
        <w:ind w:left="-567" w:right="-1" w:firstLine="691"/>
        <w:jc w:val="both"/>
        <w:rPr>
          <w:b/>
          <w:sz w:val="28"/>
          <w:szCs w:val="28"/>
        </w:rPr>
      </w:pPr>
      <w:r>
        <w:rPr>
          <w:sz w:val="28"/>
          <w:szCs w:val="28"/>
        </w:rPr>
        <w:t>Э</w:t>
      </w:r>
      <w:r w:rsidR="004358E8">
        <w:rPr>
          <w:sz w:val="28"/>
          <w:szCs w:val="28"/>
        </w:rPr>
        <w:t xml:space="preserve">квивалентом данного набора является «Набор реагентов для количественного определения ДНК человека: общей ДНК, степени деградации ДНК и наличия </w:t>
      </w:r>
      <w:r w:rsidR="004358E8">
        <w:rPr>
          <w:spacing w:val="-1"/>
          <w:sz w:val="28"/>
          <w:szCs w:val="28"/>
        </w:rPr>
        <w:t xml:space="preserve">ингибиторов </w:t>
      </w:r>
      <w:proofErr w:type="spellStart"/>
      <w:r w:rsidR="004358E8">
        <w:rPr>
          <w:spacing w:val="-1"/>
          <w:sz w:val="28"/>
          <w:szCs w:val="28"/>
          <w:lang w:val="en-US"/>
        </w:rPr>
        <w:t>Quantifiler</w:t>
      </w:r>
      <w:proofErr w:type="spellEnd"/>
      <w:r w:rsidR="004358E8" w:rsidRPr="0045331E">
        <w:rPr>
          <w:spacing w:val="-1"/>
          <w:sz w:val="28"/>
          <w:szCs w:val="28"/>
        </w:rPr>
        <w:t xml:space="preserve"> </w:t>
      </w:r>
      <w:r w:rsidR="004358E8">
        <w:rPr>
          <w:spacing w:val="-1"/>
          <w:sz w:val="28"/>
          <w:szCs w:val="28"/>
          <w:lang w:val="en-US"/>
        </w:rPr>
        <w:t>HP</w:t>
      </w:r>
      <w:r w:rsidR="004358E8" w:rsidRPr="0045331E">
        <w:rPr>
          <w:spacing w:val="-1"/>
          <w:sz w:val="28"/>
          <w:szCs w:val="28"/>
        </w:rPr>
        <w:t xml:space="preserve"> </w:t>
      </w:r>
      <w:r w:rsidR="004358E8">
        <w:rPr>
          <w:spacing w:val="-1"/>
          <w:sz w:val="28"/>
          <w:szCs w:val="28"/>
          <w:lang w:val="en-US"/>
        </w:rPr>
        <w:t>DNA</w:t>
      </w:r>
      <w:r w:rsidR="004358E8" w:rsidRPr="0045331E">
        <w:rPr>
          <w:spacing w:val="-1"/>
          <w:sz w:val="28"/>
          <w:szCs w:val="28"/>
        </w:rPr>
        <w:t xml:space="preserve"> </w:t>
      </w:r>
      <w:r w:rsidR="004358E8">
        <w:rPr>
          <w:spacing w:val="-1"/>
          <w:sz w:val="28"/>
          <w:szCs w:val="28"/>
          <w:lang w:val="en-US"/>
        </w:rPr>
        <w:t>Quantification</w:t>
      </w:r>
      <w:r w:rsidR="004358E8" w:rsidRPr="0045331E">
        <w:rPr>
          <w:spacing w:val="-1"/>
          <w:sz w:val="28"/>
          <w:szCs w:val="28"/>
        </w:rPr>
        <w:t xml:space="preserve"> </w:t>
      </w:r>
      <w:r w:rsidR="004358E8">
        <w:rPr>
          <w:spacing w:val="-1"/>
          <w:sz w:val="28"/>
          <w:szCs w:val="28"/>
          <w:lang w:val="en-US"/>
        </w:rPr>
        <w:t>Kit</w:t>
      </w:r>
      <w:r w:rsidR="004358E8" w:rsidRPr="0045331E">
        <w:rPr>
          <w:spacing w:val="-1"/>
          <w:sz w:val="28"/>
          <w:szCs w:val="28"/>
        </w:rPr>
        <w:t xml:space="preserve">», </w:t>
      </w:r>
      <w:r w:rsidR="004358E8">
        <w:rPr>
          <w:spacing w:val="-1"/>
          <w:sz w:val="28"/>
          <w:szCs w:val="28"/>
        </w:rPr>
        <w:t xml:space="preserve">производства </w:t>
      </w:r>
      <w:proofErr w:type="spellStart"/>
      <w:r w:rsidR="004358E8">
        <w:rPr>
          <w:spacing w:val="-1"/>
          <w:sz w:val="28"/>
          <w:szCs w:val="28"/>
          <w:lang w:val="en-US"/>
        </w:rPr>
        <w:lastRenderedPageBreak/>
        <w:t>ThermoFisher</w:t>
      </w:r>
      <w:proofErr w:type="spellEnd"/>
      <w:r w:rsidR="004358E8" w:rsidRPr="0045331E">
        <w:rPr>
          <w:spacing w:val="-1"/>
          <w:sz w:val="28"/>
          <w:szCs w:val="28"/>
        </w:rPr>
        <w:t xml:space="preserve"> </w:t>
      </w:r>
      <w:r w:rsidR="004358E8">
        <w:rPr>
          <w:sz w:val="28"/>
          <w:szCs w:val="28"/>
        </w:rPr>
        <w:t>(США). Характеристики, указанные в тех. задании эквивалентны для многих наборов для количественного определения ДНК человека используемых в криминалистике.</w:t>
      </w:r>
    </w:p>
    <w:p w:rsidR="00213453" w:rsidRDefault="00213453" w:rsidP="000B4271">
      <w:pPr>
        <w:shd w:val="clear" w:color="auto" w:fill="FFFFFF"/>
        <w:tabs>
          <w:tab w:val="left" w:pos="9498"/>
        </w:tabs>
        <w:spacing w:line="298" w:lineRule="exact"/>
        <w:ind w:left="-567"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рассматриваемые требования продиктованы объективными потребностями </w:t>
      </w:r>
      <w:r w:rsidR="00427F3D">
        <w:rPr>
          <w:sz w:val="28"/>
          <w:szCs w:val="28"/>
        </w:rPr>
        <w:t xml:space="preserve">Заказчика </w:t>
      </w:r>
      <w:r>
        <w:rPr>
          <w:sz w:val="28"/>
          <w:szCs w:val="28"/>
        </w:rPr>
        <w:t>и не противоречат п.1 ч.1 ст.33 Закона о контрактной системе.</w:t>
      </w:r>
    </w:p>
    <w:p w:rsidR="00213453" w:rsidRDefault="00213453" w:rsidP="000B4271">
      <w:pPr>
        <w:shd w:val="clear" w:color="auto" w:fill="FFFFFF"/>
        <w:tabs>
          <w:tab w:val="left" w:pos="9498"/>
        </w:tabs>
        <w:spacing w:line="298" w:lineRule="exact"/>
        <w:ind w:left="-567" w:right="-1" w:firstLine="851"/>
        <w:jc w:val="both"/>
        <w:rPr>
          <w:rFonts w:eastAsiaTheme="minorEastAsia"/>
          <w:b/>
          <w:sz w:val="28"/>
          <w:szCs w:val="28"/>
        </w:rPr>
      </w:pPr>
      <w:r>
        <w:rPr>
          <w:sz w:val="28"/>
          <w:szCs w:val="28"/>
        </w:rPr>
        <w:t xml:space="preserve">В силу Закона о контрактной системе жалоба должна содержать документы, подтверждающие обоснованность доводов жалобы. Однако Заявителем не предоставлены доказательства того, что данные требования заказчика повлекли за собой невозможность участия в электронном аукционе. Объективных причин, свидетельствующих о невозможности подачи заявки, не представлено. </w:t>
      </w:r>
    </w:p>
    <w:p w:rsidR="009B0287" w:rsidRDefault="00213453" w:rsidP="000B4271">
      <w:pPr>
        <w:shd w:val="clear" w:color="auto" w:fill="FFFFFF"/>
        <w:tabs>
          <w:tab w:val="left" w:pos="9498"/>
        </w:tabs>
        <w:spacing w:line="307" w:lineRule="exact"/>
        <w:ind w:left="-567" w:right="-1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В связи </w:t>
      </w:r>
      <w:proofErr w:type="gramStart"/>
      <w:r>
        <w:rPr>
          <w:spacing w:val="-6"/>
          <w:sz w:val="28"/>
          <w:szCs w:val="28"/>
        </w:rPr>
        <w:t>с</w:t>
      </w:r>
      <w:proofErr w:type="gramEnd"/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вышеизложенным</w:t>
      </w:r>
      <w:proofErr w:type="gramEnd"/>
      <w:r>
        <w:rPr>
          <w:spacing w:val="-6"/>
          <w:sz w:val="28"/>
          <w:szCs w:val="28"/>
        </w:rPr>
        <w:t xml:space="preserve"> описание объекта закупки соответствует положениям </w:t>
      </w:r>
      <w:r>
        <w:rPr>
          <w:sz w:val="28"/>
          <w:szCs w:val="28"/>
        </w:rPr>
        <w:t>статьи 33 Закона о контрактной системе.</w:t>
      </w:r>
    </w:p>
    <w:p w:rsidR="00996018" w:rsidRDefault="009B0287" w:rsidP="000B4271">
      <w:pPr>
        <w:shd w:val="clear" w:color="auto" w:fill="FFFFFF"/>
        <w:tabs>
          <w:tab w:val="left" w:pos="9498"/>
        </w:tabs>
        <w:spacing w:line="307" w:lineRule="exact"/>
        <w:ind w:left="-567" w:right="-1" w:firstLine="567"/>
        <w:jc w:val="both"/>
        <w:rPr>
          <w:sz w:val="28"/>
          <w:szCs w:val="28"/>
        </w:rPr>
      </w:pPr>
      <w:r w:rsidRPr="009B0287">
        <w:rPr>
          <w:bCs/>
          <w:sz w:val="28"/>
          <w:szCs w:val="28"/>
        </w:rPr>
        <w:t>2.</w:t>
      </w:r>
      <w:r w:rsidR="00996018" w:rsidRPr="009B0287">
        <w:rPr>
          <w:bCs/>
          <w:sz w:val="28"/>
          <w:szCs w:val="28"/>
        </w:rPr>
        <w:t>Заявитель</w:t>
      </w:r>
      <w:r w:rsidR="00492947">
        <w:rPr>
          <w:bCs/>
          <w:sz w:val="28"/>
          <w:szCs w:val="28"/>
        </w:rPr>
        <w:t xml:space="preserve"> указывает на нарушение Заказчиком</w:t>
      </w:r>
      <w:r w:rsidR="00996018">
        <w:rPr>
          <w:sz w:val="28"/>
          <w:szCs w:val="28"/>
        </w:rPr>
        <w:t xml:space="preserve"> ч.6 ст. 50 Закон</w:t>
      </w:r>
      <w:r>
        <w:rPr>
          <w:sz w:val="28"/>
          <w:szCs w:val="28"/>
        </w:rPr>
        <w:t>а</w:t>
      </w:r>
      <w:r w:rsidR="00996018">
        <w:rPr>
          <w:sz w:val="28"/>
          <w:szCs w:val="28"/>
        </w:rPr>
        <w:t xml:space="preserve"> о контрактной системе</w:t>
      </w:r>
      <w:r w:rsidR="00996018">
        <w:rPr>
          <w:spacing w:val="-1"/>
          <w:sz w:val="28"/>
          <w:szCs w:val="28"/>
        </w:rPr>
        <w:t xml:space="preserve">, в </w:t>
      </w:r>
      <w:r w:rsidR="00492947">
        <w:rPr>
          <w:spacing w:val="-1"/>
          <w:sz w:val="28"/>
          <w:szCs w:val="28"/>
        </w:rPr>
        <w:t>указанной</w:t>
      </w:r>
      <w:r w:rsidR="00996018">
        <w:rPr>
          <w:spacing w:val="-1"/>
          <w:sz w:val="28"/>
          <w:szCs w:val="28"/>
        </w:rPr>
        <w:t xml:space="preserve"> статье речь идет о внесении изменений в конкурсную документацию и продления срока подачи заявок конкурсной документации, т</w:t>
      </w:r>
      <w:r w:rsidR="00492947">
        <w:rPr>
          <w:spacing w:val="-1"/>
          <w:sz w:val="28"/>
          <w:szCs w:val="28"/>
        </w:rPr>
        <w:t>огда как в рассматриваемом случае</w:t>
      </w:r>
      <w:r w:rsidR="00996018">
        <w:rPr>
          <w:spacing w:val="-1"/>
          <w:sz w:val="28"/>
          <w:szCs w:val="28"/>
        </w:rPr>
        <w:t xml:space="preserve"> Заказчик проводил электронный аукцион в</w:t>
      </w:r>
      <w:r w:rsidR="00492947">
        <w:rPr>
          <w:spacing w:val="-1"/>
          <w:sz w:val="28"/>
          <w:szCs w:val="28"/>
        </w:rPr>
        <w:t xml:space="preserve"> </w:t>
      </w:r>
      <w:proofErr w:type="gramStart"/>
      <w:r w:rsidR="00492947">
        <w:rPr>
          <w:spacing w:val="-1"/>
          <w:sz w:val="28"/>
          <w:szCs w:val="28"/>
        </w:rPr>
        <w:t>связи</w:t>
      </w:r>
      <w:proofErr w:type="gramEnd"/>
      <w:r w:rsidR="00492947">
        <w:rPr>
          <w:spacing w:val="-1"/>
          <w:sz w:val="28"/>
          <w:szCs w:val="28"/>
        </w:rPr>
        <w:t xml:space="preserve"> с чем в Аукционной документации </w:t>
      </w:r>
      <w:r w:rsidR="00996018">
        <w:rPr>
          <w:sz w:val="28"/>
          <w:szCs w:val="28"/>
        </w:rPr>
        <w:t>сроки внесения изменений, продления срока подачи заявок в электронном аукционе указ</w:t>
      </w:r>
      <w:r w:rsidR="00492947">
        <w:rPr>
          <w:sz w:val="28"/>
          <w:szCs w:val="28"/>
        </w:rPr>
        <w:t>аны</w:t>
      </w:r>
      <w:r w:rsidR="00996018">
        <w:rPr>
          <w:sz w:val="28"/>
          <w:szCs w:val="28"/>
        </w:rPr>
        <w:t xml:space="preserve"> в </w:t>
      </w:r>
      <w:proofErr w:type="gramStart"/>
      <w:r w:rsidR="00996018">
        <w:rPr>
          <w:sz w:val="28"/>
          <w:szCs w:val="28"/>
        </w:rPr>
        <w:t>соответствии</w:t>
      </w:r>
      <w:proofErr w:type="gramEnd"/>
      <w:r w:rsidR="00996018">
        <w:rPr>
          <w:sz w:val="28"/>
          <w:szCs w:val="28"/>
        </w:rPr>
        <w:t xml:space="preserve"> со ст.65</w:t>
      </w:r>
      <w:r w:rsidR="00996018" w:rsidRPr="00B34681">
        <w:rPr>
          <w:sz w:val="28"/>
          <w:szCs w:val="28"/>
        </w:rPr>
        <w:t xml:space="preserve"> </w:t>
      </w:r>
      <w:r w:rsidR="00996018">
        <w:rPr>
          <w:sz w:val="28"/>
          <w:szCs w:val="28"/>
        </w:rPr>
        <w:t>Закон о контрактной системе.</w:t>
      </w:r>
    </w:p>
    <w:p w:rsidR="009B0287" w:rsidRDefault="00213453" w:rsidP="000B4271">
      <w:pPr>
        <w:tabs>
          <w:tab w:val="left" w:pos="9214"/>
          <w:tab w:val="left" w:pos="9498"/>
        </w:tabs>
        <w:ind w:left="-567" w:right="-1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На основании вышеизложенного, руководствуясь статьями 99 и 106 Закона о контрактной системе, Комиссия Северо-Осетинского УФАС России,</w:t>
      </w:r>
      <w:r>
        <w:rPr>
          <w:b/>
          <w:bCs/>
          <w:sz w:val="28"/>
          <w:szCs w:val="28"/>
        </w:rPr>
        <w:t xml:space="preserve">                                         </w:t>
      </w:r>
    </w:p>
    <w:p w:rsidR="009B0287" w:rsidRDefault="009B0287" w:rsidP="000B4271">
      <w:pPr>
        <w:tabs>
          <w:tab w:val="left" w:pos="9214"/>
          <w:tab w:val="left" w:pos="9498"/>
        </w:tabs>
        <w:ind w:left="-567" w:right="-1" w:firstLine="56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</w:t>
      </w:r>
      <w:r w:rsidR="00353F32">
        <w:rPr>
          <w:b/>
          <w:bCs/>
          <w:sz w:val="28"/>
          <w:szCs w:val="28"/>
        </w:rPr>
        <w:t xml:space="preserve">  </w:t>
      </w:r>
      <w:r w:rsidR="00213453">
        <w:rPr>
          <w:b/>
          <w:bCs/>
          <w:sz w:val="28"/>
          <w:szCs w:val="28"/>
        </w:rPr>
        <w:t>РЕШИЛА:</w:t>
      </w:r>
    </w:p>
    <w:p w:rsidR="00213453" w:rsidRDefault="00213453" w:rsidP="000B4271">
      <w:pPr>
        <w:tabs>
          <w:tab w:val="left" w:pos="9498"/>
        </w:tabs>
        <w:ind w:left="-567" w:right="-1" w:firstLine="709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Признать необоснованной жалобу </w:t>
      </w:r>
      <w:r w:rsidR="00F81403">
        <w:rPr>
          <w:color w:val="000000"/>
          <w:sz w:val="28"/>
          <w:szCs w:val="28"/>
        </w:rPr>
        <w:t xml:space="preserve">ООО «Агентство </w:t>
      </w:r>
      <w:proofErr w:type="spellStart"/>
      <w:r w:rsidR="00F81403">
        <w:rPr>
          <w:color w:val="000000"/>
          <w:sz w:val="28"/>
          <w:szCs w:val="28"/>
        </w:rPr>
        <w:t>Химэксперт</w:t>
      </w:r>
      <w:proofErr w:type="spellEnd"/>
      <w:r w:rsidR="00F81403">
        <w:rPr>
          <w:color w:val="000000"/>
          <w:sz w:val="28"/>
          <w:szCs w:val="28"/>
        </w:rPr>
        <w:t xml:space="preserve">» </w:t>
      </w:r>
      <w:r>
        <w:rPr>
          <w:sz w:val="28"/>
          <w:szCs w:val="28"/>
        </w:rPr>
        <w:t xml:space="preserve">на действия </w:t>
      </w:r>
      <w:r w:rsidR="00C31DC8">
        <w:rPr>
          <w:sz w:val="28"/>
          <w:szCs w:val="28"/>
        </w:rPr>
        <w:t>ФКУ</w:t>
      </w:r>
      <w:r w:rsidR="00C31DC8" w:rsidRPr="0094745B">
        <w:rPr>
          <w:sz w:val="28"/>
          <w:szCs w:val="28"/>
        </w:rPr>
        <w:t xml:space="preserve"> ЦХ</w:t>
      </w:r>
      <w:r w:rsidR="00C31DC8">
        <w:rPr>
          <w:sz w:val="28"/>
          <w:szCs w:val="28"/>
        </w:rPr>
        <w:t xml:space="preserve"> </w:t>
      </w:r>
      <w:r w:rsidR="00C31DC8" w:rsidRPr="0094745B">
        <w:rPr>
          <w:sz w:val="28"/>
          <w:szCs w:val="28"/>
        </w:rPr>
        <w:t>и</w:t>
      </w:r>
      <w:r w:rsidR="00C31DC8">
        <w:rPr>
          <w:sz w:val="28"/>
          <w:szCs w:val="28"/>
        </w:rPr>
        <w:t xml:space="preserve"> </w:t>
      </w:r>
      <w:r w:rsidR="00C31DC8" w:rsidRPr="0094745B">
        <w:rPr>
          <w:sz w:val="28"/>
          <w:szCs w:val="28"/>
        </w:rPr>
        <w:t>СО МВД по РСО-Алания</w:t>
      </w:r>
      <w:r w:rsidR="00C31DC8"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осуществлении закупки </w:t>
      </w:r>
      <w:r w:rsidR="00C31DC8">
        <w:rPr>
          <w:sz w:val="28"/>
          <w:szCs w:val="28"/>
        </w:rPr>
        <w:t xml:space="preserve">на приобретение расходных материалов для ДНК лаборатории </w:t>
      </w:r>
      <w:r w:rsidR="00C31DC8" w:rsidRPr="004879B7">
        <w:rPr>
          <w:sz w:val="28"/>
          <w:szCs w:val="28"/>
        </w:rPr>
        <w:t>(</w:t>
      </w:r>
      <w:r w:rsidR="00C31DC8">
        <w:rPr>
          <w:sz w:val="28"/>
          <w:szCs w:val="28"/>
        </w:rPr>
        <w:t xml:space="preserve">электронный аукцион </w:t>
      </w:r>
      <w:r w:rsidR="00C31DC8" w:rsidRPr="004879B7">
        <w:rPr>
          <w:sz w:val="28"/>
          <w:szCs w:val="28"/>
        </w:rPr>
        <w:t>№0</w:t>
      </w:r>
      <w:r w:rsidR="00C31DC8">
        <w:rPr>
          <w:sz w:val="28"/>
          <w:szCs w:val="28"/>
        </w:rPr>
        <w:t>8</w:t>
      </w:r>
      <w:r w:rsidR="00C31DC8" w:rsidRPr="004879B7">
        <w:rPr>
          <w:sz w:val="28"/>
          <w:szCs w:val="28"/>
        </w:rPr>
        <w:t>10</w:t>
      </w:r>
      <w:r w:rsidR="00C31DC8">
        <w:rPr>
          <w:sz w:val="28"/>
          <w:szCs w:val="28"/>
        </w:rPr>
        <w:t>100000317000042</w:t>
      </w:r>
      <w:r>
        <w:rPr>
          <w:sz w:val="28"/>
          <w:szCs w:val="28"/>
        </w:rPr>
        <w:t>)</w:t>
      </w:r>
      <w:r>
        <w:rPr>
          <w:spacing w:val="-2"/>
          <w:sz w:val="28"/>
          <w:szCs w:val="28"/>
        </w:rPr>
        <w:t xml:space="preserve">. </w:t>
      </w:r>
    </w:p>
    <w:p w:rsidR="00213453" w:rsidRDefault="00213453" w:rsidP="000B4271">
      <w:pPr>
        <w:tabs>
          <w:tab w:val="left" w:pos="9072"/>
          <w:tab w:val="left" w:pos="9498"/>
        </w:tabs>
        <w:ind w:left="-567" w:right="-1" w:firstLine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Согласно части 9 статьи 106 Закона о контрактной системе,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sz w:val="20"/>
          <w:szCs w:val="20"/>
        </w:rPr>
        <w:t>с даты</w:t>
      </w:r>
      <w:proofErr w:type="gramEnd"/>
      <w:r>
        <w:rPr>
          <w:sz w:val="20"/>
          <w:szCs w:val="20"/>
        </w:rPr>
        <w:t xml:space="preserve"> его принятия.</w:t>
      </w:r>
    </w:p>
    <w:p w:rsidR="00353F32" w:rsidRDefault="00353F32" w:rsidP="003532FC">
      <w:pPr>
        <w:tabs>
          <w:tab w:val="left" w:pos="9498"/>
        </w:tabs>
        <w:spacing w:after="240"/>
        <w:ind w:left="-567" w:right="-143"/>
        <w:jc w:val="both"/>
        <w:rPr>
          <w:b/>
          <w:bCs/>
          <w:sz w:val="28"/>
          <w:szCs w:val="28"/>
        </w:rPr>
      </w:pPr>
      <w:bookmarkStart w:id="0" w:name="_GoBack"/>
      <w:bookmarkEnd w:id="0"/>
    </w:p>
    <w:sectPr w:rsidR="00353F32" w:rsidSect="00353F3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B6A4456"/>
    <w:lvl w:ilvl="0">
      <w:numFmt w:val="bullet"/>
      <w:lvlText w:val="*"/>
      <w:lvlJc w:val="left"/>
    </w:lvl>
  </w:abstractNum>
  <w:abstractNum w:abstractNumId="1">
    <w:nsid w:val="48053D0B"/>
    <w:multiLevelType w:val="singleLevel"/>
    <w:tmpl w:val="F9DAA42C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6BA03492"/>
    <w:multiLevelType w:val="hybridMultilevel"/>
    <w:tmpl w:val="1F1A7B3E"/>
    <w:lvl w:ilvl="0" w:tplc="AAEA64D8">
      <w:start w:val="2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727E20D3"/>
    <w:multiLevelType w:val="hybridMultilevel"/>
    <w:tmpl w:val="717893FC"/>
    <w:lvl w:ilvl="0" w:tplc="879ABD58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—"/>
        <w:legacy w:legacy="1" w:legacySpace="0" w:legacyIndent="37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2"/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6F07"/>
    <w:rsid w:val="000108BD"/>
    <w:rsid w:val="00015D8F"/>
    <w:rsid w:val="00021917"/>
    <w:rsid w:val="00022E96"/>
    <w:rsid w:val="000234E2"/>
    <w:rsid w:val="00023C09"/>
    <w:rsid w:val="00033DF2"/>
    <w:rsid w:val="00036817"/>
    <w:rsid w:val="00040E43"/>
    <w:rsid w:val="00041402"/>
    <w:rsid w:val="00042FFD"/>
    <w:rsid w:val="000454A4"/>
    <w:rsid w:val="000612AD"/>
    <w:rsid w:val="000634C5"/>
    <w:rsid w:val="000707AE"/>
    <w:rsid w:val="00077A09"/>
    <w:rsid w:val="00077F28"/>
    <w:rsid w:val="000819C2"/>
    <w:rsid w:val="00082CC1"/>
    <w:rsid w:val="000849C1"/>
    <w:rsid w:val="000B09CD"/>
    <w:rsid w:val="000B395C"/>
    <w:rsid w:val="000B4271"/>
    <w:rsid w:val="000B5118"/>
    <w:rsid w:val="000B5BDA"/>
    <w:rsid w:val="000C26E8"/>
    <w:rsid w:val="000C67CC"/>
    <w:rsid w:val="000D1C64"/>
    <w:rsid w:val="000D1D72"/>
    <w:rsid w:val="000D6E18"/>
    <w:rsid w:val="000E0C36"/>
    <w:rsid w:val="00100495"/>
    <w:rsid w:val="00102B01"/>
    <w:rsid w:val="00110AAB"/>
    <w:rsid w:val="00115C36"/>
    <w:rsid w:val="0011713C"/>
    <w:rsid w:val="001241C4"/>
    <w:rsid w:val="00140BC6"/>
    <w:rsid w:val="00145202"/>
    <w:rsid w:val="00147121"/>
    <w:rsid w:val="00151F85"/>
    <w:rsid w:val="00152ABB"/>
    <w:rsid w:val="0016110F"/>
    <w:rsid w:val="00163F45"/>
    <w:rsid w:val="001739E0"/>
    <w:rsid w:val="00173B4E"/>
    <w:rsid w:val="00174F51"/>
    <w:rsid w:val="00176726"/>
    <w:rsid w:val="00185185"/>
    <w:rsid w:val="00186F56"/>
    <w:rsid w:val="001911F6"/>
    <w:rsid w:val="00193CE7"/>
    <w:rsid w:val="00194A7D"/>
    <w:rsid w:val="00195B65"/>
    <w:rsid w:val="00197E2A"/>
    <w:rsid w:val="001A3DA0"/>
    <w:rsid w:val="001A495A"/>
    <w:rsid w:val="001A59AD"/>
    <w:rsid w:val="001A71AF"/>
    <w:rsid w:val="001A766C"/>
    <w:rsid w:val="001B006C"/>
    <w:rsid w:val="001B4D60"/>
    <w:rsid w:val="001D13A4"/>
    <w:rsid w:val="001E3059"/>
    <w:rsid w:val="001E5874"/>
    <w:rsid w:val="001F10F8"/>
    <w:rsid w:val="00204A4C"/>
    <w:rsid w:val="00213453"/>
    <w:rsid w:val="002217B9"/>
    <w:rsid w:val="002345F6"/>
    <w:rsid w:val="002347F8"/>
    <w:rsid w:val="00234E44"/>
    <w:rsid w:val="002369BD"/>
    <w:rsid w:val="00242613"/>
    <w:rsid w:val="00244215"/>
    <w:rsid w:val="00250B65"/>
    <w:rsid w:val="00251762"/>
    <w:rsid w:val="00253E78"/>
    <w:rsid w:val="00262F0E"/>
    <w:rsid w:val="00266634"/>
    <w:rsid w:val="00290247"/>
    <w:rsid w:val="002922AD"/>
    <w:rsid w:val="002A19F6"/>
    <w:rsid w:val="002A7145"/>
    <w:rsid w:val="002C3EF4"/>
    <w:rsid w:val="002D19A0"/>
    <w:rsid w:val="002D1D89"/>
    <w:rsid w:val="002E48E6"/>
    <w:rsid w:val="002E5122"/>
    <w:rsid w:val="002F5CF5"/>
    <w:rsid w:val="002F7544"/>
    <w:rsid w:val="002F7B74"/>
    <w:rsid w:val="003003D1"/>
    <w:rsid w:val="003025B2"/>
    <w:rsid w:val="0030410D"/>
    <w:rsid w:val="003100C9"/>
    <w:rsid w:val="00312A20"/>
    <w:rsid w:val="00317579"/>
    <w:rsid w:val="00320C42"/>
    <w:rsid w:val="00321BA3"/>
    <w:rsid w:val="00325329"/>
    <w:rsid w:val="00331241"/>
    <w:rsid w:val="00340FBF"/>
    <w:rsid w:val="00341FC9"/>
    <w:rsid w:val="00344977"/>
    <w:rsid w:val="003532FC"/>
    <w:rsid w:val="00353F32"/>
    <w:rsid w:val="00361B82"/>
    <w:rsid w:val="0037394A"/>
    <w:rsid w:val="00373D00"/>
    <w:rsid w:val="00376364"/>
    <w:rsid w:val="003828EF"/>
    <w:rsid w:val="00382B7C"/>
    <w:rsid w:val="00386545"/>
    <w:rsid w:val="00387502"/>
    <w:rsid w:val="0039157F"/>
    <w:rsid w:val="003B0AE7"/>
    <w:rsid w:val="003B33EA"/>
    <w:rsid w:val="003B54E4"/>
    <w:rsid w:val="003C0BA3"/>
    <w:rsid w:val="003C1847"/>
    <w:rsid w:val="003C33E7"/>
    <w:rsid w:val="003C46C9"/>
    <w:rsid w:val="003C4D0A"/>
    <w:rsid w:val="003C52A0"/>
    <w:rsid w:val="003C6930"/>
    <w:rsid w:val="003C7EF1"/>
    <w:rsid w:val="003D031B"/>
    <w:rsid w:val="003D107B"/>
    <w:rsid w:val="003D3BFD"/>
    <w:rsid w:val="003D77DD"/>
    <w:rsid w:val="003E252E"/>
    <w:rsid w:val="003F19A8"/>
    <w:rsid w:val="003F2C8E"/>
    <w:rsid w:val="003F6713"/>
    <w:rsid w:val="003F7322"/>
    <w:rsid w:val="00403073"/>
    <w:rsid w:val="0040405A"/>
    <w:rsid w:val="00415F5C"/>
    <w:rsid w:val="00427F3D"/>
    <w:rsid w:val="004303BB"/>
    <w:rsid w:val="00433299"/>
    <w:rsid w:val="00434843"/>
    <w:rsid w:val="004358E8"/>
    <w:rsid w:val="00446013"/>
    <w:rsid w:val="0045331E"/>
    <w:rsid w:val="00455FDB"/>
    <w:rsid w:val="00457536"/>
    <w:rsid w:val="004626D1"/>
    <w:rsid w:val="00462A35"/>
    <w:rsid w:val="0046544E"/>
    <w:rsid w:val="00465752"/>
    <w:rsid w:val="0047210A"/>
    <w:rsid w:val="00472921"/>
    <w:rsid w:val="00472DB2"/>
    <w:rsid w:val="00484A59"/>
    <w:rsid w:val="004879B7"/>
    <w:rsid w:val="0049233B"/>
    <w:rsid w:val="00492947"/>
    <w:rsid w:val="00494BA3"/>
    <w:rsid w:val="004A6915"/>
    <w:rsid w:val="004B5144"/>
    <w:rsid w:val="004C12C3"/>
    <w:rsid w:val="004C4F04"/>
    <w:rsid w:val="004C6EF2"/>
    <w:rsid w:val="004D3402"/>
    <w:rsid w:val="004D35DF"/>
    <w:rsid w:val="004E7D0A"/>
    <w:rsid w:val="004F26E0"/>
    <w:rsid w:val="004F2F3F"/>
    <w:rsid w:val="004F5A7A"/>
    <w:rsid w:val="00501AD7"/>
    <w:rsid w:val="00507763"/>
    <w:rsid w:val="00510BE9"/>
    <w:rsid w:val="00514430"/>
    <w:rsid w:val="00525B5E"/>
    <w:rsid w:val="00526A27"/>
    <w:rsid w:val="00540862"/>
    <w:rsid w:val="00541E70"/>
    <w:rsid w:val="005754D3"/>
    <w:rsid w:val="0057653F"/>
    <w:rsid w:val="005770DC"/>
    <w:rsid w:val="00577808"/>
    <w:rsid w:val="0058483B"/>
    <w:rsid w:val="005924C5"/>
    <w:rsid w:val="0059280B"/>
    <w:rsid w:val="00596951"/>
    <w:rsid w:val="005A6F95"/>
    <w:rsid w:val="005A76DF"/>
    <w:rsid w:val="005B389D"/>
    <w:rsid w:val="005B60A9"/>
    <w:rsid w:val="005B6FDD"/>
    <w:rsid w:val="005C2DCF"/>
    <w:rsid w:val="005C35B7"/>
    <w:rsid w:val="005C67C6"/>
    <w:rsid w:val="005D0EC1"/>
    <w:rsid w:val="005D1774"/>
    <w:rsid w:val="005D2911"/>
    <w:rsid w:val="005D51EA"/>
    <w:rsid w:val="005E0DAA"/>
    <w:rsid w:val="005E13F3"/>
    <w:rsid w:val="005E1B85"/>
    <w:rsid w:val="005E3E68"/>
    <w:rsid w:val="005E6B11"/>
    <w:rsid w:val="006018DE"/>
    <w:rsid w:val="006147E7"/>
    <w:rsid w:val="00620BF0"/>
    <w:rsid w:val="00623CB6"/>
    <w:rsid w:val="00627886"/>
    <w:rsid w:val="0063262D"/>
    <w:rsid w:val="00632FD1"/>
    <w:rsid w:val="00640E92"/>
    <w:rsid w:val="00645512"/>
    <w:rsid w:val="006535BC"/>
    <w:rsid w:val="0065508C"/>
    <w:rsid w:val="006551F2"/>
    <w:rsid w:val="00656A2B"/>
    <w:rsid w:val="0066458E"/>
    <w:rsid w:val="006645BC"/>
    <w:rsid w:val="00672C1E"/>
    <w:rsid w:val="0067564B"/>
    <w:rsid w:val="00684067"/>
    <w:rsid w:val="00694659"/>
    <w:rsid w:val="006A133E"/>
    <w:rsid w:val="006A3EFF"/>
    <w:rsid w:val="006A4CC6"/>
    <w:rsid w:val="006A75BE"/>
    <w:rsid w:val="006A7BDD"/>
    <w:rsid w:val="006B52D7"/>
    <w:rsid w:val="006B7CB9"/>
    <w:rsid w:val="006D1052"/>
    <w:rsid w:val="006D5F98"/>
    <w:rsid w:val="006E1FA9"/>
    <w:rsid w:val="006E24B4"/>
    <w:rsid w:val="006E4CB4"/>
    <w:rsid w:val="006E6FD2"/>
    <w:rsid w:val="006F3486"/>
    <w:rsid w:val="006F3A28"/>
    <w:rsid w:val="007003D4"/>
    <w:rsid w:val="007112C2"/>
    <w:rsid w:val="007151F7"/>
    <w:rsid w:val="00720F4A"/>
    <w:rsid w:val="007228A0"/>
    <w:rsid w:val="00731EAB"/>
    <w:rsid w:val="00735814"/>
    <w:rsid w:val="00743537"/>
    <w:rsid w:val="00743B28"/>
    <w:rsid w:val="00745A32"/>
    <w:rsid w:val="00746909"/>
    <w:rsid w:val="007508D9"/>
    <w:rsid w:val="007513E2"/>
    <w:rsid w:val="0075171B"/>
    <w:rsid w:val="007558B4"/>
    <w:rsid w:val="007600D9"/>
    <w:rsid w:val="00767E4B"/>
    <w:rsid w:val="00775AE4"/>
    <w:rsid w:val="00776EA4"/>
    <w:rsid w:val="0078401C"/>
    <w:rsid w:val="007852C1"/>
    <w:rsid w:val="00785FFF"/>
    <w:rsid w:val="00792F1A"/>
    <w:rsid w:val="00797F26"/>
    <w:rsid w:val="007D1686"/>
    <w:rsid w:val="007D1CD2"/>
    <w:rsid w:val="007E2B9E"/>
    <w:rsid w:val="007E58A6"/>
    <w:rsid w:val="007F44F9"/>
    <w:rsid w:val="007F5DE8"/>
    <w:rsid w:val="007F5E41"/>
    <w:rsid w:val="00801F47"/>
    <w:rsid w:val="00802D23"/>
    <w:rsid w:val="00803DB6"/>
    <w:rsid w:val="00804797"/>
    <w:rsid w:val="00805739"/>
    <w:rsid w:val="00807BCA"/>
    <w:rsid w:val="008109E3"/>
    <w:rsid w:val="0081311A"/>
    <w:rsid w:val="00817578"/>
    <w:rsid w:val="00817E95"/>
    <w:rsid w:val="00831823"/>
    <w:rsid w:val="00833115"/>
    <w:rsid w:val="00834272"/>
    <w:rsid w:val="00862D41"/>
    <w:rsid w:val="00867FAE"/>
    <w:rsid w:val="0087122F"/>
    <w:rsid w:val="00872170"/>
    <w:rsid w:val="00884DC5"/>
    <w:rsid w:val="00885B61"/>
    <w:rsid w:val="008871F5"/>
    <w:rsid w:val="008877D9"/>
    <w:rsid w:val="00897D5C"/>
    <w:rsid w:val="008A0C0A"/>
    <w:rsid w:val="008A2A5C"/>
    <w:rsid w:val="008A2FC7"/>
    <w:rsid w:val="008A5E00"/>
    <w:rsid w:val="008A7CF3"/>
    <w:rsid w:val="008B75FB"/>
    <w:rsid w:val="008C26BF"/>
    <w:rsid w:val="008C7B9B"/>
    <w:rsid w:val="008D420E"/>
    <w:rsid w:val="008D75C8"/>
    <w:rsid w:val="008E0298"/>
    <w:rsid w:val="008E4FF4"/>
    <w:rsid w:val="008E6187"/>
    <w:rsid w:val="008E7C38"/>
    <w:rsid w:val="008F0F49"/>
    <w:rsid w:val="008F1238"/>
    <w:rsid w:val="008F5309"/>
    <w:rsid w:val="008F7F03"/>
    <w:rsid w:val="00901105"/>
    <w:rsid w:val="0090139B"/>
    <w:rsid w:val="00905CEE"/>
    <w:rsid w:val="00907201"/>
    <w:rsid w:val="00907662"/>
    <w:rsid w:val="00911F67"/>
    <w:rsid w:val="009130C5"/>
    <w:rsid w:val="009154F5"/>
    <w:rsid w:val="00921D22"/>
    <w:rsid w:val="00923298"/>
    <w:rsid w:val="00933E10"/>
    <w:rsid w:val="00941AED"/>
    <w:rsid w:val="00950912"/>
    <w:rsid w:val="00953227"/>
    <w:rsid w:val="0095355A"/>
    <w:rsid w:val="009548F1"/>
    <w:rsid w:val="00964BF1"/>
    <w:rsid w:val="00965540"/>
    <w:rsid w:val="00967445"/>
    <w:rsid w:val="009815BF"/>
    <w:rsid w:val="00984F84"/>
    <w:rsid w:val="00986702"/>
    <w:rsid w:val="00986C5F"/>
    <w:rsid w:val="009873D2"/>
    <w:rsid w:val="009901A1"/>
    <w:rsid w:val="00990E47"/>
    <w:rsid w:val="00994EBB"/>
    <w:rsid w:val="00996018"/>
    <w:rsid w:val="009B0287"/>
    <w:rsid w:val="009B1B91"/>
    <w:rsid w:val="009B5FA0"/>
    <w:rsid w:val="009B6F42"/>
    <w:rsid w:val="009C0B80"/>
    <w:rsid w:val="009C1C2D"/>
    <w:rsid w:val="009C29FF"/>
    <w:rsid w:val="009D0E7E"/>
    <w:rsid w:val="009D3A07"/>
    <w:rsid w:val="009E0B12"/>
    <w:rsid w:val="009E0DA3"/>
    <w:rsid w:val="009E3C58"/>
    <w:rsid w:val="009E5185"/>
    <w:rsid w:val="009E5463"/>
    <w:rsid w:val="009F071F"/>
    <w:rsid w:val="009F3AFD"/>
    <w:rsid w:val="009F7339"/>
    <w:rsid w:val="00A03991"/>
    <w:rsid w:val="00A05E96"/>
    <w:rsid w:val="00A13304"/>
    <w:rsid w:val="00A23454"/>
    <w:rsid w:val="00A253F0"/>
    <w:rsid w:val="00A26CBB"/>
    <w:rsid w:val="00A26FFB"/>
    <w:rsid w:val="00A35A64"/>
    <w:rsid w:val="00A37FCC"/>
    <w:rsid w:val="00A40015"/>
    <w:rsid w:val="00A41AFB"/>
    <w:rsid w:val="00A46B2F"/>
    <w:rsid w:val="00A55E8C"/>
    <w:rsid w:val="00A613D5"/>
    <w:rsid w:val="00A6299D"/>
    <w:rsid w:val="00A63D00"/>
    <w:rsid w:val="00A653B6"/>
    <w:rsid w:val="00A66782"/>
    <w:rsid w:val="00A66B35"/>
    <w:rsid w:val="00A67BCC"/>
    <w:rsid w:val="00A731C5"/>
    <w:rsid w:val="00A75D66"/>
    <w:rsid w:val="00A8070E"/>
    <w:rsid w:val="00A821D1"/>
    <w:rsid w:val="00A82925"/>
    <w:rsid w:val="00A83051"/>
    <w:rsid w:val="00A84537"/>
    <w:rsid w:val="00A86F61"/>
    <w:rsid w:val="00A90EC6"/>
    <w:rsid w:val="00A91839"/>
    <w:rsid w:val="00A960AC"/>
    <w:rsid w:val="00AA5A48"/>
    <w:rsid w:val="00AB4552"/>
    <w:rsid w:val="00AB674F"/>
    <w:rsid w:val="00AD112B"/>
    <w:rsid w:val="00AD6337"/>
    <w:rsid w:val="00AF1D5E"/>
    <w:rsid w:val="00AF30EE"/>
    <w:rsid w:val="00B05D0A"/>
    <w:rsid w:val="00B067D9"/>
    <w:rsid w:val="00B211C3"/>
    <w:rsid w:val="00B3026B"/>
    <w:rsid w:val="00B34681"/>
    <w:rsid w:val="00B4188C"/>
    <w:rsid w:val="00B418BC"/>
    <w:rsid w:val="00B41CE9"/>
    <w:rsid w:val="00B46401"/>
    <w:rsid w:val="00B5214C"/>
    <w:rsid w:val="00B52829"/>
    <w:rsid w:val="00B55498"/>
    <w:rsid w:val="00B5586A"/>
    <w:rsid w:val="00B60AC2"/>
    <w:rsid w:val="00B636A4"/>
    <w:rsid w:val="00B6456F"/>
    <w:rsid w:val="00B677D4"/>
    <w:rsid w:val="00B7762B"/>
    <w:rsid w:val="00B825C3"/>
    <w:rsid w:val="00B8585D"/>
    <w:rsid w:val="00B8724F"/>
    <w:rsid w:val="00BA1CDF"/>
    <w:rsid w:val="00BA1E19"/>
    <w:rsid w:val="00BB289E"/>
    <w:rsid w:val="00BB4017"/>
    <w:rsid w:val="00BC06D0"/>
    <w:rsid w:val="00BC1188"/>
    <w:rsid w:val="00BC440F"/>
    <w:rsid w:val="00BD3645"/>
    <w:rsid w:val="00BD7A10"/>
    <w:rsid w:val="00BE0B5E"/>
    <w:rsid w:val="00BE4861"/>
    <w:rsid w:val="00BE4DA3"/>
    <w:rsid w:val="00BE7D89"/>
    <w:rsid w:val="00BF0AC1"/>
    <w:rsid w:val="00BF6844"/>
    <w:rsid w:val="00BF6964"/>
    <w:rsid w:val="00BF77DA"/>
    <w:rsid w:val="00C00E5C"/>
    <w:rsid w:val="00C03981"/>
    <w:rsid w:val="00C03AA5"/>
    <w:rsid w:val="00C07837"/>
    <w:rsid w:val="00C10D22"/>
    <w:rsid w:val="00C16072"/>
    <w:rsid w:val="00C17008"/>
    <w:rsid w:val="00C21E9F"/>
    <w:rsid w:val="00C25D50"/>
    <w:rsid w:val="00C31DC8"/>
    <w:rsid w:val="00C32DE0"/>
    <w:rsid w:val="00C40656"/>
    <w:rsid w:val="00C52472"/>
    <w:rsid w:val="00C5288D"/>
    <w:rsid w:val="00C53257"/>
    <w:rsid w:val="00C56864"/>
    <w:rsid w:val="00C65407"/>
    <w:rsid w:val="00C7056F"/>
    <w:rsid w:val="00C73B37"/>
    <w:rsid w:val="00C7476E"/>
    <w:rsid w:val="00C749B8"/>
    <w:rsid w:val="00C76051"/>
    <w:rsid w:val="00C774E9"/>
    <w:rsid w:val="00C84EC4"/>
    <w:rsid w:val="00C91DC5"/>
    <w:rsid w:val="00C91E89"/>
    <w:rsid w:val="00C94919"/>
    <w:rsid w:val="00C9531E"/>
    <w:rsid w:val="00C9585D"/>
    <w:rsid w:val="00CA3B21"/>
    <w:rsid w:val="00CA6743"/>
    <w:rsid w:val="00CB20DE"/>
    <w:rsid w:val="00CB7D66"/>
    <w:rsid w:val="00CC247A"/>
    <w:rsid w:val="00CD08ED"/>
    <w:rsid w:val="00CD1E9E"/>
    <w:rsid w:val="00CD711F"/>
    <w:rsid w:val="00CE132D"/>
    <w:rsid w:val="00CE3D4E"/>
    <w:rsid w:val="00CE3F10"/>
    <w:rsid w:val="00CF4142"/>
    <w:rsid w:val="00CF4AFB"/>
    <w:rsid w:val="00D01E99"/>
    <w:rsid w:val="00D05E70"/>
    <w:rsid w:val="00D13883"/>
    <w:rsid w:val="00D17A9A"/>
    <w:rsid w:val="00D2167C"/>
    <w:rsid w:val="00D238AE"/>
    <w:rsid w:val="00D24482"/>
    <w:rsid w:val="00D26F07"/>
    <w:rsid w:val="00D33F8F"/>
    <w:rsid w:val="00D4396F"/>
    <w:rsid w:val="00D45CA1"/>
    <w:rsid w:val="00D51C8D"/>
    <w:rsid w:val="00D57255"/>
    <w:rsid w:val="00D6015C"/>
    <w:rsid w:val="00D60998"/>
    <w:rsid w:val="00D653D2"/>
    <w:rsid w:val="00D65C02"/>
    <w:rsid w:val="00D66A5A"/>
    <w:rsid w:val="00D75BD4"/>
    <w:rsid w:val="00D75C5D"/>
    <w:rsid w:val="00D8269B"/>
    <w:rsid w:val="00DA5B7A"/>
    <w:rsid w:val="00DB0DB2"/>
    <w:rsid w:val="00DB1739"/>
    <w:rsid w:val="00DB18C8"/>
    <w:rsid w:val="00DB5F06"/>
    <w:rsid w:val="00DC0325"/>
    <w:rsid w:val="00DC1D80"/>
    <w:rsid w:val="00DC46FB"/>
    <w:rsid w:val="00DC4C94"/>
    <w:rsid w:val="00DC4E82"/>
    <w:rsid w:val="00DE46EE"/>
    <w:rsid w:val="00DE5286"/>
    <w:rsid w:val="00DE70E2"/>
    <w:rsid w:val="00DF2E8A"/>
    <w:rsid w:val="00DF3BF5"/>
    <w:rsid w:val="00DF4FE3"/>
    <w:rsid w:val="00DF5427"/>
    <w:rsid w:val="00E0357C"/>
    <w:rsid w:val="00E04C90"/>
    <w:rsid w:val="00E065EA"/>
    <w:rsid w:val="00E1140C"/>
    <w:rsid w:val="00E11AA8"/>
    <w:rsid w:val="00E11D69"/>
    <w:rsid w:val="00E14C69"/>
    <w:rsid w:val="00E14CCA"/>
    <w:rsid w:val="00E21965"/>
    <w:rsid w:val="00E23C7E"/>
    <w:rsid w:val="00E30E36"/>
    <w:rsid w:val="00E314D2"/>
    <w:rsid w:val="00E3649C"/>
    <w:rsid w:val="00E41609"/>
    <w:rsid w:val="00E4572B"/>
    <w:rsid w:val="00E46CE2"/>
    <w:rsid w:val="00E4721D"/>
    <w:rsid w:val="00E639BC"/>
    <w:rsid w:val="00E8211A"/>
    <w:rsid w:val="00E82B9E"/>
    <w:rsid w:val="00E83062"/>
    <w:rsid w:val="00E904DA"/>
    <w:rsid w:val="00E97593"/>
    <w:rsid w:val="00EA1630"/>
    <w:rsid w:val="00EA588B"/>
    <w:rsid w:val="00EA5E58"/>
    <w:rsid w:val="00EB06FE"/>
    <w:rsid w:val="00EB606C"/>
    <w:rsid w:val="00EC0003"/>
    <w:rsid w:val="00EC09C0"/>
    <w:rsid w:val="00ED05CF"/>
    <w:rsid w:val="00ED1B5D"/>
    <w:rsid w:val="00ED3315"/>
    <w:rsid w:val="00ED6E24"/>
    <w:rsid w:val="00EE144A"/>
    <w:rsid w:val="00EE3F7D"/>
    <w:rsid w:val="00EF003A"/>
    <w:rsid w:val="00EF04FA"/>
    <w:rsid w:val="00EF3450"/>
    <w:rsid w:val="00EF38B6"/>
    <w:rsid w:val="00EF65A2"/>
    <w:rsid w:val="00EF6E49"/>
    <w:rsid w:val="00F02B28"/>
    <w:rsid w:val="00F05CCC"/>
    <w:rsid w:val="00F065A3"/>
    <w:rsid w:val="00F10BAB"/>
    <w:rsid w:val="00F13A52"/>
    <w:rsid w:val="00F17090"/>
    <w:rsid w:val="00F21A03"/>
    <w:rsid w:val="00F21BCB"/>
    <w:rsid w:val="00F21F43"/>
    <w:rsid w:val="00F226B1"/>
    <w:rsid w:val="00F40787"/>
    <w:rsid w:val="00F51552"/>
    <w:rsid w:val="00F553C8"/>
    <w:rsid w:val="00F65557"/>
    <w:rsid w:val="00F7385D"/>
    <w:rsid w:val="00F73DDF"/>
    <w:rsid w:val="00F753CD"/>
    <w:rsid w:val="00F775BA"/>
    <w:rsid w:val="00F81403"/>
    <w:rsid w:val="00F825B5"/>
    <w:rsid w:val="00F8390A"/>
    <w:rsid w:val="00F85AF0"/>
    <w:rsid w:val="00F86B5E"/>
    <w:rsid w:val="00F93531"/>
    <w:rsid w:val="00F95B48"/>
    <w:rsid w:val="00F96309"/>
    <w:rsid w:val="00FA0B8C"/>
    <w:rsid w:val="00FA1899"/>
    <w:rsid w:val="00FA1A5A"/>
    <w:rsid w:val="00FA30D5"/>
    <w:rsid w:val="00FA5A9C"/>
    <w:rsid w:val="00FB29C3"/>
    <w:rsid w:val="00FD3000"/>
    <w:rsid w:val="00FD3D52"/>
    <w:rsid w:val="00FD4207"/>
    <w:rsid w:val="00FD6B47"/>
    <w:rsid w:val="00FF536E"/>
    <w:rsid w:val="00FF614E"/>
    <w:rsid w:val="00FF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253F0"/>
    <w:pPr>
      <w:spacing w:after="120"/>
    </w:pPr>
  </w:style>
  <w:style w:type="character" w:customStyle="1" w:styleId="a4">
    <w:name w:val="Основной текст Знак"/>
    <w:basedOn w:val="a0"/>
    <w:link w:val="a3"/>
    <w:rsid w:val="00A253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7385D"/>
    <w:pPr>
      <w:ind w:left="720"/>
      <w:contextualSpacing/>
    </w:pPr>
  </w:style>
  <w:style w:type="character" w:customStyle="1" w:styleId="Exact">
    <w:name w:val="Основной текст Exact"/>
    <w:basedOn w:val="a0"/>
    <w:rsid w:val="009E51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6">
    <w:name w:val="Основной текст_"/>
    <w:basedOn w:val="a0"/>
    <w:link w:val="3"/>
    <w:rsid w:val="00433299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1">
    <w:name w:val="Основной текст1"/>
    <w:basedOn w:val="a6"/>
    <w:rsid w:val="00433299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6"/>
    <w:rsid w:val="00433299"/>
    <w:pPr>
      <w:widowControl w:val="0"/>
      <w:shd w:val="clear" w:color="auto" w:fill="FFFFFF"/>
      <w:spacing w:line="466" w:lineRule="exact"/>
      <w:ind w:hanging="540"/>
      <w:jc w:val="center"/>
    </w:pPr>
    <w:rPr>
      <w:sz w:val="19"/>
      <w:szCs w:val="19"/>
      <w:lang w:eastAsia="en-US"/>
    </w:rPr>
  </w:style>
  <w:style w:type="paragraph" w:customStyle="1" w:styleId="ConsPlusNormal">
    <w:name w:val="ConsPlusNormal"/>
    <w:rsid w:val="00F775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2134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2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130D7-DB0E-4B90-A424-F32676049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1</Pages>
  <Words>2357</Words>
  <Characters>13436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Танклаев Батраз Сергеевич</dc:creator>
  <cp:keywords/>
  <dc:description/>
  <cp:lastModifiedBy>Сугарова Ж.Г.</cp:lastModifiedBy>
  <cp:revision>373</cp:revision>
  <cp:lastPrinted>2016-12-27T07:55:00Z</cp:lastPrinted>
  <dcterms:created xsi:type="dcterms:W3CDTF">2015-02-09T14:38:00Z</dcterms:created>
  <dcterms:modified xsi:type="dcterms:W3CDTF">2017-05-11T14:05:00Z</dcterms:modified>
</cp:coreProperties>
</file>