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DAB" w:rsidRPr="00963DAB" w:rsidRDefault="00963DAB" w:rsidP="00963DAB">
      <w:pPr>
        <w:widowControl w:val="0"/>
        <w:spacing w:after="0" w:line="280" w:lineRule="exact"/>
        <w:outlineLvl w:val="0"/>
        <w:rPr>
          <w:rFonts w:ascii="Times New Roman" w:hAnsi="Times New Roman"/>
          <w:color w:val="000000"/>
          <w:sz w:val="26"/>
          <w:szCs w:val="26"/>
        </w:rPr>
      </w:pP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Заказчик: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 xml:space="preserve">Государственное бюджетное 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 xml:space="preserve">учреждение Московской области 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 xml:space="preserve">Оздоровительный комплекс </w:t>
      </w:r>
      <w:proofErr w:type="spellStart"/>
      <w:r w:rsidRPr="00963DAB">
        <w:rPr>
          <w:rFonts w:ascii="Times New Roman" w:hAnsi="Times New Roman"/>
          <w:bCs/>
          <w:sz w:val="26"/>
          <w:szCs w:val="26"/>
        </w:rPr>
        <w:t>Левково</w:t>
      </w:r>
      <w:proofErr w:type="spellEnd"/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proofErr w:type="spellStart"/>
      <w:r w:rsidRPr="00963DAB">
        <w:rPr>
          <w:rFonts w:ascii="Times New Roman" w:hAnsi="Times New Roman"/>
          <w:bCs/>
          <w:sz w:val="26"/>
          <w:szCs w:val="26"/>
        </w:rPr>
        <w:t>Левково</w:t>
      </w:r>
      <w:proofErr w:type="spellEnd"/>
      <w:r w:rsidRPr="00963DAB">
        <w:rPr>
          <w:rFonts w:ascii="Times New Roman" w:hAnsi="Times New Roman"/>
          <w:bCs/>
          <w:sz w:val="26"/>
          <w:szCs w:val="26"/>
        </w:rPr>
        <w:t xml:space="preserve"> с., 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Пушкинский р-н,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Московская обл., 141202</w:t>
      </w:r>
    </w:p>
    <w:p w:rsidR="00963DAB" w:rsidRPr="00963DAB" w:rsidRDefault="00EA4585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hyperlink r:id="rId8" w:history="1">
        <w:r w:rsidR="00963DAB" w:rsidRPr="00963DAB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levkovo@mail.ru</w:t>
        </w:r>
      </w:hyperlink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proofErr w:type="spellStart"/>
      <w:r w:rsidRPr="00963DAB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963DAB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Москва, 127006</w:t>
      </w:r>
    </w:p>
    <w:p w:rsidR="00963DAB" w:rsidRPr="00963DAB" w:rsidRDefault="00EA4585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hyperlink r:id="rId9" w:history="1">
        <w:r w:rsidR="00963DAB" w:rsidRPr="00963DAB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Заявитель: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ООО ПТК «ВИК инжиниринг»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>124498, г. Москва, г. Зеленоград, Георгиевский проспект,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963DAB">
        <w:rPr>
          <w:rFonts w:ascii="Times New Roman" w:hAnsi="Times New Roman"/>
          <w:bCs/>
          <w:sz w:val="26"/>
          <w:szCs w:val="26"/>
        </w:rPr>
        <w:t xml:space="preserve"> д.5, стр. 1, помещение № 76А,</w:t>
      </w:r>
    </w:p>
    <w:p w:rsidR="00963DAB" w:rsidRPr="00963DAB" w:rsidRDefault="00963DAB" w:rsidP="00963DAB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proofErr w:type="spellStart"/>
      <w:r w:rsidRPr="00963DAB">
        <w:rPr>
          <w:rFonts w:ascii="Times New Roman" w:hAnsi="Times New Roman"/>
          <w:sz w:val="26"/>
          <w:szCs w:val="26"/>
        </w:rPr>
        <w:t>ooo</w:t>
      </w:r>
      <w:proofErr w:type="spellEnd"/>
      <w:r w:rsidRPr="00963DAB">
        <w:rPr>
          <w:rFonts w:ascii="Times New Roman" w:hAnsi="Times New Roman"/>
          <w:sz w:val="26"/>
          <w:szCs w:val="26"/>
        </w:rPr>
        <w:t>.</w:t>
      </w:r>
      <w:proofErr w:type="spellStart"/>
      <w:r w:rsidRPr="00963DAB">
        <w:rPr>
          <w:rFonts w:ascii="Times New Roman" w:hAnsi="Times New Roman"/>
          <w:sz w:val="26"/>
          <w:szCs w:val="26"/>
          <w:lang w:val="en-US"/>
        </w:rPr>
        <w:t>ptk</w:t>
      </w:r>
      <w:proofErr w:type="spellEnd"/>
      <w:r w:rsidRPr="00963DAB">
        <w:rPr>
          <w:rFonts w:ascii="Times New Roman" w:hAnsi="Times New Roman"/>
          <w:sz w:val="26"/>
          <w:szCs w:val="26"/>
        </w:rPr>
        <w:t>.</w:t>
      </w:r>
      <w:proofErr w:type="spellStart"/>
      <w:r w:rsidRPr="00963DAB">
        <w:rPr>
          <w:rFonts w:ascii="Times New Roman" w:hAnsi="Times New Roman"/>
          <w:sz w:val="26"/>
          <w:szCs w:val="26"/>
          <w:lang w:val="en-US"/>
        </w:rPr>
        <w:t>vik</w:t>
      </w:r>
      <w:proofErr w:type="spellEnd"/>
      <w:r w:rsidRPr="00963DAB">
        <w:rPr>
          <w:rFonts w:ascii="Times New Roman" w:hAnsi="Times New Roman"/>
          <w:sz w:val="26"/>
          <w:szCs w:val="26"/>
        </w:rPr>
        <w:t>@gmail.com</w:t>
      </w:r>
    </w:p>
    <w:p w:rsidR="0047518A" w:rsidRDefault="0047518A" w:rsidP="0047518A">
      <w:pPr>
        <w:widowControl w:val="0"/>
        <w:spacing w:after="0" w:line="240" w:lineRule="auto"/>
        <w:ind w:left="5103"/>
        <w:rPr>
          <w:rFonts w:ascii="Times New Roman" w:hAnsi="Times New Roman"/>
          <w:bCs/>
          <w:sz w:val="26"/>
          <w:szCs w:val="26"/>
        </w:rPr>
      </w:pPr>
    </w:p>
    <w:p w:rsidR="005C755C" w:rsidRPr="00355FDF" w:rsidRDefault="00A24A7F" w:rsidP="0047518A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963DAB" w:rsidRDefault="005C755C" w:rsidP="00963DAB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866DF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№ 50/06/</w:t>
      </w:r>
      <w:r w:rsidR="00963DAB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30536эп</w:t>
      </w:r>
      <w:r w:rsidR="007C10BA" w:rsidRPr="007C10BA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</w:t>
      </w:r>
      <w:r w:rsidR="00963DAB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</w:t>
      </w:r>
    </w:p>
    <w:p w:rsidR="005C755C" w:rsidRPr="00355FDF" w:rsidRDefault="00A24A7F" w:rsidP="00963DAB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47518A">
      <w:pPr>
        <w:pStyle w:val="1"/>
        <w:keepNext w:val="0"/>
        <w:widowControl w:val="0"/>
        <w:spacing w:before="0" w:after="0" w:line="280" w:lineRule="exact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</w:p>
    <w:p w:rsidR="009A7707" w:rsidRPr="00355FDF" w:rsidRDefault="00963DAB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03</w:t>
      </w:r>
      <w:r w:rsidR="00337DC2" w:rsidRPr="00337DC2"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>08</w:t>
      </w:r>
      <w:r w:rsidR="007C10BA" w:rsidRPr="007C10BA">
        <w:rPr>
          <w:rFonts w:ascii="Times New Roman" w:hAnsi="Times New Roman"/>
          <w:color w:val="000000"/>
          <w:sz w:val="26"/>
          <w:szCs w:val="26"/>
        </w:rPr>
        <w:t>.2020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587A78" w:rsidRPr="00355FDF" w:rsidRDefault="00587A78" w:rsidP="00871876">
      <w:pPr>
        <w:widowControl w:val="0"/>
        <w:spacing w:after="0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7C10BA" w:rsidRPr="007C10BA" w:rsidRDefault="008E3310" w:rsidP="007C10B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47518A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 </w:t>
      </w:r>
    </w:p>
    <w:p w:rsidR="00A60556" w:rsidRDefault="00EC6AA1" w:rsidP="00CC33C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283FFD" w:rsidRPr="00283FFD">
        <w:rPr>
          <w:rFonts w:ascii="Times New Roman" w:hAnsi="Times New Roman"/>
          <w:sz w:val="26"/>
          <w:szCs w:val="26"/>
        </w:rPr>
        <w:t xml:space="preserve">от </w:t>
      </w:r>
      <w:r w:rsidR="00963DAB">
        <w:rPr>
          <w:rFonts w:ascii="Times New Roman" w:hAnsi="Times New Roman"/>
          <w:color w:val="000000"/>
          <w:sz w:val="26"/>
          <w:szCs w:val="26"/>
        </w:rPr>
        <w:t>03</w:t>
      </w:r>
      <w:r w:rsidR="00337DC2" w:rsidRPr="00337DC2">
        <w:rPr>
          <w:rFonts w:ascii="Times New Roman" w:hAnsi="Times New Roman"/>
          <w:color w:val="000000"/>
          <w:sz w:val="26"/>
          <w:szCs w:val="26"/>
        </w:rPr>
        <w:t>.</w:t>
      </w:r>
      <w:r w:rsidR="00963DAB">
        <w:rPr>
          <w:rFonts w:ascii="Times New Roman" w:hAnsi="Times New Roman"/>
          <w:color w:val="000000"/>
          <w:sz w:val="26"/>
          <w:szCs w:val="26"/>
        </w:rPr>
        <w:t>08</w:t>
      </w:r>
      <w:r w:rsidR="007C10BA" w:rsidRPr="007C10BA">
        <w:rPr>
          <w:rFonts w:ascii="Times New Roman" w:hAnsi="Times New Roman"/>
          <w:sz w:val="26"/>
          <w:szCs w:val="26"/>
        </w:rPr>
        <w:t>.2020</w:t>
      </w:r>
      <w:r w:rsidR="00283FFD" w:rsidRPr="00283FFD">
        <w:rPr>
          <w:rFonts w:ascii="Times New Roman" w:hAnsi="Times New Roman"/>
          <w:sz w:val="26"/>
          <w:szCs w:val="26"/>
        </w:rPr>
        <w:t xml:space="preserve"> </w:t>
      </w:r>
      <w:r w:rsidR="00866DFF" w:rsidRPr="00866DFF">
        <w:rPr>
          <w:rFonts w:ascii="Times New Roman" w:hAnsi="Times New Roman"/>
          <w:sz w:val="26"/>
          <w:szCs w:val="26"/>
        </w:rPr>
        <w:t>№ 50/06/</w:t>
      </w:r>
      <w:r w:rsidR="00963DAB">
        <w:rPr>
          <w:rFonts w:ascii="Times New Roman" w:hAnsi="Times New Roman"/>
          <w:color w:val="000000"/>
          <w:sz w:val="26"/>
          <w:szCs w:val="26"/>
        </w:rPr>
        <w:t>30536эп</w:t>
      </w:r>
      <w:r w:rsidR="007C10BA" w:rsidRPr="007C10BA">
        <w:rPr>
          <w:rFonts w:ascii="Times New Roman" w:hAnsi="Times New Roman"/>
          <w:color w:val="000000"/>
          <w:sz w:val="26"/>
          <w:szCs w:val="26"/>
        </w:rPr>
        <w:t>/20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963DAB" w:rsidRPr="00963DAB">
        <w:rPr>
          <w:rFonts w:ascii="Times New Roman" w:hAnsi="Times New Roman"/>
          <w:bCs/>
          <w:color w:val="000000"/>
          <w:sz w:val="26"/>
          <w:szCs w:val="26"/>
        </w:rPr>
        <w:t>ООО ПТК «ВИК инжиниринг» (далее – Заявитель) на действия (бездействие) Государственного бюджетного учреждения Московской области «Оздоровительный комплекс «</w:t>
      </w:r>
      <w:proofErr w:type="spellStart"/>
      <w:r w:rsidR="00963DAB" w:rsidRPr="00963DAB">
        <w:rPr>
          <w:rFonts w:ascii="Times New Roman" w:hAnsi="Times New Roman"/>
          <w:bCs/>
          <w:color w:val="000000"/>
          <w:sz w:val="26"/>
          <w:szCs w:val="26"/>
        </w:rPr>
        <w:t>Левково</w:t>
      </w:r>
      <w:proofErr w:type="spellEnd"/>
      <w:r w:rsidR="00963DAB" w:rsidRPr="00963DAB">
        <w:rPr>
          <w:rFonts w:ascii="Times New Roman" w:hAnsi="Times New Roman"/>
          <w:bCs/>
          <w:color w:val="000000"/>
          <w:sz w:val="26"/>
          <w:szCs w:val="26"/>
        </w:rPr>
        <w:t>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текущему ремонту вестибюля, крылец, библиотеки, пола актового</w:t>
      </w:r>
      <w:proofErr w:type="gramEnd"/>
      <w:r w:rsidR="00963DAB" w:rsidRPr="00963DA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proofErr w:type="gramStart"/>
      <w:r w:rsidR="00963DAB" w:rsidRPr="00963DAB">
        <w:rPr>
          <w:rFonts w:ascii="Times New Roman" w:hAnsi="Times New Roman"/>
          <w:bCs/>
          <w:color w:val="000000"/>
          <w:sz w:val="26"/>
          <w:szCs w:val="26"/>
        </w:rPr>
        <w:t xml:space="preserve">зала в корпусе № 5 (извещение № 0348200003520000015 </w:t>
      </w:r>
      <w:r w:rsidR="007C10BA" w:rsidRPr="007C10BA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7C10BA" w:rsidRPr="007C10BA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7C10BA" w:rsidRPr="007C10BA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proofErr w:type="gramEnd"/>
      <w:r w:rsidR="000B3040" w:rsidRPr="00355FDF">
        <w:rPr>
          <w:rFonts w:ascii="Times New Roman" w:hAnsi="Times New Roman"/>
          <w:sz w:val="26"/>
          <w:szCs w:val="26"/>
        </w:rPr>
        <w:t xml:space="preserve"> – </w:t>
      </w:r>
      <w:proofErr w:type="gramStart"/>
      <w:r w:rsidR="000B3040" w:rsidRPr="00355FDF">
        <w:rPr>
          <w:rFonts w:ascii="Times New Roman" w:hAnsi="Times New Roman"/>
          <w:sz w:val="26"/>
          <w:szCs w:val="26"/>
        </w:rPr>
        <w:t xml:space="preserve">Закон о контрактной системе) и в соответствии с Административным регламентом, утвержденным приказом ФАС России </w:t>
      </w:r>
      <w:r w:rsidR="000B3040" w:rsidRPr="00355FDF">
        <w:rPr>
          <w:rFonts w:ascii="Times New Roman" w:hAnsi="Times New Roman"/>
          <w:sz w:val="26"/>
          <w:szCs w:val="26"/>
        </w:rPr>
        <w:lastRenderedPageBreak/>
        <w:t>от 19.11.2014 № 727/14,</w:t>
      </w:r>
      <w:proofErr w:type="gramEnd"/>
    </w:p>
    <w:p w:rsidR="00CC33C4" w:rsidRPr="00CC33C4" w:rsidRDefault="00CC33C4" w:rsidP="00CC33C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534091" w:rsidRPr="00355FDF" w:rsidRDefault="00534091" w:rsidP="00871876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871876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CC33C4" w:rsidRPr="00CC33C4" w:rsidRDefault="00CC33C4" w:rsidP="007C10BA">
      <w:pPr>
        <w:pStyle w:val="2"/>
        <w:tabs>
          <w:tab w:val="left" w:pos="1134"/>
        </w:tabs>
        <w:spacing w:line="276" w:lineRule="auto"/>
        <w:ind w:firstLine="709"/>
        <w:rPr>
          <w:sz w:val="26"/>
          <w:szCs w:val="26"/>
        </w:rPr>
      </w:pPr>
      <w:r w:rsidRPr="00CC33C4">
        <w:rPr>
          <w:sz w:val="26"/>
          <w:szCs w:val="26"/>
        </w:rPr>
        <w:t>1.</w:t>
      </w:r>
      <w:r w:rsidRPr="00CC33C4">
        <w:rPr>
          <w:sz w:val="26"/>
          <w:szCs w:val="26"/>
        </w:rPr>
        <w:tab/>
        <w:t>Аукционной комиссии:</w:t>
      </w:r>
    </w:p>
    <w:p w:rsidR="00CC33C4" w:rsidRPr="00CC33C4" w:rsidRDefault="00CC33C4" w:rsidP="00337DC2">
      <w:pPr>
        <w:pStyle w:val="2"/>
        <w:tabs>
          <w:tab w:val="left" w:pos="1134"/>
        </w:tabs>
        <w:spacing w:line="276" w:lineRule="auto"/>
        <w:ind w:firstLine="709"/>
        <w:rPr>
          <w:sz w:val="26"/>
          <w:szCs w:val="26"/>
        </w:rPr>
      </w:pPr>
      <w:r w:rsidRPr="00CC33C4">
        <w:rPr>
          <w:sz w:val="26"/>
          <w:szCs w:val="26"/>
        </w:rPr>
        <w:t>-</w:t>
      </w:r>
      <w:r w:rsidRPr="00CC33C4">
        <w:rPr>
          <w:sz w:val="26"/>
          <w:szCs w:val="26"/>
        </w:rPr>
        <w:tab/>
        <w:t>при рассмотрении вторых частей заявок на участие в Аукционе не учитывать</w:t>
      </w:r>
      <w:r w:rsidR="007C10BA">
        <w:rPr>
          <w:sz w:val="26"/>
          <w:szCs w:val="26"/>
          <w:lang w:val="ru-RU"/>
        </w:rPr>
        <w:t xml:space="preserve"> неправомерно установленное</w:t>
      </w:r>
      <w:r w:rsidR="00337DC2">
        <w:rPr>
          <w:sz w:val="26"/>
          <w:szCs w:val="26"/>
          <w:lang w:val="ru-RU"/>
        </w:rPr>
        <w:t xml:space="preserve"> положение</w:t>
      </w:r>
      <w:r w:rsidR="007C10BA">
        <w:rPr>
          <w:sz w:val="26"/>
          <w:szCs w:val="26"/>
          <w:lang w:val="ru-RU"/>
        </w:rPr>
        <w:t xml:space="preserve"> </w:t>
      </w:r>
      <w:r w:rsidR="00337DC2">
        <w:rPr>
          <w:sz w:val="26"/>
          <w:szCs w:val="26"/>
          <w:lang w:val="ru-RU"/>
        </w:rPr>
        <w:t xml:space="preserve">в пункте </w:t>
      </w:r>
      <w:r w:rsidR="00963DAB">
        <w:rPr>
          <w:sz w:val="26"/>
          <w:szCs w:val="26"/>
          <w:lang w:val="ru-RU"/>
        </w:rPr>
        <w:t>24</w:t>
      </w:r>
      <w:r w:rsidR="00337DC2">
        <w:rPr>
          <w:sz w:val="26"/>
          <w:szCs w:val="26"/>
          <w:lang w:val="ru-RU"/>
        </w:rPr>
        <w:t xml:space="preserve"> информационной карты документации об Аукционе</w:t>
      </w:r>
      <w:r w:rsidRPr="00CC33C4">
        <w:rPr>
          <w:sz w:val="26"/>
          <w:szCs w:val="26"/>
        </w:rPr>
        <w:t>.</w:t>
      </w:r>
    </w:p>
    <w:p w:rsidR="00CC33C4" w:rsidRPr="00CC33C4" w:rsidRDefault="00CC33C4" w:rsidP="00CC33C4">
      <w:pPr>
        <w:pStyle w:val="2"/>
        <w:spacing w:line="276" w:lineRule="auto"/>
        <w:ind w:firstLine="709"/>
        <w:rPr>
          <w:sz w:val="26"/>
          <w:szCs w:val="26"/>
        </w:rPr>
      </w:pPr>
      <w:r>
        <w:rPr>
          <w:sz w:val="26"/>
          <w:szCs w:val="26"/>
          <w:lang w:val="ru-RU"/>
        </w:rPr>
        <w:t>2</w:t>
      </w:r>
      <w:r w:rsidRPr="00CC33C4">
        <w:rPr>
          <w:sz w:val="26"/>
          <w:szCs w:val="26"/>
        </w:rPr>
        <w:t xml:space="preserve">. Заказчику, Аукционной комиссии, 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</w:t>
      </w:r>
      <w:r>
        <w:rPr>
          <w:sz w:val="26"/>
          <w:szCs w:val="26"/>
        </w:rPr>
        <w:t xml:space="preserve">закупок и с учетом решений </w:t>
      </w:r>
      <w:r w:rsidR="00337DC2" w:rsidRPr="00337DC2">
        <w:rPr>
          <w:sz w:val="26"/>
          <w:szCs w:val="26"/>
          <w:lang w:val="ru-RU"/>
        </w:rPr>
        <w:t xml:space="preserve">от </w:t>
      </w:r>
      <w:r w:rsidR="00963DAB" w:rsidRPr="00963DAB">
        <w:rPr>
          <w:sz w:val="26"/>
          <w:szCs w:val="26"/>
          <w:lang w:val="ru-RU"/>
        </w:rPr>
        <w:t xml:space="preserve">03.08.2020 </w:t>
      </w:r>
      <w:r w:rsidR="00963DAB">
        <w:rPr>
          <w:sz w:val="26"/>
          <w:szCs w:val="26"/>
          <w:lang w:val="ru-RU"/>
        </w:rPr>
        <w:t xml:space="preserve">                            </w:t>
      </w:r>
      <w:r w:rsidR="00963DAB" w:rsidRPr="00963DAB">
        <w:rPr>
          <w:sz w:val="26"/>
          <w:szCs w:val="26"/>
          <w:lang w:val="ru-RU"/>
        </w:rPr>
        <w:t>№ 50/06/30536эп/20</w:t>
      </w:r>
      <w:r w:rsidRPr="00CC33C4">
        <w:rPr>
          <w:sz w:val="26"/>
          <w:szCs w:val="26"/>
        </w:rPr>
        <w:t>.</w:t>
      </w:r>
    </w:p>
    <w:p w:rsidR="00CC33C4" w:rsidRPr="00CC33C4" w:rsidRDefault="00CC33C4" w:rsidP="007C10BA">
      <w:pPr>
        <w:pStyle w:val="2"/>
        <w:tabs>
          <w:tab w:val="left" w:pos="1134"/>
        </w:tabs>
        <w:spacing w:line="276" w:lineRule="auto"/>
        <w:ind w:firstLine="709"/>
        <w:rPr>
          <w:sz w:val="26"/>
          <w:szCs w:val="26"/>
        </w:rPr>
      </w:pPr>
      <w:r w:rsidRPr="00CC33C4">
        <w:rPr>
          <w:sz w:val="26"/>
          <w:szCs w:val="26"/>
        </w:rPr>
        <w:t xml:space="preserve">4. </w:t>
      </w:r>
      <w:r w:rsidRPr="00CC33C4">
        <w:rPr>
          <w:sz w:val="26"/>
          <w:szCs w:val="26"/>
        </w:rPr>
        <w:tab/>
        <w:t>Заказчику, Аукционной комиссии, Оператору э</w:t>
      </w:r>
      <w:r>
        <w:rPr>
          <w:sz w:val="26"/>
          <w:szCs w:val="26"/>
        </w:rPr>
        <w:t xml:space="preserve">лектронной площадки в срок до </w:t>
      </w:r>
      <w:r w:rsidR="00963DAB">
        <w:rPr>
          <w:sz w:val="26"/>
          <w:szCs w:val="26"/>
          <w:lang w:val="ru-RU"/>
        </w:rPr>
        <w:t>17</w:t>
      </w:r>
      <w:r>
        <w:rPr>
          <w:sz w:val="26"/>
          <w:szCs w:val="26"/>
        </w:rPr>
        <w:t>.</w:t>
      </w:r>
      <w:r w:rsidR="00963DAB">
        <w:rPr>
          <w:sz w:val="26"/>
          <w:szCs w:val="26"/>
          <w:lang w:val="ru-RU"/>
        </w:rPr>
        <w:t>08</w:t>
      </w:r>
      <w:r w:rsidR="007C10BA">
        <w:rPr>
          <w:sz w:val="26"/>
          <w:szCs w:val="26"/>
        </w:rPr>
        <w:t>.2020</w:t>
      </w:r>
      <w:r w:rsidRPr="00CC33C4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BC66F9" w:rsidRDefault="00CC33C4" w:rsidP="00CC33C4">
      <w:pPr>
        <w:pStyle w:val="2"/>
        <w:spacing w:line="276" w:lineRule="auto"/>
        <w:ind w:firstLine="709"/>
        <w:rPr>
          <w:sz w:val="26"/>
          <w:szCs w:val="26"/>
        </w:rPr>
      </w:pPr>
      <w:r w:rsidRPr="00CC33C4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   статьи 19.5 Кодекса Российской Федерации об административных правонарушениях.</w:t>
      </w:r>
    </w:p>
    <w:p w:rsidR="00CC33C4" w:rsidRDefault="00CC33C4" w:rsidP="00BC66F9">
      <w:pPr>
        <w:tabs>
          <w:tab w:val="left" w:pos="851"/>
          <w:tab w:val="left" w:pos="902"/>
          <w:tab w:val="left" w:pos="993"/>
        </w:tabs>
        <w:spacing w:after="0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</w:p>
    <w:p w:rsidR="00963DAB" w:rsidRPr="00963DAB" w:rsidRDefault="00963DAB" w:rsidP="00963D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36ED9" w:rsidRPr="007C10BA" w:rsidRDefault="00636ED9" w:rsidP="00963DAB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16"/>
          <w:szCs w:val="12"/>
          <w:lang w:eastAsia="en-US"/>
        </w:rPr>
      </w:pPr>
      <w:bookmarkStart w:id="0" w:name="_GoBack"/>
      <w:bookmarkEnd w:id="0"/>
    </w:p>
    <w:sectPr w:rsidR="00636ED9" w:rsidRPr="007C10BA" w:rsidSect="00337DC2">
      <w:headerReference w:type="default" r:id="rId10"/>
      <w:footerReference w:type="even" r:id="rId11"/>
      <w:footerReference w:type="default" r:id="rId12"/>
      <w:pgSz w:w="11906" w:h="16838"/>
      <w:pgMar w:top="1134" w:right="851" w:bottom="709" w:left="1701" w:header="567" w:footer="4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EA4585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D2A"/>
    <w:rsid w:val="00013190"/>
    <w:rsid w:val="00033E4D"/>
    <w:rsid w:val="0004018C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B2572"/>
    <w:rsid w:val="000B3040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431A"/>
    <w:rsid w:val="002570EE"/>
    <w:rsid w:val="0026513F"/>
    <w:rsid w:val="00273E8F"/>
    <w:rsid w:val="00277316"/>
    <w:rsid w:val="00277856"/>
    <w:rsid w:val="00283FFD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37DC2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7518A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C75C2"/>
    <w:rsid w:val="006E1CEA"/>
    <w:rsid w:val="006E70F3"/>
    <w:rsid w:val="006F5145"/>
    <w:rsid w:val="007242F0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10BA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43013"/>
    <w:rsid w:val="008460A8"/>
    <w:rsid w:val="00857701"/>
    <w:rsid w:val="00862C28"/>
    <w:rsid w:val="00866DFF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63DAB"/>
    <w:rsid w:val="009723C2"/>
    <w:rsid w:val="009815B6"/>
    <w:rsid w:val="009866D6"/>
    <w:rsid w:val="00992621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066C8"/>
    <w:rsid w:val="00A12E63"/>
    <w:rsid w:val="00A15B59"/>
    <w:rsid w:val="00A16586"/>
    <w:rsid w:val="00A20FCC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C66F9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C33C4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4585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6F08"/>
    <w:rsid w:val="00F670F2"/>
    <w:rsid w:val="00F77A09"/>
    <w:rsid w:val="00F94A98"/>
    <w:rsid w:val="00F95A5A"/>
    <w:rsid w:val="00FA1E54"/>
    <w:rsid w:val="00FA20B1"/>
    <w:rsid w:val="00FA2379"/>
    <w:rsid w:val="00FA6EA8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uiPriority w:val="34"/>
    <w:qFormat/>
    <w:rsid w:val="004751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uiPriority w:val="34"/>
    <w:qFormat/>
    <w:rsid w:val="004751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kovo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3050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Алина Азатовна Гиззатуллина</cp:lastModifiedBy>
  <cp:revision>17</cp:revision>
  <cp:lastPrinted>2019-07-17T11:50:00Z</cp:lastPrinted>
  <dcterms:created xsi:type="dcterms:W3CDTF">2016-07-27T18:03:00Z</dcterms:created>
  <dcterms:modified xsi:type="dcterms:W3CDTF">2020-08-06T14:46:00Z</dcterms:modified>
</cp:coreProperties>
</file>