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423" w:rsidRPr="00A63185" w:rsidRDefault="00B56423" w:rsidP="00F53821">
      <w:pPr>
        <w:pStyle w:val="a8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6B5780" w:rsidRPr="00A63185" w:rsidRDefault="002E58B2" w:rsidP="00F53821">
      <w:pPr>
        <w:pStyle w:val="a8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3185">
        <w:rPr>
          <w:rFonts w:ascii="Times New Roman" w:hAnsi="Times New Roman" w:cs="Times New Roman"/>
          <w:b/>
          <w:sz w:val="24"/>
          <w:szCs w:val="24"/>
        </w:rPr>
        <w:t xml:space="preserve">РЕШЕНИЕ № </w:t>
      </w:r>
      <w:r w:rsidR="00872A87" w:rsidRPr="00872A87">
        <w:rPr>
          <w:rFonts w:ascii="Times New Roman" w:hAnsi="Times New Roman" w:cs="Times New Roman"/>
          <w:b/>
          <w:sz w:val="24"/>
          <w:szCs w:val="24"/>
        </w:rPr>
        <w:t>054/06/34-1483/2020</w:t>
      </w:r>
    </w:p>
    <w:p w:rsidR="002639E2" w:rsidRPr="00A63185" w:rsidRDefault="002639E2" w:rsidP="00F53821">
      <w:pPr>
        <w:pStyle w:val="a8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E58B2" w:rsidRPr="00A63185" w:rsidRDefault="002E58B2" w:rsidP="00F53821">
      <w:pPr>
        <w:pStyle w:val="a8"/>
        <w:rPr>
          <w:rFonts w:ascii="Times New Roman" w:hAnsi="Times New Roman" w:cs="Times New Roman"/>
          <w:sz w:val="24"/>
          <w:szCs w:val="24"/>
        </w:rPr>
      </w:pPr>
      <w:r w:rsidRPr="00A63185">
        <w:rPr>
          <w:rFonts w:ascii="Times New Roman" w:hAnsi="Times New Roman" w:cs="Times New Roman"/>
          <w:sz w:val="24"/>
          <w:szCs w:val="24"/>
        </w:rPr>
        <w:t>«</w:t>
      </w:r>
      <w:r w:rsidR="00767E6D" w:rsidRPr="00A63185">
        <w:rPr>
          <w:rFonts w:ascii="Times New Roman" w:hAnsi="Times New Roman" w:cs="Times New Roman"/>
          <w:sz w:val="24"/>
          <w:szCs w:val="24"/>
        </w:rPr>
        <w:t>04</w:t>
      </w:r>
      <w:r w:rsidRPr="00A63185">
        <w:rPr>
          <w:rFonts w:ascii="Times New Roman" w:hAnsi="Times New Roman" w:cs="Times New Roman"/>
          <w:sz w:val="24"/>
          <w:szCs w:val="24"/>
        </w:rPr>
        <w:t>»</w:t>
      </w:r>
      <w:r w:rsidR="0067096C" w:rsidRPr="00A63185">
        <w:rPr>
          <w:rFonts w:ascii="Times New Roman" w:hAnsi="Times New Roman" w:cs="Times New Roman"/>
          <w:sz w:val="24"/>
          <w:szCs w:val="24"/>
        </w:rPr>
        <w:t xml:space="preserve"> </w:t>
      </w:r>
      <w:r w:rsidR="00A63185" w:rsidRPr="00A63185">
        <w:rPr>
          <w:rFonts w:ascii="Times New Roman" w:hAnsi="Times New Roman" w:cs="Times New Roman"/>
          <w:sz w:val="24"/>
          <w:szCs w:val="24"/>
        </w:rPr>
        <w:t>августа</w:t>
      </w:r>
      <w:r w:rsidR="006B5780" w:rsidRPr="00A63185">
        <w:rPr>
          <w:rFonts w:ascii="Times New Roman" w:hAnsi="Times New Roman" w:cs="Times New Roman"/>
          <w:sz w:val="24"/>
          <w:szCs w:val="24"/>
        </w:rPr>
        <w:t xml:space="preserve"> </w:t>
      </w:r>
      <w:r w:rsidR="002B4FB2" w:rsidRPr="00A63185">
        <w:rPr>
          <w:rFonts w:ascii="Times New Roman" w:hAnsi="Times New Roman" w:cs="Times New Roman"/>
          <w:sz w:val="24"/>
          <w:szCs w:val="24"/>
        </w:rPr>
        <w:t>20</w:t>
      </w:r>
      <w:r w:rsidR="007C3CD1" w:rsidRPr="00A63185">
        <w:rPr>
          <w:rFonts w:ascii="Times New Roman" w:hAnsi="Times New Roman" w:cs="Times New Roman"/>
          <w:sz w:val="24"/>
          <w:szCs w:val="24"/>
        </w:rPr>
        <w:t>20</w:t>
      </w:r>
      <w:r w:rsidR="00125124" w:rsidRPr="00A63185">
        <w:rPr>
          <w:rFonts w:ascii="Times New Roman" w:hAnsi="Times New Roman" w:cs="Times New Roman"/>
          <w:sz w:val="24"/>
          <w:szCs w:val="24"/>
        </w:rPr>
        <w:t xml:space="preserve"> </w:t>
      </w:r>
      <w:r w:rsidR="00F53821">
        <w:rPr>
          <w:rFonts w:ascii="Times New Roman" w:hAnsi="Times New Roman" w:cs="Times New Roman"/>
          <w:sz w:val="24"/>
          <w:szCs w:val="24"/>
        </w:rPr>
        <w:t xml:space="preserve">года              </w:t>
      </w:r>
      <w:r w:rsidRPr="00A63185">
        <w:rPr>
          <w:rFonts w:ascii="Times New Roman" w:hAnsi="Times New Roman" w:cs="Times New Roman"/>
          <w:sz w:val="24"/>
          <w:szCs w:val="24"/>
        </w:rPr>
        <w:tab/>
      </w:r>
      <w:r w:rsidRPr="00A63185">
        <w:rPr>
          <w:rFonts w:ascii="Times New Roman" w:hAnsi="Times New Roman" w:cs="Times New Roman"/>
          <w:sz w:val="24"/>
          <w:szCs w:val="24"/>
        </w:rPr>
        <w:tab/>
      </w:r>
      <w:r w:rsidR="006B5780" w:rsidRPr="00A6318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6318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87501B" w:rsidRPr="00A6318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1309DE" w:rsidRPr="00A6318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53821">
        <w:rPr>
          <w:rFonts w:ascii="Times New Roman" w:hAnsi="Times New Roman" w:cs="Times New Roman"/>
          <w:sz w:val="24"/>
          <w:szCs w:val="24"/>
        </w:rPr>
        <w:t xml:space="preserve">       </w:t>
      </w:r>
      <w:r w:rsidR="001309DE" w:rsidRPr="00A63185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A6318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63185">
        <w:rPr>
          <w:rFonts w:ascii="Times New Roman" w:hAnsi="Times New Roman" w:cs="Times New Roman"/>
          <w:sz w:val="24"/>
          <w:szCs w:val="24"/>
        </w:rPr>
        <w:t>. Новосибирск</w:t>
      </w:r>
    </w:p>
    <w:p w:rsidR="002E58B2" w:rsidRPr="00A63185" w:rsidRDefault="002E58B2" w:rsidP="00F53821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193E" w:rsidRPr="00A63185" w:rsidRDefault="00A3193E" w:rsidP="00F53821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3185">
        <w:rPr>
          <w:rFonts w:ascii="Times New Roman" w:hAnsi="Times New Roman" w:cs="Times New Roman"/>
          <w:sz w:val="24"/>
          <w:szCs w:val="24"/>
        </w:rP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p w:rsidR="00A3193E" w:rsidRPr="00A63185" w:rsidRDefault="00A3193E" w:rsidP="00F53821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22" w:type="dxa"/>
        <w:tblLook w:val="01E0"/>
      </w:tblPr>
      <w:tblGrid>
        <w:gridCol w:w="2835"/>
        <w:gridCol w:w="6487"/>
      </w:tblGrid>
      <w:tr w:rsidR="00A3193E" w:rsidRPr="00A63185" w:rsidTr="00F53821">
        <w:trPr>
          <w:trHeight w:val="557"/>
        </w:trPr>
        <w:tc>
          <w:tcPr>
            <w:tcW w:w="2835" w:type="dxa"/>
            <w:shd w:val="clear" w:color="auto" w:fill="auto"/>
          </w:tcPr>
          <w:p w:rsidR="00A3193E" w:rsidRPr="00A63185" w:rsidRDefault="00177E27" w:rsidP="00F53821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«……………….»</w:t>
            </w:r>
          </w:p>
        </w:tc>
        <w:tc>
          <w:tcPr>
            <w:tcW w:w="6487" w:type="dxa"/>
            <w:shd w:val="clear" w:color="auto" w:fill="auto"/>
          </w:tcPr>
          <w:p w:rsidR="00A3193E" w:rsidRPr="00A63185" w:rsidRDefault="003D0EB2" w:rsidP="00F53821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318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3193E" w:rsidRPr="00A63185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управления, председатель Комиссии;</w:t>
            </w:r>
          </w:p>
        </w:tc>
      </w:tr>
      <w:tr w:rsidR="00A3193E" w:rsidRPr="00A63185" w:rsidTr="00F53821">
        <w:trPr>
          <w:trHeight w:val="543"/>
        </w:trPr>
        <w:tc>
          <w:tcPr>
            <w:tcW w:w="2835" w:type="dxa"/>
            <w:shd w:val="clear" w:color="auto" w:fill="auto"/>
          </w:tcPr>
          <w:p w:rsidR="00A3193E" w:rsidRPr="00A63185" w:rsidRDefault="00177E27" w:rsidP="00177E27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«……………….»</w:t>
            </w:r>
          </w:p>
        </w:tc>
        <w:tc>
          <w:tcPr>
            <w:tcW w:w="6487" w:type="dxa"/>
            <w:shd w:val="clear" w:color="auto" w:fill="auto"/>
          </w:tcPr>
          <w:p w:rsidR="00A3193E" w:rsidRPr="00A63185" w:rsidRDefault="007C3CD1" w:rsidP="00F53821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318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63185" w:rsidRPr="00A63185">
              <w:rPr>
                <w:rFonts w:ascii="Times New Roman" w:hAnsi="Times New Roman" w:cs="Times New Roman"/>
                <w:sz w:val="24"/>
                <w:szCs w:val="24"/>
              </w:rPr>
              <w:t>специалист – эксперт отдела контроля государственного оборонного заказа, член Комиссии</w:t>
            </w:r>
            <w:r w:rsidR="00F945CC" w:rsidRPr="00A631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3193E" w:rsidRPr="00A63185" w:rsidTr="00F53821">
        <w:trPr>
          <w:trHeight w:val="557"/>
        </w:trPr>
        <w:tc>
          <w:tcPr>
            <w:tcW w:w="2835" w:type="dxa"/>
            <w:shd w:val="clear" w:color="auto" w:fill="auto"/>
          </w:tcPr>
          <w:p w:rsidR="00A3193E" w:rsidRPr="00A63185" w:rsidRDefault="00177E27" w:rsidP="00F53821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«……………….»</w:t>
            </w:r>
          </w:p>
        </w:tc>
        <w:tc>
          <w:tcPr>
            <w:tcW w:w="6487" w:type="dxa"/>
            <w:shd w:val="clear" w:color="auto" w:fill="auto"/>
          </w:tcPr>
          <w:p w:rsidR="007C3CD1" w:rsidRPr="00A63185" w:rsidRDefault="00A3193E" w:rsidP="00F53821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318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C3CD1" w:rsidRPr="00A63185">
              <w:rPr>
                <w:rFonts w:ascii="Times New Roman" w:hAnsi="Times New Roman" w:cs="Times New Roman"/>
                <w:sz w:val="24"/>
                <w:szCs w:val="24"/>
              </w:rPr>
              <w:t>специалист – эксперт</w:t>
            </w:r>
            <w:r w:rsidRPr="00A63185">
              <w:rPr>
                <w:rFonts w:ascii="Times New Roman" w:hAnsi="Times New Roman" w:cs="Times New Roman"/>
                <w:sz w:val="24"/>
                <w:szCs w:val="24"/>
              </w:rPr>
              <w:t xml:space="preserve"> отдела </w:t>
            </w:r>
            <w:r w:rsidR="000062E8" w:rsidRPr="00A63185">
              <w:rPr>
                <w:rFonts w:ascii="Times New Roman" w:hAnsi="Times New Roman" w:cs="Times New Roman"/>
                <w:sz w:val="24"/>
                <w:szCs w:val="24"/>
              </w:rPr>
              <w:t>контроля государственного оборонного заказа, член Комиссии</w:t>
            </w:r>
            <w:r w:rsidR="00325419" w:rsidRPr="00A631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</w:tbl>
    <w:p w:rsidR="00BC3790" w:rsidRPr="00A63185" w:rsidRDefault="00BC3790" w:rsidP="00F53821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7096C" w:rsidRPr="00A63185" w:rsidRDefault="003D0EB2" w:rsidP="00F53821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3185">
        <w:rPr>
          <w:rFonts w:ascii="Times New Roman" w:hAnsi="Times New Roman" w:cs="Times New Roman"/>
          <w:sz w:val="24"/>
          <w:szCs w:val="24"/>
        </w:rPr>
        <w:t xml:space="preserve">в </w:t>
      </w:r>
      <w:r w:rsidR="005F140B" w:rsidRPr="00A63185">
        <w:rPr>
          <w:rFonts w:ascii="Times New Roman" w:hAnsi="Times New Roman" w:cs="Times New Roman"/>
          <w:sz w:val="24"/>
          <w:szCs w:val="24"/>
        </w:rPr>
        <w:t>присутствии</w:t>
      </w:r>
      <w:r w:rsidR="006F266C" w:rsidRPr="00A63185">
        <w:rPr>
          <w:rFonts w:ascii="Times New Roman" w:hAnsi="Times New Roman" w:cs="Times New Roman"/>
          <w:sz w:val="24"/>
          <w:szCs w:val="24"/>
        </w:rPr>
        <w:t xml:space="preserve"> </w:t>
      </w:r>
      <w:r w:rsidR="00C05909" w:rsidRPr="00A63185">
        <w:rPr>
          <w:rFonts w:ascii="Times New Roman" w:hAnsi="Times New Roman" w:cs="Times New Roman"/>
          <w:sz w:val="24"/>
          <w:szCs w:val="24"/>
        </w:rPr>
        <w:t xml:space="preserve">представителей </w:t>
      </w:r>
      <w:r w:rsidR="00A63185" w:rsidRPr="00A63185">
        <w:rPr>
          <w:rFonts w:ascii="Times New Roman" w:hAnsi="Times New Roman" w:cs="Times New Roman"/>
          <w:sz w:val="24"/>
          <w:szCs w:val="24"/>
        </w:rPr>
        <w:t>ГУ МЧС России по Алтайскому краю</w:t>
      </w:r>
      <w:r w:rsidR="00C05909" w:rsidRPr="00A63185">
        <w:rPr>
          <w:rFonts w:ascii="Times New Roman" w:hAnsi="Times New Roman" w:cs="Times New Roman"/>
          <w:sz w:val="24"/>
          <w:szCs w:val="24"/>
        </w:rPr>
        <w:t>:</w:t>
      </w:r>
      <w:r w:rsidR="00EA1C44" w:rsidRPr="00A63185">
        <w:rPr>
          <w:rFonts w:ascii="Times New Roman" w:hAnsi="Times New Roman" w:cs="Times New Roman"/>
          <w:sz w:val="24"/>
          <w:szCs w:val="24"/>
        </w:rPr>
        <w:t xml:space="preserve"> </w:t>
      </w:r>
      <w:r w:rsidR="00177E27">
        <w:rPr>
          <w:rFonts w:ascii="Times New Roman" w:hAnsi="Times New Roman" w:cs="Times New Roman"/>
          <w:sz w:val="24"/>
          <w:szCs w:val="24"/>
        </w:rPr>
        <w:t>«……………….»</w:t>
      </w:r>
      <w:r w:rsidR="00C05909" w:rsidRPr="00A63185">
        <w:rPr>
          <w:rFonts w:ascii="Times New Roman" w:hAnsi="Times New Roman" w:cs="Times New Roman"/>
          <w:sz w:val="24"/>
          <w:szCs w:val="24"/>
        </w:rPr>
        <w:t xml:space="preserve"> (по доверенности)</w:t>
      </w:r>
      <w:r w:rsidR="00A63185">
        <w:rPr>
          <w:rFonts w:ascii="Times New Roman" w:hAnsi="Times New Roman" w:cs="Times New Roman"/>
          <w:sz w:val="24"/>
          <w:szCs w:val="24"/>
        </w:rPr>
        <w:t>,</w:t>
      </w:r>
    </w:p>
    <w:p w:rsidR="00EA6287" w:rsidRPr="00A63185" w:rsidRDefault="00393084" w:rsidP="00F538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3185">
        <w:rPr>
          <w:rFonts w:ascii="Times New Roman" w:hAnsi="Times New Roman" w:cs="Times New Roman"/>
          <w:sz w:val="24"/>
          <w:szCs w:val="24"/>
        </w:rPr>
        <w:t xml:space="preserve">в </w:t>
      </w:r>
      <w:r w:rsidR="00A63185">
        <w:rPr>
          <w:rFonts w:ascii="Times New Roman" w:hAnsi="Times New Roman" w:cs="Times New Roman"/>
          <w:sz w:val="24"/>
          <w:szCs w:val="24"/>
        </w:rPr>
        <w:t>присутствии</w:t>
      </w:r>
      <w:r w:rsidR="00C41CAB" w:rsidRPr="00A63185">
        <w:rPr>
          <w:rFonts w:ascii="Times New Roman" w:hAnsi="Times New Roman" w:cs="Times New Roman"/>
          <w:sz w:val="24"/>
          <w:szCs w:val="24"/>
        </w:rPr>
        <w:t xml:space="preserve"> представителей</w:t>
      </w:r>
      <w:r w:rsidR="00F3339F" w:rsidRPr="00A63185">
        <w:rPr>
          <w:rFonts w:ascii="Times New Roman" w:hAnsi="Times New Roman" w:cs="Times New Roman"/>
          <w:sz w:val="24"/>
          <w:szCs w:val="24"/>
        </w:rPr>
        <w:t xml:space="preserve"> </w:t>
      </w:r>
      <w:r w:rsidR="00A63185" w:rsidRPr="00A63185">
        <w:rPr>
          <w:rFonts w:ascii="Times New Roman" w:hAnsi="Times New Roman" w:cs="Times New Roman"/>
          <w:bCs/>
          <w:sz w:val="24"/>
          <w:szCs w:val="24"/>
        </w:rPr>
        <w:t>ООО «Алвик»</w:t>
      </w:r>
      <w:r w:rsidR="00A63185">
        <w:rPr>
          <w:rFonts w:ascii="Times New Roman" w:hAnsi="Times New Roman" w:cs="Times New Roman"/>
          <w:bCs/>
          <w:sz w:val="24"/>
          <w:szCs w:val="24"/>
        </w:rPr>
        <w:t>:</w:t>
      </w:r>
      <w:r w:rsidR="00610571" w:rsidRPr="00A63185">
        <w:rPr>
          <w:rFonts w:ascii="Times New Roman" w:hAnsi="Times New Roman" w:cs="Times New Roman"/>
          <w:sz w:val="24"/>
          <w:szCs w:val="24"/>
        </w:rPr>
        <w:t xml:space="preserve"> </w:t>
      </w:r>
      <w:r w:rsidR="00177E27">
        <w:rPr>
          <w:rFonts w:ascii="Times New Roman" w:hAnsi="Times New Roman" w:cs="Times New Roman"/>
          <w:sz w:val="24"/>
          <w:szCs w:val="24"/>
        </w:rPr>
        <w:t>«……………….»</w:t>
      </w:r>
      <w:r w:rsidR="00177E27" w:rsidRPr="00A63185">
        <w:rPr>
          <w:rFonts w:ascii="Times New Roman" w:hAnsi="Times New Roman" w:cs="Times New Roman"/>
          <w:sz w:val="24"/>
          <w:szCs w:val="24"/>
        </w:rPr>
        <w:t xml:space="preserve"> </w:t>
      </w:r>
      <w:r w:rsidR="00A63185" w:rsidRPr="00A63185">
        <w:rPr>
          <w:rFonts w:ascii="Times New Roman" w:hAnsi="Times New Roman" w:cs="Times New Roman"/>
          <w:sz w:val="24"/>
          <w:szCs w:val="24"/>
        </w:rPr>
        <w:t>(по доверенности)</w:t>
      </w:r>
      <w:r w:rsidR="005F140B" w:rsidRPr="00A63185">
        <w:rPr>
          <w:rFonts w:ascii="Times New Roman" w:hAnsi="Times New Roman" w:cs="Times New Roman"/>
          <w:sz w:val="24"/>
          <w:szCs w:val="24"/>
        </w:rPr>
        <w:t>,</w:t>
      </w:r>
    </w:p>
    <w:p w:rsidR="00D317BB" w:rsidRDefault="002E58B2" w:rsidP="00F53821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A63185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B91ECA" w:rsidRPr="00A63185">
        <w:rPr>
          <w:rFonts w:ascii="Times New Roman" w:hAnsi="Times New Roman" w:cs="Times New Roman"/>
          <w:sz w:val="24"/>
          <w:szCs w:val="24"/>
        </w:rPr>
        <w:t xml:space="preserve">в дистанционном режиме </w:t>
      </w:r>
      <w:r w:rsidRPr="00A63185">
        <w:rPr>
          <w:rFonts w:ascii="Times New Roman" w:hAnsi="Times New Roman" w:cs="Times New Roman"/>
          <w:sz w:val="24"/>
          <w:szCs w:val="24"/>
        </w:rPr>
        <w:t xml:space="preserve">жалобу </w:t>
      </w:r>
      <w:r w:rsidR="00767E6D" w:rsidRPr="00A63185">
        <w:rPr>
          <w:rFonts w:ascii="Times New Roman" w:hAnsi="Times New Roman" w:cs="Times New Roman"/>
          <w:bCs/>
          <w:sz w:val="24"/>
          <w:szCs w:val="24"/>
        </w:rPr>
        <w:t>ООО «</w:t>
      </w:r>
      <w:r w:rsidR="00A63185" w:rsidRPr="00A63185">
        <w:rPr>
          <w:rFonts w:ascii="Times New Roman" w:hAnsi="Times New Roman" w:cs="Times New Roman"/>
          <w:bCs/>
          <w:sz w:val="24"/>
          <w:szCs w:val="24"/>
        </w:rPr>
        <w:t>Алвик</w:t>
      </w:r>
      <w:r w:rsidR="00767E6D" w:rsidRPr="00A63185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="00F3339F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действия </w:t>
      </w:r>
      <w:r w:rsidR="00B91ECA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аукционной комиссии </w:t>
      </w:r>
      <w:r w:rsidR="00F3339F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заказчика </w:t>
      </w:r>
      <w:r w:rsidR="00533B03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362740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63185" w:rsidRPr="00A63185">
        <w:rPr>
          <w:rFonts w:ascii="Times New Roman" w:hAnsi="Times New Roman" w:cs="Times New Roman"/>
          <w:sz w:val="24"/>
          <w:szCs w:val="24"/>
        </w:rPr>
        <w:t>ГУ МЧС России по Алтайскому краю</w:t>
      </w:r>
      <w:r w:rsidR="00533B03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C3CD1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 проведении электронного аукциона </w:t>
      </w:r>
      <w:r w:rsidR="00767E6D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№ </w:t>
      </w:r>
      <w:r w:rsidR="00A63185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>0117100015520000044</w:t>
      </w:r>
      <w:r w:rsidR="00767E6D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(объект закупки - </w:t>
      </w:r>
      <w:r w:rsid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A63185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>ыполнение работ по капитальному ремонту пожарной автолестницы АЛ-30 (131) ПМ-506 на шасси ЗИЛ-131 в рамках государственного оборонного заказа (вне государственной программы вооружения)</w:t>
      </w:r>
      <w:r w:rsidR="00767E6D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proofErr w:type="gramEnd"/>
    </w:p>
    <w:p w:rsidR="00F53821" w:rsidRPr="00A63185" w:rsidRDefault="00F53821" w:rsidP="00F53821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E58B2" w:rsidRPr="00A63185" w:rsidRDefault="002E58B2" w:rsidP="00F5382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A63185">
        <w:rPr>
          <w:rFonts w:ascii="Times New Roman" w:hAnsi="Times New Roman" w:cs="Times New Roman"/>
          <w:sz w:val="24"/>
          <w:szCs w:val="24"/>
        </w:rPr>
        <w:t>УСТАНОВИЛА:</w:t>
      </w:r>
    </w:p>
    <w:p w:rsidR="00F53821" w:rsidRPr="00A63185" w:rsidRDefault="00F53821" w:rsidP="00F53821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7C3CD1" w:rsidRPr="00A63185" w:rsidRDefault="002E58B2" w:rsidP="00F5382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3185">
        <w:rPr>
          <w:rFonts w:ascii="Times New Roman" w:hAnsi="Times New Roman" w:cs="Times New Roman"/>
          <w:sz w:val="24"/>
          <w:szCs w:val="24"/>
        </w:rPr>
        <w:t xml:space="preserve">В Новосибирское УФАС России обратилось </w:t>
      </w:r>
      <w:r w:rsidR="00767E6D" w:rsidRPr="00A63185">
        <w:rPr>
          <w:rFonts w:ascii="Times New Roman" w:hAnsi="Times New Roman" w:cs="Times New Roman"/>
          <w:bCs/>
          <w:sz w:val="24"/>
          <w:szCs w:val="24"/>
        </w:rPr>
        <w:t xml:space="preserve">ООО </w:t>
      </w:r>
      <w:r w:rsidR="00A63185" w:rsidRPr="00A63185">
        <w:rPr>
          <w:rFonts w:ascii="Times New Roman" w:hAnsi="Times New Roman" w:cs="Times New Roman"/>
          <w:bCs/>
          <w:sz w:val="24"/>
          <w:szCs w:val="24"/>
        </w:rPr>
        <w:t>«Алвик»</w:t>
      </w:r>
      <w:r w:rsidR="00DE3295" w:rsidRPr="00A63185">
        <w:rPr>
          <w:rFonts w:ascii="Times New Roman" w:hAnsi="Times New Roman" w:cs="Times New Roman"/>
          <w:sz w:val="24"/>
          <w:szCs w:val="24"/>
        </w:rPr>
        <w:t xml:space="preserve"> с жалоб</w:t>
      </w:r>
      <w:r w:rsidR="003961A1" w:rsidRPr="00A63185">
        <w:rPr>
          <w:rFonts w:ascii="Times New Roman" w:hAnsi="Times New Roman" w:cs="Times New Roman"/>
          <w:sz w:val="24"/>
          <w:szCs w:val="24"/>
        </w:rPr>
        <w:t>ой</w:t>
      </w:r>
      <w:r w:rsidR="00DE3295" w:rsidRPr="00A63185">
        <w:rPr>
          <w:rFonts w:ascii="Times New Roman" w:hAnsi="Times New Roman" w:cs="Times New Roman"/>
          <w:sz w:val="24"/>
          <w:szCs w:val="24"/>
        </w:rPr>
        <w:t xml:space="preserve"> </w:t>
      </w:r>
      <w:r w:rsidR="007C3CD1" w:rsidRPr="00A63185">
        <w:rPr>
          <w:rFonts w:ascii="Times New Roman" w:hAnsi="Times New Roman" w:cs="Times New Roman"/>
          <w:sz w:val="24"/>
          <w:szCs w:val="24"/>
        </w:rPr>
        <w:t>на действия</w:t>
      </w:r>
      <w:r w:rsidR="00B91ECA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аукционной комиссии</w:t>
      </w:r>
      <w:r w:rsidR="007C3CD1" w:rsidRPr="00A63185">
        <w:rPr>
          <w:rFonts w:ascii="Times New Roman" w:hAnsi="Times New Roman" w:cs="Times New Roman"/>
          <w:sz w:val="24"/>
          <w:szCs w:val="24"/>
        </w:rPr>
        <w:t xml:space="preserve"> заказчика – </w:t>
      </w:r>
      <w:r w:rsidR="00A63185" w:rsidRPr="00A63185">
        <w:rPr>
          <w:rFonts w:ascii="Times New Roman" w:hAnsi="Times New Roman" w:cs="Times New Roman"/>
          <w:sz w:val="24"/>
          <w:szCs w:val="24"/>
        </w:rPr>
        <w:t>ГУ МЧС России по Алтайскому краю</w:t>
      </w:r>
      <w:r w:rsidR="007C3CD1" w:rsidRPr="00A63185">
        <w:rPr>
          <w:rFonts w:ascii="Times New Roman" w:hAnsi="Times New Roman" w:cs="Times New Roman"/>
          <w:sz w:val="24"/>
          <w:szCs w:val="24"/>
        </w:rPr>
        <w:t xml:space="preserve"> при проведении электронного аукциона </w:t>
      </w:r>
      <w:r w:rsidR="00767E6D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№ </w:t>
      </w:r>
      <w:r w:rsidR="00A63185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0117100015520000044 (объект закупки - </w:t>
      </w:r>
      <w:r w:rsid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A63185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>ыполнение работ по капитальному ремонту пожарной автолестницы АЛ-30 (131) ПМ-506 на шасси ЗИЛ-131 в рамках государственного оборонного заказа (вне государственной программы вооружения)</w:t>
      </w:r>
      <w:r w:rsidR="007C3CD1" w:rsidRPr="00A6318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33B03" w:rsidRPr="00A63185" w:rsidRDefault="00966B12" w:rsidP="00F5382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3185">
        <w:rPr>
          <w:rFonts w:ascii="Times New Roman" w:hAnsi="Times New Roman" w:cs="Times New Roman"/>
          <w:b/>
          <w:sz w:val="24"/>
          <w:szCs w:val="24"/>
        </w:rPr>
        <w:t>Суть жалоб</w:t>
      </w:r>
      <w:r w:rsidR="00673F5A" w:rsidRPr="00A63185">
        <w:rPr>
          <w:rFonts w:ascii="Times New Roman" w:hAnsi="Times New Roman" w:cs="Times New Roman"/>
          <w:b/>
          <w:sz w:val="24"/>
          <w:szCs w:val="24"/>
        </w:rPr>
        <w:t>ы</w:t>
      </w:r>
      <w:r w:rsidR="002E58B2" w:rsidRPr="00A63185">
        <w:rPr>
          <w:rFonts w:ascii="Times New Roman" w:hAnsi="Times New Roman" w:cs="Times New Roman"/>
          <w:b/>
          <w:sz w:val="24"/>
          <w:szCs w:val="24"/>
        </w:rPr>
        <w:t xml:space="preserve"> заключается в следующем. </w:t>
      </w:r>
      <w:r w:rsidR="008E42E7" w:rsidRPr="00A6318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56423" w:rsidRDefault="00B56423" w:rsidP="00F5382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423">
        <w:rPr>
          <w:rFonts w:ascii="Times New Roman" w:hAnsi="Times New Roman" w:cs="Times New Roman"/>
          <w:sz w:val="24"/>
          <w:szCs w:val="24"/>
        </w:rPr>
        <w:t>10 июля 2020 года в электронном аукционе победителем признано Общество с ограниченной ответственностью «Алвик», идентификационный номер заявки №» 107803190, с предложением в 1 290 000,00 рублей (начальная (</w:t>
      </w:r>
      <w:proofErr w:type="gramStart"/>
      <w:r w:rsidRPr="00B56423">
        <w:rPr>
          <w:rFonts w:ascii="Times New Roman" w:hAnsi="Times New Roman" w:cs="Times New Roman"/>
          <w:sz w:val="24"/>
          <w:szCs w:val="24"/>
        </w:rPr>
        <w:t xml:space="preserve">максимальная) </w:t>
      </w:r>
      <w:proofErr w:type="gramEnd"/>
      <w:r w:rsidRPr="00B56423">
        <w:rPr>
          <w:rFonts w:ascii="Times New Roman" w:hAnsi="Times New Roman" w:cs="Times New Roman"/>
          <w:sz w:val="24"/>
          <w:szCs w:val="24"/>
        </w:rPr>
        <w:t>цена</w:t>
      </w:r>
      <w:r>
        <w:rPr>
          <w:rFonts w:ascii="Times New Roman" w:hAnsi="Times New Roman" w:cs="Times New Roman"/>
          <w:sz w:val="24"/>
          <w:szCs w:val="24"/>
        </w:rPr>
        <w:t xml:space="preserve"> контракта снижена на 35,50 %).</w:t>
      </w:r>
    </w:p>
    <w:p w:rsidR="00B56423" w:rsidRDefault="00B56423" w:rsidP="00F5382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423">
        <w:rPr>
          <w:rFonts w:ascii="Times New Roman" w:hAnsi="Times New Roman" w:cs="Times New Roman"/>
          <w:sz w:val="24"/>
          <w:szCs w:val="24"/>
        </w:rPr>
        <w:t>15 июля 2020 года победителю был направлен проект Государственного контракта.</w:t>
      </w:r>
    </w:p>
    <w:p w:rsidR="00B56423" w:rsidRPr="00B56423" w:rsidRDefault="00B56423" w:rsidP="00F5382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423">
        <w:rPr>
          <w:rFonts w:ascii="Times New Roman" w:hAnsi="Times New Roman" w:cs="Times New Roman"/>
          <w:sz w:val="24"/>
          <w:szCs w:val="24"/>
        </w:rPr>
        <w:t>20 июля 2020 года победителем аукцион</w:t>
      </w:r>
      <w:proofErr w:type="gramStart"/>
      <w:r w:rsidRPr="00B56423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B56423">
        <w:rPr>
          <w:rFonts w:ascii="Times New Roman" w:hAnsi="Times New Roman" w:cs="Times New Roman"/>
          <w:sz w:val="24"/>
          <w:szCs w:val="24"/>
        </w:rPr>
        <w:t xml:space="preserve"> «Алвик» был направлен протокол разногласий </w:t>
      </w:r>
      <w:r>
        <w:rPr>
          <w:rFonts w:ascii="Times New Roman" w:hAnsi="Times New Roman" w:cs="Times New Roman"/>
          <w:sz w:val="24"/>
          <w:szCs w:val="24"/>
        </w:rPr>
        <w:t>об устранении заказчиком несоответствий в техническом задании и установлении конкретных технических параметров предусмотренных ГОСТ в рамках законного исполнения государственного контракта.</w:t>
      </w:r>
    </w:p>
    <w:p w:rsidR="00B56423" w:rsidRPr="00B56423" w:rsidRDefault="00B56423" w:rsidP="00F53821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423">
        <w:rPr>
          <w:rFonts w:ascii="Times New Roman" w:hAnsi="Times New Roman" w:cs="Times New Roman"/>
          <w:sz w:val="24"/>
          <w:szCs w:val="24"/>
        </w:rPr>
        <w:t>Приложением № 1 к Государственному контракту «Техническое задание на выполнение работ по капитальному ремонту пожарной автолестницы АЛ-30 (131) ПМ-506 на шасси ЗИЛ-131 в рамках государственного оборонного заказа (вне государственной программы вооружения), «Требования к материалам, используемым при выполнении работ», гра</w:t>
      </w:r>
      <w:r>
        <w:rPr>
          <w:rFonts w:ascii="Times New Roman" w:hAnsi="Times New Roman" w:cs="Times New Roman"/>
          <w:sz w:val="24"/>
          <w:szCs w:val="24"/>
        </w:rPr>
        <w:t>фа №7 установлено, что - Листы на</w:t>
      </w:r>
      <w:r w:rsidRPr="00B56423">
        <w:rPr>
          <w:rFonts w:ascii="Times New Roman" w:hAnsi="Times New Roman" w:cs="Times New Roman"/>
          <w:sz w:val="24"/>
          <w:szCs w:val="24"/>
        </w:rPr>
        <w:t xml:space="preserve"> платформе 8,5 кв</w:t>
      </w:r>
      <w:proofErr w:type="gramStart"/>
      <w:r w:rsidRPr="00B56423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B56423">
        <w:rPr>
          <w:rFonts w:ascii="Times New Roman" w:hAnsi="Times New Roman" w:cs="Times New Roman"/>
          <w:sz w:val="24"/>
          <w:szCs w:val="24"/>
        </w:rPr>
        <w:t>, алюминиевый литейный сплав (толщина 6 мм).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6423">
        <w:rPr>
          <w:rFonts w:ascii="Times New Roman" w:hAnsi="Times New Roman" w:cs="Times New Roman"/>
          <w:sz w:val="24"/>
          <w:szCs w:val="24"/>
        </w:rPr>
        <w:t xml:space="preserve">ГОСТ 1583-93 «Сплавы алюминиевые </w:t>
      </w:r>
      <w:r w:rsidRPr="00B56423">
        <w:rPr>
          <w:rFonts w:ascii="Times New Roman" w:hAnsi="Times New Roman" w:cs="Times New Roman"/>
          <w:sz w:val="24"/>
          <w:szCs w:val="24"/>
        </w:rPr>
        <w:lastRenderedPageBreak/>
        <w:t xml:space="preserve">литейные». Указанный в ГОСТ 1583-93 стандарт распространяется на алюминиевые литейные сплавы в </w:t>
      </w:r>
      <w:proofErr w:type="spellStart"/>
      <w:r w:rsidRPr="00B56423">
        <w:rPr>
          <w:rFonts w:ascii="Times New Roman" w:hAnsi="Times New Roman" w:cs="Times New Roman"/>
          <w:sz w:val="24"/>
          <w:szCs w:val="24"/>
        </w:rPr>
        <w:t>чушках</w:t>
      </w:r>
      <w:proofErr w:type="spellEnd"/>
      <w:r w:rsidRPr="00B5642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B56423">
        <w:rPr>
          <w:rFonts w:ascii="Times New Roman" w:hAnsi="Times New Roman" w:cs="Times New Roman"/>
          <w:sz w:val="24"/>
          <w:szCs w:val="24"/>
        </w:rPr>
        <w:t>метало-шихта</w:t>
      </w:r>
      <w:proofErr w:type="spellEnd"/>
      <w:proofErr w:type="gramEnd"/>
      <w:r w:rsidRPr="00B56423">
        <w:rPr>
          <w:rFonts w:ascii="Times New Roman" w:hAnsi="Times New Roman" w:cs="Times New Roman"/>
          <w:sz w:val="24"/>
          <w:szCs w:val="24"/>
        </w:rPr>
        <w:t>) и в отливках, изготавливаемых для нужд народного хозяйства и экспорта. И не имеет характеристик листа для платформы и толщины металла пожарной авто лестницы.</w:t>
      </w:r>
    </w:p>
    <w:p w:rsidR="00B56423" w:rsidRPr="00B56423" w:rsidRDefault="00B56423" w:rsidP="00F53821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423">
        <w:rPr>
          <w:rFonts w:ascii="Times New Roman" w:hAnsi="Times New Roman" w:cs="Times New Roman"/>
          <w:sz w:val="24"/>
          <w:szCs w:val="24"/>
        </w:rPr>
        <w:t>Согласно базовой конструкции пожарной автолестницы АЛ-30 (131) ПМ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B56423">
        <w:rPr>
          <w:rFonts w:ascii="Times New Roman" w:hAnsi="Times New Roman" w:cs="Times New Roman"/>
          <w:sz w:val="24"/>
          <w:szCs w:val="24"/>
        </w:rPr>
        <w:t xml:space="preserve"> 506 на шасси ЗИЛ-131, платформа выполнена из стальных горячекатаных с односторонним и чечевичным рифлением листов.</w:t>
      </w:r>
    </w:p>
    <w:p w:rsidR="00B56423" w:rsidRPr="00B56423" w:rsidRDefault="00B56423" w:rsidP="00F53821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423">
        <w:rPr>
          <w:rFonts w:ascii="Times New Roman" w:hAnsi="Times New Roman" w:cs="Times New Roman"/>
          <w:sz w:val="24"/>
          <w:szCs w:val="24"/>
        </w:rPr>
        <w:t xml:space="preserve">Вместе с тем согласно ГОСТ </w:t>
      </w:r>
      <w:proofErr w:type="gramStart"/>
      <w:r w:rsidRPr="00B56423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56423">
        <w:rPr>
          <w:rFonts w:ascii="Times New Roman" w:hAnsi="Times New Roman" w:cs="Times New Roman"/>
          <w:sz w:val="24"/>
          <w:szCs w:val="24"/>
        </w:rPr>
        <w:t xml:space="preserve"> 52284-2004 «Автолестницы пожарные. Общие технические требования. Методы испытаний (с Изменением N 1)» разделу 5.5., п.п. 5.5.3. Требования к платформе звучит следующим образом: «Настил пола платформы должен препятствовать скольжению и быть выполнен из рифленого материала по ГОСТ 8568.» Согласно ГОСТ 8568 п.</w:t>
      </w:r>
      <w:r w:rsidR="00455233">
        <w:rPr>
          <w:rFonts w:ascii="Times New Roman" w:hAnsi="Times New Roman" w:cs="Times New Roman"/>
          <w:sz w:val="24"/>
          <w:szCs w:val="24"/>
        </w:rPr>
        <w:t xml:space="preserve"> </w:t>
      </w:r>
      <w:r w:rsidRPr="00B56423">
        <w:rPr>
          <w:rFonts w:ascii="Times New Roman" w:hAnsi="Times New Roman" w:cs="Times New Roman"/>
          <w:sz w:val="24"/>
          <w:szCs w:val="24"/>
        </w:rPr>
        <w:t>6 Настоящий стандарт распространяется на стальные горячекатаные с односторонним ромбическим и чечевичным рифлением листы общего назначени</w:t>
      </w:r>
      <w:r w:rsidR="00455233">
        <w:rPr>
          <w:rFonts w:ascii="Times New Roman" w:hAnsi="Times New Roman" w:cs="Times New Roman"/>
          <w:sz w:val="24"/>
          <w:szCs w:val="24"/>
        </w:rPr>
        <w:t>я. Соответственно согласно ГОСТ</w:t>
      </w:r>
      <w:r w:rsidRPr="00B56423">
        <w:rPr>
          <w:rFonts w:ascii="Times New Roman" w:hAnsi="Times New Roman" w:cs="Times New Roman"/>
          <w:sz w:val="24"/>
          <w:szCs w:val="24"/>
        </w:rPr>
        <w:t xml:space="preserve"> настил платформы должен быть выполнен из стальных горячекатаных с односторонним и чечевичным рифлением листов, а не алюминиевых литейных сплавов.</w:t>
      </w:r>
    </w:p>
    <w:p w:rsidR="00B56423" w:rsidRPr="00B56423" w:rsidRDefault="00872A87" w:rsidP="00F53821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мнению подателя жалобы</w:t>
      </w:r>
      <w:r w:rsidR="00B56423" w:rsidRPr="00B5642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56423" w:rsidRPr="00B56423">
        <w:rPr>
          <w:rFonts w:ascii="Times New Roman" w:hAnsi="Times New Roman" w:cs="Times New Roman"/>
          <w:sz w:val="24"/>
          <w:szCs w:val="24"/>
        </w:rPr>
        <w:t>устанавливая требования к листам на платформу из алюминиевого сплава</w:t>
      </w:r>
      <w:r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B56423" w:rsidRPr="00B56423">
        <w:rPr>
          <w:rFonts w:ascii="Times New Roman" w:hAnsi="Times New Roman" w:cs="Times New Roman"/>
          <w:sz w:val="24"/>
          <w:szCs w:val="24"/>
        </w:rPr>
        <w:t xml:space="preserve"> противоречи</w:t>
      </w:r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="00B56423" w:rsidRPr="00B56423">
        <w:rPr>
          <w:rFonts w:ascii="Times New Roman" w:hAnsi="Times New Roman" w:cs="Times New Roman"/>
          <w:sz w:val="24"/>
          <w:szCs w:val="24"/>
        </w:rPr>
        <w:t xml:space="preserve"> своим же</w:t>
      </w:r>
      <w:r w:rsidR="00455233">
        <w:rPr>
          <w:rFonts w:ascii="Times New Roman" w:hAnsi="Times New Roman" w:cs="Times New Roman"/>
          <w:sz w:val="24"/>
          <w:szCs w:val="24"/>
        </w:rPr>
        <w:t xml:space="preserve"> требованиям соответствия ГОСТ</w:t>
      </w:r>
      <w:r w:rsidR="002F5CC5">
        <w:rPr>
          <w:rFonts w:ascii="Times New Roman" w:hAnsi="Times New Roman" w:cs="Times New Roman"/>
          <w:sz w:val="24"/>
          <w:szCs w:val="24"/>
        </w:rPr>
        <w:t>.</w:t>
      </w:r>
    </w:p>
    <w:p w:rsidR="00C417D4" w:rsidRPr="00A63185" w:rsidRDefault="00B130CB" w:rsidP="00F53821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Участник </w:t>
      </w:r>
      <w:r w:rsidRPr="00A63185">
        <w:rPr>
          <w:rFonts w:ascii="Times New Roman" w:hAnsi="Times New Roman" w:cs="Times New Roman"/>
          <w:sz w:val="24"/>
          <w:szCs w:val="24"/>
        </w:rPr>
        <w:t xml:space="preserve">ООО </w:t>
      </w:r>
      <w:r w:rsidR="00B56423" w:rsidRPr="00A63185">
        <w:rPr>
          <w:rFonts w:ascii="Times New Roman" w:hAnsi="Times New Roman" w:cs="Times New Roman"/>
          <w:bCs/>
          <w:sz w:val="24"/>
          <w:szCs w:val="24"/>
        </w:rPr>
        <w:t>«Алвик»</w:t>
      </w:r>
      <w:r w:rsidRPr="00A63185">
        <w:rPr>
          <w:rFonts w:ascii="Times New Roman" w:hAnsi="Times New Roman" w:cs="Times New Roman"/>
          <w:sz w:val="24"/>
          <w:szCs w:val="24"/>
        </w:rPr>
        <w:t xml:space="preserve"> просит признать </w:t>
      </w:r>
      <w:r w:rsidR="00B56423">
        <w:rPr>
          <w:rFonts w:ascii="Times New Roman" w:hAnsi="Times New Roman" w:cs="Times New Roman"/>
          <w:sz w:val="24"/>
          <w:szCs w:val="24"/>
        </w:rPr>
        <w:t>закупку по</w:t>
      </w:r>
      <w:r w:rsidRPr="00A63185">
        <w:rPr>
          <w:rFonts w:ascii="Times New Roman" w:hAnsi="Times New Roman" w:cs="Times New Roman"/>
          <w:sz w:val="24"/>
          <w:szCs w:val="24"/>
        </w:rPr>
        <w:t xml:space="preserve"> электронном</w:t>
      </w:r>
      <w:r w:rsidR="00B56423">
        <w:rPr>
          <w:rFonts w:ascii="Times New Roman" w:hAnsi="Times New Roman" w:cs="Times New Roman"/>
          <w:sz w:val="24"/>
          <w:szCs w:val="24"/>
        </w:rPr>
        <w:t>у</w:t>
      </w:r>
      <w:r w:rsidRPr="00A63185">
        <w:rPr>
          <w:rFonts w:ascii="Times New Roman" w:hAnsi="Times New Roman" w:cs="Times New Roman"/>
          <w:sz w:val="24"/>
          <w:szCs w:val="24"/>
        </w:rPr>
        <w:t xml:space="preserve"> аукцион</w:t>
      </w:r>
      <w:r w:rsidR="00B56423">
        <w:rPr>
          <w:rFonts w:ascii="Times New Roman" w:hAnsi="Times New Roman" w:cs="Times New Roman"/>
          <w:sz w:val="24"/>
          <w:szCs w:val="24"/>
        </w:rPr>
        <w:t>у</w:t>
      </w:r>
      <w:r w:rsidRPr="00A63185">
        <w:rPr>
          <w:rFonts w:ascii="Times New Roman" w:hAnsi="Times New Roman" w:cs="Times New Roman"/>
          <w:sz w:val="24"/>
          <w:szCs w:val="24"/>
        </w:rPr>
        <w:t xml:space="preserve"> № </w:t>
      </w:r>
      <w:r w:rsidR="00B56423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>0117100015520000044</w:t>
      </w:r>
      <w:r w:rsidR="00B56423" w:rsidRPr="00A63185">
        <w:rPr>
          <w:rFonts w:ascii="Times New Roman" w:hAnsi="Times New Roman" w:cs="Times New Roman"/>
          <w:sz w:val="24"/>
          <w:szCs w:val="24"/>
        </w:rPr>
        <w:t xml:space="preserve"> от 2</w:t>
      </w:r>
      <w:r w:rsidR="00B56423">
        <w:rPr>
          <w:rFonts w:ascii="Times New Roman" w:hAnsi="Times New Roman" w:cs="Times New Roman"/>
          <w:sz w:val="24"/>
          <w:szCs w:val="24"/>
        </w:rPr>
        <w:t>4</w:t>
      </w:r>
      <w:r w:rsidR="00B56423" w:rsidRPr="00A63185">
        <w:rPr>
          <w:rFonts w:ascii="Times New Roman" w:hAnsi="Times New Roman" w:cs="Times New Roman"/>
          <w:sz w:val="24"/>
          <w:szCs w:val="24"/>
        </w:rPr>
        <w:t>.0</w:t>
      </w:r>
      <w:r w:rsidR="00B56423">
        <w:rPr>
          <w:rFonts w:ascii="Times New Roman" w:hAnsi="Times New Roman" w:cs="Times New Roman"/>
          <w:sz w:val="24"/>
          <w:szCs w:val="24"/>
        </w:rPr>
        <w:t>6</w:t>
      </w:r>
      <w:r w:rsidR="00B56423" w:rsidRPr="00A63185">
        <w:rPr>
          <w:rFonts w:ascii="Times New Roman" w:hAnsi="Times New Roman" w:cs="Times New Roman"/>
          <w:sz w:val="24"/>
          <w:szCs w:val="24"/>
        </w:rPr>
        <w:t>.2020</w:t>
      </w:r>
      <w:r w:rsidRPr="00A63185">
        <w:rPr>
          <w:rFonts w:ascii="Times New Roman" w:hAnsi="Times New Roman" w:cs="Times New Roman"/>
          <w:sz w:val="24"/>
          <w:szCs w:val="24"/>
        </w:rPr>
        <w:t xml:space="preserve"> г. </w:t>
      </w:r>
      <w:r w:rsidR="00574D8D" w:rsidRPr="00A63185">
        <w:rPr>
          <w:rFonts w:ascii="Times New Roman" w:hAnsi="Times New Roman" w:cs="Times New Roman"/>
          <w:sz w:val="24"/>
          <w:szCs w:val="24"/>
        </w:rPr>
        <w:t>недействительн</w:t>
      </w:r>
      <w:r w:rsidR="00B56423">
        <w:rPr>
          <w:rFonts w:ascii="Times New Roman" w:hAnsi="Times New Roman" w:cs="Times New Roman"/>
          <w:sz w:val="24"/>
          <w:szCs w:val="24"/>
        </w:rPr>
        <w:t>ой</w:t>
      </w:r>
      <w:r w:rsidR="00574D8D" w:rsidRPr="00A63185">
        <w:rPr>
          <w:rFonts w:ascii="Times New Roman" w:hAnsi="Times New Roman" w:cs="Times New Roman"/>
          <w:sz w:val="24"/>
          <w:szCs w:val="24"/>
        </w:rPr>
        <w:t>.</w:t>
      </w:r>
    </w:p>
    <w:p w:rsidR="00E519AD" w:rsidRPr="00A63185" w:rsidRDefault="00686DE8" w:rsidP="00F53821">
      <w:pPr>
        <w:pStyle w:val="a8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3185">
        <w:rPr>
          <w:rFonts w:ascii="Times New Roman" w:hAnsi="Times New Roman" w:cs="Times New Roman"/>
          <w:b/>
          <w:sz w:val="24"/>
          <w:szCs w:val="24"/>
        </w:rPr>
        <w:t>На жалоб</w:t>
      </w:r>
      <w:proofErr w:type="gramStart"/>
      <w:r w:rsidRPr="00A63185">
        <w:rPr>
          <w:rFonts w:ascii="Times New Roman" w:hAnsi="Times New Roman" w:cs="Times New Roman"/>
          <w:b/>
          <w:sz w:val="24"/>
          <w:szCs w:val="24"/>
        </w:rPr>
        <w:t xml:space="preserve">у </w:t>
      </w:r>
      <w:r w:rsidR="00D766C2" w:rsidRPr="00A63185">
        <w:rPr>
          <w:rFonts w:ascii="Times New Roman" w:hAnsi="Times New Roman" w:cs="Times New Roman"/>
          <w:b/>
          <w:bCs/>
          <w:sz w:val="24"/>
          <w:szCs w:val="24"/>
        </w:rPr>
        <w:t>ООО</w:t>
      </w:r>
      <w:proofErr w:type="gramEnd"/>
      <w:r w:rsidR="00D766C2" w:rsidRPr="00A631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55233" w:rsidRPr="00455233">
        <w:rPr>
          <w:rFonts w:ascii="Times New Roman" w:hAnsi="Times New Roman" w:cs="Times New Roman"/>
          <w:b/>
          <w:bCs/>
          <w:sz w:val="24"/>
          <w:szCs w:val="24"/>
        </w:rPr>
        <w:t>«Алвик»</w:t>
      </w:r>
      <w:r w:rsidR="00D766C2" w:rsidRPr="00A631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E58B2" w:rsidRPr="00A63185">
        <w:rPr>
          <w:rFonts w:ascii="Times New Roman" w:hAnsi="Times New Roman" w:cs="Times New Roman"/>
          <w:b/>
          <w:sz w:val="24"/>
          <w:szCs w:val="24"/>
        </w:rPr>
        <w:t xml:space="preserve">от заказчика – </w:t>
      </w:r>
      <w:r w:rsidR="00455233" w:rsidRPr="00455233">
        <w:rPr>
          <w:rFonts w:ascii="Times New Roman" w:hAnsi="Times New Roman" w:cs="Times New Roman"/>
          <w:b/>
          <w:bCs/>
          <w:sz w:val="24"/>
          <w:szCs w:val="24"/>
        </w:rPr>
        <w:t>ГУ МЧС России по Алтайскому краю</w:t>
      </w:r>
      <w:r w:rsidR="008332FF" w:rsidRPr="00A631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766C2" w:rsidRPr="00A631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58B2" w:rsidRPr="00A63185">
        <w:rPr>
          <w:rFonts w:ascii="Times New Roman" w:hAnsi="Times New Roman" w:cs="Times New Roman"/>
          <w:b/>
          <w:sz w:val="24"/>
          <w:szCs w:val="24"/>
        </w:rPr>
        <w:t>поступил</w:t>
      </w:r>
      <w:r w:rsidR="00C55FCA" w:rsidRPr="00A63185">
        <w:rPr>
          <w:rFonts w:ascii="Times New Roman" w:hAnsi="Times New Roman" w:cs="Times New Roman"/>
          <w:b/>
          <w:sz w:val="24"/>
          <w:szCs w:val="24"/>
        </w:rPr>
        <w:t>и</w:t>
      </w:r>
      <w:r w:rsidR="002E58B2" w:rsidRPr="00A63185">
        <w:rPr>
          <w:rFonts w:ascii="Times New Roman" w:hAnsi="Times New Roman" w:cs="Times New Roman"/>
          <w:b/>
          <w:sz w:val="24"/>
          <w:szCs w:val="24"/>
        </w:rPr>
        <w:t xml:space="preserve"> возражени</w:t>
      </w:r>
      <w:r w:rsidR="00C55FCA" w:rsidRPr="00A63185">
        <w:rPr>
          <w:rFonts w:ascii="Times New Roman" w:hAnsi="Times New Roman" w:cs="Times New Roman"/>
          <w:b/>
          <w:sz w:val="24"/>
          <w:szCs w:val="24"/>
        </w:rPr>
        <w:t>я</w:t>
      </w:r>
      <w:r w:rsidR="00500864" w:rsidRPr="00A63185">
        <w:rPr>
          <w:rFonts w:ascii="Times New Roman" w:hAnsi="Times New Roman" w:cs="Times New Roman"/>
          <w:b/>
          <w:sz w:val="24"/>
          <w:szCs w:val="24"/>
        </w:rPr>
        <w:t xml:space="preserve"> следующего содержания</w:t>
      </w:r>
      <w:r w:rsidR="00337AB6" w:rsidRPr="00A63185">
        <w:rPr>
          <w:rFonts w:ascii="Times New Roman" w:hAnsi="Times New Roman" w:cs="Times New Roman"/>
          <w:b/>
          <w:sz w:val="24"/>
          <w:szCs w:val="24"/>
        </w:rPr>
        <w:t>.</w:t>
      </w:r>
    </w:p>
    <w:p w:rsidR="00B56423" w:rsidRPr="00B56423" w:rsidRDefault="00D8235C" w:rsidP="00F5382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B56423" w:rsidRPr="00B56423">
        <w:rPr>
          <w:rFonts w:ascii="Times New Roman" w:hAnsi="Times New Roman" w:cs="Times New Roman"/>
          <w:sz w:val="24"/>
          <w:szCs w:val="24"/>
        </w:rPr>
        <w:t xml:space="preserve"> соответствии с положениями документации об электронном аукционе, проекта контракта и технического задания требование к пункту 7 таблицы «Требования к материалам, используемым при выполнении работ» Технического задания было установлено Заказчиком. </w:t>
      </w:r>
    </w:p>
    <w:p w:rsidR="00B56423" w:rsidRPr="00B56423" w:rsidRDefault="00B56423" w:rsidP="00F5382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423">
        <w:rPr>
          <w:rFonts w:ascii="Times New Roman" w:hAnsi="Times New Roman" w:cs="Times New Roman"/>
          <w:sz w:val="24"/>
          <w:szCs w:val="24"/>
        </w:rPr>
        <w:t xml:space="preserve">В силу </w:t>
      </w:r>
      <w:proofErr w:type="gramStart"/>
      <w:r w:rsidRPr="00B56423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B56423">
        <w:rPr>
          <w:rFonts w:ascii="Times New Roman" w:hAnsi="Times New Roman" w:cs="Times New Roman"/>
          <w:sz w:val="24"/>
          <w:szCs w:val="24"/>
        </w:rPr>
        <w:t xml:space="preserve">. 1 ст. 34, ч. 10 ст. 83.2 Закона № 44-ФЗ контракт заключается на условиях документации и (или) извещения о закупке, заявки победителя и по предложенной им цене. Согласно </w:t>
      </w:r>
      <w:proofErr w:type="gramStart"/>
      <w:r w:rsidRPr="00B56423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B56423">
        <w:rPr>
          <w:rFonts w:ascii="Times New Roman" w:hAnsi="Times New Roman" w:cs="Times New Roman"/>
          <w:sz w:val="24"/>
          <w:szCs w:val="24"/>
        </w:rPr>
        <w:t>. 4 ст. 83.2 Закона № 44-ФЗ в протоколе разногласий необходимо указать положения проекта контракта, не соответствующие требованиям документации, извещения, заявки, и соответствующие положения данных документов. Это означает, что победитель электронного аукциона не вправе подавать предложения об изменении условий контракта, если они соответствуют названным документам.</w:t>
      </w:r>
    </w:p>
    <w:p w:rsidR="00B56423" w:rsidRPr="00B56423" w:rsidRDefault="00B56423" w:rsidP="00F5382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423">
        <w:rPr>
          <w:rFonts w:ascii="Times New Roman" w:hAnsi="Times New Roman" w:cs="Times New Roman"/>
          <w:sz w:val="24"/>
          <w:szCs w:val="24"/>
        </w:rPr>
        <w:t>На основании изложенного Заказчиком не могут быть учтены предложения победителя электронного аукциона по изменению существенного условия контракта.</w:t>
      </w:r>
    </w:p>
    <w:p w:rsidR="00B56423" w:rsidRPr="00B56423" w:rsidRDefault="00B56423" w:rsidP="00F5382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423">
        <w:rPr>
          <w:rFonts w:ascii="Times New Roman" w:hAnsi="Times New Roman" w:cs="Times New Roman"/>
          <w:sz w:val="24"/>
          <w:szCs w:val="24"/>
        </w:rPr>
        <w:t xml:space="preserve">23 июля 2020 года Заказчиком был направлен повторно проект контракта с указанием причин отказа </w:t>
      </w:r>
      <w:proofErr w:type="gramStart"/>
      <w:r w:rsidRPr="00B56423">
        <w:rPr>
          <w:rFonts w:ascii="Times New Roman" w:hAnsi="Times New Roman" w:cs="Times New Roman"/>
          <w:sz w:val="24"/>
          <w:szCs w:val="24"/>
        </w:rPr>
        <w:t>учесть</w:t>
      </w:r>
      <w:proofErr w:type="gramEnd"/>
      <w:r w:rsidRPr="00B56423">
        <w:rPr>
          <w:rFonts w:ascii="Times New Roman" w:hAnsi="Times New Roman" w:cs="Times New Roman"/>
          <w:sz w:val="24"/>
          <w:szCs w:val="24"/>
        </w:rPr>
        <w:t xml:space="preserve"> полностью содержащиеся в протоколе разногласий замечания победителя. Следовательно, победитель должен был подписать проект контракта усиленной электронной подписью до 28 июля 2020 года включительно. Проект контракта участником не подписан, денежные средства или банковская гарантия в качестве обеспечения исполнения контракта не предоставлены.</w:t>
      </w:r>
    </w:p>
    <w:p w:rsidR="00B56423" w:rsidRDefault="00B56423" w:rsidP="00F5382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56423">
        <w:rPr>
          <w:rFonts w:ascii="Times New Roman" w:hAnsi="Times New Roman" w:cs="Times New Roman"/>
          <w:sz w:val="24"/>
          <w:szCs w:val="24"/>
        </w:rPr>
        <w:t xml:space="preserve">В соответствии с ч. 13 ст. 83.2 Федерального закона от 5 апреля 2013 г. </w:t>
      </w:r>
      <w:r w:rsidR="00EB6507">
        <w:rPr>
          <w:rFonts w:ascii="Times New Roman" w:hAnsi="Times New Roman" w:cs="Times New Roman"/>
          <w:sz w:val="24"/>
          <w:szCs w:val="24"/>
        </w:rPr>
        <w:t>№</w:t>
      </w:r>
      <w:r w:rsidRPr="00B56423">
        <w:rPr>
          <w:rFonts w:ascii="Times New Roman" w:hAnsi="Times New Roman" w:cs="Times New Roman"/>
          <w:sz w:val="24"/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29 июля 2020 года победитель электронного аукциона признан заказчиком, уклонившимся от заключения контракта, так как в сроки, предусмотренные ст. 83.2 Федерального закона от 5 апреля 2013 г. № 44-ФЗ «О контрактной</w:t>
      </w:r>
      <w:proofErr w:type="gramEnd"/>
      <w:r w:rsidRPr="00B56423">
        <w:rPr>
          <w:rFonts w:ascii="Times New Roman" w:hAnsi="Times New Roman" w:cs="Times New Roman"/>
          <w:sz w:val="24"/>
          <w:szCs w:val="24"/>
        </w:rPr>
        <w:t xml:space="preserve"> системе в сфере закупок товаров, работ, услуг для обеспечения государственных и муниципальных нужд» не направил проект контракта, подписанный лицом, имеющим право действовать от имени победителя аукциона.</w:t>
      </w:r>
    </w:p>
    <w:p w:rsidR="00CC7662" w:rsidRPr="00A63185" w:rsidRDefault="00015778" w:rsidP="00F5382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3185">
        <w:rPr>
          <w:rFonts w:ascii="Times New Roman" w:hAnsi="Times New Roman" w:cs="Times New Roman"/>
          <w:b/>
          <w:sz w:val="24"/>
          <w:szCs w:val="24"/>
        </w:rPr>
        <w:t xml:space="preserve">Изучив предоставленные материалы и доводы сторон, Комиссия </w:t>
      </w:r>
      <w:proofErr w:type="gramStart"/>
      <w:r w:rsidRPr="00A63185">
        <w:rPr>
          <w:rFonts w:ascii="Times New Roman" w:hAnsi="Times New Roman" w:cs="Times New Roman"/>
          <w:b/>
          <w:sz w:val="24"/>
          <w:szCs w:val="24"/>
        </w:rPr>
        <w:t>Новосибирского</w:t>
      </w:r>
      <w:proofErr w:type="gramEnd"/>
      <w:r w:rsidRPr="00A63185">
        <w:rPr>
          <w:rFonts w:ascii="Times New Roman" w:hAnsi="Times New Roman" w:cs="Times New Roman"/>
          <w:b/>
          <w:sz w:val="24"/>
          <w:szCs w:val="24"/>
        </w:rPr>
        <w:t xml:space="preserve"> УФАС России пришла к следующим выводам.</w:t>
      </w:r>
    </w:p>
    <w:p w:rsidR="00D8235C" w:rsidRDefault="00EB6507" w:rsidP="00F538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Заказчик </w:t>
      </w:r>
      <w:r w:rsidRPr="00A63185">
        <w:rPr>
          <w:rFonts w:ascii="Times New Roman" w:hAnsi="Times New Roman" w:cs="Times New Roman"/>
          <w:sz w:val="24"/>
          <w:szCs w:val="24"/>
        </w:rPr>
        <w:t>ГУ МЧС России по Алтайскому краю</w:t>
      </w:r>
      <w:r>
        <w:rPr>
          <w:rFonts w:ascii="Times New Roman" w:hAnsi="Times New Roman" w:cs="Times New Roman"/>
          <w:sz w:val="24"/>
          <w:szCs w:val="24"/>
        </w:rPr>
        <w:t xml:space="preserve"> в документации электронного аукциона предъявляет общие требования в соответствии с ГОСТ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52284-2004 указанном </w:t>
      </w:r>
      <w:r w:rsidR="00872A87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техническом задании документации, а также указ</w:t>
      </w:r>
      <w:r w:rsidR="008F5A53">
        <w:rPr>
          <w:rFonts w:ascii="Times New Roman" w:hAnsi="Times New Roman" w:cs="Times New Roman"/>
          <w:sz w:val="24"/>
          <w:szCs w:val="24"/>
        </w:rPr>
        <w:t>ывает дополнительные требования о том, что листы на платформе были из алюминиевого литейного сплава в соответствие с ГОСТ 1583-93.</w:t>
      </w:r>
    </w:p>
    <w:p w:rsidR="008F5A53" w:rsidRPr="00B56423" w:rsidRDefault="008F5A53" w:rsidP="00F5382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423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соответствие с</w:t>
      </w:r>
      <w:r w:rsidRPr="00B5642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6423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B56423">
        <w:rPr>
          <w:rFonts w:ascii="Times New Roman" w:hAnsi="Times New Roman" w:cs="Times New Roman"/>
          <w:sz w:val="24"/>
          <w:szCs w:val="24"/>
        </w:rPr>
        <w:t xml:space="preserve">. 1 ст. 34, ч. 10 ст. 83.2 Закона № 44-ФЗ контракт заключается на условиях документации и (или) извещения о закупке, заявки победителя и по предложенной им цене. Согласно </w:t>
      </w:r>
      <w:proofErr w:type="gramStart"/>
      <w:r w:rsidRPr="00B56423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B56423">
        <w:rPr>
          <w:rFonts w:ascii="Times New Roman" w:hAnsi="Times New Roman" w:cs="Times New Roman"/>
          <w:sz w:val="24"/>
          <w:szCs w:val="24"/>
        </w:rPr>
        <w:t>. 4 ст. 83.2 Закона № 44-ФЗ в протоколе разногласий необходимо указать положения проекта контракта, не соответствующие требованиям документации, извещения, заявки, и соответствующие положения данных документов. Это означает, что победитель электронного аукциона не вправе подавать предложения об изменении условий контракта, если они соответствуют названным документам.</w:t>
      </w:r>
    </w:p>
    <w:p w:rsidR="00D8235C" w:rsidRDefault="008F5A53" w:rsidP="00F538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заказчик не вправе изменять </w:t>
      </w:r>
      <w:r w:rsidRPr="00B56423">
        <w:rPr>
          <w:rFonts w:ascii="Times New Roman" w:hAnsi="Times New Roman" w:cs="Times New Roman"/>
          <w:sz w:val="24"/>
          <w:szCs w:val="24"/>
        </w:rPr>
        <w:t>услови</w:t>
      </w:r>
      <w:r w:rsidR="00872A87">
        <w:rPr>
          <w:rFonts w:ascii="Times New Roman" w:hAnsi="Times New Roman" w:cs="Times New Roman"/>
          <w:sz w:val="24"/>
          <w:szCs w:val="24"/>
        </w:rPr>
        <w:t>я</w:t>
      </w:r>
      <w:r w:rsidRPr="00B56423">
        <w:rPr>
          <w:rFonts w:ascii="Times New Roman" w:hAnsi="Times New Roman" w:cs="Times New Roman"/>
          <w:sz w:val="24"/>
          <w:szCs w:val="24"/>
        </w:rPr>
        <w:t xml:space="preserve"> контракта</w:t>
      </w:r>
      <w:r w:rsidR="00872A87">
        <w:rPr>
          <w:rFonts w:ascii="Times New Roman" w:hAnsi="Times New Roman" w:cs="Times New Roman"/>
          <w:sz w:val="24"/>
          <w:szCs w:val="24"/>
        </w:rPr>
        <w:t>, на этапе заключения</w:t>
      </w:r>
      <w:r>
        <w:rPr>
          <w:rFonts w:ascii="Times New Roman" w:hAnsi="Times New Roman" w:cs="Times New Roman"/>
          <w:sz w:val="24"/>
          <w:szCs w:val="24"/>
        </w:rPr>
        <w:t>.</w:t>
      </w:r>
      <w:r w:rsidR="00A4027C">
        <w:rPr>
          <w:rFonts w:ascii="Times New Roman" w:hAnsi="Times New Roman" w:cs="Times New Roman"/>
          <w:sz w:val="24"/>
          <w:szCs w:val="24"/>
        </w:rPr>
        <w:t xml:space="preserve"> Также установлено, что заказчик правомерно отклонил </w:t>
      </w:r>
      <w:r w:rsidR="00A4027C" w:rsidRPr="00B56423">
        <w:rPr>
          <w:rFonts w:ascii="Times New Roman" w:hAnsi="Times New Roman" w:cs="Times New Roman"/>
          <w:sz w:val="24"/>
          <w:szCs w:val="24"/>
        </w:rPr>
        <w:t>предложения</w:t>
      </w:r>
      <w:r w:rsidR="00A4027C">
        <w:rPr>
          <w:rFonts w:ascii="Times New Roman" w:hAnsi="Times New Roman" w:cs="Times New Roman"/>
          <w:sz w:val="24"/>
          <w:szCs w:val="24"/>
        </w:rPr>
        <w:t xml:space="preserve"> участника</w:t>
      </w:r>
      <w:r w:rsidR="00A4027C" w:rsidRPr="00B56423">
        <w:rPr>
          <w:rFonts w:ascii="Times New Roman" w:hAnsi="Times New Roman" w:cs="Times New Roman"/>
          <w:sz w:val="24"/>
          <w:szCs w:val="24"/>
        </w:rPr>
        <w:t xml:space="preserve"> об изменении условий контракта</w:t>
      </w:r>
      <w:r w:rsidR="00A4027C">
        <w:rPr>
          <w:rFonts w:ascii="Times New Roman" w:hAnsi="Times New Roman" w:cs="Times New Roman"/>
          <w:sz w:val="24"/>
          <w:szCs w:val="24"/>
        </w:rPr>
        <w:t>.</w:t>
      </w:r>
    </w:p>
    <w:p w:rsidR="00D8235C" w:rsidRPr="00A4027C" w:rsidRDefault="008F5A53" w:rsidP="00F538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Также установлено, что податель жалобы не предоставил доказательств о том, что техническое задание заказчика в части устройства</w:t>
      </w:r>
      <w:r w:rsidR="00872A87">
        <w:rPr>
          <w:rFonts w:ascii="Times New Roman" w:hAnsi="Times New Roman" w:cs="Times New Roman"/>
          <w:sz w:val="24"/>
          <w:szCs w:val="24"/>
        </w:rPr>
        <w:t xml:space="preserve"> листов на платформе из алюминиевого литейного сплава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ГОСТ 1583-93 будет противоречить </w:t>
      </w:r>
      <w:r w:rsidR="00A4027C">
        <w:rPr>
          <w:rFonts w:ascii="Times New Roman" w:hAnsi="Times New Roman" w:cs="Times New Roman"/>
          <w:sz w:val="24"/>
          <w:szCs w:val="24"/>
        </w:rPr>
        <w:t>действующему законодательству.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20E0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proofErr w:type="gramStart"/>
      <w:r w:rsidRPr="009E20E0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9E20E0">
        <w:rPr>
          <w:rFonts w:ascii="Times New Roman" w:hAnsi="Times New Roman" w:cs="Times New Roman"/>
          <w:sz w:val="24"/>
          <w:szCs w:val="24"/>
        </w:rPr>
        <w:t xml:space="preserve">.9 ст.105 Федерального закона № 44-ФЗ «О контрактной системе…» к жалобе прикладываются документы, подтверждающие ее обоснованность. Комиссией Новосибирского УФАС России </w:t>
      </w:r>
      <w:r w:rsidR="00872A87" w:rsidRPr="009E20E0">
        <w:rPr>
          <w:rFonts w:ascii="Times New Roman" w:hAnsi="Times New Roman" w:cs="Times New Roman"/>
          <w:sz w:val="24"/>
          <w:szCs w:val="24"/>
        </w:rPr>
        <w:t>такж</w:t>
      </w:r>
      <w:r w:rsidR="00872A87" w:rsidRPr="00A4027C">
        <w:rPr>
          <w:rFonts w:ascii="Times New Roman" w:hAnsi="Times New Roman" w:cs="Times New Roman"/>
          <w:sz w:val="24"/>
          <w:szCs w:val="24"/>
        </w:rPr>
        <w:t>е,</w:t>
      </w:r>
      <w:r w:rsidRPr="00A4027C">
        <w:rPr>
          <w:rFonts w:ascii="Times New Roman" w:hAnsi="Times New Roman" w:cs="Times New Roman"/>
          <w:sz w:val="24"/>
          <w:szCs w:val="24"/>
        </w:rPr>
        <w:t xml:space="preserve"> не установлено</w:t>
      </w:r>
      <w:r w:rsidR="00A4027C" w:rsidRPr="00A4027C">
        <w:rPr>
          <w:rFonts w:ascii="Times New Roman" w:hAnsi="Times New Roman" w:cs="Times New Roman"/>
          <w:sz w:val="24"/>
          <w:szCs w:val="24"/>
        </w:rPr>
        <w:t xml:space="preserve"> </w:t>
      </w:r>
      <w:r w:rsidR="002F5CC5">
        <w:rPr>
          <w:rFonts w:ascii="Times New Roman" w:hAnsi="Times New Roman" w:cs="Times New Roman"/>
          <w:sz w:val="24"/>
          <w:szCs w:val="24"/>
        </w:rPr>
        <w:t xml:space="preserve">являются ли указанные </w:t>
      </w:r>
      <w:r w:rsidR="00872A87">
        <w:rPr>
          <w:rFonts w:ascii="Times New Roman" w:hAnsi="Times New Roman" w:cs="Times New Roman"/>
          <w:sz w:val="24"/>
          <w:szCs w:val="24"/>
        </w:rPr>
        <w:t>требовани</w:t>
      </w:r>
      <w:r w:rsidR="002F5CC5">
        <w:rPr>
          <w:rFonts w:ascii="Times New Roman" w:hAnsi="Times New Roman" w:cs="Times New Roman"/>
          <w:sz w:val="24"/>
          <w:szCs w:val="24"/>
        </w:rPr>
        <w:t>я</w:t>
      </w:r>
      <w:r w:rsidR="00872A87">
        <w:rPr>
          <w:rFonts w:ascii="Times New Roman" w:hAnsi="Times New Roman" w:cs="Times New Roman"/>
          <w:sz w:val="24"/>
          <w:szCs w:val="24"/>
        </w:rPr>
        <w:t xml:space="preserve"> заказчика </w:t>
      </w:r>
      <w:r w:rsidR="002F5CC5">
        <w:rPr>
          <w:rFonts w:ascii="Times New Roman" w:hAnsi="Times New Roman" w:cs="Times New Roman"/>
          <w:sz w:val="24"/>
          <w:szCs w:val="24"/>
        </w:rPr>
        <w:t>нарушением</w:t>
      </w:r>
      <w:r w:rsidR="00872A87">
        <w:rPr>
          <w:rFonts w:ascii="Times New Roman" w:hAnsi="Times New Roman" w:cs="Times New Roman"/>
          <w:sz w:val="24"/>
          <w:szCs w:val="24"/>
        </w:rPr>
        <w:t xml:space="preserve"> действующего законодательства</w:t>
      </w:r>
      <w:r w:rsidR="00A4027C" w:rsidRPr="00A4027C">
        <w:rPr>
          <w:rFonts w:ascii="Times New Roman" w:hAnsi="Times New Roman" w:cs="Times New Roman"/>
          <w:sz w:val="24"/>
          <w:szCs w:val="24"/>
        </w:rPr>
        <w:t>.</w:t>
      </w:r>
      <w:r w:rsidRPr="00A402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1BC7" w:rsidRPr="00872A87" w:rsidRDefault="00171BC7" w:rsidP="00F538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A87">
        <w:rPr>
          <w:rFonts w:ascii="Times New Roman" w:hAnsi="Times New Roman" w:cs="Times New Roman"/>
          <w:sz w:val="24"/>
          <w:szCs w:val="24"/>
        </w:rPr>
        <w:t xml:space="preserve">По результатам проведения внеплановой проверки на основании </w:t>
      </w:r>
      <w:proofErr w:type="gramStart"/>
      <w:r w:rsidRPr="00872A87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872A87">
        <w:rPr>
          <w:rFonts w:ascii="Times New Roman" w:hAnsi="Times New Roman" w:cs="Times New Roman"/>
          <w:sz w:val="24"/>
          <w:szCs w:val="24"/>
        </w:rPr>
        <w:t>.</w:t>
      </w:r>
      <w:r w:rsidR="009F0245" w:rsidRPr="00872A87">
        <w:rPr>
          <w:rFonts w:ascii="Times New Roman" w:hAnsi="Times New Roman" w:cs="Times New Roman"/>
          <w:sz w:val="24"/>
          <w:szCs w:val="24"/>
        </w:rPr>
        <w:t xml:space="preserve"> 5</w:t>
      </w:r>
      <w:r w:rsidRPr="00872A87">
        <w:rPr>
          <w:rFonts w:ascii="Times New Roman" w:hAnsi="Times New Roman" w:cs="Times New Roman"/>
          <w:sz w:val="24"/>
          <w:szCs w:val="24"/>
        </w:rPr>
        <w:t xml:space="preserve"> ст. 99 ФЗ № 44-ФЗ </w:t>
      </w:r>
      <w:r w:rsidR="00872A87" w:rsidRPr="00872A87">
        <w:rPr>
          <w:rFonts w:ascii="Times New Roman" w:hAnsi="Times New Roman" w:cs="Times New Roman"/>
          <w:sz w:val="24"/>
          <w:szCs w:val="24"/>
        </w:rPr>
        <w:t>нарушений установлено не было</w:t>
      </w:r>
      <w:r w:rsidR="00CC1D40" w:rsidRPr="00872A87">
        <w:rPr>
          <w:rFonts w:ascii="Times New Roman" w:hAnsi="Times New Roman" w:cs="Times New Roman"/>
          <w:sz w:val="24"/>
          <w:szCs w:val="24"/>
        </w:rPr>
        <w:t>.</w:t>
      </w:r>
    </w:p>
    <w:p w:rsidR="00F53821" w:rsidRDefault="00C13BA1" w:rsidP="00177E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3185"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proofErr w:type="gramStart"/>
      <w:r w:rsidRPr="00A63185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A63185">
        <w:rPr>
          <w:rFonts w:ascii="Times New Roman" w:hAnsi="Times New Roman" w:cs="Times New Roman"/>
          <w:sz w:val="24"/>
          <w:szCs w:val="24"/>
        </w:rPr>
        <w:t>. 8 ст. 106, п. 1 ч. 15</w:t>
      </w:r>
      <w:r w:rsidR="005F385D" w:rsidRPr="00A63185">
        <w:rPr>
          <w:rFonts w:ascii="Times New Roman" w:hAnsi="Times New Roman" w:cs="Times New Roman"/>
          <w:sz w:val="24"/>
          <w:szCs w:val="24"/>
        </w:rPr>
        <w:t xml:space="preserve"> </w:t>
      </w:r>
      <w:r w:rsidRPr="00A63185">
        <w:rPr>
          <w:rFonts w:ascii="Times New Roman" w:hAnsi="Times New Roman" w:cs="Times New Roman"/>
          <w:sz w:val="24"/>
          <w:szCs w:val="24"/>
        </w:rPr>
        <w:t>ст. 99 ФЗ № 44-ФЗ, административным регламентом ФАС России, утвержденным Приказом ФАС России от 19.11.2014 № 727/14, Комиссия Новосибирского УФАС,</w:t>
      </w:r>
    </w:p>
    <w:p w:rsidR="00F53821" w:rsidRPr="00A63185" w:rsidRDefault="00F53821" w:rsidP="00F538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567D" w:rsidRPr="00A63185" w:rsidRDefault="005B7E29" w:rsidP="00F5382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63185">
        <w:rPr>
          <w:rFonts w:ascii="Times New Roman" w:hAnsi="Times New Roman" w:cs="Times New Roman"/>
          <w:sz w:val="24"/>
          <w:szCs w:val="24"/>
        </w:rPr>
        <w:t>РЕШИЛА:</w:t>
      </w:r>
    </w:p>
    <w:p w:rsidR="00F53821" w:rsidRPr="00A63185" w:rsidRDefault="00F53821" w:rsidP="00F538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0ED6" w:rsidRPr="00A63185" w:rsidRDefault="005B7E29" w:rsidP="00F538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3185">
        <w:rPr>
          <w:rFonts w:ascii="Times New Roman" w:hAnsi="Times New Roman" w:cs="Times New Roman"/>
          <w:sz w:val="24"/>
          <w:szCs w:val="24"/>
        </w:rPr>
        <w:t>Признать жалоб</w:t>
      </w:r>
      <w:proofErr w:type="gramStart"/>
      <w:r w:rsidRPr="00A63185">
        <w:rPr>
          <w:rFonts w:ascii="Times New Roman" w:hAnsi="Times New Roman" w:cs="Times New Roman"/>
          <w:sz w:val="24"/>
          <w:szCs w:val="24"/>
        </w:rPr>
        <w:t xml:space="preserve">у </w:t>
      </w:r>
      <w:r w:rsidR="00475D26" w:rsidRPr="00A63185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73797F" w:rsidRPr="00A63185">
        <w:rPr>
          <w:rFonts w:ascii="Times New Roman" w:hAnsi="Times New Roman" w:cs="Times New Roman"/>
          <w:sz w:val="24"/>
          <w:szCs w:val="24"/>
        </w:rPr>
        <w:t xml:space="preserve"> «</w:t>
      </w:r>
      <w:r w:rsidR="00A63185">
        <w:rPr>
          <w:rFonts w:ascii="Times New Roman" w:hAnsi="Times New Roman" w:cs="Times New Roman"/>
          <w:sz w:val="24"/>
          <w:szCs w:val="24"/>
        </w:rPr>
        <w:t>Алвик</w:t>
      </w:r>
      <w:r w:rsidR="0073797F" w:rsidRPr="00A63185">
        <w:rPr>
          <w:rFonts w:ascii="Times New Roman" w:hAnsi="Times New Roman" w:cs="Times New Roman"/>
          <w:sz w:val="24"/>
          <w:szCs w:val="24"/>
        </w:rPr>
        <w:t>»</w:t>
      </w:r>
      <w:r w:rsidR="000364BE" w:rsidRPr="00A63185">
        <w:rPr>
          <w:rFonts w:ascii="Times New Roman" w:hAnsi="Times New Roman" w:cs="Times New Roman"/>
          <w:sz w:val="24"/>
          <w:szCs w:val="24"/>
        </w:rPr>
        <w:t xml:space="preserve"> </w:t>
      </w:r>
      <w:r w:rsidR="00350AB4" w:rsidRPr="00A63185">
        <w:rPr>
          <w:rFonts w:ascii="Times New Roman" w:hAnsi="Times New Roman" w:cs="Times New Roman"/>
          <w:sz w:val="24"/>
          <w:szCs w:val="24"/>
        </w:rPr>
        <w:t xml:space="preserve">на действия </w:t>
      </w:r>
      <w:r w:rsidR="0091567D" w:rsidRPr="00A63185">
        <w:rPr>
          <w:rFonts w:ascii="Times New Roman" w:hAnsi="Times New Roman" w:cs="Times New Roman"/>
          <w:sz w:val="24"/>
          <w:szCs w:val="24"/>
        </w:rPr>
        <w:t xml:space="preserve">комиссии </w:t>
      </w:r>
      <w:r w:rsidR="00A63185" w:rsidRPr="00A63185">
        <w:rPr>
          <w:rFonts w:ascii="Times New Roman" w:hAnsi="Times New Roman" w:cs="Times New Roman"/>
          <w:sz w:val="24"/>
          <w:szCs w:val="24"/>
        </w:rPr>
        <w:t>ГУ МЧС России по Алтайскому краю</w:t>
      </w:r>
      <w:r w:rsidR="002639E2" w:rsidRPr="00A63185">
        <w:rPr>
          <w:rFonts w:ascii="Times New Roman" w:hAnsi="Times New Roman" w:cs="Times New Roman"/>
          <w:sz w:val="24"/>
          <w:szCs w:val="24"/>
        </w:rPr>
        <w:t xml:space="preserve"> </w:t>
      </w:r>
      <w:r w:rsidR="00F05FBB" w:rsidRPr="00A63185">
        <w:rPr>
          <w:rFonts w:ascii="Times New Roman" w:hAnsi="Times New Roman" w:cs="Times New Roman"/>
          <w:sz w:val="24"/>
          <w:szCs w:val="24"/>
        </w:rPr>
        <w:t xml:space="preserve">при </w:t>
      </w:r>
      <w:r w:rsidR="0091567D" w:rsidRPr="00A63185">
        <w:rPr>
          <w:rFonts w:ascii="Times New Roman" w:hAnsi="Times New Roman" w:cs="Times New Roman"/>
          <w:sz w:val="24"/>
          <w:szCs w:val="24"/>
        </w:rPr>
        <w:t>рассмотрении первых частей заявок</w:t>
      </w:r>
      <w:r w:rsidR="00F05FBB" w:rsidRPr="00A63185">
        <w:rPr>
          <w:rFonts w:ascii="Times New Roman" w:hAnsi="Times New Roman" w:cs="Times New Roman"/>
          <w:sz w:val="24"/>
          <w:szCs w:val="24"/>
        </w:rPr>
        <w:t xml:space="preserve"> электронного аукциона</w:t>
      </w:r>
      <w:r w:rsidR="00350AB4" w:rsidRPr="00A63185">
        <w:rPr>
          <w:rFonts w:ascii="Times New Roman" w:hAnsi="Times New Roman" w:cs="Times New Roman"/>
          <w:sz w:val="24"/>
          <w:szCs w:val="24"/>
        </w:rPr>
        <w:t xml:space="preserve"> </w:t>
      </w:r>
      <w:r w:rsidR="00E519AD" w:rsidRPr="00A63185">
        <w:rPr>
          <w:rFonts w:ascii="Times New Roman" w:hAnsi="Times New Roman" w:cs="Times New Roman"/>
          <w:sz w:val="24"/>
          <w:szCs w:val="24"/>
        </w:rPr>
        <w:t xml:space="preserve">№ </w:t>
      </w:r>
      <w:r w:rsidR="00A63185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>0117100015520000044</w:t>
      </w:r>
      <w:r w:rsid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 24</w:t>
      </w:r>
      <w:r w:rsidR="00A63185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.06.2020 </w:t>
      </w:r>
      <w:r w:rsid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>на в</w:t>
      </w:r>
      <w:r w:rsidR="00A63185" w:rsidRPr="00A631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ыполнение работ по капитальному ремонту пожарной автолестницы АЛ-30 (131) ПМ-506 на шасси ЗИЛ-131 </w:t>
      </w:r>
      <w:r w:rsidR="00EB6507" w:rsidRPr="00EB650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</w:t>
      </w:r>
      <w:r w:rsidR="004702EC" w:rsidRPr="00A63185">
        <w:rPr>
          <w:rFonts w:ascii="Times New Roman" w:hAnsi="Times New Roman" w:cs="Times New Roman"/>
          <w:b/>
          <w:sz w:val="24"/>
          <w:szCs w:val="24"/>
        </w:rPr>
        <w:t>обоснованной</w:t>
      </w:r>
      <w:r w:rsidR="00065766" w:rsidRPr="00A63185">
        <w:rPr>
          <w:rFonts w:ascii="Times New Roman" w:hAnsi="Times New Roman" w:cs="Times New Roman"/>
          <w:sz w:val="24"/>
          <w:szCs w:val="24"/>
        </w:rPr>
        <w:t>.</w:t>
      </w:r>
    </w:p>
    <w:p w:rsidR="004702EC" w:rsidRPr="00A63185" w:rsidRDefault="004702EC" w:rsidP="00F53821">
      <w:pPr>
        <w:pStyle w:val="a8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EA6287" w:rsidRPr="00A63185" w:rsidRDefault="00EA6287" w:rsidP="00F53821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A6287" w:rsidRPr="00A63185" w:rsidRDefault="00EA6287" w:rsidP="00F53821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7E29" w:rsidRPr="00A63185" w:rsidRDefault="005B7E29" w:rsidP="00F53821">
      <w:pPr>
        <w:pStyle w:val="a8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63185">
        <w:rPr>
          <w:rFonts w:ascii="Times New Roman" w:hAnsi="Times New Roman" w:cs="Times New Roman"/>
          <w:i/>
          <w:sz w:val="24"/>
          <w:szCs w:val="24"/>
        </w:rPr>
        <w:t>Решение может быть обжаловано в арбитражный суд в течение трёх месяцев со дня его вынесения.</w:t>
      </w:r>
    </w:p>
    <w:p w:rsidR="00F5042F" w:rsidRPr="00A63185" w:rsidRDefault="00F5042F" w:rsidP="00F53821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7E29" w:rsidRPr="00A63185" w:rsidRDefault="005B7E29" w:rsidP="00F53821">
      <w:pPr>
        <w:pStyle w:val="a8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9552" w:type="dxa"/>
        <w:tblLook w:val="04A0"/>
      </w:tblPr>
      <w:tblGrid>
        <w:gridCol w:w="4488"/>
        <w:gridCol w:w="5064"/>
      </w:tblGrid>
      <w:tr w:rsidR="009E1CEF" w:rsidRPr="00A63185" w:rsidTr="001F6519">
        <w:trPr>
          <w:trHeight w:val="424"/>
        </w:trPr>
        <w:tc>
          <w:tcPr>
            <w:tcW w:w="4488" w:type="dxa"/>
            <w:shd w:val="clear" w:color="auto" w:fill="auto"/>
          </w:tcPr>
          <w:p w:rsidR="00AF220B" w:rsidRPr="00A63185" w:rsidRDefault="005B7E29" w:rsidP="00F53821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318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      </w:t>
            </w:r>
          </w:p>
          <w:p w:rsidR="00AF220B" w:rsidRPr="00A63185" w:rsidRDefault="00AF220B" w:rsidP="00F53821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7E29" w:rsidRPr="00A63185" w:rsidRDefault="005B7E29" w:rsidP="00F53821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318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</w:t>
            </w:r>
          </w:p>
        </w:tc>
        <w:tc>
          <w:tcPr>
            <w:tcW w:w="5064" w:type="dxa"/>
            <w:shd w:val="clear" w:color="auto" w:fill="auto"/>
          </w:tcPr>
          <w:p w:rsidR="005B7E29" w:rsidRPr="00A63185" w:rsidRDefault="00177E27" w:rsidP="00F53821">
            <w:pPr>
              <w:pStyle w:val="a8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«……………….»</w:t>
            </w:r>
          </w:p>
        </w:tc>
      </w:tr>
      <w:tr w:rsidR="009E1CEF" w:rsidRPr="00A63185" w:rsidTr="001F6519">
        <w:trPr>
          <w:trHeight w:val="705"/>
        </w:trPr>
        <w:tc>
          <w:tcPr>
            <w:tcW w:w="4488" w:type="dxa"/>
            <w:shd w:val="clear" w:color="auto" w:fill="auto"/>
          </w:tcPr>
          <w:p w:rsidR="005B7E29" w:rsidRPr="00A63185" w:rsidRDefault="005B7E29" w:rsidP="00F53821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3185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  <w:p w:rsidR="002639E2" w:rsidRPr="00A63185" w:rsidRDefault="002639E2" w:rsidP="00F53821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</w:tcPr>
          <w:p w:rsidR="002639E2" w:rsidRPr="00A63185" w:rsidRDefault="00177E27" w:rsidP="00F53821">
            <w:pPr>
              <w:pStyle w:val="a8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«……………….»</w:t>
            </w:r>
          </w:p>
          <w:p w:rsidR="0091567D" w:rsidRPr="00A63185" w:rsidRDefault="0091567D" w:rsidP="00F53821">
            <w:pPr>
              <w:pStyle w:val="a8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E27" w:rsidRDefault="00177E27" w:rsidP="00F53821">
            <w:pPr>
              <w:pStyle w:val="a8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5C0" w:rsidRPr="00A63185" w:rsidRDefault="00177E27" w:rsidP="00F53821">
            <w:pPr>
              <w:pStyle w:val="a8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«……………….»</w:t>
            </w:r>
          </w:p>
        </w:tc>
      </w:tr>
    </w:tbl>
    <w:p w:rsidR="002E58B2" w:rsidRPr="00A63185" w:rsidRDefault="002E58B2" w:rsidP="00177E27">
      <w:pPr>
        <w:tabs>
          <w:tab w:val="left" w:pos="84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E58B2" w:rsidRPr="00A63185" w:rsidSect="00F53821">
      <w:headerReference w:type="even" r:id="rId8"/>
      <w:headerReference w:type="default" r:id="rId9"/>
      <w:footerReference w:type="default" r:id="rId10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A87" w:rsidRDefault="00872A87">
      <w:pPr>
        <w:spacing w:after="0" w:line="240" w:lineRule="auto"/>
      </w:pPr>
      <w:r>
        <w:separator/>
      </w:r>
    </w:p>
  </w:endnote>
  <w:endnote w:type="continuationSeparator" w:id="1">
    <w:p w:rsidR="00872A87" w:rsidRDefault="00872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87" w:rsidRDefault="00872A87" w:rsidP="00472352">
    <w:pPr>
      <w:pStyle w:val="ae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A87" w:rsidRDefault="00872A87">
      <w:pPr>
        <w:spacing w:after="0" w:line="240" w:lineRule="auto"/>
      </w:pPr>
      <w:r>
        <w:separator/>
      </w:r>
    </w:p>
  </w:footnote>
  <w:footnote w:type="continuationSeparator" w:id="1">
    <w:p w:rsidR="00872A87" w:rsidRDefault="00872A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87" w:rsidRDefault="00521076" w:rsidP="00213C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72A8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72A87" w:rsidRDefault="00872A87">
    <w:pPr>
      <w:pStyle w:val="a4"/>
    </w:pPr>
  </w:p>
  <w:p w:rsidR="00872A87" w:rsidRDefault="00872A87"/>
  <w:p w:rsidR="00872A87" w:rsidRDefault="00872A87"/>
  <w:p w:rsidR="00872A87" w:rsidRDefault="00872A87"/>
  <w:p w:rsidR="00872A87" w:rsidRDefault="00872A8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87" w:rsidRDefault="00872A87" w:rsidP="00A246F1">
    <w:pPr>
      <w:pStyle w:val="a4"/>
      <w:framePr w:wrap="around" w:vAnchor="text" w:hAnchor="page" w:x="6541" w:y="12"/>
    </w:pPr>
  </w:p>
  <w:p w:rsidR="00872A87" w:rsidRDefault="00872A8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938C7B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831C3D0A"/>
    <w:lvl w:ilvl="0">
      <w:start w:val="65535"/>
      <w:numFmt w:val="bullet"/>
      <w:lvlText w:val="-"/>
      <w:lvlJc w:val="left"/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">
    <w:nsid w:val="00000005"/>
    <w:multiLevelType w:val="multilevel"/>
    <w:tmpl w:val="00000004"/>
    <w:lvl w:ilvl="0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4">
    <w:nsid w:val="00000007"/>
    <w:multiLevelType w:val="multilevel"/>
    <w:tmpl w:val="0000000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6"/>
      <w:numFmt w:val="decimal"/>
      <w:lvlText w:val="%1.%2."/>
      <w:lvlJc w:val="left"/>
    </w:lvl>
    <w:lvl w:ilvl="2">
      <w:start w:val="6"/>
      <w:numFmt w:val="decimal"/>
      <w:lvlText w:val="%1.%2."/>
      <w:lvlJc w:val="left"/>
    </w:lvl>
    <w:lvl w:ilvl="3">
      <w:start w:val="6"/>
      <w:numFmt w:val="decimal"/>
      <w:lvlText w:val="%1.%2."/>
      <w:lvlJc w:val="left"/>
    </w:lvl>
    <w:lvl w:ilvl="4">
      <w:start w:val="6"/>
      <w:numFmt w:val="decimal"/>
      <w:lvlText w:val="%1.%2."/>
      <w:lvlJc w:val="left"/>
    </w:lvl>
    <w:lvl w:ilvl="5">
      <w:start w:val="6"/>
      <w:numFmt w:val="decimal"/>
      <w:lvlText w:val="%1.%2."/>
      <w:lvlJc w:val="left"/>
    </w:lvl>
    <w:lvl w:ilvl="6">
      <w:start w:val="6"/>
      <w:numFmt w:val="decimal"/>
      <w:lvlText w:val="%1.%2."/>
      <w:lvlJc w:val="left"/>
    </w:lvl>
    <w:lvl w:ilvl="7">
      <w:start w:val="6"/>
      <w:numFmt w:val="decimal"/>
      <w:lvlText w:val="%1.%2."/>
      <w:lvlJc w:val="left"/>
    </w:lvl>
    <w:lvl w:ilvl="8">
      <w:start w:val="6"/>
      <w:numFmt w:val="decimal"/>
      <w:lvlText w:val="%1.%2."/>
      <w:lvlJc w:val="left"/>
    </w:lvl>
  </w:abstractNum>
  <w:abstractNum w:abstractNumId="5">
    <w:nsid w:val="03D419C6"/>
    <w:multiLevelType w:val="hybridMultilevel"/>
    <w:tmpl w:val="DE363974"/>
    <w:lvl w:ilvl="0" w:tplc="B284F3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C01860"/>
    <w:multiLevelType w:val="hybridMultilevel"/>
    <w:tmpl w:val="543877CE"/>
    <w:lvl w:ilvl="0" w:tplc="A4C4622A">
      <w:start w:val="1"/>
      <w:numFmt w:val="decimal"/>
      <w:lvlText w:val="%1."/>
      <w:lvlJc w:val="left"/>
      <w:pPr>
        <w:ind w:left="98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7">
    <w:nsid w:val="1681760C"/>
    <w:multiLevelType w:val="hybridMultilevel"/>
    <w:tmpl w:val="1DE2B9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FC4AAF"/>
    <w:multiLevelType w:val="hybridMultilevel"/>
    <w:tmpl w:val="8D685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F01931"/>
    <w:multiLevelType w:val="hybridMultilevel"/>
    <w:tmpl w:val="ABC2A37A"/>
    <w:lvl w:ilvl="0" w:tplc="D31C5C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E911A1B"/>
    <w:multiLevelType w:val="hybridMultilevel"/>
    <w:tmpl w:val="A62EAD18"/>
    <w:lvl w:ilvl="0" w:tplc="23A278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4B70215"/>
    <w:multiLevelType w:val="multilevel"/>
    <w:tmpl w:val="381E2EC4"/>
    <w:lvl w:ilvl="0">
      <w:start w:val="2019"/>
      <w:numFmt w:val="decimal"/>
      <w:lvlText w:val="27.0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8000EBC"/>
    <w:multiLevelType w:val="hybridMultilevel"/>
    <w:tmpl w:val="62001F26"/>
    <w:lvl w:ilvl="0" w:tplc="D7A45CC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3862CCE"/>
    <w:multiLevelType w:val="hybridMultilevel"/>
    <w:tmpl w:val="BBA2C448"/>
    <w:lvl w:ilvl="0" w:tplc="DAFA27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3DB6B3A"/>
    <w:multiLevelType w:val="hybridMultilevel"/>
    <w:tmpl w:val="B63CB464"/>
    <w:lvl w:ilvl="0" w:tplc="552AB464">
      <w:start w:val="65535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9E62E73"/>
    <w:multiLevelType w:val="hybridMultilevel"/>
    <w:tmpl w:val="730052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C02D1B6"/>
    <w:multiLevelType w:val="multilevel"/>
    <w:tmpl w:val="0E5B078A"/>
    <w:lvl w:ilvl="0">
      <w:start w:val="1"/>
      <w:numFmt w:val="decimal"/>
      <w:lvlText w:val="%1."/>
      <w:lvlJc w:val="left"/>
      <w:pPr>
        <w:tabs>
          <w:tab w:val="num" w:pos="1485"/>
        </w:tabs>
        <w:ind w:left="148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205"/>
        </w:tabs>
        <w:ind w:left="220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7">
    <w:nsid w:val="4D673F38"/>
    <w:multiLevelType w:val="hybridMultilevel"/>
    <w:tmpl w:val="22AEEB54"/>
    <w:lvl w:ilvl="0" w:tplc="E84649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46B650F"/>
    <w:multiLevelType w:val="hybridMultilevel"/>
    <w:tmpl w:val="750E2B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8980A9F"/>
    <w:multiLevelType w:val="multilevel"/>
    <w:tmpl w:val="643237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90F7013"/>
    <w:multiLevelType w:val="hybridMultilevel"/>
    <w:tmpl w:val="3C060B12"/>
    <w:lvl w:ilvl="0" w:tplc="2B7A74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EE257E1"/>
    <w:multiLevelType w:val="hybridMultilevel"/>
    <w:tmpl w:val="305C90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61B82789"/>
    <w:multiLevelType w:val="hybridMultilevel"/>
    <w:tmpl w:val="5E8EF604"/>
    <w:lvl w:ilvl="0" w:tplc="CC2415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E243410"/>
    <w:multiLevelType w:val="hybridMultilevel"/>
    <w:tmpl w:val="313AEC66"/>
    <w:lvl w:ilvl="0" w:tplc="611A7CE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0000362"/>
    <w:multiLevelType w:val="hybridMultilevel"/>
    <w:tmpl w:val="3AAE9E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231848"/>
    <w:multiLevelType w:val="hybridMultilevel"/>
    <w:tmpl w:val="35E4EBEC"/>
    <w:lvl w:ilvl="0" w:tplc="552AB464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98761C"/>
    <w:multiLevelType w:val="hybridMultilevel"/>
    <w:tmpl w:val="ABC2A37A"/>
    <w:lvl w:ilvl="0" w:tplc="D31C5C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22"/>
  </w:num>
  <w:num w:numId="3">
    <w:abstractNumId w:val="26"/>
  </w:num>
  <w:num w:numId="4">
    <w:abstractNumId w:val="9"/>
  </w:num>
  <w:num w:numId="5">
    <w:abstractNumId w:val="12"/>
  </w:num>
  <w:num w:numId="6">
    <w:abstractNumId w:val="10"/>
  </w:num>
  <w:num w:numId="7">
    <w:abstractNumId w:val="8"/>
  </w:num>
  <w:num w:numId="8">
    <w:abstractNumId w:val="19"/>
  </w:num>
  <w:num w:numId="9">
    <w:abstractNumId w:val="1"/>
  </w:num>
  <w:num w:numId="10">
    <w:abstractNumId w:val="2"/>
  </w:num>
  <w:num w:numId="11">
    <w:abstractNumId w:val="14"/>
  </w:num>
  <w:num w:numId="12">
    <w:abstractNumId w:val="25"/>
  </w:num>
  <w:num w:numId="13">
    <w:abstractNumId w:val="7"/>
  </w:num>
  <w:num w:numId="14">
    <w:abstractNumId w:val="15"/>
  </w:num>
  <w:num w:numId="15">
    <w:abstractNumId w:val="18"/>
  </w:num>
  <w:num w:numId="16">
    <w:abstractNumId w:val="21"/>
  </w:num>
  <w:num w:numId="17">
    <w:abstractNumId w:val="17"/>
  </w:num>
  <w:num w:numId="18">
    <w:abstractNumId w:val="0"/>
  </w:num>
  <w:num w:numId="19">
    <w:abstractNumId w:val="5"/>
  </w:num>
  <w:num w:numId="20">
    <w:abstractNumId w:val="24"/>
  </w:num>
  <w:num w:numId="21">
    <w:abstractNumId w:val="16"/>
  </w:num>
  <w:num w:numId="22">
    <w:abstractNumId w:val="11"/>
  </w:num>
  <w:num w:numId="23">
    <w:abstractNumId w:val="11"/>
    <w:lvlOverride w:ilvl="0">
      <w:startOverride w:val="201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3"/>
  </w:num>
  <w:num w:numId="25">
    <w:abstractNumId w:val="4"/>
  </w:num>
  <w:num w:numId="26">
    <w:abstractNumId w:val="23"/>
  </w:num>
  <w:num w:numId="27">
    <w:abstractNumId w:val="13"/>
  </w:num>
  <w:num w:numId="2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1A1C"/>
    <w:rsid w:val="00000F78"/>
    <w:rsid w:val="00004E1B"/>
    <w:rsid w:val="0000541D"/>
    <w:rsid w:val="00005FE9"/>
    <w:rsid w:val="000062E8"/>
    <w:rsid w:val="00006706"/>
    <w:rsid w:val="00007823"/>
    <w:rsid w:val="00013D2E"/>
    <w:rsid w:val="00015778"/>
    <w:rsid w:val="000174C4"/>
    <w:rsid w:val="0002070C"/>
    <w:rsid w:val="000231F4"/>
    <w:rsid w:val="00024497"/>
    <w:rsid w:val="00032121"/>
    <w:rsid w:val="00034C70"/>
    <w:rsid w:val="00034CF7"/>
    <w:rsid w:val="000364BE"/>
    <w:rsid w:val="00041AD1"/>
    <w:rsid w:val="00043EF4"/>
    <w:rsid w:val="00044742"/>
    <w:rsid w:val="000456B3"/>
    <w:rsid w:val="00046D88"/>
    <w:rsid w:val="00047B16"/>
    <w:rsid w:val="00047FE2"/>
    <w:rsid w:val="00050BC7"/>
    <w:rsid w:val="00055A9B"/>
    <w:rsid w:val="00065766"/>
    <w:rsid w:val="00066A10"/>
    <w:rsid w:val="00070227"/>
    <w:rsid w:val="000708C5"/>
    <w:rsid w:val="00072C60"/>
    <w:rsid w:val="00073931"/>
    <w:rsid w:val="00076D40"/>
    <w:rsid w:val="00083643"/>
    <w:rsid w:val="00083852"/>
    <w:rsid w:val="00084DC3"/>
    <w:rsid w:val="00086097"/>
    <w:rsid w:val="00086EF6"/>
    <w:rsid w:val="00087A19"/>
    <w:rsid w:val="00092CB4"/>
    <w:rsid w:val="00095B15"/>
    <w:rsid w:val="000964EA"/>
    <w:rsid w:val="0009790E"/>
    <w:rsid w:val="00097B70"/>
    <w:rsid w:val="000A6E0C"/>
    <w:rsid w:val="000B32EC"/>
    <w:rsid w:val="000B40BE"/>
    <w:rsid w:val="000B5780"/>
    <w:rsid w:val="000B754A"/>
    <w:rsid w:val="000B799F"/>
    <w:rsid w:val="000C151A"/>
    <w:rsid w:val="000C5305"/>
    <w:rsid w:val="000C7E51"/>
    <w:rsid w:val="000D37FD"/>
    <w:rsid w:val="000D6076"/>
    <w:rsid w:val="000E3CF0"/>
    <w:rsid w:val="000E4A1C"/>
    <w:rsid w:val="000F1646"/>
    <w:rsid w:val="000F1793"/>
    <w:rsid w:val="000F3E94"/>
    <w:rsid w:val="000F4570"/>
    <w:rsid w:val="000F55B2"/>
    <w:rsid w:val="000F6FEE"/>
    <w:rsid w:val="000F733D"/>
    <w:rsid w:val="000F7413"/>
    <w:rsid w:val="00104193"/>
    <w:rsid w:val="001048CB"/>
    <w:rsid w:val="00106DAE"/>
    <w:rsid w:val="00106DEA"/>
    <w:rsid w:val="001100FA"/>
    <w:rsid w:val="001230AD"/>
    <w:rsid w:val="001234D7"/>
    <w:rsid w:val="00124142"/>
    <w:rsid w:val="00124AB9"/>
    <w:rsid w:val="00125124"/>
    <w:rsid w:val="00125390"/>
    <w:rsid w:val="001266DE"/>
    <w:rsid w:val="001269E4"/>
    <w:rsid w:val="0013031C"/>
    <w:rsid w:val="00130386"/>
    <w:rsid w:val="001309DE"/>
    <w:rsid w:val="001317F8"/>
    <w:rsid w:val="0013234D"/>
    <w:rsid w:val="0013569B"/>
    <w:rsid w:val="00137B37"/>
    <w:rsid w:val="00141D45"/>
    <w:rsid w:val="001448E1"/>
    <w:rsid w:val="00146084"/>
    <w:rsid w:val="00147B81"/>
    <w:rsid w:val="001510E7"/>
    <w:rsid w:val="0015194E"/>
    <w:rsid w:val="00151F99"/>
    <w:rsid w:val="00153AA2"/>
    <w:rsid w:val="00154C8D"/>
    <w:rsid w:val="00155866"/>
    <w:rsid w:val="00156896"/>
    <w:rsid w:val="00160E9F"/>
    <w:rsid w:val="00163676"/>
    <w:rsid w:val="00164218"/>
    <w:rsid w:val="00165250"/>
    <w:rsid w:val="00171BC7"/>
    <w:rsid w:val="0017733F"/>
    <w:rsid w:val="00177E27"/>
    <w:rsid w:val="00182932"/>
    <w:rsid w:val="00190122"/>
    <w:rsid w:val="00190D5E"/>
    <w:rsid w:val="0019148F"/>
    <w:rsid w:val="00193619"/>
    <w:rsid w:val="00193B51"/>
    <w:rsid w:val="00195717"/>
    <w:rsid w:val="001A68D8"/>
    <w:rsid w:val="001A754B"/>
    <w:rsid w:val="001B4C96"/>
    <w:rsid w:val="001B7E5A"/>
    <w:rsid w:val="001C1056"/>
    <w:rsid w:val="001C6CC7"/>
    <w:rsid w:val="001C70FE"/>
    <w:rsid w:val="001D3BD3"/>
    <w:rsid w:val="001D3F3C"/>
    <w:rsid w:val="001D4A7B"/>
    <w:rsid w:val="001D61B1"/>
    <w:rsid w:val="001D72CC"/>
    <w:rsid w:val="001E2629"/>
    <w:rsid w:val="001E2F54"/>
    <w:rsid w:val="001E5CB6"/>
    <w:rsid w:val="001F5C4E"/>
    <w:rsid w:val="001F6519"/>
    <w:rsid w:val="002011FE"/>
    <w:rsid w:val="002045C0"/>
    <w:rsid w:val="00213C09"/>
    <w:rsid w:val="00213E71"/>
    <w:rsid w:val="00215C4F"/>
    <w:rsid w:val="00217689"/>
    <w:rsid w:val="00221CC9"/>
    <w:rsid w:val="00222A32"/>
    <w:rsid w:val="002235AB"/>
    <w:rsid w:val="002237AC"/>
    <w:rsid w:val="0022545D"/>
    <w:rsid w:val="00227D60"/>
    <w:rsid w:val="0023026F"/>
    <w:rsid w:val="00230971"/>
    <w:rsid w:val="00230A5B"/>
    <w:rsid w:val="0023106D"/>
    <w:rsid w:val="002325F5"/>
    <w:rsid w:val="00232EE1"/>
    <w:rsid w:val="0023323E"/>
    <w:rsid w:val="00234BF6"/>
    <w:rsid w:val="0024077C"/>
    <w:rsid w:val="00240F12"/>
    <w:rsid w:val="002418B5"/>
    <w:rsid w:val="00241B09"/>
    <w:rsid w:val="00242F6A"/>
    <w:rsid w:val="00243872"/>
    <w:rsid w:val="002479DA"/>
    <w:rsid w:val="002502F5"/>
    <w:rsid w:val="00251F3D"/>
    <w:rsid w:val="0025205F"/>
    <w:rsid w:val="00255EE1"/>
    <w:rsid w:val="002572CB"/>
    <w:rsid w:val="0026060F"/>
    <w:rsid w:val="002622D0"/>
    <w:rsid w:val="002639E2"/>
    <w:rsid w:val="00271D8D"/>
    <w:rsid w:val="002813B7"/>
    <w:rsid w:val="00282908"/>
    <w:rsid w:val="0028333E"/>
    <w:rsid w:val="00283CE0"/>
    <w:rsid w:val="00286B90"/>
    <w:rsid w:val="0029464D"/>
    <w:rsid w:val="00294F86"/>
    <w:rsid w:val="00297325"/>
    <w:rsid w:val="002978C1"/>
    <w:rsid w:val="00297EFA"/>
    <w:rsid w:val="002A1410"/>
    <w:rsid w:val="002A7D9A"/>
    <w:rsid w:val="002B1DD7"/>
    <w:rsid w:val="002B4F15"/>
    <w:rsid w:val="002B4FB2"/>
    <w:rsid w:val="002C0320"/>
    <w:rsid w:val="002C0633"/>
    <w:rsid w:val="002C2B08"/>
    <w:rsid w:val="002C76FC"/>
    <w:rsid w:val="002D0DC7"/>
    <w:rsid w:val="002D4DE4"/>
    <w:rsid w:val="002D6048"/>
    <w:rsid w:val="002E1162"/>
    <w:rsid w:val="002E2346"/>
    <w:rsid w:val="002E58B2"/>
    <w:rsid w:val="002E780C"/>
    <w:rsid w:val="002F0F89"/>
    <w:rsid w:val="002F3F72"/>
    <w:rsid w:val="002F4A1C"/>
    <w:rsid w:val="002F53CE"/>
    <w:rsid w:val="002F5CC5"/>
    <w:rsid w:val="002F67C6"/>
    <w:rsid w:val="002F7ED0"/>
    <w:rsid w:val="003063BC"/>
    <w:rsid w:val="00310CAA"/>
    <w:rsid w:val="003122ED"/>
    <w:rsid w:val="00312E9C"/>
    <w:rsid w:val="00313314"/>
    <w:rsid w:val="00322281"/>
    <w:rsid w:val="0032292E"/>
    <w:rsid w:val="00322D0E"/>
    <w:rsid w:val="00325419"/>
    <w:rsid w:val="003320C8"/>
    <w:rsid w:val="00333E0A"/>
    <w:rsid w:val="00336BFA"/>
    <w:rsid w:val="003372A3"/>
    <w:rsid w:val="00337AB6"/>
    <w:rsid w:val="003402FA"/>
    <w:rsid w:val="00342AF5"/>
    <w:rsid w:val="0034714F"/>
    <w:rsid w:val="00347B28"/>
    <w:rsid w:val="00350AB4"/>
    <w:rsid w:val="00353D9F"/>
    <w:rsid w:val="00356BD1"/>
    <w:rsid w:val="00356F5E"/>
    <w:rsid w:val="00357555"/>
    <w:rsid w:val="00360F47"/>
    <w:rsid w:val="00362740"/>
    <w:rsid w:val="00363E87"/>
    <w:rsid w:val="00367F53"/>
    <w:rsid w:val="00377244"/>
    <w:rsid w:val="0037735E"/>
    <w:rsid w:val="003803D7"/>
    <w:rsid w:val="00382309"/>
    <w:rsid w:val="003836B2"/>
    <w:rsid w:val="00384A89"/>
    <w:rsid w:val="00387782"/>
    <w:rsid w:val="00391418"/>
    <w:rsid w:val="00391BE4"/>
    <w:rsid w:val="00393084"/>
    <w:rsid w:val="003961A1"/>
    <w:rsid w:val="003963CE"/>
    <w:rsid w:val="00396A6E"/>
    <w:rsid w:val="003A1966"/>
    <w:rsid w:val="003A1C58"/>
    <w:rsid w:val="003A225B"/>
    <w:rsid w:val="003A4FB5"/>
    <w:rsid w:val="003A5491"/>
    <w:rsid w:val="003B1177"/>
    <w:rsid w:val="003B61A3"/>
    <w:rsid w:val="003C075C"/>
    <w:rsid w:val="003C1232"/>
    <w:rsid w:val="003C1CFD"/>
    <w:rsid w:val="003C3703"/>
    <w:rsid w:val="003C49E2"/>
    <w:rsid w:val="003C5779"/>
    <w:rsid w:val="003C6313"/>
    <w:rsid w:val="003D0EB2"/>
    <w:rsid w:val="003D166B"/>
    <w:rsid w:val="003D2CA9"/>
    <w:rsid w:val="003D2F7A"/>
    <w:rsid w:val="003D5234"/>
    <w:rsid w:val="003D6143"/>
    <w:rsid w:val="003E1E8C"/>
    <w:rsid w:val="003E4DA5"/>
    <w:rsid w:val="003F2780"/>
    <w:rsid w:val="003F2EF7"/>
    <w:rsid w:val="003F35BD"/>
    <w:rsid w:val="003F35D7"/>
    <w:rsid w:val="003F5A84"/>
    <w:rsid w:val="003F641C"/>
    <w:rsid w:val="0040145D"/>
    <w:rsid w:val="0040182F"/>
    <w:rsid w:val="00403749"/>
    <w:rsid w:val="00404010"/>
    <w:rsid w:val="00405AA5"/>
    <w:rsid w:val="00411701"/>
    <w:rsid w:val="0041391C"/>
    <w:rsid w:val="00413C92"/>
    <w:rsid w:val="0041559A"/>
    <w:rsid w:val="00415FBE"/>
    <w:rsid w:val="00420850"/>
    <w:rsid w:val="00420C17"/>
    <w:rsid w:val="00420FE0"/>
    <w:rsid w:val="004224EF"/>
    <w:rsid w:val="004247B2"/>
    <w:rsid w:val="004257A9"/>
    <w:rsid w:val="00425DEE"/>
    <w:rsid w:val="00431800"/>
    <w:rsid w:val="00431C65"/>
    <w:rsid w:val="00435503"/>
    <w:rsid w:val="0043556D"/>
    <w:rsid w:val="004369CE"/>
    <w:rsid w:val="004420FD"/>
    <w:rsid w:val="00443B58"/>
    <w:rsid w:val="00444377"/>
    <w:rsid w:val="00445E7D"/>
    <w:rsid w:val="004466A8"/>
    <w:rsid w:val="00452A3C"/>
    <w:rsid w:val="00453B23"/>
    <w:rsid w:val="0045482B"/>
    <w:rsid w:val="00454C87"/>
    <w:rsid w:val="00455233"/>
    <w:rsid w:val="00455CBF"/>
    <w:rsid w:val="004569F1"/>
    <w:rsid w:val="004702EC"/>
    <w:rsid w:val="00471BBF"/>
    <w:rsid w:val="00472352"/>
    <w:rsid w:val="00472943"/>
    <w:rsid w:val="00473100"/>
    <w:rsid w:val="00475D26"/>
    <w:rsid w:val="00476A9F"/>
    <w:rsid w:val="00482BB1"/>
    <w:rsid w:val="00483653"/>
    <w:rsid w:val="00484D49"/>
    <w:rsid w:val="00485C20"/>
    <w:rsid w:val="00485C98"/>
    <w:rsid w:val="004861AB"/>
    <w:rsid w:val="00490E3B"/>
    <w:rsid w:val="004945ED"/>
    <w:rsid w:val="00497240"/>
    <w:rsid w:val="004A1767"/>
    <w:rsid w:val="004A3C9A"/>
    <w:rsid w:val="004B34F0"/>
    <w:rsid w:val="004B36F0"/>
    <w:rsid w:val="004B5BDD"/>
    <w:rsid w:val="004B62DB"/>
    <w:rsid w:val="004D062D"/>
    <w:rsid w:val="004D115C"/>
    <w:rsid w:val="004D146F"/>
    <w:rsid w:val="004D156B"/>
    <w:rsid w:val="004D7F35"/>
    <w:rsid w:val="004E149B"/>
    <w:rsid w:val="004E1A1C"/>
    <w:rsid w:val="004E3FC6"/>
    <w:rsid w:val="004F3CB8"/>
    <w:rsid w:val="004F583F"/>
    <w:rsid w:val="004F5D32"/>
    <w:rsid w:val="004F6099"/>
    <w:rsid w:val="00500864"/>
    <w:rsid w:val="00500EDF"/>
    <w:rsid w:val="005026E3"/>
    <w:rsid w:val="0050444C"/>
    <w:rsid w:val="00504798"/>
    <w:rsid w:val="00505F5D"/>
    <w:rsid w:val="00511CAB"/>
    <w:rsid w:val="0051327A"/>
    <w:rsid w:val="00514733"/>
    <w:rsid w:val="00516676"/>
    <w:rsid w:val="00517673"/>
    <w:rsid w:val="00521076"/>
    <w:rsid w:val="00523D9C"/>
    <w:rsid w:val="00525572"/>
    <w:rsid w:val="00531B24"/>
    <w:rsid w:val="005323D8"/>
    <w:rsid w:val="00532A34"/>
    <w:rsid w:val="00533B03"/>
    <w:rsid w:val="00535CFE"/>
    <w:rsid w:val="005361E0"/>
    <w:rsid w:val="0053692B"/>
    <w:rsid w:val="005372DF"/>
    <w:rsid w:val="00537F09"/>
    <w:rsid w:val="00541397"/>
    <w:rsid w:val="00543E15"/>
    <w:rsid w:val="005526EA"/>
    <w:rsid w:val="00552B11"/>
    <w:rsid w:val="00554BF2"/>
    <w:rsid w:val="00555F32"/>
    <w:rsid w:val="00556B4C"/>
    <w:rsid w:val="00557496"/>
    <w:rsid w:val="0056179A"/>
    <w:rsid w:val="00561BB9"/>
    <w:rsid w:val="005645DA"/>
    <w:rsid w:val="00565F7D"/>
    <w:rsid w:val="00566153"/>
    <w:rsid w:val="00571A8E"/>
    <w:rsid w:val="00571D8A"/>
    <w:rsid w:val="00572521"/>
    <w:rsid w:val="00573204"/>
    <w:rsid w:val="00574D8D"/>
    <w:rsid w:val="005751C6"/>
    <w:rsid w:val="00577507"/>
    <w:rsid w:val="00580F5A"/>
    <w:rsid w:val="00586483"/>
    <w:rsid w:val="00586A75"/>
    <w:rsid w:val="00586ED2"/>
    <w:rsid w:val="00587080"/>
    <w:rsid w:val="005908F9"/>
    <w:rsid w:val="00591EB6"/>
    <w:rsid w:val="00594C4A"/>
    <w:rsid w:val="00597F32"/>
    <w:rsid w:val="005A1EF5"/>
    <w:rsid w:val="005A275D"/>
    <w:rsid w:val="005A2A23"/>
    <w:rsid w:val="005A3B85"/>
    <w:rsid w:val="005A5868"/>
    <w:rsid w:val="005A769D"/>
    <w:rsid w:val="005A793C"/>
    <w:rsid w:val="005B15F2"/>
    <w:rsid w:val="005B17E4"/>
    <w:rsid w:val="005B26D3"/>
    <w:rsid w:val="005B296B"/>
    <w:rsid w:val="005B2BCC"/>
    <w:rsid w:val="005B3ECB"/>
    <w:rsid w:val="005B739E"/>
    <w:rsid w:val="005B7E29"/>
    <w:rsid w:val="005C0CD8"/>
    <w:rsid w:val="005C4DFE"/>
    <w:rsid w:val="005C5309"/>
    <w:rsid w:val="005C70AF"/>
    <w:rsid w:val="005D492B"/>
    <w:rsid w:val="005D5CE0"/>
    <w:rsid w:val="005D77C2"/>
    <w:rsid w:val="005E1363"/>
    <w:rsid w:val="005E2D5F"/>
    <w:rsid w:val="005E2E00"/>
    <w:rsid w:val="005E2FB5"/>
    <w:rsid w:val="005E6E44"/>
    <w:rsid w:val="005F140B"/>
    <w:rsid w:val="005F385D"/>
    <w:rsid w:val="005F68C5"/>
    <w:rsid w:val="00600FCD"/>
    <w:rsid w:val="00601550"/>
    <w:rsid w:val="006059E2"/>
    <w:rsid w:val="00607763"/>
    <w:rsid w:val="00610571"/>
    <w:rsid w:val="006125DB"/>
    <w:rsid w:val="00612666"/>
    <w:rsid w:val="006147B8"/>
    <w:rsid w:val="00615926"/>
    <w:rsid w:val="00616F24"/>
    <w:rsid w:val="00622799"/>
    <w:rsid w:val="00623BDE"/>
    <w:rsid w:val="00623BF4"/>
    <w:rsid w:val="00625D73"/>
    <w:rsid w:val="006266C3"/>
    <w:rsid w:val="00627544"/>
    <w:rsid w:val="006279F5"/>
    <w:rsid w:val="0063141B"/>
    <w:rsid w:val="00633725"/>
    <w:rsid w:val="00635C82"/>
    <w:rsid w:val="006365A1"/>
    <w:rsid w:val="00641E76"/>
    <w:rsid w:val="006426F0"/>
    <w:rsid w:val="00642830"/>
    <w:rsid w:val="00642D7E"/>
    <w:rsid w:val="00643F6B"/>
    <w:rsid w:val="0064627C"/>
    <w:rsid w:val="00647350"/>
    <w:rsid w:val="00647C93"/>
    <w:rsid w:val="006509C2"/>
    <w:rsid w:val="00651273"/>
    <w:rsid w:val="00655AE7"/>
    <w:rsid w:val="00662790"/>
    <w:rsid w:val="00663498"/>
    <w:rsid w:val="00663AE0"/>
    <w:rsid w:val="00670038"/>
    <w:rsid w:val="0067096C"/>
    <w:rsid w:val="0067329F"/>
    <w:rsid w:val="00673396"/>
    <w:rsid w:val="00673F5A"/>
    <w:rsid w:val="00677F30"/>
    <w:rsid w:val="006831AD"/>
    <w:rsid w:val="00683D73"/>
    <w:rsid w:val="00684455"/>
    <w:rsid w:val="00685BA9"/>
    <w:rsid w:val="00685F50"/>
    <w:rsid w:val="00686DE8"/>
    <w:rsid w:val="00687188"/>
    <w:rsid w:val="00687E8C"/>
    <w:rsid w:val="00692B33"/>
    <w:rsid w:val="006937C8"/>
    <w:rsid w:val="006973CC"/>
    <w:rsid w:val="00697CC2"/>
    <w:rsid w:val="006A25B6"/>
    <w:rsid w:val="006A3FCE"/>
    <w:rsid w:val="006A6765"/>
    <w:rsid w:val="006B1297"/>
    <w:rsid w:val="006B1F94"/>
    <w:rsid w:val="006B27BB"/>
    <w:rsid w:val="006B3B09"/>
    <w:rsid w:val="006B5780"/>
    <w:rsid w:val="006B65D4"/>
    <w:rsid w:val="006B7FB0"/>
    <w:rsid w:val="006C1158"/>
    <w:rsid w:val="006C173A"/>
    <w:rsid w:val="006C1822"/>
    <w:rsid w:val="006C274F"/>
    <w:rsid w:val="006C378A"/>
    <w:rsid w:val="006C3E24"/>
    <w:rsid w:val="006C55D9"/>
    <w:rsid w:val="006C5EE2"/>
    <w:rsid w:val="006C6336"/>
    <w:rsid w:val="006C65BC"/>
    <w:rsid w:val="006D0F22"/>
    <w:rsid w:val="006D3FBD"/>
    <w:rsid w:val="006E176C"/>
    <w:rsid w:val="006E4D26"/>
    <w:rsid w:val="006F12D8"/>
    <w:rsid w:val="006F266C"/>
    <w:rsid w:val="006F2FB0"/>
    <w:rsid w:val="006F4F59"/>
    <w:rsid w:val="00700466"/>
    <w:rsid w:val="0070184E"/>
    <w:rsid w:val="007019C8"/>
    <w:rsid w:val="00701E5C"/>
    <w:rsid w:val="00704134"/>
    <w:rsid w:val="00705781"/>
    <w:rsid w:val="00705CB6"/>
    <w:rsid w:val="0071083D"/>
    <w:rsid w:val="0071147C"/>
    <w:rsid w:val="007119BB"/>
    <w:rsid w:val="00711EFA"/>
    <w:rsid w:val="007127AB"/>
    <w:rsid w:val="00714A6E"/>
    <w:rsid w:val="007159B1"/>
    <w:rsid w:val="00715EB8"/>
    <w:rsid w:val="00716347"/>
    <w:rsid w:val="00727F33"/>
    <w:rsid w:val="00730359"/>
    <w:rsid w:val="00730631"/>
    <w:rsid w:val="0073106E"/>
    <w:rsid w:val="0073797F"/>
    <w:rsid w:val="00740960"/>
    <w:rsid w:val="00742CEE"/>
    <w:rsid w:val="00751314"/>
    <w:rsid w:val="00752462"/>
    <w:rsid w:val="00753183"/>
    <w:rsid w:val="007541B7"/>
    <w:rsid w:val="00757930"/>
    <w:rsid w:val="00757938"/>
    <w:rsid w:val="00762011"/>
    <w:rsid w:val="007620AA"/>
    <w:rsid w:val="0076379B"/>
    <w:rsid w:val="00764572"/>
    <w:rsid w:val="00765E63"/>
    <w:rsid w:val="007672E3"/>
    <w:rsid w:val="00767417"/>
    <w:rsid w:val="00767464"/>
    <w:rsid w:val="00767E6D"/>
    <w:rsid w:val="0077080D"/>
    <w:rsid w:val="00770D74"/>
    <w:rsid w:val="007731AE"/>
    <w:rsid w:val="00774DEE"/>
    <w:rsid w:val="007775D5"/>
    <w:rsid w:val="00782DF7"/>
    <w:rsid w:val="0078302D"/>
    <w:rsid w:val="00784404"/>
    <w:rsid w:val="007875DC"/>
    <w:rsid w:val="007941B2"/>
    <w:rsid w:val="00794C2D"/>
    <w:rsid w:val="007A1B36"/>
    <w:rsid w:val="007A2517"/>
    <w:rsid w:val="007A5074"/>
    <w:rsid w:val="007B078E"/>
    <w:rsid w:val="007B08A5"/>
    <w:rsid w:val="007B38E9"/>
    <w:rsid w:val="007C1D75"/>
    <w:rsid w:val="007C2917"/>
    <w:rsid w:val="007C3CD1"/>
    <w:rsid w:val="007C603F"/>
    <w:rsid w:val="007D3D2D"/>
    <w:rsid w:val="007D6F4F"/>
    <w:rsid w:val="007D7F40"/>
    <w:rsid w:val="007E0DDD"/>
    <w:rsid w:val="007F10F4"/>
    <w:rsid w:val="007F1EBE"/>
    <w:rsid w:val="007F1FC8"/>
    <w:rsid w:val="007F27EE"/>
    <w:rsid w:val="007F286B"/>
    <w:rsid w:val="007F4502"/>
    <w:rsid w:val="007F473A"/>
    <w:rsid w:val="007F5C49"/>
    <w:rsid w:val="007F69A0"/>
    <w:rsid w:val="008039AF"/>
    <w:rsid w:val="00803EB2"/>
    <w:rsid w:val="00806423"/>
    <w:rsid w:val="00810B9D"/>
    <w:rsid w:val="00811101"/>
    <w:rsid w:val="00811E0E"/>
    <w:rsid w:val="00814189"/>
    <w:rsid w:val="008171E1"/>
    <w:rsid w:val="00817EE1"/>
    <w:rsid w:val="0082134D"/>
    <w:rsid w:val="00821537"/>
    <w:rsid w:val="00822445"/>
    <w:rsid w:val="00824899"/>
    <w:rsid w:val="008249B1"/>
    <w:rsid w:val="00824BBA"/>
    <w:rsid w:val="00824C57"/>
    <w:rsid w:val="00825642"/>
    <w:rsid w:val="00831DE1"/>
    <w:rsid w:val="00832B90"/>
    <w:rsid w:val="008332FF"/>
    <w:rsid w:val="00834C40"/>
    <w:rsid w:val="00843C49"/>
    <w:rsid w:val="00844F71"/>
    <w:rsid w:val="008462CC"/>
    <w:rsid w:val="00846D4E"/>
    <w:rsid w:val="008530D6"/>
    <w:rsid w:val="00856E71"/>
    <w:rsid w:val="008611C7"/>
    <w:rsid w:val="00861C68"/>
    <w:rsid w:val="00864DBC"/>
    <w:rsid w:val="00867B6E"/>
    <w:rsid w:val="00872A87"/>
    <w:rsid w:val="00873BF4"/>
    <w:rsid w:val="0087501B"/>
    <w:rsid w:val="00875256"/>
    <w:rsid w:val="0087647A"/>
    <w:rsid w:val="0087692B"/>
    <w:rsid w:val="00876EEF"/>
    <w:rsid w:val="0088048D"/>
    <w:rsid w:val="00880B88"/>
    <w:rsid w:val="00882DA2"/>
    <w:rsid w:val="008856D7"/>
    <w:rsid w:val="00887CFE"/>
    <w:rsid w:val="00892C1D"/>
    <w:rsid w:val="00895C2A"/>
    <w:rsid w:val="00896741"/>
    <w:rsid w:val="00897367"/>
    <w:rsid w:val="008A3E1C"/>
    <w:rsid w:val="008A64D4"/>
    <w:rsid w:val="008A7215"/>
    <w:rsid w:val="008B6C75"/>
    <w:rsid w:val="008C1070"/>
    <w:rsid w:val="008C2118"/>
    <w:rsid w:val="008C2994"/>
    <w:rsid w:val="008C3613"/>
    <w:rsid w:val="008C4084"/>
    <w:rsid w:val="008C5C56"/>
    <w:rsid w:val="008C627A"/>
    <w:rsid w:val="008E2A37"/>
    <w:rsid w:val="008E36E1"/>
    <w:rsid w:val="008E3C47"/>
    <w:rsid w:val="008E42E7"/>
    <w:rsid w:val="008F07A9"/>
    <w:rsid w:val="008F198D"/>
    <w:rsid w:val="008F30E3"/>
    <w:rsid w:val="008F4CD5"/>
    <w:rsid w:val="008F5A53"/>
    <w:rsid w:val="00900037"/>
    <w:rsid w:val="009013D2"/>
    <w:rsid w:val="00903432"/>
    <w:rsid w:val="00905897"/>
    <w:rsid w:val="00907E45"/>
    <w:rsid w:val="00910998"/>
    <w:rsid w:val="00910C5A"/>
    <w:rsid w:val="009113A4"/>
    <w:rsid w:val="0091567D"/>
    <w:rsid w:val="009176D1"/>
    <w:rsid w:val="00917F40"/>
    <w:rsid w:val="00923E41"/>
    <w:rsid w:val="00925295"/>
    <w:rsid w:val="00926B3E"/>
    <w:rsid w:val="0093235A"/>
    <w:rsid w:val="00933082"/>
    <w:rsid w:val="009351E9"/>
    <w:rsid w:val="00936BF1"/>
    <w:rsid w:val="0094216D"/>
    <w:rsid w:val="009421F3"/>
    <w:rsid w:val="00946541"/>
    <w:rsid w:val="009471AA"/>
    <w:rsid w:val="0094757E"/>
    <w:rsid w:val="00947C87"/>
    <w:rsid w:val="0095156D"/>
    <w:rsid w:val="0095366C"/>
    <w:rsid w:val="00954245"/>
    <w:rsid w:val="009551F3"/>
    <w:rsid w:val="00955EB0"/>
    <w:rsid w:val="00956FE1"/>
    <w:rsid w:val="00957343"/>
    <w:rsid w:val="00957ADC"/>
    <w:rsid w:val="009628F6"/>
    <w:rsid w:val="009641CD"/>
    <w:rsid w:val="009646BE"/>
    <w:rsid w:val="009665BC"/>
    <w:rsid w:val="00966B12"/>
    <w:rsid w:val="00967858"/>
    <w:rsid w:val="009704A5"/>
    <w:rsid w:val="00970579"/>
    <w:rsid w:val="009778B4"/>
    <w:rsid w:val="00981005"/>
    <w:rsid w:val="00982A53"/>
    <w:rsid w:val="00982EAD"/>
    <w:rsid w:val="00983430"/>
    <w:rsid w:val="0098477C"/>
    <w:rsid w:val="00991761"/>
    <w:rsid w:val="00997C0F"/>
    <w:rsid w:val="009A1639"/>
    <w:rsid w:val="009A1A42"/>
    <w:rsid w:val="009A252B"/>
    <w:rsid w:val="009A257F"/>
    <w:rsid w:val="009A6F02"/>
    <w:rsid w:val="009B129E"/>
    <w:rsid w:val="009B4411"/>
    <w:rsid w:val="009C1D3C"/>
    <w:rsid w:val="009C43D4"/>
    <w:rsid w:val="009C4D23"/>
    <w:rsid w:val="009C620B"/>
    <w:rsid w:val="009C6231"/>
    <w:rsid w:val="009C6BEA"/>
    <w:rsid w:val="009C6E8B"/>
    <w:rsid w:val="009D0176"/>
    <w:rsid w:val="009D0EDA"/>
    <w:rsid w:val="009D2EEC"/>
    <w:rsid w:val="009D4E78"/>
    <w:rsid w:val="009D61B1"/>
    <w:rsid w:val="009E1CEF"/>
    <w:rsid w:val="009E58D3"/>
    <w:rsid w:val="009E7B82"/>
    <w:rsid w:val="009F0245"/>
    <w:rsid w:val="009F18F5"/>
    <w:rsid w:val="009F3837"/>
    <w:rsid w:val="009F52D2"/>
    <w:rsid w:val="00A03BE7"/>
    <w:rsid w:val="00A0649B"/>
    <w:rsid w:val="00A0682D"/>
    <w:rsid w:val="00A07E0A"/>
    <w:rsid w:val="00A111A3"/>
    <w:rsid w:val="00A1381E"/>
    <w:rsid w:val="00A14B02"/>
    <w:rsid w:val="00A21C6F"/>
    <w:rsid w:val="00A21DE4"/>
    <w:rsid w:val="00A2267D"/>
    <w:rsid w:val="00A24522"/>
    <w:rsid w:val="00A246F1"/>
    <w:rsid w:val="00A27A86"/>
    <w:rsid w:val="00A30BFA"/>
    <w:rsid w:val="00A30F40"/>
    <w:rsid w:val="00A3193E"/>
    <w:rsid w:val="00A353F4"/>
    <w:rsid w:val="00A35C4D"/>
    <w:rsid w:val="00A372A3"/>
    <w:rsid w:val="00A3761E"/>
    <w:rsid w:val="00A4027C"/>
    <w:rsid w:val="00A4060D"/>
    <w:rsid w:val="00A47EE1"/>
    <w:rsid w:val="00A50565"/>
    <w:rsid w:val="00A56003"/>
    <w:rsid w:val="00A60434"/>
    <w:rsid w:val="00A63185"/>
    <w:rsid w:val="00A648BB"/>
    <w:rsid w:val="00A70E94"/>
    <w:rsid w:val="00A71345"/>
    <w:rsid w:val="00A71B5F"/>
    <w:rsid w:val="00A72C4D"/>
    <w:rsid w:val="00A814C9"/>
    <w:rsid w:val="00A81CEC"/>
    <w:rsid w:val="00A87A0B"/>
    <w:rsid w:val="00A90D3D"/>
    <w:rsid w:val="00A9372F"/>
    <w:rsid w:val="00A9406C"/>
    <w:rsid w:val="00A95D98"/>
    <w:rsid w:val="00A97296"/>
    <w:rsid w:val="00AA07A4"/>
    <w:rsid w:val="00AA0827"/>
    <w:rsid w:val="00AA09D1"/>
    <w:rsid w:val="00AA2518"/>
    <w:rsid w:val="00AA456F"/>
    <w:rsid w:val="00AA61DC"/>
    <w:rsid w:val="00AA7D62"/>
    <w:rsid w:val="00AB0FF2"/>
    <w:rsid w:val="00AB30F3"/>
    <w:rsid w:val="00AB40E5"/>
    <w:rsid w:val="00AB5D05"/>
    <w:rsid w:val="00AC2DB0"/>
    <w:rsid w:val="00AD11C7"/>
    <w:rsid w:val="00AD1DAA"/>
    <w:rsid w:val="00AD21EA"/>
    <w:rsid w:val="00AD2BC6"/>
    <w:rsid w:val="00AD519F"/>
    <w:rsid w:val="00AE3EDA"/>
    <w:rsid w:val="00AE41C2"/>
    <w:rsid w:val="00AE78CE"/>
    <w:rsid w:val="00AF134B"/>
    <w:rsid w:val="00AF1CA4"/>
    <w:rsid w:val="00AF220B"/>
    <w:rsid w:val="00AF2469"/>
    <w:rsid w:val="00AF455D"/>
    <w:rsid w:val="00AF5DB9"/>
    <w:rsid w:val="00AF773E"/>
    <w:rsid w:val="00B01379"/>
    <w:rsid w:val="00B03134"/>
    <w:rsid w:val="00B050CE"/>
    <w:rsid w:val="00B07A48"/>
    <w:rsid w:val="00B11363"/>
    <w:rsid w:val="00B130CB"/>
    <w:rsid w:val="00B13FC6"/>
    <w:rsid w:val="00B3203E"/>
    <w:rsid w:val="00B33796"/>
    <w:rsid w:val="00B35C00"/>
    <w:rsid w:val="00B374B3"/>
    <w:rsid w:val="00B37EBB"/>
    <w:rsid w:val="00B41EA8"/>
    <w:rsid w:val="00B4287D"/>
    <w:rsid w:val="00B42CC9"/>
    <w:rsid w:val="00B47D8B"/>
    <w:rsid w:val="00B5150A"/>
    <w:rsid w:val="00B53A16"/>
    <w:rsid w:val="00B54B7A"/>
    <w:rsid w:val="00B54D34"/>
    <w:rsid w:val="00B56423"/>
    <w:rsid w:val="00B574F2"/>
    <w:rsid w:val="00B6007B"/>
    <w:rsid w:val="00B72AFD"/>
    <w:rsid w:val="00B75AF2"/>
    <w:rsid w:val="00B77322"/>
    <w:rsid w:val="00B82C91"/>
    <w:rsid w:val="00B865E5"/>
    <w:rsid w:val="00B91ECA"/>
    <w:rsid w:val="00B96C07"/>
    <w:rsid w:val="00B97D8D"/>
    <w:rsid w:val="00BA4BEF"/>
    <w:rsid w:val="00BA66FE"/>
    <w:rsid w:val="00BA6E1E"/>
    <w:rsid w:val="00BB02C5"/>
    <w:rsid w:val="00BB1F4B"/>
    <w:rsid w:val="00BB2250"/>
    <w:rsid w:val="00BB2B7E"/>
    <w:rsid w:val="00BB4809"/>
    <w:rsid w:val="00BB49D8"/>
    <w:rsid w:val="00BB504D"/>
    <w:rsid w:val="00BB5E51"/>
    <w:rsid w:val="00BB7516"/>
    <w:rsid w:val="00BB763B"/>
    <w:rsid w:val="00BC1BB8"/>
    <w:rsid w:val="00BC3790"/>
    <w:rsid w:val="00BC3B18"/>
    <w:rsid w:val="00BD35FE"/>
    <w:rsid w:val="00BD5FDF"/>
    <w:rsid w:val="00BE0EE4"/>
    <w:rsid w:val="00BE1125"/>
    <w:rsid w:val="00BE147A"/>
    <w:rsid w:val="00BE367D"/>
    <w:rsid w:val="00BF0B22"/>
    <w:rsid w:val="00BF2112"/>
    <w:rsid w:val="00BF3BA8"/>
    <w:rsid w:val="00BF4AC6"/>
    <w:rsid w:val="00C0172F"/>
    <w:rsid w:val="00C03F30"/>
    <w:rsid w:val="00C045B5"/>
    <w:rsid w:val="00C05701"/>
    <w:rsid w:val="00C05909"/>
    <w:rsid w:val="00C068F7"/>
    <w:rsid w:val="00C06B3A"/>
    <w:rsid w:val="00C06DBB"/>
    <w:rsid w:val="00C103B4"/>
    <w:rsid w:val="00C10761"/>
    <w:rsid w:val="00C10941"/>
    <w:rsid w:val="00C10C07"/>
    <w:rsid w:val="00C13BA1"/>
    <w:rsid w:val="00C14FDB"/>
    <w:rsid w:val="00C15D93"/>
    <w:rsid w:val="00C25423"/>
    <w:rsid w:val="00C26D3E"/>
    <w:rsid w:val="00C32C9C"/>
    <w:rsid w:val="00C331D1"/>
    <w:rsid w:val="00C34C2E"/>
    <w:rsid w:val="00C417D4"/>
    <w:rsid w:val="00C41CAB"/>
    <w:rsid w:val="00C46F0E"/>
    <w:rsid w:val="00C55FCA"/>
    <w:rsid w:val="00C575A4"/>
    <w:rsid w:val="00C57BE4"/>
    <w:rsid w:val="00C60B4E"/>
    <w:rsid w:val="00C61475"/>
    <w:rsid w:val="00C63875"/>
    <w:rsid w:val="00C63B43"/>
    <w:rsid w:val="00C66378"/>
    <w:rsid w:val="00C73C20"/>
    <w:rsid w:val="00C74B2E"/>
    <w:rsid w:val="00C76579"/>
    <w:rsid w:val="00C801B8"/>
    <w:rsid w:val="00C84446"/>
    <w:rsid w:val="00C84D12"/>
    <w:rsid w:val="00C86245"/>
    <w:rsid w:val="00C87BB6"/>
    <w:rsid w:val="00C940C1"/>
    <w:rsid w:val="00C97F0C"/>
    <w:rsid w:val="00CA03D5"/>
    <w:rsid w:val="00CA0545"/>
    <w:rsid w:val="00CA1DDB"/>
    <w:rsid w:val="00CA474C"/>
    <w:rsid w:val="00CA4FD9"/>
    <w:rsid w:val="00CA5CEF"/>
    <w:rsid w:val="00CA7608"/>
    <w:rsid w:val="00CB2076"/>
    <w:rsid w:val="00CB42A7"/>
    <w:rsid w:val="00CB55A0"/>
    <w:rsid w:val="00CB59C7"/>
    <w:rsid w:val="00CC141D"/>
    <w:rsid w:val="00CC1D40"/>
    <w:rsid w:val="00CC3ABB"/>
    <w:rsid w:val="00CC57A4"/>
    <w:rsid w:val="00CC7662"/>
    <w:rsid w:val="00CD567F"/>
    <w:rsid w:val="00CE0274"/>
    <w:rsid w:val="00CE09AA"/>
    <w:rsid w:val="00CE2DDA"/>
    <w:rsid w:val="00CE594E"/>
    <w:rsid w:val="00CF11EE"/>
    <w:rsid w:val="00CF145B"/>
    <w:rsid w:val="00CF21AB"/>
    <w:rsid w:val="00CF7D08"/>
    <w:rsid w:val="00D0134A"/>
    <w:rsid w:val="00D03E8A"/>
    <w:rsid w:val="00D07431"/>
    <w:rsid w:val="00D10ED6"/>
    <w:rsid w:val="00D14BCB"/>
    <w:rsid w:val="00D23524"/>
    <w:rsid w:val="00D251E3"/>
    <w:rsid w:val="00D317BB"/>
    <w:rsid w:val="00D318E6"/>
    <w:rsid w:val="00D31FC8"/>
    <w:rsid w:val="00D32139"/>
    <w:rsid w:val="00D360C4"/>
    <w:rsid w:val="00D376EC"/>
    <w:rsid w:val="00D43432"/>
    <w:rsid w:val="00D460B8"/>
    <w:rsid w:val="00D46BF0"/>
    <w:rsid w:val="00D46D1F"/>
    <w:rsid w:val="00D56756"/>
    <w:rsid w:val="00D60572"/>
    <w:rsid w:val="00D626D1"/>
    <w:rsid w:val="00D6392B"/>
    <w:rsid w:val="00D63D25"/>
    <w:rsid w:val="00D65E38"/>
    <w:rsid w:val="00D6612A"/>
    <w:rsid w:val="00D66522"/>
    <w:rsid w:val="00D674FA"/>
    <w:rsid w:val="00D676DD"/>
    <w:rsid w:val="00D67CFB"/>
    <w:rsid w:val="00D705F6"/>
    <w:rsid w:val="00D714B8"/>
    <w:rsid w:val="00D72E6F"/>
    <w:rsid w:val="00D73DB4"/>
    <w:rsid w:val="00D73EB7"/>
    <w:rsid w:val="00D766C2"/>
    <w:rsid w:val="00D76FD3"/>
    <w:rsid w:val="00D81589"/>
    <w:rsid w:val="00D82034"/>
    <w:rsid w:val="00D8235C"/>
    <w:rsid w:val="00D83333"/>
    <w:rsid w:val="00D83E10"/>
    <w:rsid w:val="00D8535D"/>
    <w:rsid w:val="00D85ECA"/>
    <w:rsid w:val="00D87605"/>
    <w:rsid w:val="00D91DA9"/>
    <w:rsid w:val="00DA4318"/>
    <w:rsid w:val="00DA665F"/>
    <w:rsid w:val="00DB3301"/>
    <w:rsid w:val="00DB389A"/>
    <w:rsid w:val="00DB48BC"/>
    <w:rsid w:val="00DB5188"/>
    <w:rsid w:val="00DB573A"/>
    <w:rsid w:val="00DB7D53"/>
    <w:rsid w:val="00DC0214"/>
    <w:rsid w:val="00DC1678"/>
    <w:rsid w:val="00DC2637"/>
    <w:rsid w:val="00DC40BD"/>
    <w:rsid w:val="00DC4CC2"/>
    <w:rsid w:val="00DC5664"/>
    <w:rsid w:val="00DC6D76"/>
    <w:rsid w:val="00DD1D89"/>
    <w:rsid w:val="00DD2948"/>
    <w:rsid w:val="00DD47C7"/>
    <w:rsid w:val="00DD5A55"/>
    <w:rsid w:val="00DE0C8D"/>
    <w:rsid w:val="00DE1A64"/>
    <w:rsid w:val="00DE3295"/>
    <w:rsid w:val="00DE35C1"/>
    <w:rsid w:val="00DE5675"/>
    <w:rsid w:val="00DE6978"/>
    <w:rsid w:val="00DF12F3"/>
    <w:rsid w:val="00DF699F"/>
    <w:rsid w:val="00E01628"/>
    <w:rsid w:val="00E05ECB"/>
    <w:rsid w:val="00E10B79"/>
    <w:rsid w:val="00E12735"/>
    <w:rsid w:val="00E13334"/>
    <w:rsid w:val="00E2160D"/>
    <w:rsid w:val="00E21971"/>
    <w:rsid w:val="00E239E7"/>
    <w:rsid w:val="00E25575"/>
    <w:rsid w:val="00E3068B"/>
    <w:rsid w:val="00E343B0"/>
    <w:rsid w:val="00E35515"/>
    <w:rsid w:val="00E35E38"/>
    <w:rsid w:val="00E36018"/>
    <w:rsid w:val="00E36C63"/>
    <w:rsid w:val="00E42723"/>
    <w:rsid w:val="00E42DB9"/>
    <w:rsid w:val="00E43A59"/>
    <w:rsid w:val="00E45885"/>
    <w:rsid w:val="00E46DB3"/>
    <w:rsid w:val="00E50434"/>
    <w:rsid w:val="00E5092F"/>
    <w:rsid w:val="00E519AD"/>
    <w:rsid w:val="00E51E85"/>
    <w:rsid w:val="00E52AA8"/>
    <w:rsid w:val="00E57D8E"/>
    <w:rsid w:val="00E57DEC"/>
    <w:rsid w:val="00E60CFE"/>
    <w:rsid w:val="00E61B0C"/>
    <w:rsid w:val="00E62AA6"/>
    <w:rsid w:val="00E64DC1"/>
    <w:rsid w:val="00E70490"/>
    <w:rsid w:val="00E7443B"/>
    <w:rsid w:val="00E77073"/>
    <w:rsid w:val="00E833BC"/>
    <w:rsid w:val="00E901F0"/>
    <w:rsid w:val="00E914FD"/>
    <w:rsid w:val="00E91D69"/>
    <w:rsid w:val="00E92F2D"/>
    <w:rsid w:val="00E93F3E"/>
    <w:rsid w:val="00E9488B"/>
    <w:rsid w:val="00E978DC"/>
    <w:rsid w:val="00EA0A0E"/>
    <w:rsid w:val="00EA0C08"/>
    <w:rsid w:val="00EA0CAE"/>
    <w:rsid w:val="00EA1708"/>
    <w:rsid w:val="00EA1C44"/>
    <w:rsid w:val="00EA2C0C"/>
    <w:rsid w:val="00EA322B"/>
    <w:rsid w:val="00EA519B"/>
    <w:rsid w:val="00EA6287"/>
    <w:rsid w:val="00EA6B1C"/>
    <w:rsid w:val="00EA74B0"/>
    <w:rsid w:val="00EA758C"/>
    <w:rsid w:val="00EA7E32"/>
    <w:rsid w:val="00EB2445"/>
    <w:rsid w:val="00EB2CCC"/>
    <w:rsid w:val="00EB35D5"/>
    <w:rsid w:val="00EB6507"/>
    <w:rsid w:val="00EB756F"/>
    <w:rsid w:val="00EC4BCA"/>
    <w:rsid w:val="00EC53CC"/>
    <w:rsid w:val="00EC65F8"/>
    <w:rsid w:val="00EC7073"/>
    <w:rsid w:val="00EC73F0"/>
    <w:rsid w:val="00ED01CA"/>
    <w:rsid w:val="00ED18FC"/>
    <w:rsid w:val="00ED1FCC"/>
    <w:rsid w:val="00ED3442"/>
    <w:rsid w:val="00ED3A0E"/>
    <w:rsid w:val="00ED565C"/>
    <w:rsid w:val="00ED5E35"/>
    <w:rsid w:val="00EE4D7C"/>
    <w:rsid w:val="00EF0FBE"/>
    <w:rsid w:val="00EF1202"/>
    <w:rsid w:val="00EF51E9"/>
    <w:rsid w:val="00F01AA5"/>
    <w:rsid w:val="00F022CA"/>
    <w:rsid w:val="00F0393C"/>
    <w:rsid w:val="00F05FBB"/>
    <w:rsid w:val="00F06BBC"/>
    <w:rsid w:val="00F071DD"/>
    <w:rsid w:val="00F14712"/>
    <w:rsid w:val="00F15882"/>
    <w:rsid w:val="00F200CB"/>
    <w:rsid w:val="00F23615"/>
    <w:rsid w:val="00F2636B"/>
    <w:rsid w:val="00F30179"/>
    <w:rsid w:val="00F3098A"/>
    <w:rsid w:val="00F31112"/>
    <w:rsid w:val="00F31A17"/>
    <w:rsid w:val="00F31C8C"/>
    <w:rsid w:val="00F33346"/>
    <w:rsid w:val="00F3339F"/>
    <w:rsid w:val="00F34941"/>
    <w:rsid w:val="00F359DE"/>
    <w:rsid w:val="00F406D4"/>
    <w:rsid w:val="00F41058"/>
    <w:rsid w:val="00F4250B"/>
    <w:rsid w:val="00F4264C"/>
    <w:rsid w:val="00F43A00"/>
    <w:rsid w:val="00F475A5"/>
    <w:rsid w:val="00F5042F"/>
    <w:rsid w:val="00F524C3"/>
    <w:rsid w:val="00F5361E"/>
    <w:rsid w:val="00F53821"/>
    <w:rsid w:val="00F60F00"/>
    <w:rsid w:val="00F6628A"/>
    <w:rsid w:val="00F716FE"/>
    <w:rsid w:val="00F74BB0"/>
    <w:rsid w:val="00F74ED9"/>
    <w:rsid w:val="00F85875"/>
    <w:rsid w:val="00F858B9"/>
    <w:rsid w:val="00F86099"/>
    <w:rsid w:val="00F913FE"/>
    <w:rsid w:val="00F91D0C"/>
    <w:rsid w:val="00F92CC1"/>
    <w:rsid w:val="00F945CC"/>
    <w:rsid w:val="00F968E5"/>
    <w:rsid w:val="00FA09CC"/>
    <w:rsid w:val="00FA1066"/>
    <w:rsid w:val="00FA229A"/>
    <w:rsid w:val="00FA4B4E"/>
    <w:rsid w:val="00FA505A"/>
    <w:rsid w:val="00FA5432"/>
    <w:rsid w:val="00FA7B8C"/>
    <w:rsid w:val="00FB3B4F"/>
    <w:rsid w:val="00FB46E8"/>
    <w:rsid w:val="00FB6412"/>
    <w:rsid w:val="00FC29D5"/>
    <w:rsid w:val="00FD370A"/>
    <w:rsid w:val="00FD3D34"/>
    <w:rsid w:val="00FF06AE"/>
    <w:rsid w:val="00FF1894"/>
    <w:rsid w:val="00FF2A58"/>
    <w:rsid w:val="00FF3B8A"/>
    <w:rsid w:val="00FF478F"/>
    <w:rsid w:val="00FF5335"/>
    <w:rsid w:val="00FF5A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941B2"/>
  </w:style>
  <w:style w:type="paragraph" w:styleId="1">
    <w:name w:val="heading 1"/>
    <w:basedOn w:val="a0"/>
    <w:next w:val="a0"/>
    <w:link w:val="10"/>
    <w:uiPriority w:val="9"/>
    <w:qFormat/>
    <w:rsid w:val="006C65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2E58B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1"/>
    <w:link w:val="a4"/>
    <w:uiPriority w:val="99"/>
    <w:rsid w:val="002E58B2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1"/>
    <w:rsid w:val="002E58B2"/>
  </w:style>
  <w:style w:type="character" w:styleId="a7">
    <w:name w:val="Hyperlink"/>
    <w:basedOn w:val="a1"/>
    <w:uiPriority w:val="99"/>
    <w:unhideWhenUsed/>
    <w:rsid w:val="002E58B2"/>
    <w:rPr>
      <w:color w:val="0000FF" w:themeColor="hyperlink"/>
      <w:u w:val="single"/>
    </w:rPr>
  </w:style>
  <w:style w:type="paragraph" w:styleId="a8">
    <w:name w:val="No Spacing"/>
    <w:link w:val="a9"/>
    <w:qFormat/>
    <w:rsid w:val="002E58B2"/>
    <w:pPr>
      <w:spacing w:after="0" w:line="240" w:lineRule="auto"/>
    </w:pPr>
  </w:style>
  <w:style w:type="table" w:styleId="aa">
    <w:name w:val="Table Grid"/>
    <w:basedOn w:val="a2"/>
    <w:uiPriority w:val="59"/>
    <w:rsid w:val="002E58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0"/>
    <w:uiPriority w:val="34"/>
    <w:qFormat/>
    <w:rsid w:val="00DC5664"/>
    <w:pPr>
      <w:ind w:left="720"/>
      <w:contextualSpacing/>
    </w:pPr>
  </w:style>
  <w:style w:type="paragraph" w:customStyle="1" w:styleId="ConsPlusNormal">
    <w:name w:val="ConsPlusNormal"/>
    <w:link w:val="ConsPlusNormal0"/>
    <w:rsid w:val="009665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100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1100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565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565F7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uiPriority w:val="9"/>
    <w:rsid w:val="006C65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lk">
    <w:name w:val="blk"/>
    <w:basedOn w:val="a1"/>
    <w:rsid w:val="00D85ECA"/>
  </w:style>
  <w:style w:type="character" w:customStyle="1" w:styleId="ConsPlusNormal0">
    <w:name w:val="ConsPlusNormal Знак"/>
    <w:link w:val="ConsPlusNormal"/>
    <w:locked/>
    <w:rsid w:val="00D85EC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">
    <w:name w:val="Знак Знак Знак2 Знак"/>
    <w:basedOn w:val="a0"/>
    <w:rsid w:val="0067096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e">
    <w:name w:val="footer"/>
    <w:basedOn w:val="a0"/>
    <w:link w:val="af"/>
    <w:uiPriority w:val="99"/>
    <w:unhideWhenUsed/>
    <w:rsid w:val="00A246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1"/>
    <w:link w:val="ae"/>
    <w:uiPriority w:val="99"/>
    <w:rsid w:val="00A246F1"/>
  </w:style>
  <w:style w:type="paragraph" w:customStyle="1" w:styleId="Standard">
    <w:name w:val="Standard"/>
    <w:rsid w:val="006F4F5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tendersubject1">
    <w:name w:val="tendersubject1"/>
    <w:rsid w:val="007875DC"/>
    <w:rPr>
      <w:b/>
      <w:bCs/>
      <w:color w:val="0000FF"/>
      <w:sz w:val="20"/>
      <w:szCs w:val="20"/>
    </w:rPr>
  </w:style>
  <w:style w:type="paragraph" w:styleId="a">
    <w:name w:val="List Bullet"/>
    <w:basedOn w:val="a0"/>
    <w:uiPriority w:val="99"/>
    <w:unhideWhenUsed/>
    <w:rsid w:val="00E914FD"/>
    <w:pPr>
      <w:numPr>
        <w:numId w:val="18"/>
      </w:numPr>
      <w:contextualSpacing/>
    </w:pPr>
  </w:style>
  <w:style w:type="character" w:customStyle="1" w:styleId="timezonename">
    <w:name w:val="timezonename"/>
    <w:basedOn w:val="a1"/>
    <w:rsid w:val="0043556D"/>
  </w:style>
  <w:style w:type="character" w:customStyle="1" w:styleId="a9">
    <w:name w:val="Без интервала Знак"/>
    <w:link w:val="a8"/>
    <w:locked/>
    <w:rsid w:val="003C3703"/>
  </w:style>
  <w:style w:type="paragraph" w:styleId="af0">
    <w:name w:val="Normal (Web)"/>
    <w:basedOn w:val="a0"/>
    <w:uiPriority w:val="99"/>
    <w:unhideWhenUsed/>
    <w:rsid w:val="00684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_"/>
    <w:basedOn w:val="a1"/>
    <w:link w:val="20"/>
    <w:rsid w:val="00966B1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2"/>
    <w:basedOn w:val="a0"/>
    <w:link w:val="af1"/>
    <w:rsid w:val="00966B12"/>
    <w:pPr>
      <w:widowControl w:val="0"/>
      <w:shd w:val="clear" w:color="auto" w:fill="FFFFFF"/>
      <w:spacing w:after="240" w:line="277" w:lineRule="exact"/>
      <w:ind w:hanging="420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2373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4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794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49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297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7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6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1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2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09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4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2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75FA7-127E-45AB-8D69-5B9FFF0E4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3</Pages>
  <Words>1309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Коваленко</dc:creator>
  <cp:keywords/>
  <dc:description/>
  <cp:lastModifiedBy>to54-petrova</cp:lastModifiedBy>
  <cp:revision>29</cp:revision>
  <cp:lastPrinted>2020-08-06T09:30:00Z</cp:lastPrinted>
  <dcterms:created xsi:type="dcterms:W3CDTF">2019-11-05T08:35:00Z</dcterms:created>
  <dcterms:modified xsi:type="dcterms:W3CDTF">2020-08-06T10:09:00Z</dcterms:modified>
</cp:coreProperties>
</file>