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 xml:space="preserve">Заказчик: </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Федеральное государственное бюджетное образовательное учреждение высшего образования «Московский государственный институт культуры»</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 xml:space="preserve">141406, Московская обл., г. Химки, </w:t>
      </w:r>
    </w:p>
    <w:p w:rsidR="00366314" w:rsidRPr="00366314" w:rsidRDefault="00366314" w:rsidP="00366314">
      <w:pPr>
        <w:autoSpaceDE/>
        <w:autoSpaceDN/>
        <w:adjustRightInd/>
        <w:spacing w:before="0"/>
        <w:ind w:left="4536" w:firstLine="0"/>
        <w:rPr>
          <w:rFonts w:eastAsia="Calibri"/>
          <w:bCs/>
          <w:sz w:val="26"/>
          <w:szCs w:val="26"/>
        </w:rPr>
      </w:pPr>
      <w:proofErr w:type="spellStart"/>
      <w:r w:rsidRPr="00366314">
        <w:rPr>
          <w:rFonts w:eastAsia="Calibri"/>
          <w:bCs/>
          <w:sz w:val="26"/>
          <w:szCs w:val="26"/>
        </w:rPr>
        <w:t>ул</w:t>
      </w:r>
      <w:proofErr w:type="spellEnd"/>
      <w:r w:rsidRPr="00366314">
        <w:rPr>
          <w:rFonts w:eastAsia="Calibri"/>
          <w:bCs/>
          <w:sz w:val="26"/>
          <w:szCs w:val="26"/>
        </w:rPr>
        <w:t xml:space="preserve"> Библиотечная, д. 7</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5706411@mail.ru</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 xml:space="preserve"> </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Оператор электронной площадки:</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ЭТП НЭП</w:t>
      </w:r>
    </w:p>
    <w:p w:rsidR="00366314" w:rsidRPr="00366314" w:rsidRDefault="00366314" w:rsidP="00366314">
      <w:pPr>
        <w:autoSpaceDE/>
        <w:autoSpaceDN/>
        <w:adjustRightInd/>
        <w:spacing w:before="0"/>
        <w:ind w:left="4536" w:firstLine="0"/>
        <w:rPr>
          <w:rFonts w:eastAsia="Calibri"/>
          <w:bCs/>
          <w:sz w:val="26"/>
          <w:szCs w:val="26"/>
        </w:rPr>
      </w:pPr>
      <w:proofErr w:type="spellStart"/>
      <w:r w:rsidRPr="00366314">
        <w:rPr>
          <w:rFonts w:eastAsia="Calibri"/>
          <w:bCs/>
          <w:sz w:val="26"/>
          <w:szCs w:val="26"/>
        </w:rPr>
        <w:t>Тестовская</w:t>
      </w:r>
      <w:proofErr w:type="spellEnd"/>
      <w:r w:rsidRPr="00366314">
        <w:rPr>
          <w:rFonts w:eastAsia="Calibri"/>
          <w:bCs/>
          <w:sz w:val="26"/>
          <w:szCs w:val="26"/>
        </w:rPr>
        <w:t xml:space="preserve"> ул., д. 10, этаж 13,</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Москва, 123317</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auditors@etpz.ru</w:t>
      </w:r>
    </w:p>
    <w:p w:rsidR="00366314" w:rsidRPr="00366314" w:rsidRDefault="00366314" w:rsidP="00366314">
      <w:pPr>
        <w:autoSpaceDE/>
        <w:autoSpaceDN/>
        <w:adjustRightInd/>
        <w:spacing w:before="0"/>
        <w:ind w:left="4536" w:firstLine="0"/>
        <w:rPr>
          <w:rFonts w:eastAsia="Calibri"/>
          <w:bCs/>
          <w:sz w:val="26"/>
          <w:szCs w:val="26"/>
        </w:rPr>
      </w:pP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 xml:space="preserve">Заявитель: </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ООО «</w:t>
      </w:r>
      <w:proofErr w:type="spellStart"/>
      <w:r w:rsidRPr="00366314">
        <w:rPr>
          <w:rFonts w:eastAsia="Calibri"/>
          <w:bCs/>
          <w:sz w:val="26"/>
          <w:szCs w:val="26"/>
        </w:rPr>
        <w:t>Союзпродсервис</w:t>
      </w:r>
      <w:proofErr w:type="spellEnd"/>
      <w:r w:rsidRPr="00366314">
        <w:rPr>
          <w:rFonts w:eastAsia="Calibri"/>
          <w:bCs/>
          <w:sz w:val="26"/>
          <w:szCs w:val="26"/>
        </w:rPr>
        <w:t>»</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 xml:space="preserve">127473, г. Москва, ул. Самотёчная, д. 1/15, </w:t>
      </w:r>
    </w:p>
    <w:p w:rsidR="00366314" w:rsidRPr="00366314" w:rsidRDefault="00366314" w:rsidP="00366314">
      <w:pPr>
        <w:autoSpaceDE/>
        <w:autoSpaceDN/>
        <w:adjustRightInd/>
        <w:spacing w:before="0"/>
        <w:ind w:left="4536" w:firstLine="0"/>
        <w:rPr>
          <w:rFonts w:eastAsia="Calibri"/>
          <w:bCs/>
          <w:sz w:val="26"/>
          <w:szCs w:val="26"/>
        </w:rPr>
      </w:pPr>
      <w:r w:rsidRPr="00366314">
        <w:rPr>
          <w:rFonts w:eastAsia="Calibri"/>
          <w:bCs/>
          <w:sz w:val="26"/>
          <w:szCs w:val="26"/>
        </w:rPr>
        <w:t>эт. 3, пом. I ком. 11</w:t>
      </w:r>
    </w:p>
    <w:p w:rsidR="008D534A" w:rsidRPr="0075732C" w:rsidRDefault="00366314" w:rsidP="00366314">
      <w:pPr>
        <w:autoSpaceDE/>
        <w:autoSpaceDN/>
        <w:adjustRightInd/>
        <w:spacing w:before="0"/>
        <w:ind w:left="4536" w:firstLine="0"/>
        <w:rPr>
          <w:color w:val="auto"/>
          <w:sz w:val="26"/>
          <w:szCs w:val="26"/>
        </w:rPr>
      </w:pPr>
      <w:r w:rsidRPr="00366314">
        <w:rPr>
          <w:rFonts w:eastAsia="Calibri"/>
          <w:bCs/>
          <w:sz w:val="26"/>
          <w:szCs w:val="26"/>
        </w:rPr>
        <w:t>sps-service@mail.ru</w:t>
      </w:r>
    </w:p>
    <w:p w:rsidR="00791330" w:rsidRDefault="00791330" w:rsidP="007627C9">
      <w:pPr>
        <w:autoSpaceDE/>
        <w:autoSpaceDN/>
        <w:adjustRightInd/>
        <w:spacing w:before="0"/>
        <w:ind w:firstLine="0"/>
        <w:rPr>
          <w:color w:val="auto"/>
          <w:sz w:val="26"/>
          <w:szCs w:val="26"/>
        </w:rPr>
      </w:pPr>
    </w:p>
    <w:p w:rsidR="00366314" w:rsidRDefault="00366314" w:rsidP="007627C9">
      <w:pPr>
        <w:autoSpaceDE/>
        <w:autoSpaceDN/>
        <w:adjustRightInd/>
        <w:spacing w:before="0"/>
        <w:ind w:firstLine="0"/>
        <w:rPr>
          <w:color w:val="auto"/>
          <w:sz w:val="26"/>
          <w:szCs w:val="26"/>
        </w:rPr>
      </w:pPr>
    </w:p>
    <w:p w:rsidR="00366314" w:rsidRPr="0075732C" w:rsidRDefault="00366314" w:rsidP="007627C9">
      <w:pPr>
        <w:autoSpaceDE/>
        <w:autoSpaceDN/>
        <w:adjustRightInd/>
        <w:spacing w:before="0"/>
        <w:ind w:firstLine="0"/>
        <w:rPr>
          <w:color w:val="auto"/>
          <w:sz w:val="26"/>
          <w:szCs w:val="26"/>
        </w:rPr>
      </w:pPr>
    </w:p>
    <w:p w:rsidR="00424BC9" w:rsidRPr="0075732C" w:rsidRDefault="00367164" w:rsidP="007627C9">
      <w:pPr>
        <w:spacing w:before="0"/>
        <w:ind w:firstLine="709"/>
        <w:jc w:val="center"/>
        <w:rPr>
          <w:b/>
          <w:color w:val="auto"/>
          <w:sz w:val="26"/>
          <w:szCs w:val="26"/>
        </w:rPr>
      </w:pPr>
      <w:r w:rsidRPr="0075732C">
        <w:rPr>
          <w:b/>
          <w:color w:val="auto"/>
          <w:sz w:val="26"/>
          <w:szCs w:val="26"/>
        </w:rPr>
        <w:t>РЕШЕНИЕ</w:t>
      </w:r>
    </w:p>
    <w:p w:rsidR="00367164" w:rsidRPr="0075732C" w:rsidRDefault="00367164" w:rsidP="0005649F">
      <w:pPr>
        <w:spacing w:before="0"/>
        <w:ind w:firstLine="709"/>
        <w:jc w:val="center"/>
        <w:rPr>
          <w:color w:val="auto"/>
          <w:sz w:val="26"/>
          <w:szCs w:val="26"/>
        </w:rPr>
      </w:pPr>
      <w:r w:rsidRPr="0075732C">
        <w:rPr>
          <w:color w:val="auto"/>
          <w:sz w:val="26"/>
          <w:szCs w:val="26"/>
        </w:rPr>
        <w:t xml:space="preserve">по делу </w:t>
      </w:r>
      <w:r w:rsidR="00463F39" w:rsidRPr="0075732C">
        <w:rPr>
          <w:color w:val="auto"/>
          <w:sz w:val="26"/>
          <w:szCs w:val="26"/>
        </w:rPr>
        <w:t xml:space="preserve">№ </w:t>
      </w:r>
      <w:r w:rsidR="007825A7" w:rsidRPr="0075732C">
        <w:rPr>
          <w:color w:val="auto"/>
          <w:sz w:val="26"/>
          <w:szCs w:val="26"/>
        </w:rPr>
        <w:t>50/06/</w:t>
      </w:r>
      <w:r w:rsidR="00366314">
        <w:rPr>
          <w:color w:val="auto"/>
          <w:sz w:val="26"/>
          <w:szCs w:val="26"/>
        </w:rPr>
        <w:t>30350эп</w:t>
      </w:r>
      <w:r w:rsidR="007825A7" w:rsidRPr="0075732C">
        <w:rPr>
          <w:color w:val="auto"/>
          <w:sz w:val="26"/>
          <w:szCs w:val="26"/>
        </w:rPr>
        <w:t>/20</w:t>
      </w:r>
      <w:r w:rsidR="0005649F" w:rsidRPr="0075732C">
        <w:rPr>
          <w:color w:val="auto"/>
          <w:sz w:val="26"/>
          <w:szCs w:val="26"/>
        </w:rPr>
        <w:t xml:space="preserve"> </w:t>
      </w:r>
      <w:r w:rsidRPr="0075732C">
        <w:rPr>
          <w:color w:val="auto"/>
          <w:sz w:val="26"/>
          <w:szCs w:val="26"/>
        </w:rPr>
        <w:t>о нарушении</w:t>
      </w:r>
    </w:p>
    <w:p w:rsidR="00367164" w:rsidRPr="0075732C" w:rsidRDefault="00367164" w:rsidP="007627C9">
      <w:pPr>
        <w:spacing w:before="0"/>
        <w:ind w:firstLine="709"/>
        <w:jc w:val="center"/>
        <w:rPr>
          <w:color w:val="auto"/>
          <w:sz w:val="26"/>
          <w:szCs w:val="26"/>
        </w:rPr>
      </w:pPr>
      <w:r w:rsidRPr="0075732C">
        <w:rPr>
          <w:color w:val="auto"/>
          <w:sz w:val="26"/>
          <w:szCs w:val="26"/>
        </w:rPr>
        <w:t>законодательства Российской Федерации</w:t>
      </w:r>
    </w:p>
    <w:p w:rsidR="00367164" w:rsidRPr="0075732C" w:rsidRDefault="00367164" w:rsidP="007627C9">
      <w:pPr>
        <w:spacing w:before="0"/>
        <w:ind w:firstLine="709"/>
        <w:jc w:val="center"/>
        <w:rPr>
          <w:color w:val="auto"/>
          <w:sz w:val="26"/>
          <w:szCs w:val="26"/>
        </w:rPr>
      </w:pPr>
      <w:r w:rsidRPr="0075732C">
        <w:rPr>
          <w:color w:val="auto"/>
          <w:sz w:val="26"/>
          <w:szCs w:val="26"/>
        </w:rPr>
        <w:t>о кон</w:t>
      </w:r>
      <w:r w:rsidR="001F53BE" w:rsidRPr="0075732C">
        <w:rPr>
          <w:color w:val="auto"/>
          <w:sz w:val="26"/>
          <w:szCs w:val="26"/>
        </w:rPr>
        <w:t>трактной системе в сфере закупок</w:t>
      </w:r>
    </w:p>
    <w:p w:rsidR="00515931" w:rsidRPr="0075732C" w:rsidRDefault="00515931" w:rsidP="007627C9">
      <w:pPr>
        <w:spacing w:before="0"/>
        <w:ind w:firstLine="709"/>
        <w:jc w:val="both"/>
        <w:rPr>
          <w:color w:val="auto"/>
          <w:sz w:val="26"/>
          <w:szCs w:val="26"/>
        </w:rPr>
      </w:pPr>
    </w:p>
    <w:tbl>
      <w:tblPr>
        <w:tblW w:w="0" w:type="auto"/>
        <w:tblLayout w:type="fixed"/>
        <w:tblLook w:val="04A0" w:firstRow="1" w:lastRow="0" w:firstColumn="1" w:lastColumn="0" w:noHBand="0" w:noVBand="1"/>
      </w:tblPr>
      <w:tblGrid>
        <w:gridCol w:w="4842"/>
        <w:gridCol w:w="4622"/>
      </w:tblGrid>
      <w:tr w:rsidR="00367164" w:rsidRPr="0075732C" w:rsidTr="001003E2">
        <w:tc>
          <w:tcPr>
            <w:tcW w:w="4842" w:type="dxa"/>
            <w:hideMark/>
          </w:tcPr>
          <w:p w:rsidR="00367164" w:rsidRPr="0075732C" w:rsidRDefault="00366314" w:rsidP="00366314">
            <w:pPr>
              <w:spacing w:before="0"/>
              <w:ind w:firstLine="0"/>
              <w:rPr>
                <w:color w:val="auto"/>
                <w:sz w:val="26"/>
                <w:szCs w:val="26"/>
              </w:rPr>
            </w:pPr>
            <w:r>
              <w:rPr>
                <w:color w:val="auto"/>
                <w:sz w:val="26"/>
                <w:szCs w:val="26"/>
              </w:rPr>
              <w:t>31</w:t>
            </w:r>
            <w:r w:rsidR="007825A7" w:rsidRPr="0075732C">
              <w:rPr>
                <w:color w:val="auto"/>
                <w:sz w:val="26"/>
                <w:szCs w:val="26"/>
              </w:rPr>
              <w:t>.</w:t>
            </w:r>
            <w:r>
              <w:rPr>
                <w:color w:val="auto"/>
                <w:sz w:val="26"/>
                <w:szCs w:val="26"/>
              </w:rPr>
              <w:t>07</w:t>
            </w:r>
            <w:r w:rsidR="007825A7" w:rsidRPr="0075732C">
              <w:rPr>
                <w:color w:val="auto"/>
                <w:sz w:val="26"/>
                <w:szCs w:val="26"/>
              </w:rPr>
              <w:t>.2020</w:t>
            </w:r>
          </w:p>
        </w:tc>
        <w:tc>
          <w:tcPr>
            <w:tcW w:w="4622" w:type="dxa"/>
            <w:hideMark/>
          </w:tcPr>
          <w:p w:rsidR="00367164" w:rsidRPr="0075732C" w:rsidRDefault="004B3BB4" w:rsidP="007627C9">
            <w:pPr>
              <w:spacing w:before="0"/>
              <w:ind w:right="-72" w:firstLine="709"/>
              <w:jc w:val="right"/>
              <w:rPr>
                <w:color w:val="auto"/>
                <w:sz w:val="26"/>
                <w:szCs w:val="26"/>
              </w:rPr>
            </w:pPr>
            <w:r w:rsidRPr="0075732C">
              <w:rPr>
                <w:color w:val="auto"/>
                <w:sz w:val="26"/>
                <w:szCs w:val="26"/>
              </w:rPr>
              <w:t xml:space="preserve">г. </w:t>
            </w:r>
            <w:r w:rsidR="00367164" w:rsidRPr="0075732C">
              <w:rPr>
                <w:color w:val="auto"/>
                <w:sz w:val="26"/>
                <w:szCs w:val="26"/>
              </w:rPr>
              <w:t>Москва</w:t>
            </w:r>
          </w:p>
        </w:tc>
      </w:tr>
    </w:tbl>
    <w:p w:rsidR="00367164" w:rsidRPr="0075732C" w:rsidRDefault="00367164" w:rsidP="007627C9">
      <w:pPr>
        <w:spacing w:before="0"/>
        <w:ind w:firstLine="709"/>
        <w:jc w:val="both"/>
        <w:rPr>
          <w:color w:val="auto"/>
          <w:sz w:val="26"/>
          <w:szCs w:val="26"/>
        </w:rPr>
      </w:pPr>
    </w:p>
    <w:p w:rsidR="00F56060" w:rsidRPr="0075732C" w:rsidRDefault="00367164" w:rsidP="002F4E04">
      <w:pPr>
        <w:spacing w:before="0"/>
        <w:ind w:firstLine="709"/>
        <w:jc w:val="both"/>
        <w:rPr>
          <w:color w:val="auto"/>
          <w:sz w:val="26"/>
          <w:szCs w:val="26"/>
        </w:rPr>
      </w:pPr>
      <w:r w:rsidRPr="0075732C">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8739A3" w:rsidRPr="0075732C">
        <w:rPr>
          <w:color w:val="auto"/>
          <w:sz w:val="26"/>
          <w:szCs w:val="26"/>
        </w:rPr>
        <w:t xml:space="preserve"> (далее – Управление, Комиссия),</w:t>
      </w:r>
      <w:r w:rsidR="002C100A" w:rsidRPr="0075732C">
        <w:rPr>
          <w:sz w:val="26"/>
          <w:szCs w:val="26"/>
        </w:rPr>
        <w:t xml:space="preserve"> </w:t>
      </w:r>
    </w:p>
    <w:p w:rsidR="001650F5" w:rsidRPr="00F56060" w:rsidRDefault="00906FAB" w:rsidP="00366314">
      <w:pPr>
        <w:spacing w:before="0"/>
        <w:ind w:firstLine="709"/>
        <w:jc w:val="both"/>
        <w:rPr>
          <w:bCs/>
          <w:color w:val="auto"/>
          <w:sz w:val="26"/>
          <w:szCs w:val="26"/>
          <w:lang w:bidi="ru-RU"/>
        </w:rPr>
      </w:pPr>
      <w:r w:rsidRPr="0075732C">
        <w:rPr>
          <w:color w:val="auto"/>
          <w:sz w:val="26"/>
          <w:szCs w:val="26"/>
        </w:rPr>
        <w:t xml:space="preserve">рассмотрев </w:t>
      </w:r>
      <w:r w:rsidR="0075732C" w:rsidRPr="0075732C">
        <w:rPr>
          <w:color w:val="auto"/>
          <w:sz w:val="26"/>
          <w:szCs w:val="26"/>
        </w:rPr>
        <w:t>жалобу</w:t>
      </w:r>
      <w:r w:rsidRPr="0075732C">
        <w:rPr>
          <w:color w:val="auto"/>
          <w:sz w:val="26"/>
          <w:szCs w:val="26"/>
        </w:rPr>
        <w:t xml:space="preserve"> </w:t>
      </w:r>
      <w:r w:rsidR="00366314">
        <w:rPr>
          <w:bCs/>
          <w:color w:val="auto"/>
          <w:sz w:val="26"/>
          <w:szCs w:val="26"/>
          <w:lang w:bidi="ru-RU"/>
        </w:rPr>
        <w:t>ООО «</w:t>
      </w:r>
      <w:proofErr w:type="spellStart"/>
      <w:r w:rsidR="00366314">
        <w:rPr>
          <w:bCs/>
          <w:color w:val="auto"/>
          <w:sz w:val="26"/>
          <w:szCs w:val="26"/>
          <w:lang w:bidi="ru-RU"/>
        </w:rPr>
        <w:t>Союзпродсервис</w:t>
      </w:r>
      <w:proofErr w:type="spellEnd"/>
      <w:r w:rsidR="00366314">
        <w:rPr>
          <w:bCs/>
          <w:color w:val="auto"/>
          <w:sz w:val="26"/>
          <w:szCs w:val="26"/>
          <w:lang w:bidi="ru-RU"/>
        </w:rPr>
        <w:t xml:space="preserve">» </w:t>
      </w:r>
      <w:r w:rsidR="00366314" w:rsidRPr="00366314">
        <w:rPr>
          <w:bCs/>
          <w:color w:val="auto"/>
          <w:sz w:val="26"/>
          <w:szCs w:val="26"/>
          <w:lang w:bidi="ru-RU"/>
        </w:rPr>
        <w:t>(далее - Заявитель) на действия (бездействие) Федерального государственного бюджетного образовательного учреждения высшего образования «Московский государственный институт культуры» (далее – Заказчик) при определении поставщика (подрядчика, исполнителя) путем проведения ЭТП НЭП (далее – Оператор электронной площадки) электронного аукциона на поставку комплектов питания для воспитанников Первого Музыкального лицея имени А.В. Александрова (извещение № 0348100072020000011</w:t>
      </w:r>
      <w:r w:rsidR="00D16544" w:rsidRPr="00D16544">
        <w:rPr>
          <w:bCs/>
          <w:color w:val="auto"/>
          <w:sz w:val="26"/>
          <w:szCs w:val="26"/>
          <w:lang w:bidi="ru-RU"/>
        </w:rPr>
        <w:t xml:space="preserve"> на официальном сайте Единой информационной системы в сфере закупок – www.zakupki.gov.ru (далее – Официальный сайт)) (далее – </w:t>
      </w:r>
      <w:r w:rsidR="008045F8">
        <w:rPr>
          <w:bCs/>
          <w:color w:val="auto"/>
          <w:sz w:val="26"/>
          <w:szCs w:val="26"/>
          <w:lang w:bidi="ru-RU"/>
        </w:rPr>
        <w:t>Аукцион</w:t>
      </w:r>
      <w:r w:rsidR="00D16544" w:rsidRPr="00D16544">
        <w:rPr>
          <w:bCs/>
          <w:color w:val="auto"/>
          <w:sz w:val="26"/>
          <w:szCs w:val="26"/>
          <w:lang w:bidi="ru-RU"/>
        </w:rPr>
        <w:t>)</w:t>
      </w:r>
      <w:r w:rsidR="00AE705F" w:rsidRPr="0075732C">
        <w:rPr>
          <w:color w:val="auto"/>
          <w:sz w:val="26"/>
          <w:szCs w:val="26"/>
        </w:rPr>
        <w:t>,</w:t>
      </w:r>
      <w:r w:rsidR="00DD229C" w:rsidRPr="0075732C">
        <w:rPr>
          <w:color w:val="auto"/>
          <w:sz w:val="26"/>
          <w:szCs w:val="26"/>
        </w:rPr>
        <w:t xml:space="preserve"> и в </w:t>
      </w:r>
      <w:r w:rsidR="00A722DC" w:rsidRPr="0075732C">
        <w:rPr>
          <w:color w:val="auto"/>
          <w:sz w:val="26"/>
          <w:szCs w:val="26"/>
        </w:rPr>
        <w:t>результате осуществления внеплановой проверки в</w:t>
      </w:r>
      <w:r w:rsidR="004E669C" w:rsidRPr="0075732C">
        <w:rPr>
          <w:color w:val="auto"/>
          <w:sz w:val="26"/>
          <w:szCs w:val="26"/>
        </w:rPr>
        <w:t xml:space="preserve"> соответствии с </w:t>
      </w:r>
      <w:r w:rsidR="00A722DC" w:rsidRPr="0075732C">
        <w:rPr>
          <w:color w:val="auto"/>
          <w:sz w:val="26"/>
          <w:szCs w:val="26"/>
        </w:rPr>
        <w:t>пунктом 1 части 15 статьи</w:t>
      </w:r>
      <w:r w:rsidR="00740AD6" w:rsidRPr="0075732C">
        <w:rPr>
          <w:color w:val="auto"/>
          <w:sz w:val="26"/>
          <w:szCs w:val="26"/>
        </w:rPr>
        <w:t xml:space="preserve"> </w:t>
      </w:r>
      <w:r w:rsidR="00A722DC" w:rsidRPr="0075732C">
        <w:rPr>
          <w:color w:val="auto"/>
          <w:sz w:val="26"/>
          <w:szCs w:val="26"/>
        </w:rPr>
        <w:t xml:space="preserve">99 Федерального закона </w:t>
      </w:r>
      <w:r w:rsidR="00717CAC" w:rsidRPr="0075732C">
        <w:rPr>
          <w:color w:val="auto"/>
          <w:sz w:val="26"/>
          <w:szCs w:val="26"/>
        </w:rPr>
        <w:t>от 05.04.2013 № </w:t>
      </w:r>
      <w:r w:rsidR="004E669C" w:rsidRPr="0075732C">
        <w:rPr>
          <w:color w:val="auto"/>
          <w:sz w:val="26"/>
          <w:szCs w:val="26"/>
        </w:rPr>
        <w:t xml:space="preserve">44-ФЗ «О </w:t>
      </w:r>
      <w:r w:rsidR="00A722DC" w:rsidRPr="0075732C">
        <w:rPr>
          <w:color w:val="auto"/>
          <w:sz w:val="26"/>
          <w:szCs w:val="26"/>
        </w:rPr>
        <w:t>контрактной системе в сфере закупок товаров, работ, услуг для обеспечения государственных</w:t>
      </w:r>
      <w:r w:rsidR="00740AD6" w:rsidRPr="0075732C">
        <w:rPr>
          <w:color w:val="auto"/>
          <w:sz w:val="26"/>
          <w:szCs w:val="26"/>
        </w:rPr>
        <w:t xml:space="preserve"> и муниципальных нужд» (далее</w:t>
      </w:r>
      <w:r w:rsidR="00605163" w:rsidRPr="0075732C">
        <w:rPr>
          <w:color w:val="auto"/>
          <w:sz w:val="26"/>
          <w:szCs w:val="26"/>
        </w:rPr>
        <w:t xml:space="preserve"> </w:t>
      </w:r>
      <w:r w:rsidR="002428F9" w:rsidRPr="0075732C">
        <w:rPr>
          <w:color w:val="auto"/>
          <w:sz w:val="26"/>
          <w:szCs w:val="26"/>
        </w:rPr>
        <w:noBreakHyphen/>
        <w:t xml:space="preserve"> Закон о </w:t>
      </w:r>
      <w:r w:rsidR="00A722DC" w:rsidRPr="0075732C">
        <w:rPr>
          <w:color w:val="auto"/>
          <w:sz w:val="26"/>
          <w:szCs w:val="26"/>
        </w:rPr>
        <w:t>контракт</w:t>
      </w:r>
      <w:r w:rsidR="001F050D" w:rsidRPr="0075732C">
        <w:rPr>
          <w:color w:val="auto"/>
          <w:sz w:val="26"/>
          <w:szCs w:val="26"/>
        </w:rPr>
        <w:t>ной системе) и в соответстви</w:t>
      </w:r>
      <w:r w:rsidR="00A42616" w:rsidRPr="0075732C">
        <w:rPr>
          <w:color w:val="auto"/>
          <w:sz w:val="26"/>
          <w:szCs w:val="26"/>
        </w:rPr>
        <w:t>и с </w:t>
      </w:r>
      <w:r w:rsidR="00A722DC" w:rsidRPr="0075732C">
        <w:rPr>
          <w:color w:val="auto"/>
          <w:sz w:val="26"/>
          <w:szCs w:val="26"/>
        </w:rPr>
        <w:t>Административным регламентом, утве</w:t>
      </w:r>
      <w:r w:rsidR="004E669C" w:rsidRPr="0075732C">
        <w:rPr>
          <w:color w:val="auto"/>
          <w:sz w:val="26"/>
          <w:szCs w:val="26"/>
        </w:rPr>
        <w:t>ржденным приказом ФАС России от </w:t>
      </w:r>
      <w:r w:rsidR="00A722DC" w:rsidRPr="0075732C">
        <w:rPr>
          <w:color w:val="auto"/>
          <w:sz w:val="26"/>
          <w:szCs w:val="26"/>
        </w:rPr>
        <w:t>19.11.2014 № 727/14,</w:t>
      </w:r>
    </w:p>
    <w:p w:rsidR="00791330" w:rsidRPr="0075732C" w:rsidRDefault="00791330" w:rsidP="007627C9">
      <w:pPr>
        <w:spacing w:before="0"/>
        <w:ind w:firstLine="0"/>
        <w:jc w:val="both"/>
        <w:rPr>
          <w:color w:val="auto"/>
          <w:sz w:val="26"/>
          <w:szCs w:val="26"/>
        </w:rPr>
      </w:pPr>
    </w:p>
    <w:p w:rsidR="00791330" w:rsidRPr="0075732C" w:rsidRDefault="006D6F54" w:rsidP="007627C9">
      <w:pPr>
        <w:spacing w:before="0"/>
        <w:ind w:firstLine="709"/>
        <w:jc w:val="center"/>
        <w:rPr>
          <w:color w:val="auto"/>
          <w:sz w:val="26"/>
          <w:szCs w:val="26"/>
        </w:rPr>
      </w:pPr>
      <w:r w:rsidRPr="0075732C">
        <w:rPr>
          <w:b/>
          <w:color w:val="auto"/>
          <w:sz w:val="26"/>
          <w:szCs w:val="26"/>
        </w:rPr>
        <w:t>УСТАНОВИЛА</w:t>
      </w:r>
      <w:r w:rsidRPr="0075732C">
        <w:rPr>
          <w:color w:val="auto"/>
          <w:sz w:val="26"/>
          <w:szCs w:val="26"/>
        </w:rPr>
        <w:t>:</w:t>
      </w:r>
    </w:p>
    <w:p w:rsidR="006D6F54" w:rsidRPr="0075732C" w:rsidRDefault="006D6F54" w:rsidP="007627C9">
      <w:pPr>
        <w:spacing w:before="0"/>
        <w:ind w:firstLine="709"/>
        <w:jc w:val="both"/>
        <w:rPr>
          <w:color w:val="auto"/>
          <w:sz w:val="26"/>
          <w:szCs w:val="26"/>
        </w:rPr>
      </w:pPr>
    </w:p>
    <w:p w:rsidR="007825A7" w:rsidRPr="0075732C" w:rsidRDefault="007825A7" w:rsidP="00DA5C89">
      <w:pPr>
        <w:spacing w:before="0"/>
        <w:ind w:firstLine="709"/>
        <w:jc w:val="both"/>
        <w:rPr>
          <w:color w:val="auto"/>
          <w:sz w:val="26"/>
          <w:szCs w:val="26"/>
        </w:rPr>
      </w:pPr>
      <w:r w:rsidRPr="0075732C">
        <w:rPr>
          <w:color w:val="auto"/>
          <w:sz w:val="26"/>
          <w:szCs w:val="26"/>
        </w:rPr>
        <w:t xml:space="preserve">В Управление поступила жалоба Заявителя на действия Заказчика при проведении Оператором электронной площадки </w:t>
      </w:r>
      <w:r w:rsidR="008045F8">
        <w:rPr>
          <w:color w:val="auto"/>
          <w:sz w:val="26"/>
          <w:szCs w:val="26"/>
        </w:rPr>
        <w:t>Аукциона</w:t>
      </w:r>
      <w:r w:rsidRPr="0075732C">
        <w:rPr>
          <w:color w:val="auto"/>
          <w:sz w:val="26"/>
          <w:szCs w:val="26"/>
        </w:rPr>
        <w:t>.</w:t>
      </w:r>
    </w:p>
    <w:p w:rsidR="007825A7" w:rsidRPr="0075732C" w:rsidRDefault="007825A7" w:rsidP="007825A7">
      <w:pPr>
        <w:spacing w:before="0"/>
        <w:ind w:firstLine="709"/>
        <w:jc w:val="both"/>
        <w:rPr>
          <w:color w:val="auto"/>
          <w:sz w:val="26"/>
          <w:szCs w:val="26"/>
        </w:rPr>
      </w:pPr>
      <w:r w:rsidRPr="0075732C">
        <w:rPr>
          <w:color w:val="auto"/>
          <w:sz w:val="26"/>
          <w:szCs w:val="26"/>
        </w:rPr>
        <w:t>По мнению Заявителя его права и законные интересы нарушены действиями Заказчика в части установления Конкурсной документации ненадлежащим образом.</w:t>
      </w:r>
    </w:p>
    <w:p w:rsidR="00DA5C89" w:rsidRPr="0075732C" w:rsidRDefault="00DA5C89" w:rsidP="007825A7">
      <w:pPr>
        <w:spacing w:before="0"/>
        <w:ind w:firstLine="709"/>
        <w:jc w:val="both"/>
        <w:rPr>
          <w:color w:val="auto"/>
          <w:sz w:val="26"/>
          <w:szCs w:val="26"/>
        </w:rPr>
      </w:pPr>
      <w:r w:rsidRPr="0075732C">
        <w:rPr>
          <w:color w:val="auto"/>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7825A7" w:rsidRPr="0075732C" w:rsidRDefault="007825A7" w:rsidP="00366314">
      <w:pPr>
        <w:tabs>
          <w:tab w:val="left" w:pos="993"/>
        </w:tabs>
        <w:spacing w:before="0"/>
        <w:ind w:firstLine="709"/>
        <w:jc w:val="both"/>
        <w:rPr>
          <w:color w:val="auto"/>
          <w:sz w:val="26"/>
          <w:szCs w:val="26"/>
        </w:rPr>
      </w:pPr>
      <w:r w:rsidRPr="0075732C">
        <w:rPr>
          <w:color w:val="auto"/>
          <w:sz w:val="26"/>
          <w:szCs w:val="26"/>
        </w:rPr>
        <w:t>1)</w:t>
      </w:r>
      <w:r w:rsidRPr="0075732C">
        <w:rPr>
          <w:color w:val="auto"/>
          <w:sz w:val="26"/>
          <w:szCs w:val="26"/>
        </w:rPr>
        <w:tab/>
        <w:t xml:space="preserve">начальная (максимальная) цена контракта </w:t>
      </w:r>
      <w:r w:rsidR="00DA5C89" w:rsidRPr="0075732C">
        <w:rPr>
          <w:color w:val="auto"/>
          <w:sz w:val="26"/>
          <w:szCs w:val="26"/>
        </w:rPr>
        <w:t>–</w:t>
      </w:r>
      <w:r w:rsidRPr="0075732C">
        <w:rPr>
          <w:color w:val="auto"/>
          <w:sz w:val="26"/>
          <w:szCs w:val="26"/>
        </w:rPr>
        <w:t xml:space="preserve"> </w:t>
      </w:r>
      <w:r w:rsidR="00366314" w:rsidRPr="00366314">
        <w:rPr>
          <w:color w:val="auto"/>
          <w:sz w:val="26"/>
          <w:szCs w:val="26"/>
        </w:rPr>
        <w:t>21</w:t>
      </w:r>
      <w:r w:rsidR="00366314">
        <w:rPr>
          <w:color w:val="auto"/>
          <w:sz w:val="26"/>
          <w:szCs w:val="26"/>
        </w:rPr>
        <w:t> </w:t>
      </w:r>
      <w:r w:rsidR="00366314" w:rsidRPr="00366314">
        <w:rPr>
          <w:color w:val="auto"/>
          <w:sz w:val="26"/>
          <w:szCs w:val="26"/>
        </w:rPr>
        <w:t>265</w:t>
      </w:r>
      <w:r w:rsidR="00366314">
        <w:rPr>
          <w:color w:val="auto"/>
          <w:sz w:val="26"/>
          <w:szCs w:val="26"/>
        </w:rPr>
        <w:t xml:space="preserve"> </w:t>
      </w:r>
      <w:r w:rsidR="00366314" w:rsidRPr="00366314">
        <w:rPr>
          <w:color w:val="auto"/>
          <w:sz w:val="26"/>
          <w:szCs w:val="26"/>
        </w:rPr>
        <w:t>200</w:t>
      </w:r>
      <w:r w:rsidR="008901E2">
        <w:rPr>
          <w:color w:val="auto"/>
          <w:sz w:val="26"/>
          <w:szCs w:val="26"/>
        </w:rPr>
        <w:t xml:space="preserve">, 00 </w:t>
      </w:r>
      <w:r w:rsidRPr="0075732C">
        <w:rPr>
          <w:color w:val="auto"/>
          <w:sz w:val="26"/>
          <w:szCs w:val="26"/>
        </w:rPr>
        <w:t>руб.;</w:t>
      </w:r>
    </w:p>
    <w:p w:rsidR="00D16544" w:rsidRPr="0075732C" w:rsidRDefault="007825A7" w:rsidP="00366314">
      <w:pPr>
        <w:tabs>
          <w:tab w:val="left" w:pos="993"/>
        </w:tabs>
        <w:spacing w:before="0"/>
        <w:ind w:firstLine="709"/>
        <w:jc w:val="both"/>
        <w:rPr>
          <w:color w:val="auto"/>
          <w:sz w:val="26"/>
          <w:szCs w:val="26"/>
        </w:rPr>
      </w:pPr>
      <w:r w:rsidRPr="0075732C">
        <w:rPr>
          <w:color w:val="auto"/>
          <w:sz w:val="26"/>
          <w:szCs w:val="26"/>
        </w:rPr>
        <w:t>2)</w:t>
      </w:r>
      <w:r w:rsidRPr="0075732C">
        <w:rPr>
          <w:color w:val="auto"/>
          <w:sz w:val="26"/>
          <w:szCs w:val="26"/>
        </w:rPr>
        <w:tab/>
        <w:t xml:space="preserve">дата окончания подачи заявок – </w:t>
      </w:r>
      <w:r w:rsidR="00366314">
        <w:rPr>
          <w:color w:val="auto"/>
          <w:sz w:val="26"/>
          <w:szCs w:val="26"/>
        </w:rPr>
        <w:t>28</w:t>
      </w:r>
      <w:r w:rsidRPr="0075732C">
        <w:rPr>
          <w:color w:val="auto"/>
          <w:sz w:val="26"/>
          <w:szCs w:val="26"/>
        </w:rPr>
        <w:t>.</w:t>
      </w:r>
      <w:r w:rsidR="00366314">
        <w:rPr>
          <w:color w:val="auto"/>
          <w:sz w:val="26"/>
          <w:szCs w:val="26"/>
        </w:rPr>
        <w:t>07</w:t>
      </w:r>
      <w:r w:rsidRPr="0075732C">
        <w:rPr>
          <w:color w:val="auto"/>
          <w:sz w:val="26"/>
          <w:szCs w:val="26"/>
        </w:rPr>
        <w:t>.2020.</w:t>
      </w:r>
    </w:p>
    <w:p w:rsidR="00253C4A" w:rsidRDefault="004E3970" w:rsidP="00B824CF">
      <w:pPr>
        <w:widowControl/>
        <w:tabs>
          <w:tab w:val="left" w:pos="709"/>
          <w:tab w:val="left" w:pos="1276"/>
          <w:tab w:val="left" w:pos="1418"/>
        </w:tabs>
        <w:spacing w:before="0" w:line="276" w:lineRule="auto"/>
        <w:ind w:firstLine="709"/>
        <w:jc w:val="both"/>
        <w:rPr>
          <w:color w:val="auto"/>
          <w:sz w:val="26"/>
          <w:szCs w:val="26"/>
        </w:rPr>
      </w:pPr>
      <w:r w:rsidRPr="0075732C">
        <w:rPr>
          <w:color w:val="auto"/>
          <w:sz w:val="26"/>
          <w:szCs w:val="26"/>
        </w:rPr>
        <w:t xml:space="preserve">1. </w:t>
      </w:r>
      <w:r w:rsidR="00253C4A">
        <w:rPr>
          <w:color w:val="auto"/>
          <w:sz w:val="26"/>
          <w:szCs w:val="26"/>
        </w:rPr>
        <w:t xml:space="preserve">Согласно доводу жалобы Заявителя, </w:t>
      </w:r>
      <w:r w:rsidR="00253C4A" w:rsidRPr="00253C4A">
        <w:rPr>
          <w:color w:val="auto"/>
          <w:sz w:val="26"/>
          <w:szCs w:val="26"/>
        </w:rPr>
        <w:t>Заказчиком в нарушение</w:t>
      </w:r>
      <w:r w:rsidR="00253C4A">
        <w:rPr>
          <w:color w:val="auto"/>
          <w:sz w:val="26"/>
          <w:szCs w:val="26"/>
        </w:rPr>
        <w:t xml:space="preserve"> норм Закона о контрактной системе </w:t>
      </w:r>
      <w:r w:rsidR="00B824CF" w:rsidRPr="00B824CF">
        <w:rPr>
          <w:color w:val="auto"/>
          <w:sz w:val="26"/>
          <w:szCs w:val="26"/>
        </w:rPr>
        <w:t xml:space="preserve">не представлено в </w:t>
      </w:r>
      <w:r w:rsidR="00B824CF">
        <w:rPr>
          <w:color w:val="auto"/>
          <w:sz w:val="26"/>
          <w:szCs w:val="26"/>
        </w:rPr>
        <w:t>документации об Аукционе описание объекта закупки.</w:t>
      </w:r>
    </w:p>
    <w:p w:rsidR="00B824CF" w:rsidRPr="00B824CF" w:rsidRDefault="00B824CF" w:rsidP="00B824CF">
      <w:pPr>
        <w:widowControl/>
        <w:tabs>
          <w:tab w:val="left" w:pos="709"/>
          <w:tab w:val="left" w:pos="1276"/>
          <w:tab w:val="left" w:pos="1418"/>
        </w:tabs>
        <w:spacing w:before="0" w:line="276" w:lineRule="auto"/>
        <w:ind w:firstLine="709"/>
        <w:jc w:val="both"/>
        <w:rPr>
          <w:color w:val="auto"/>
          <w:sz w:val="26"/>
          <w:szCs w:val="26"/>
        </w:rPr>
      </w:pPr>
      <w:r w:rsidRPr="00B824CF">
        <w:rPr>
          <w:color w:val="auto"/>
          <w:sz w:val="26"/>
          <w:szCs w:val="26"/>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B824CF" w:rsidRPr="00B824CF" w:rsidRDefault="00B824CF" w:rsidP="00B824CF">
      <w:pPr>
        <w:widowControl/>
        <w:tabs>
          <w:tab w:val="left" w:pos="709"/>
          <w:tab w:val="left" w:pos="1276"/>
          <w:tab w:val="left" w:pos="1418"/>
        </w:tabs>
        <w:spacing w:before="0" w:line="276" w:lineRule="auto"/>
        <w:ind w:firstLine="709"/>
        <w:jc w:val="both"/>
        <w:rPr>
          <w:color w:val="auto"/>
          <w:sz w:val="26"/>
          <w:szCs w:val="26"/>
        </w:rPr>
      </w:pPr>
      <w:r w:rsidRPr="00B824CF">
        <w:rPr>
          <w:color w:val="auto"/>
          <w:sz w:val="26"/>
          <w:szCs w:val="26"/>
        </w:rPr>
        <w:t>Пунктом 2 части 1 статьи 33 Закона о контрактной системе установлено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53C4A" w:rsidRDefault="00B824CF" w:rsidP="00B824CF">
      <w:pPr>
        <w:widowControl/>
        <w:tabs>
          <w:tab w:val="left" w:pos="709"/>
          <w:tab w:val="left" w:pos="1276"/>
          <w:tab w:val="left" w:pos="1418"/>
        </w:tabs>
        <w:spacing w:before="0" w:line="276" w:lineRule="auto"/>
        <w:ind w:firstLine="709"/>
        <w:jc w:val="both"/>
        <w:rPr>
          <w:color w:val="auto"/>
          <w:sz w:val="26"/>
          <w:szCs w:val="26"/>
        </w:rPr>
      </w:pPr>
      <w:r w:rsidRPr="00B824CF">
        <w:rPr>
          <w:color w:val="auto"/>
          <w:sz w:val="26"/>
          <w:szCs w:val="26"/>
        </w:rPr>
        <w:t xml:space="preserve">В соответствии с частью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w:t>
      </w:r>
      <w:r w:rsidRPr="00B824CF">
        <w:rPr>
          <w:color w:val="auto"/>
          <w:sz w:val="26"/>
          <w:szCs w:val="26"/>
        </w:rPr>
        <w:lastRenderedPageBreak/>
        <w:t>минимальные значения таких показателей, а также значения показателей, которые не могут изменяться.</w:t>
      </w:r>
    </w:p>
    <w:p w:rsidR="00253C4A" w:rsidRDefault="00B824CF" w:rsidP="00FC44CD">
      <w:pPr>
        <w:widowControl/>
        <w:tabs>
          <w:tab w:val="left" w:pos="709"/>
          <w:tab w:val="left" w:pos="1276"/>
          <w:tab w:val="left" w:pos="1418"/>
        </w:tabs>
        <w:spacing w:before="0" w:line="276" w:lineRule="auto"/>
        <w:ind w:firstLine="709"/>
        <w:jc w:val="both"/>
        <w:rPr>
          <w:color w:val="auto"/>
          <w:sz w:val="26"/>
          <w:szCs w:val="26"/>
        </w:rPr>
      </w:pPr>
      <w:r>
        <w:rPr>
          <w:color w:val="auto"/>
          <w:sz w:val="26"/>
          <w:szCs w:val="26"/>
        </w:rPr>
        <w:t xml:space="preserve">В соответствии с пунктом </w:t>
      </w:r>
      <w:r w:rsidRPr="00B824CF">
        <w:rPr>
          <w:color w:val="auto"/>
          <w:sz w:val="26"/>
          <w:szCs w:val="26"/>
        </w:rPr>
        <w:t>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B824CF" w:rsidRDefault="00B824CF" w:rsidP="00FC44CD">
      <w:pPr>
        <w:widowControl/>
        <w:tabs>
          <w:tab w:val="left" w:pos="709"/>
          <w:tab w:val="left" w:pos="1276"/>
          <w:tab w:val="left" w:pos="1418"/>
        </w:tabs>
        <w:spacing w:before="0" w:line="276" w:lineRule="auto"/>
        <w:ind w:firstLine="709"/>
        <w:jc w:val="both"/>
        <w:rPr>
          <w:color w:val="auto"/>
          <w:sz w:val="26"/>
          <w:szCs w:val="26"/>
        </w:rPr>
      </w:pPr>
      <w:r>
        <w:rPr>
          <w:color w:val="auto"/>
          <w:sz w:val="26"/>
          <w:szCs w:val="26"/>
        </w:rPr>
        <w:t xml:space="preserve">Согласно извещению об Аукционе, предметом закупки является </w:t>
      </w:r>
      <w:r w:rsidRPr="00B824CF">
        <w:rPr>
          <w:color w:val="auto"/>
          <w:sz w:val="26"/>
          <w:szCs w:val="26"/>
        </w:rPr>
        <w:t>поставка комплектов питания для воспитанников Первого Музыкального лицея имени А.В.</w:t>
      </w:r>
      <w:r w:rsidR="00B139F6">
        <w:rPr>
          <w:color w:val="auto"/>
          <w:sz w:val="26"/>
          <w:szCs w:val="26"/>
        </w:rPr>
        <w:t xml:space="preserve"> Александрова</w:t>
      </w:r>
      <w:r w:rsidRPr="00B824CF">
        <w:rPr>
          <w:color w:val="auto"/>
          <w:sz w:val="26"/>
          <w:szCs w:val="26"/>
        </w:rPr>
        <w:t>»</w:t>
      </w:r>
    </w:p>
    <w:p w:rsidR="00BF38A0" w:rsidRPr="00BF38A0" w:rsidRDefault="00BF38A0" w:rsidP="00BF38A0">
      <w:pPr>
        <w:widowControl/>
        <w:tabs>
          <w:tab w:val="left" w:pos="709"/>
          <w:tab w:val="left" w:pos="1276"/>
          <w:tab w:val="left" w:pos="1418"/>
        </w:tabs>
        <w:spacing w:before="0" w:line="276" w:lineRule="auto"/>
        <w:ind w:firstLine="709"/>
        <w:jc w:val="both"/>
        <w:rPr>
          <w:color w:val="auto"/>
          <w:sz w:val="26"/>
          <w:szCs w:val="26"/>
        </w:rPr>
      </w:pPr>
      <w:r>
        <w:rPr>
          <w:color w:val="auto"/>
          <w:sz w:val="26"/>
          <w:szCs w:val="26"/>
        </w:rPr>
        <w:t>Заказчиком в</w:t>
      </w:r>
      <w:r w:rsidRPr="00BF38A0">
        <w:rPr>
          <w:color w:val="auto"/>
          <w:sz w:val="26"/>
          <w:szCs w:val="26"/>
        </w:rPr>
        <w:t xml:space="preserve"> техническом задании </w:t>
      </w:r>
      <w:r>
        <w:rPr>
          <w:color w:val="auto"/>
          <w:sz w:val="26"/>
          <w:szCs w:val="26"/>
        </w:rPr>
        <w:t>документации об Аукционе установлено, в том числе следующее</w:t>
      </w:r>
      <w:r w:rsidRPr="00BF38A0">
        <w:rPr>
          <w:color w:val="auto"/>
          <w:sz w:val="26"/>
          <w:szCs w:val="26"/>
        </w:rPr>
        <w:t xml:space="preserve">:   </w:t>
      </w:r>
    </w:p>
    <w:p w:rsidR="00BF38A0" w:rsidRPr="00BF38A0" w:rsidRDefault="00BF38A0" w:rsidP="00BF38A0">
      <w:pPr>
        <w:widowControl/>
        <w:tabs>
          <w:tab w:val="left" w:pos="709"/>
          <w:tab w:val="left" w:pos="1276"/>
          <w:tab w:val="left" w:pos="1418"/>
        </w:tabs>
        <w:spacing w:before="0" w:line="276" w:lineRule="auto"/>
        <w:ind w:firstLine="709"/>
        <w:jc w:val="both"/>
        <w:rPr>
          <w:color w:val="auto"/>
          <w:sz w:val="26"/>
          <w:szCs w:val="26"/>
        </w:rPr>
      </w:pPr>
      <w:r w:rsidRPr="00BF38A0">
        <w:rPr>
          <w:color w:val="auto"/>
          <w:sz w:val="26"/>
          <w:szCs w:val="26"/>
        </w:rPr>
        <w:t>«Сроки поставки: поставка комплектов питания осуществляется ежедневно с 30 августа 2</w:t>
      </w:r>
      <w:r>
        <w:rPr>
          <w:color w:val="auto"/>
          <w:sz w:val="26"/>
          <w:szCs w:val="26"/>
        </w:rPr>
        <w:t>020 года, по 22 июня 2021 года</w:t>
      </w:r>
    </w:p>
    <w:p w:rsidR="00BF38A0" w:rsidRPr="00BF38A0" w:rsidRDefault="00BF38A0" w:rsidP="00BF38A0">
      <w:pPr>
        <w:widowControl/>
        <w:tabs>
          <w:tab w:val="left" w:pos="709"/>
          <w:tab w:val="left" w:pos="1276"/>
          <w:tab w:val="left" w:pos="1418"/>
        </w:tabs>
        <w:spacing w:before="0" w:line="276" w:lineRule="auto"/>
        <w:ind w:firstLine="709"/>
        <w:jc w:val="both"/>
        <w:rPr>
          <w:color w:val="auto"/>
          <w:sz w:val="26"/>
          <w:szCs w:val="26"/>
        </w:rPr>
      </w:pPr>
      <w:r w:rsidRPr="00BF38A0">
        <w:rPr>
          <w:color w:val="auto"/>
          <w:sz w:val="26"/>
          <w:szCs w:val="26"/>
        </w:rPr>
        <w:t>1.2. Поставка комплектов питания.</w:t>
      </w:r>
    </w:p>
    <w:p w:rsidR="00B824CF" w:rsidRDefault="00BF38A0" w:rsidP="00BF38A0">
      <w:pPr>
        <w:widowControl/>
        <w:tabs>
          <w:tab w:val="left" w:pos="709"/>
          <w:tab w:val="left" w:pos="1276"/>
          <w:tab w:val="left" w:pos="1418"/>
        </w:tabs>
        <w:spacing w:before="0" w:line="276" w:lineRule="auto"/>
        <w:ind w:firstLine="709"/>
        <w:jc w:val="both"/>
        <w:rPr>
          <w:color w:val="auto"/>
          <w:sz w:val="26"/>
          <w:szCs w:val="26"/>
        </w:rPr>
      </w:pPr>
      <w:r w:rsidRPr="00BF38A0">
        <w:rPr>
          <w:color w:val="auto"/>
          <w:sz w:val="26"/>
          <w:szCs w:val="26"/>
        </w:rPr>
        <w:t>Поставка комплектов питания должна осуществляться Пост</w:t>
      </w:r>
      <w:r>
        <w:rPr>
          <w:color w:val="auto"/>
          <w:sz w:val="26"/>
          <w:szCs w:val="26"/>
        </w:rPr>
        <w:t xml:space="preserve">авщиком в соответствие с меню, </w:t>
      </w:r>
      <w:r w:rsidRPr="00BF38A0">
        <w:rPr>
          <w:color w:val="auto"/>
          <w:sz w:val="26"/>
          <w:szCs w:val="26"/>
        </w:rPr>
        <w:t>согласованным с Заказчиком и с территориальным органом исполнительной власти, уполномоченным осуществлять государственный санит</w:t>
      </w:r>
      <w:r w:rsidR="00443FC9">
        <w:rPr>
          <w:color w:val="auto"/>
          <w:sz w:val="26"/>
          <w:szCs w:val="26"/>
        </w:rPr>
        <w:t>арно-эпидемиологический надзор</w:t>
      </w:r>
      <w:r w:rsidRPr="00BF38A0">
        <w:rPr>
          <w:color w:val="auto"/>
          <w:sz w:val="26"/>
          <w:szCs w:val="26"/>
        </w:rPr>
        <w:t>».</w:t>
      </w:r>
    </w:p>
    <w:p w:rsidR="00443FC9" w:rsidRPr="00443FC9" w:rsidRDefault="00443FC9" w:rsidP="00443FC9">
      <w:pPr>
        <w:widowControl/>
        <w:tabs>
          <w:tab w:val="left" w:pos="709"/>
          <w:tab w:val="left" w:pos="1276"/>
          <w:tab w:val="left" w:pos="1418"/>
        </w:tabs>
        <w:spacing w:before="0" w:line="276" w:lineRule="auto"/>
        <w:ind w:firstLine="709"/>
        <w:jc w:val="both"/>
        <w:rPr>
          <w:color w:val="auto"/>
          <w:sz w:val="26"/>
          <w:szCs w:val="26"/>
        </w:rPr>
      </w:pPr>
      <w:r>
        <w:rPr>
          <w:color w:val="auto"/>
          <w:sz w:val="26"/>
          <w:szCs w:val="26"/>
        </w:rPr>
        <w:t>В пункте 23 и</w:t>
      </w:r>
      <w:r w:rsidRPr="00443FC9">
        <w:rPr>
          <w:color w:val="auto"/>
          <w:sz w:val="26"/>
          <w:szCs w:val="26"/>
        </w:rPr>
        <w:t xml:space="preserve">нформационной карты </w:t>
      </w:r>
      <w:r>
        <w:rPr>
          <w:color w:val="auto"/>
          <w:sz w:val="26"/>
          <w:szCs w:val="26"/>
        </w:rPr>
        <w:t>документации об</w:t>
      </w:r>
      <w:r w:rsidRPr="00443FC9">
        <w:rPr>
          <w:color w:val="auto"/>
          <w:sz w:val="26"/>
          <w:szCs w:val="26"/>
        </w:rPr>
        <w:t xml:space="preserve"> аукциона в электронной форме указано, что Первая часть заявки на участие в электронном аукционе должна содержать:</w:t>
      </w:r>
    </w:p>
    <w:p w:rsidR="00443FC9" w:rsidRPr="00443FC9" w:rsidRDefault="00443FC9" w:rsidP="00443FC9">
      <w:pPr>
        <w:widowControl/>
        <w:tabs>
          <w:tab w:val="left" w:pos="709"/>
          <w:tab w:val="left" w:pos="1276"/>
          <w:tab w:val="left" w:pos="1418"/>
        </w:tabs>
        <w:spacing w:before="0" w:line="276" w:lineRule="auto"/>
        <w:ind w:firstLine="709"/>
        <w:jc w:val="both"/>
        <w:rPr>
          <w:color w:val="auto"/>
          <w:sz w:val="26"/>
          <w:szCs w:val="26"/>
        </w:rPr>
      </w:pPr>
      <w:r w:rsidRPr="00443FC9">
        <w:rPr>
          <w:color w:val="auto"/>
          <w:sz w:val="26"/>
          <w:szCs w:val="26"/>
        </w:rPr>
        <w:t>1) согласие участника электронного аукциона на поставку товара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w:t>
      </w:r>
    </w:p>
    <w:p w:rsidR="00443FC9" w:rsidRPr="00443FC9" w:rsidRDefault="00443FC9" w:rsidP="00443FC9">
      <w:pPr>
        <w:widowControl/>
        <w:tabs>
          <w:tab w:val="left" w:pos="709"/>
          <w:tab w:val="left" w:pos="1276"/>
          <w:tab w:val="left" w:pos="1418"/>
        </w:tabs>
        <w:spacing w:before="0" w:line="276" w:lineRule="auto"/>
        <w:ind w:firstLine="709"/>
        <w:jc w:val="both"/>
        <w:rPr>
          <w:color w:val="auto"/>
          <w:sz w:val="26"/>
          <w:szCs w:val="26"/>
        </w:rPr>
      </w:pPr>
      <w:r w:rsidRPr="00443FC9">
        <w:rPr>
          <w:color w:val="auto"/>
          <w:sz w:val="26"/>
          <w:szCs w:val="26"/>
        </w:rPr>
        <w:t>2) наименование страны происхождения товара</w:t>
      </w:r>
    </w:p>
    <w:p w:rsidR="00B824CF" w:rsidRDefault="00443FC9" w:rsidP="00443FC9">
      <w:pPr>
        <w:widowControl/>
        <w:tabs>
          <w:tab w:val="left" w:pos="709"/>
          <w:tab w:val="left" w:pos="851"/>
        </w:tabs>
        <w:spacing w:before="0" w:line="276" w:lineRule="auto"/>
        <w:ind w:firstLine="709"/>
        <w:jc w:val="both"/>
        <w:rPr>
          <w:color w:val="auto"/>
          <w:sz w:val="26"/>
          <w:szCs w:val="26"/>
        </w:rPr>
      </w:pPr>
      <w:r>
        <w:rPr>
          <w:color w:val="auto"/>
          <w:sz w:val="26"/>
          <w:szCs w:val="26"/>
        </w:rPr>
        <w:t>3)</w:t>
      </w:r>
      <w:r w:rsidR="004C02AC">
        <w:rPr>
          <w:color w:val="auto"/>
          <w:sz w:val="26"/>
          <w:szCs w:val="26"/>
        </w:rPr>
        <w:t xml:space="preserve"> </w:t>
      </w:r>
      <w:r w:rsidRPr="00443FC9">
        <w:rPr>
          <w:color w:val="auto"/>
          <w:sz w:val="26"/>
          <w:szCs w:val="26"/>
        </w:rPr>
        <w:t>конкретные показатели товара, соответствующие значениям, установленным документацией, и указание на товарный знак (при наличии).</w:t>
      </w:r>
    </w:p>
    <w:p w:rsidR="00443FC9" w:rsidRDefault="00443FC9" w:rsidP="00FC44CD">
      <w:pPr>
        <w:widowControl/>
        <w:tabs>
          <w:tab w:val="left" w:pos="709"/>
          <w:tab w:val="left" w:pos="1276"/>
          <w:tab w:val="left" w:pos="1418"/>
        </w:tabs>
        <w:spacing w:before="0" w:line="276" w:lineRule="auto"/>
        <w:ind w:firstLine="709"/>
        <w:jc w:val="both"/>
        <w:rPr>
          <w:color w:val="auto"/>
          <w:sz w:val="26"/>
          <w:szCs w:val="26"/>
        </w:rPr>
      </w:pPr>
      <w:r>
        <w:rPr>
          <w:color w:val="auto"/>
          <w:sz w:val="26"/>
          <w:szCs w:val="26"/>
        </w:rPr>
        <w:t>Заказчиком в приложении</w:t>
      </w:r>
      <w:r w:rsidRPr="00443FC9">
        <w:rPr>
          <w:color w:val="auto"/>
          <w:sz w:val="26"/>
          <w:szCs w:val="26"/>
        </w:rPr>
        <w:t xml:space="preserve"> № 2 к Техническому заданию</w:t>
      </w:r>
      <w:r>
        <w:rPr>
          <w:color w:val="auto"/>
          <w:sz w:val="26"/>
          <w:szCs w:val="26"/>
        </w:rPr>
        <w:t xml:space="preserve"> документации об Аукционе установлен </w:t>
      </w:r>
      <w:r w:rsidRPr="00443FC9">
        <w:rPr>
          <w:color w:val="auto"/>
          <w:sz w:val="26"/>
          <w:szCs w:val="26"/>
        </w:rPr>
        <w:t>перечень товаров с функциональными характеристиками</w:t>
      </w:r>
      <w:r>
        <w:rPr>
          <w:color w:val="auto"/>
          <w:sz w:val="26"/>
          <w:szCs w:val="26"/>
        </w:rPr>
        <w:t xml:space="preserve"> предлагаемых к поставке. </w:t>
      </w:r>
    </w:p>
    <w:p w:rsidR="00B824CF" w:rsidRDefault="00D03E63" w:rsidP="00FC44CD">
      <w:pPr>
        <w:widowControl/>
        <w:tabs>
          <w:tab w:val="left" w:pos="709"/>
          <w:tab w:val="left" w:pos="1276"/>
          <w:tab w:val="left" w:pos="1418"/>
        </w:tabs>
        <w:spacing w:before="0" w:line="276" w:lineRule="auto"/>
        <w:ind w:firstLine="709"/>
        <w:jc w:val="both"/>
        <w:rPr>
          <w:color w:val="auto"/>
          <w:sz w:val="26"/>
          <w:szCs w:val="26"/>
        </w:rPr>
      </w:pPr>
      <w:r>
        <w:rPr>
          <w:color w:val="auto"/>
          <w:sz w:val="26"/>
          <w:szCs w:val="26"/>
        </w:rPr>
        <w:t xml:space="preserve">Комиссия приходит к выводу, что </w:t>
      </w:r>
      <w:r w:rsidRPr="00D03E63">
        <w:rPr>
          <w:color w:val="auto"/>
          <w:sz w:val="26"/>
          <w:szCs w:val="26"/>
        </w:rPr>
        <w:t xml:space="preserve">указанные </w:t>
      </w:r>
      <w:r>
        <w:rPr>
          <w:color w:val="auto"/>
          <w:sz w:val="26"/>
          <w:szCs w:val="26"/>
        </w:rPr>
        <w:t>действия Заказчика вводят</w:t>
      </w:r>
      <w:r w:rsidRPr="00D03E63">
        <w:rPr>
          <w:color w:val="auto"/>
          <w:sz w:val="26"/>
          <w:szCs w:val="26"/>
        </w:rPr>
        <w:t xml:space="preserve"> </w:t>
      </w:r>
      <w:r>
        <w:rPr>
          <w:color w:val="auto"/>
          <w:sz w:val="26"/>
          <w:szCs w:val="26"/>
        </w:rPr>
        <w:t xml:space="preserve">участников закупки в </w:t>
      </w:r>
      <w:r w:rsidRPr="00D03E63">
        <w:rPr>
          <w:color w:val="auto"/>
          <w:sz w:val="26"/>
          <w:szCs w:val="26"/>
        </w:rPr>
        <w:t>заблуждение</w:t>
      </w:r>
      <w:r>
        <w:rPr>
          <w:color w:val="auto"/>
          <w:sz w:val="26"/>
          <w:szCs w:val="26"/>
        </w:rPr>
        <w:t xml:space="preserve"> и противоречат требованиям Закона о контрактной системе.</w:t>
      </w:r>
    </w:p>
    <w:p w:rsidR="004C02AC" w:rsidRDefault="004C02AC" w:rsidP="00FC44CD">
      <w:pPr>
        <w:widowControl/>
        <w:tabs>
          <w:tab w:val="left" w:pos="709"/>
          <w:tab w:val="left" w:pos="1276"/>
          <w:tab w:val="left" w:pos="1418"/>
        </w:tabs>
        <w:spacing w:before="0" w:line="276" w:lineRule="auto"/>
        <w:ind w:firstLine="709"/>
        <w:jc w:val="both"/>
        <w:rPr>
          <w:color w:val="auto"/>
          <w:sz w:val="26"/>
          <w:szCs w:val="26"/>
        </w:rPr>
      </w:pPr>
      <w:r>
        <w:rPr>
          <w:color w:val="auto"/>
          <w:sz w:val="26"/>
          <w:szCs w:val="26"/>
        </w:rPr>
        <w:t xml:space="preserve">Таким образом, действия </w:t>
      </w:r>
      <w:r w:rsidRPr="004C02AC">
        <w:rPr>
          <w:color w:val="auto"/>
          <w:sz w:val="26"/>
          <w:szCs w:val="26"/>
        </w:rPr>
        <w:t xml:space="preserve">Заказчика нарушают </w:t>
      </w:r>
      <w:r>
        <w:rPr>
          <w:color w:val="auto"/>
          <w:sz w:val="26"/>
          <w:szCs w:val="26"/>
        </w:rPr>
        <w:t>пункт 2 части 1</w:t>
      </w:r>
      <w:r w:rsidRPr="004C02AC">
        <w:rPr>
          <w:color w:val="auto"/>
          <w:sz w:val="26"/>
          <w:szCs w:val="26"/>
        </w:rPr>
        <w:t xml:space="preserve"> статьи </w:t>
      </w:r>
      <w:r>
        <w:rPr>
          <w:color w:val="auto"/>
          <w:sz w:val="26"/>
          <w:szCs w:val="26"/>
        </w:rPr>
        <w:t>64</w:t>
      </w:r>
      <w:r w:rsidRPr="004C02AC">
        <w:rPr>
          <w:color w:val="auto"/>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C02AC" w:rsidRDefault="004C02AC" w:rsidP="00FC44CD">
      <w:pPr>
        <w:widowControl/>
        <w:tabs>
          <w:tab w:val="left" w:pos="709"/>
          <w:tab w:val="left" w:pos="1276"/>
          <w:tab w:val="left" w:pos="1418"/>
        </w:tabs>
        <w:spacing w:before="0" w:line="276" w:lineRule="auto"/>
        <w:ind w:firstLine="709"/>
        <w:jc w:val="both"/>
        <w:rPr>
          <w:color w:val="auto"/>
          <w:sz w:val="26"/>
          <w:szCs w:val="26"/>
        </w:rPr>
      </w:pPr>
    </w:p>
    <w:p w:rsidR="004C02AC" w:rsidRDefault="004C02AC" w:rsidP="00FC44CD">
      <w:pPr>
        <w:widowControl/>
        <w:tabs>
          <w:tab w:val="left" w:pos="709"/>
          <w:tab w:val="left" w:pos="1276"/>
          <w:tab w:val="left" w:pos="1418"/>
        </w:tabs>
        <w:spacing w:before="0" w:line="276" w:lineRule="auto"/>
        <w:ind w:firstLine="709"/>
        <w:jc w:val="both"/>
        <w:rPr>
          <w:color w:val="auto"/>
          <w:sz w:val="26"/>
          <w:szCs w:val="26"/>
        </w:rPr>
      </w:pPr>
    </w:p>
    <w:p w:rsidR="004C02AC" w:rsidRDefault="004C02AC" w:rsidP="00FC44CD">
      <w:pPr>
        <w:widowControl/>
        <w:tabs>
          <w:tab w:val="left" w:pos="709"/>
          <w:tab w:val="left" w:pos="1276"/>
          <w:tab w:val="left" w:pos="1418"/>
        </w:tabs>
        <w:spacing w:before="0" w:line="276" w:lineRule="auto"/>
        <w:ind w:firstLine="709"/>
        <w:jc w:val="both"/>
        <w:rPr>
          <w:color w:val="auto"/>
          <w:sz w:val="26"/>
          <w:szCs w:val="26"/>
        </w:rPr>
      </w:pPr>
    </w:p>
    <w:p w:rsidR="00FC44CD" w:rsidRPr="0075732C" w:rsidRDefault="004C02AC" w:rsidP="00FC44CD">
      <w:pPr>
        <w:widowControl/>
        <w:tabs>
          <w:tab w:val="left" w:pos="709"/>
          <w:tab w:val="left" w:pos="1276"/>
          <w:tab w:val="left" w:pos="1418"/>
        </w:tabs>
        <w:spacing w:before="0" w:line="276" w:lineRule="auto"/>
        <w:ind w:firstLine="709"/>
        <w:jc w:val="both"/>
        <w:rPr>
          <w:color w:val="auto"/>
          <w:sz w:val="26"/>
          <w:szCs w:val="26"/>
        </w:rPr>
      </w:pPr>
      <w:r>
        <w:rPr>
          <w:color w:val="auto"/>
          <w:sz w:val="26"/>
          <w:szCs w:val="26"/>
        </w:rPr>
        <w:t xml:space="preserve">2. </w:t>
      </w:r>
      <w:r w:rsidR="00FC44CD" w:rsidRPr="0075732C">
        <w:rPr>
          <w:color w:val="auto"/>
          <w:sz w:val="26"/>
          <w:szCs w:val="26"/>
        </w:rPr>
        <w:t>Согласно доводу жалобы Заявителя, Заказчиком</w:t>
      </w:r>
      <w:r w:rsidR="008901E2">
        <w:rPr>
          <w:color w:val="auto"/>
          <w:sz w:val="26"/>
          <w:szCs w:val="26"/>
        </w:rPr>
        <w:t xml:space="preserve"> объедены в один лот товары</w:t>
      </w:r>
      <w:r w:rsidR="008901E2" w:rsidRPr="008901E2">
        <w:rPr>
          <w:color w:val="auto"/>
          <w:sz w:val="26"/>
          <w:szCs w:val="26"/>
        </w:rPr>
        <w:t xml:space="preserve">, </w:t>
      </w:r>
      <w:r w:rsidR="008901E2">
        <w:rPr>
          <w:color w:val="auto"/>
          <w:sz w:val="26"/>
          <w:szCs w:val="26"/>
        </w:rPr>
        <w:t>включенные</w:t>
      </w:r>
      <w:r w:rsidR="008901E2" w:rsidRPr="008901E2">
        <w:rPr>
          <w:color w:val="auto"/>
          <w:sz w:val="26"/>
          <w:szCs w:val="26"/>
        </w:rPr>
        <w:t xml:space="preserve"> в Приложении </w:t>
      </w:r>
      <w:r w:rsidR="008901E2">
        <w:rPr>
          <w:color w:val="auto"/>
          <w:sz w:val="26"/>
          <w:szCs w:val="26"/>
        </w:rPr>
        <w:t>к Приказу №126н</w:t>
      </w:r>
      <w:r w:rsidR="008901E2" w:rsidRPr="008901E2">
        <w:rPr>
          <w:color w:val="auto"/>
          <w:sz w:val="26"/>
          <w:szCs w:val="26"/>
        </w:rPr>
        <w:t xml:space="preserve"> и не </w:t>
      </w:r>
      <w:r w:rsidR="008901E2">
        <w:rPr>
          <w:color w:val="auto"/>
          <w:sz w:val="26"/>
          <w:szCs w:val="26"/>
        </w:rPr>
        <w:t>включенные в него</w:t>
      </w:r>
      <w:r w:rsidR="00FC44CD" w:rsidRPr="0075732C">
        <w:rPr>
          <w:color w:val="auto"/>
          <w:sz w:val="26"/>
          <w:szCs w:val="26"/>
        </w:rPr>
        <w:t>.</w:t>
      </w:r>
    </w:p>
    <w:p w:rsidR="00B4619D" w:rsidRPr="00B4619D" w:rsidRDefault="00B4619D" w:rsidP="00B4619D">
      <w:pPr>
        <w:spacing w:before="0"/>
        <w:ind w:firstLine="709"/>
        <w:jc w:val="both"/>
        <w:rPr>
          <w:rFonts w:eastAsiaTheme="minorHAnsi"/>
          <w:color w:val="auto"/>
          <w:sz w:val="26"/>
          <w:szCs w:val="26"/>
          <w:lang w:eastAsia="en-US"/>
        </w:rPr>
      </w:pPr>
      <w:r w:rsidRPr="00B4619D">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B4619D" w:rsidRPr="00B4619D" w:rsidRDefault="00B4619D" w:rsidP="00B4619D">
      <w:pPr>
        <w:spacing w:before="0"/>
        <w:ind w:firstLine="709"/>
        <w:jc w:val="both"/>
        <w:rPr>
          <w:rFonts w:eastAsiaTheme="minorHAnsi"/>
          <w:color w:val="auto"/>
          <w:sz w:val="26"/>
          <w:szCs w:val="26"/>
          <w:lang w:eastAsia="en-US"/>
        </w:rPr>
      </w:pPr>
      <w:r w:rsidRPr="00B4619D">
        <w:rPr>
          <w:rFonts w:eastAsiaTheme="minorHAnsi"/>
          <w:color w:val="auto"/>
          <w:sz w:val="26"/>
          <w:szCs w:val="26"/>
          <w:lang w:eastAsia="en-US"/>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4619D" w:rsidRPr="00B4619D" w:rsidRDefault="00B4619D" w:rsidP="00B4619D">
      <w:pPr>
        <w:spacing w:before="0"/>
        <w:ind w:firstLine="709"/>
        <w:jc w:val="both"/>
        <w:rPr>
          <w:rFonts w:eastAsiaTheme="minorHAnsi"/>
          <w:color w:val="auto"/>
          <w:sz w:val="26"/>
          <w:szCs w:val="26"/>
          <w:lang w:eastAsia="en-US"/>
        </w:rPr>
      </w:pPr>
      <w:r w:rsidRPr="00B4619D">
        <w:rPr>
          <w:rFonts w:eastAsiaTheme="minorHAnsi"/>
          <w:color w:val="auto"/>
          <w:sz w:val="26"/>
          <w:szCs w:val="26"/>
          <w:lang w:eastAsia="en-US"/>
        </w:rPr>
        <w:t>В соответствии с пунктом 2 части 5 статьи 66 Закона о контрактный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Закона о контрактный системе, или копии этих документов, а также декларация о соответствии участника такого аукциона требованиям, установленным пунктами 3 - 9 части 1 статьи 31 Закона о контрактный системе (указанная декларация предоставляется с использованием программно-аппаратных средств электронной площадки).</w:t>
      </w:r>
    </w:p>
    <w:p w:rsidR="00B4619D" w:rsidRPr="00B4619D" w:rsidRDefault="00B4619D" w:rsidP="00B4619D">
      <w:pPr>
        <w:spacing w:before="0"/>
        <w:ind w:firstLine="709"/>
        <w:jc w:val="both"/>
        <w:rPr>
          <w:rFonts w:eastAsiaTheme="minorHAnsi"/>
          <w:color w:val="auto"/>
          <w:sz w:val="26"/>
          <w:szCs w:val="26"/>
          <w:lang w:eastAsia="en-US"/>
        </w:rPr>
      </w:pPr>
      <w:r w:rsidRPr="00B4619D">
        <w:rPr>
          <w:rFonts w:eastAsiaTheme="minorHAnsi"/>
          <w:color w:val="auto"/>
          <w:sz w:val="26"/>
          <w:szCs w:val="26"/>
          <w:lang w:eastAsia="en-US"/>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127903" w:rsidRDefault="00B4619D" w:rsidP="00F60742">
      <w:pPr>
        <w:spacing w:before="0"/>
        <w:ind w:firstLine="709"/>
        <w:jc w:val="both"/>
        <w:rPr>
          <w:rFonts w:eastAsiaTheme="minorHAnsi"/>
          <w:color w:val="auto"/>
          <w:sz w:val="26"/>
          <w:szCs w:val="26"/>
          <w:lang w:eastAsia="en-US"/>
        </w:rPr>
      </w:pPr>
      <w:r w:rsidRPr="00B4619D">
        <w:rPr>
          <w:rFonts w:eastAsiaTheme="minorHAnsi"/>
          <w:color w:val="auto"/>
          <w:sz w:val="26"/>
          <w:szCs w:val="26"/>
          <w:lang w:eastAsia="en-US"/>
        </w:rPr>
        <w:t>На заседании Комиссии ус</w:t>
      </w:r>
      <w:r w:rsidR="00F60742">
        <w:rPr>
          <w:rFonts w:eastAsiaTheme="minorHAnsi"/>
          <w:color w:val="auto"/>
          <w:sz w:val="26"/>
          <w:szCs w:val="26"/>
          <w:lang w:eastAsia="en-US"/>
        </w:rPr>
        <w:t xml:space="preserve">тановлено, что </w:t>
      </w:r>
      <w:r w:rsidR="00127903">
        <w:rPr>
          <w:rFonts w:eastAsiaTheme="minorHAnsi"/>
          <w:color w:val="auto"/>
          <w:sz w:val="26"/>
          <w:szCs w:val="26"/>
          <w:lang w:eastAsia="en-US"/>
        </w:rPr>
        <w:t>в</w:t>
      </w:r>
      <w:r w:rsidR="00127903" w:rsidRPr="00127903">
        <w:rPr>
          <w:rFonts w:eastAsiaTheme="minorHAnsi"/>
          <w:color w:val="auto"/>
          <w:sz w:val="26"/>
          <w:szCs w:val="26"/>
          <w:lang w:eastAsia="en-US"/>
        </w:rPr>
        <w:t xml:space="preserve"> Приложении № 2 к Техническому заданию </w:t>
      </w:r>
      <w:r w:rsidR="00127903">
        <w:rPr>
          <w:rFonts w:eastAsiaTheme="minorHAnsi"/>
          <w:color w:val="auto"/>
          <w:sz w:val="26"/>
          <w:szCs w:val="26"/>
          <w:lang w:eastAsia="en-US"/>
        </w:rPr>
        <w:t>документации об Аукционе установлены</w:t>
      </w:r>
      <w:r w:rsidR="00127903" w:rsidRPr="00127903">
        <w:rPr>
          <w:rFonts w:eastAsiaTheme="minorHAnsi"/>
          <w:color w:val="auto"/>
          <w:sz w:val="26"/>
          <w:szCs w:val="26"/>
          <w:lang w:eastAsia="en-US"/>
        </w:rPr>
        <w:t xml:space="preserve"> товары, которые подпадают под действие Приказ</w:t>
      </w:r>
      <w:r w:rsidR="00127903">
        <w:rPr>
          <w:rFonts w:eastAsiaTheme="minorHAnsi"/>
          <w:color w:val="auto"/>
          <w:sz w:val="26"/>
          <w:szCs w:val="26"/>
          <w:lang w:eastAsia="en-US"/>
        </w:rPr>
        <w:t>а Минфина России от 04.06.2018 № 126н «</w:t>
      </w:r>
      <w:r w:rsidR="00127903" w:rsidRPr="00127903">
        <w:rPr>
          <w:rFonts w:eastAsiaTheme="minorHAnsi"/>
          <w:color w:val="auto"/>
          <w:sz w:val="26"/>
          <w:szCs w:val="26"/>
          <w:lang w:eastAsia="en-US"/>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w:t>
      </w:r>
      <w:r w:rsidR="00127903">
        <w:rPr>
          <w:rFonts w:eastAsiaTheme="minorHAnsi"/>
          <w:color w:val="auto"/>
          <w:sz w:val="26"/>
          <w:szCs w:val="26"/>
          <w:lang w:eastAsia="en-US"/>
        </w:rPr>
        <w:t>арственных и муниципальных нужд», а именно</w:t>
      </w:r>
      <w:r w:rsidR="00127903" w:rsidRPr="00127903">
        <w:rPr>
          <w:rFonts w:eastAsiaTheme="minorHAnsi"/>
          <w:color w:val="auto"/>
          <w:sz w:val="26"/>
          <w:szCs w:val="26"/>
          <w:lang w:eastAsia="en-US"/>
        </w:rPr>
        <w:t xml:space="preserve">:  Яблоки свежие, Белокочанная капуста, Картофель, Лук репчатый, Морковь свежая, Свекла свежая, Мясо говядина бескостная лопатка, Горбуша филе без кожи, Минтай филе без кожи.  </w:t>
      </w:r>
    </w:p>
    <w:p w:rsidR="00B4619D" w:rsidRPr="00B4619D" w:rsidRDefault="00F60742" w:rsidP="00F60742">
      <w:pPr>
        <w:spacing w:before="0"/>
        <w:ind w:firstLine="709"/>
        <w:jc w:val="both"/>
        <w:rPr>
          <w:rFonts w:eastAsiaTheme="minorHAnsi"/>
          <w:color w:val="auto"/>
          <w:sz w:val="26"/>
          <w:szCs w:val="26"/>
          <w:lang w:eastAsia="en-US"/>
        </w:rPr>
      </w:pPr>
      <w:r w:rsidRPr="00F60742">
        <w:rPr>
          <w:rFonts w:eastAsiaTheme="minorHAnsi"/>
          <w:color w:val="auto"/>
          <w:sz w:val="26"/>
          <w:szCs w:val="26"/>
          <w:lang w:eastAsia="en-US"/>
        </w:rPr>
        <w:t xml:space="preserve">При этом </w:t>
      </w:r>
      <w:r>
        <w:rPr>
          <w:rFonts w:eastAsiaTheme="minorHAnsi"/>
          <w:color w:val="auto"/>
          <w:sz w:val="26"/>
          <w:szCs w:val="26"/>
          <w:lang w:eastAsia="en-US"/>
        </w:rPr>
        <w:t>в соответствии с пунктом 3 Приказа 126н д</w:t>
      </w:r>
      <w:r w:rsidRPr="00F60742">
        <w:rPr>
          <w:rFonts w:eastAsiaTheme="minorHAnsi"/>
          <w:color w:val="auto"/>
          <w:sz w:val="26"/>
          <w:szCs w:val="26"/>
          <w:lang w:eastAsia="en-US"/>
        </w:rPr>
        <w:t>ля целей применения настоящего приказа не могут быть предметом одного контракта (одного лота) товары, указанные в</w:t>
      </w:r>
      <w:r>
        <w:rPr>
          <w:rFonts w:eastAsiaTheme="minorHAnsi"/>
          <w:color w:val="auto"/>
          <w:sz w:val="26"/>
          <w:szCs w:val="26"/>
          <w:lang w:eastAsia="en-US"/>
        </w:rPr>
        <w:t xml:space="preserve"> Приложении и не указанные в нем</w:t>
      </w:r>
      <w:r w:rsidR="00B4619D" w:rsidRPr="00B4619D">
        <w:rPr>
          <w:rFonts w:eastAsiaTheme="minorHAnsi"/>
          <w:color w:val="auto"/>
          <w:sz w:val="26"/>
          <w:szCs w:val="26"/>
          <w:lang w:eastAsia="en-US"/>
        </w:rPr>
        <w:t>.</w:t>
      </w:r>
    </w:p>
    <w:p w:rsidR="00B4619D" w:rsidRDefault="00B4619D" w:rsidP="00B4619D">
      <w:pPr>
        <w:spacing w:before="0"/>
        <w:ind w:firstLine="709"/>
        <w:jc w:val="both"/>
        <w:rPr>
          <w:rFonts w:eastAsiaTheme="minorHAnsi"/>
          <w:color w:val="auto"/>
          <w:sz w:val="26"/>
          <w:szCs w:val="26"/>
          <w:lang w:eastAsia="en-US"/>
        </w:rPr>
      </w:pPr>
      <w:r w:rsidRPr="00B4619D">
        <w:rPr>
          <w:rFonts w:eastAsiaTheme="minorHAnsi"/>
          <w:color w:val="auto"/>
          <w:sz w:val="26"/>
          <w:szCs w:val="26"/>
          <w:lang w:eastAsia="en-US"/>
        </w:rPr>
        <w:t xml:space="preserve">Вместе с тем, согласно извещению, документации об Аукционе, объектом закупки является </w:t>
      </w:r>
      <w:r w:rsidR="00A70282">
        <w:rPr>
          <w:bCs/>
          <w:color w:val="auto"/>
          <w:sz w:val="26"/>
          <w:szCs w:val="26"/>
          <w:lang w:bidi="ru-RU"/>
        </w:rPr>
        <w:t>поставка комплектов питания для воспитан</w:t>
      </w:r>
      <w:r w:rsidR="00A70282" w:rsidRPr="00366314">
        <w:rPr>
          <w:bCs/>
          <w:color w:val="auto"/>
          <w:sz w:val="26"/>
          <w:szCs w:val="26"/>
          <w:lang w:bidi="ru-RU"/>
        </w:rPr>
        <w:t>ников</w:t>
      </w:r>
      <w:r w:rsidRPr="00B4619D">
        <w:rPr>
          <w:rFonts w:eastAsiaTheme="minorHAnsi"/>
          <w:color w:val="auto"/>
          <w:sz w:val="26"/>
          <w:szCs w:val="26"/>
          <w:lang w:eastAsia="en-US"/>
        </w:rPr>
        <w:t>.</w:t>
      </w:r>
    </w:p>
    <w:p w:rsidR="00F60742" w:rsidRPr="00B4619D" w:rsidRDefault="00F60742" w:rsidP="00B4619D">
      <w:pPr>
        <w:spacing w:before="0"/>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Заказчиком </w:t>
      </w:r>
      <w:r w:rsidR="00A70282" w:rsidRPr="00A70282">
        <w:rPr>
          <w:rFonts w:eastAsiaTheme="minorHAnsi"/>
          <w:color w:val="auto"/>
          <w:sz w:val="26"/>
          <w:szCs w:val="26"/>
          <w:lang w:eastAsia="en-US"/>
        </w:rPr>
        <w:t xml:space="preserve">вышеуказанные ограничения и запреты не установлены Заказчиком </w:t>
      </w:r>
      <w:r w:rsidR="00A70282">
        <w:rPr>
          <w:rFonts w:eastAsiaTheme="minorHAnsi"/>
          <w:color w:val="auto"/>
          <w:sz w:val="26"/>
          <w:szCs w:val="26"/>
          <w:lang w:eastAsia="en-US"/>
        </w:rPr>
        <w:t>в</w:t>
      </w:r>
      <w:r w:rsidR="00A70282" w:rsidRPr="00A70282">
        <w:rPr>
          <w:rFonts w:eastAsiaTheme="minorHAnsi"/>
          <w:color w:val="auto"/>
          <w:sz w:val="26"/>
          <w:szCs w:val="26"/>
          <w:lang w:eastAsia="en-US"/>
        </w:rPr>
        <w:t xml:space="preserve"> документации</w:t>
      </w:r>
      <w:r w:rsidR="00A70282">
        <w:rPr>
          <w:rFonts w:eastAsiaTheme="minorHAnsi"/>
          <w:color w:val="auto"/>
          <w:sz w:val="26"/>
          <w:szCs w:val="26"/>
          <w:lang w:eastAsia="en-US"/>
        </w:rPr>
        <w:t xml:space="preserve"> об Аукционе</w:t>
      </w:r>
      <w:r w:rsidR="00A70282" w:rsidRPr="00A70282">
        <w:rPr>
          <w:rFonts w:eastAsiaTheme="minorHAnsi"/>
          <w:color w:val="auto"/>
          <w:sz w:val="26"/>
          <w:szCs w:val="26"/>
          <w:lang w:eastAsia="en-US"/>
        </w:rPr>
        <w:t>,</w:t>
      </w:r>
      <w:r w:rsidR="00A70282">
        <w:rPr>
          <w:rFonts w:eastAsiaTheme="minorHAnsi"/>
          <w:color w:val="auto"/>
          <w:sz w:val="26"/>
          <w:szCs w:val="26"/>
          <w:lang w:eastAsia="en-US"/>
        </w:rPr>
        <w:t xml:space="preserve"> </w:t>
      </w:r>
      <w:r>
        <w:rPr>
          <w:rFonts w:eastAsiaTheme="minorHAnsi"/>
          <w:color w:val="auto"/>
          <w:sz w:val="26"/>
          <w:szCs w:val="26"/>
          <w:lang w:eastAsia="en-US"/>
        </w:rPr>
        <w:lastRenderedPageBreak/>
        <w:t>что не соответствует требованиям положениям Закона о контрактной системе.</w:t>
      </w:r>
    </w:p>
    <w:p w:rsidR="002F115E" w:rsidRDefault="00B4619D" w:rsidP="00B4619D">
      <w:pPr>
        <w:spacing w:before="0"/>
        <w:ind w:firstLine="709"/>
        <w:jc w:val="both"/>
        <w:rPr>
          <w:color w:val="auto"/>
          <w:sz w:val="26"/>
          <w:szCs w:val="26"/>
        </w:rPr>
      </w:pPr>
      <w:r w:rsidRPr="00B4619D">
        <w:rPr>
          <w:rFonts w:eastAsiaTheme="minorHAnsi"/>
          <w:color w:val="auto"/>
          <w:sz w:val="26"/>
          <w:szCs w:val="26"/>
          <w:lang w:eastAsia="en-US"/>
        </w:rPr>
        <w:t>На основании изложенного Комиссия приходит к выводу, чт</w:t>
      </w:r>
      <w:r w:rsidR="00F60742">
        <w:rPr>
          <w:rFonts w:eastAsiaTheme="minorHAnsi"/>
          <w:color w:val="auto"/>
          <w:sz w:val="26"/>
          <w:szCs w:val="26"/>
          <w:lang w:eastAsia="en-US"/>
        </w:rPr>
        <w:t xml:space="preserve">о указанные действия Заказчика нарушают часть 3 статьи 14 </w:t>
      </w:r>
      <w:r w:rsidRPr="00B4619D">
        <w:rPr>
          <w:rFonts w:eastAsiaTheme="minorHAnsi"/>
          <w:color w:val="auto"/>
          <w:sz w:val="26"/>
          <w:szCs w:val="26"/>
          <w:lang w:eastAsia="en-US"/>
        </w:rPr>
        <w:t>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0099431E">
        <w:rPr>
          <w:color w:val="auto"/>
          <w:sz w:val="26"/>
          <w:szCs w:val="26"/>
        </w:rPr>
        <w:t xml:space="preserve"> </w:t>
      </w:r>
    </w:p>
    <w:p w:rsidR="00A70282" w:rsidRDefault="00A70282" w:rsidP="00B4619D">
      <w:pPr>
        <w:spacing w:before="0"/>
        <w:ind w:firstLine="709"/>
        <w:jc w:val="both"/>
        <w:rPr>
          <w:color w:val="auto"/>
          <w:sz w:val="26"/>
          <w:szCs w:val="26"/>
        </w:rPr>
      </w:pPr>
      <w:r>
        <w:rPr>
          <w:color w:val="auto"/>
          <w:sz w:val="26"/>
          <w:szCs w:val="26"/>
        </w:rPr>
        <w:t xml:space="preserve">Следовательно, довод жалобы Заявителя является обоснованным. </w:t>
      </w:r>
    </w:p>
    <w:p w:rsidR="00A70282" w:rsidRDefault="00A70282" w:rsidP="00B4619D">
      <w:pPr>
        <w:spacing w:before="0"/>
        <w:ind w:firstLine="709"/>
        <w:jc w:val="both"/>
        <w:rPr>
          <w:color w:val="auto"/>
          <w:sz w:val="26"/>
          <w:szCs w:val="26"/>
        </w:rPr>
      </w:pPr>
      <w:r>
        <w:rPr>
          <w:color w:val="auto"/>
          <w:sz w:val="26"/>
          <w:szCs w:val="26"/>
        </w:rPr>
        <w:t xml:space="preserve">3. Согласно доводу жалобы Заявителя, </w:t>
      </w:r>
      <w:r w:rsidRPr="00A70282">
        <w:rPr>
          <w:color w:val="auto"/>
          <w:sz w:val="26"/>
          <w:szCs w:val="26"/>
        </w:rPr>
        <w:t xml:space="preserve">Заказчиком в документации </w:t>
      </w:r>
      <w:r>
        <w:rPr>
          <w:color w:val="auto"/>
          <w:sz w:val="26"/>
          <w:szCs w:val="26"/>
        </w:rPr>
        <w:t xml:space="preserve">об Аукционе </w:t>
      </w:r>
      <w:r w:rsidRPr="00A70282">
        <w:rPr>
          <w:color w:val="auto"/>
          <w:sz w:val="26"/>
          <w:szCs w:val="26"/>
        </w:rPr>
        <w:t>в Приложении № 2 к Техническо</w:t>
      </w:r>
      <w:r>
        <w:rPr>
          <w:color w:val="auto"/>
          <w:sz w:val="26"/>
          <w:szCs w:val="26"/>
        </w:rPr>
        <w:t xml:space="preserve">му </w:t>
      </w:r>
      <w:r w:rsidRPr="00A70282">
        <w:rPr>
          <w:color w:val="auto"/>
          <w:sz w:val="26"/>
          <w:szCs w:val="26"/>
        </w:rPr>
        <w:t>заданию прив</w:t>
      </w:r>
      <w:r w:rsidR="00092010">
        <w:rPr>
          <w:color w:val="auto"/>
          <w:sz w:val="26"/>
          <w:szCs w:val="26"/>
        </w:rPr>
        <w:t xml:space="preserve">едены описания товаров, </w:t>
      </w:r>
      <w:r w:rsidR="0081689A">
        <w:rPr>
          <w:color w:val="auto"/>
          <w:sz w:val="26"/>
          <w:szCs w:val="26"/>
        </w:rPr>
        <w:t>в противоречие</w:t>
      </w:r>
      <w:r w:rsidRPr="00A70282">
        <w:rPr>
          <w:color w:val="auto"/>
          <w:sz w:val="26"/>
          <w:szCs w:val="26"/>
        </w:rPr>
        <w:t xml:space="preserve"> описанию таких товаров в Каталоге товаров, работ, услуг для обеспечения государственных и муниципальных нужд</w:t>
      </w:r>
      <w:r>
        <w:rPr>
          <w:color w:val="auto"/>
          <w:sz w:val="26"/>
          <w:szCs w:val="26"/>
        </w:rPr>
        <w:t>.</w:t>
      </w:r>
    </w:p>
    <w:p w:rsidR="0081689A" w:rsidRPr="0081689A" w:rsidRDefault="0081689A" w:rsidP="0081689A">
      <w:pPr>
        <w:spacing w:before="0"/>
        <w:ind w:firstLine="709"/>
        <w:jc w:val="both"/>
        <w:rPr>
          <w:color w:val="auto"/>
          <w:sz w:val="26"/>
          <w:szCs w:val="26"/>
        </w:rPr>
      </w:pPr>
      <w:r w:rsidRPr="0081689A">
        <w:rPr>
          <w:color w:val="auto"/>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81689A" w:rsidRPr="0081689A" w:rsidRDefault="0081689A" w:rsidP="0081689A">
      <w:pPr>
        <w:spacing w:before="0"/>
        <w:ind w:firstLine="709"/>
        <w:jc w:val="both"/>
        <w:rPr>
          <w:color w:val="auto"/>
          <w:sz w:val="26"/>
          <w:szCs w:val="26"/>
        </w:rPr>
      </w:pPr>
      <w:r w:rsidRPr="0081689A">
        <w:rPr>
          <w:color w:val="auto"/>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81689A" w:rsidRPr="0081689A" w:rsidRDefault="0081689A" w:rsidP="0081689A">
      <w:pPr>
        <w:spacing w:before="0"/>
        <w:ind w:firstLine="709"/>
        <w:jc w:val="both"/>
        <w:rPr>
          <w:color w:val="auto"/>
          <w:sz w:val="26"/>
          <w:szCs w:val="26"/>
        </w:rPr>
      </w:pPr>
      <w:r w:rsidRPr="0081689A">
        <w:rPr>
          <w:color w:val="auto"/>
          <w:sz w:val="26"/>
          <w:szCs w:val="26"/>
        </w:rPr>
        <w:t>Согласно пункту 4 Постановления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A70282" w:rsidRDefault="0081689A" w:rsidP="0081689A">
      <w:pPr>
        <w:spacing w:before="0"/>
        <w:ind w:firstLine="709"/>
        <w:jc w:val="both"/>
        <w:rPr>
          <w:color w:val="auto"/>
          <w:sz w:val="26"/>
          <w:szCs w:val="26"/>
        </w:rPr>
      </w:pPr>
      <w:r w:rsidRPr="0081689A">
        <w:rPr>
          <w:color w:val="auto"/>
          <w:sz w:val="26"/>
          <w:szCs w:val="26"/>
        </w:rPr>
        <w:t>Согласно пункту 6 Правил в случае предоставления иной и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A70282" w:rsidRDefault="0081689A" w:rsidP="00B4619D">
      <w:pPr>
        <w:spacing w:before="0"/>
        <w:ind w:firstLine="709"/>
        <w:jc w:val="both"/>
        <w:rPr>
          <w:color w:val="auto"/>
          <w:sz w:val="26"/>
          <w:szCs w:val="26"/>
        </w:rPr>
      </w:pPr>
      <w:r>
        <w:rPr>
          <w:color w:val="auto"/>
          <w:sz w:val="26"/>
          <w:szCs w:val="26"/>
        </w:rPr>
        <w:t xml:space="preserve">Изучив положения документации об Аукционе, Комиссия приходит к выводу, что требования Заказчика </w:t>
      </w:r>
      <w:r w:rsidR="008A5476">
        <w:rPr>
          <w:color w:val="auto"/>
          <w:sz w:val="26"/>
          <w:szCs w:val="26"/>
        </w:rPr>
        <w:t>противореча</w:t>
      </w:r>
      <w:r>
        <w:rPr>
          <w:color w:val="auto"/>
          <w:sz w:val="26"/>
          <w:szCs w:val="26"/>
        </w:rPr>
        <w:t>т нормам Закона о контрактной системе.</w:t>
      </w:r>
    </w:p>
    <w:p w:rsidR="008A5476" w:rsidRDefault="008A5476" w:rsidP="00B4619D">
      <w:pPr>
        <w:spacing w:before="0"/>
        <w:ind w:firstLine="709"/>
        <w:jc w:val="both"/>
        <w:rPr>
          <w:color w:val="auto"/>
          <w:sz w:val="26"/>
          <w:szCs w:val="26"/>
        </w:rPr>
      </w:pPr>
      <w:r>
        <w:rPr>
          <w:color w:val="auto"/>
          <w:sz w:val="26"/>
          <w:szCs w:val="26"/>
        </w:rPr>
        <w:t xml:space="preserve">Таким образом, действия </w:t>
      </w:r>
      <w:r w:rsidRPr="004C02AC">
        <w:rPr>
          <w:color w:val="auto"/>
          <w:sz w:val="26"/>
          <w:szCs w:val="26"/>
        </w:rPr>
        <w:t xml:space="preserve">Заказчика нарушают </w:t>
      </w:r>
      <w:r>
        <w:rPr>
          <w:color w:val="auto"/>
          <w:sz w:val="26"/>
          <w:szCs w:val="26"/>
        </w:rPr>
        <w:t>пункт 2 части 1</w:t>
      </w:r>
      <w:r w:rsidRPr="004C02AC">
        <w:rPr>
          <w:color w:val="auto"/>
          <w:sz w:val="26"/>
          <w:szCs w:val="26"/>
        </w:rPr>
        <w:t xml:space="preserve"> статьи </w:t>
      </w:r>
      <w:r>
        <w:rPr>
          <w:color w:val="auto"/>
          <w:sz w:val="26"/>
          <w:szCs w:val="26"/>
        </w:rPr>
        <w:t>64</w:t>
      </w:r>
      <w:r w:rsidRPr="004C02AC">
        <w:rPr>
          <w:color w:val="auto"/>
          <w:sz w:val="26"/>
          <w:szCs w:val="26"/>
        </w:rPr>
        <w:t xml:space="preserve"> Закона о контрактной системе и содержат признаки состава административ</w:t>
      </w:r>
      <w:bookmarkStart w:id="0" w:name="_GoBack"/>
      <w:bookmarkEnd w:id="0"/>
      <w:r w:rsidRPr="004C02AC">
        <w:rPr>
          <w:color w:val="auto"/>
          <w:sz w:val="26"/>
          <w:szCs w:val="26"/>
        </w:rPr>
        <w:t>ного правонарушения, предусмотренного частью 4.2 статьи 7.30 Кодекса Российской Федерации об административных правонарушениях.</w:t>
      </w:r>
    </w:p>
    <w:p w:rsidR="0081689A" w:rsidRDefault="0081689A" w:rsidP="00B4619D">
      <w:pPr>
        <w:spacing w:before="0"/>
        <w:ind w:firstLine="709"/>
        <w:jc w:val="both"/>
        <w:rPr>
          <w:color w:val="auto"/>
          <w:sz w:val="26"/>
          <w:szCs w:val="26"/>
        </w:rPr>
      </w:pPr>
      <w:r>
        <w:rPr>
          <w:color w:val="auto"/>
          <w:sz w:val="26"/>
          <w:szCs w:val="26"/>
        </w:rPr>
        <w:t xml:space="preserve">Следовательно, довод жалобы Заявителя </w:t>
      </w:r>
      <w:r w:rsidR="008A5476">
        <w:rPr>
          <w:color w:val="auto"/>
          <w:sz w:val="26"/>
          <w:szCs w:val="26"/>
        </w:rPr>
        <w:t>нашел свое подтверждение</w:t>
      </w:r>
      <w:r>
        <w:rPr>
          <w:color w:val="auto"/>
          <w:sz w:val="26"/>
          <w:szCs w:val="26"/>
        </w:rPr>
        <w:t>.</w:t>
      </w:r>
    </w:p>
    <w:p w:rsidR="00CF3B5C" w:rsidRPr="0075732C" w:rsidRDefault="00E57C6A" w:rsidP="004E3970">
      <w:pPr>
        <w:spacing w:before="0"/>
        <w:ind w:firstLine="709"/>
        <w:jc w:val="both"/>
        <w:rPr>
          <w:color w:val="auto"/>
          <w:sz w:val="26"/>
          <w:szCs w:val="26"/>
        </w:rPr>
      </w:pPr>
      <w:r w:rsidRPr="0075732C">
        <w:rPr>
          <w:color w:val="auto"/>
          <w:sz w:val="26"/>
          <w:szCs w:val="26"/>
        </w:rPr>
        <w:t xml:space="preserve">На основании изложенного и руководствуясь </w:t>
      </w:r>
      <w:r w:rsidR="004E3970" w:rsidRPr="0075732C">
        <w:rPr>
          <w:color w:val="auto"/>
          <w:sz w:val="26"/>
          <w:szCs w:val="26"/>
        </w:rPr>
        <w:t xml:space="preserve">частью 1 статьи 2, </w:t>
      </w:r>
      <w:r w:rsidRPr="0075732C">
        <w:rPr>
          <w:color w:val="auto"/>
          <w:sz w:val="26"/>
          <w:szCs w:val="26"/>
        </w:rPr>
        <w:t>пунктом 1 части 15, пункта 2 части 22 статьи 99, частью 8 статьи 106 Закона о контрактной системе, Административным регламентом Комиссия</w:t>
      </w:r>
      <w:r w:rsidR="006D6F54" w:rsidRPr="0075732C">
        <w:rPr>
          <w:color w:val="auto"/>
          <w:sz w:val="26"/>
          <w:szCs w:val="26"/>
        </w:rPr>
        <w:t xml:space="preserve">             </w:t>
      </w:r>
    </w:p>
    <w:p w:rsidR="00DD0EE0" w:rsidRPr="0075732C" w:rsidRDefault="00DD0EE0" w:rsidP="008527B2">
      <w:pPr>
        <w:spacing w:before="0"/>
        <w:ind w:firstLine="0"/>
        <w:jc w:val="both"/>
        <w:rPr>
          <w:color w:val="auto"/>
          <w:sz w:val="26"/>
          <w:szCs w:val="26"/>
        </w:rPr>
      </w:pPr>
    </w:p>
    <w:p w:rsidR="00167224" w:rsidRPr="0075732C" w:rsidRDefault="00167224" w:rsidP="007627C9">
      <w:pPr>
        <w:spacing w:before="0"/>
        <w:ind w:firstLine="0"/>
        <w:jc w:val="center"/>
        <w:rPr>
          <w:b/>
          <w:sz w:val="26"/>
          <w:szCs w:val="26"/>
        </w:rPr>
      </w:pPr>
      <w:r w:rsidRPr="0075732C">
        <w:rPr>
          <w:b/>
          <w:sz w:val="26"/>
          <w:szCs w:val="26"/>
        </w:rPr>
        <w:t>РЕШИЛА:</w:t>
      </w:r>
    </w:p>
    <w:p w:rsidR="0088366C" w:rsidRPr="0075732C" w:rsidRDefault="0088366C" w:rsidP="007627C9">
      <w:pPr>
        <w:spacing w:before="0"/>
        <w:ind w:firstLine="709"/>
        <w:jc w:val="center"/>
        <w:rPr>
          <w:b/>
          <w:sz w:val="26"/>
          <w:szCs w:val="26"/>
        </w:rPr>
      </w:pPr>
    </w:p>
    <w:p w:rsidR="0075732C" w:rsidRPr="0075732C" w:rsidRDefault="00D7421D" w:rsidP="007627C9">
      <w:pPr>
        <w:pStyle w:val="a8"/>
        <w:widowControl/>
        <w:numPr>
          <w:ilvl w:val="0"/>
          <w:numId w:val="17"/>
        </w:numPr>
        <w:tabs>
          <w:tab w:val="left" w:pos="851"/>
          <w:tab w:val="left" w:pos="1134"/>
        </w:tabs>
        <w:autoSpaceDE/>
        <w:adjustRightInd/>
        <w:spacing w:before="0"/>
        <w:ind w:left="0" w:firstLine="709"/>
        <w:jc w:val="both"/>
        <w:rPr>
          <w:bCs/>
          <w:sz w:val="26"/>
          <w:szCs w:val="26"/>
        </w:rPr>
      </w:pPr>
      <w:r w:rsidRPr="0075732C">
        <w:rPr>
          <w:bCs/>
          <w:sz w:val="26"/>
          <w:szCs w:val="26"/>
        </w:rPr>
        <w:t>Признать</w:t>
      </w:r>
      <w:r w:rsidR="0075732C" w:rsidRPr="0075732C">
        <w:rPr>
          <w:bCs/>
          <w:sz w:val="26"/>
          <w:szCs w:val="26"/>
        </w:rPr>
        <w:t xml:space="preserve"> жалобу </w:t>
      </w:r>
      <w:r w:rsidR="0075732C" w:rsidRPr="0075732C">
        <w:rPr>
          <w:bCs/>
          <w:color w:val="auto"/>
          <w:sz w:val="26"/>
          <w:szCs w:val="26"/>
          <w:lang w:bidi="ru-RU"/>
        </w:rPr>
        <w:t>ООО «</w:t>
      </w:r>
      <w:proofErr w:type="spellStart"/>
      <w:r w:rsidR="0081689A" w:rsidRPr="00366314">
        <w:rPr>
          <w:rFonts w:eastAsia="Calibri"/>
          <w:bCs/>
          <w:sz w:val="26"/>
          <w:szCs w:val="26"/>
        </w:rPr>
        <w:t>Союзпродсервис</w:t>
      </w:r>
      <w:proofErr w:type="spellEnd"/>
      <w:r w:rsidR="0075732C" w:rsidRPr="0075732C">
        <w:rPr>
          <w:bCs/>
          <w:color w:val="auto"/>
          <w:sz w:val="26"/>
          <w:szCs w:val="26"/>
          <w:lang w:bidi="ru-RU"/>
        </w:rPr>
        <w:t>» обоснованной.</w:t>
      </w:r>
    </w:p>
    <w:p w:rsidR="003B429B" w:rsidRPr="0075732C" w:rsidRDefault="0075732C" w:rsidP="007627C9">
      <w:pPr>
        <w:pStyle w:val="a8"/>
        <w:widowControl/>
        <w:numPr>
          <w:ilvl w:val="0"/>
          <w:numId w:val="17"/>
        </w:numPr>
        <w:tabs>
          <w:tab w:val="left" w:pos="851"/>
          <w:tab w:val="left" w:pos="1134"/>
        </w:tabs>
        <w:autoSpaceDE/>
        <w:adjustRightInd/>
        <w:spacing w:before="0"/>
        <w:ind w:left="0" w:firstLine="709"/>
        <w:jc w:val="both"/>
        <w:rPr>
          <w:bCs/>
          <w:sz w:val="26"/>
          <w:szCs w:val="26"/>
        </w:rPr>
      </w:pPr>
      <w:r w:rsidRPr="0075732C">
        <w:rPr>
          <w:bCs/>
          <w:sz w:val="26"/>
          <w:szCs w:val="26"/>
        </w:rPr>
        <w:lastRenderedPageBreak/>
        <w:t>Признать</w:t>
      </w:r>
      <w:r w:rsidR="00D7421D" w:rsidRPr="0075732C">
        <w:rPr>
          <w:bCs/>
          <w:sz w:val="26"/>
          <w:szCs w:val="26"/>
        </w:rPr>
        <w:t xml:space="preserve"> в действиях Заказчика</w:t>
      </w:r>
      <w:r w:rsidR="00B4619D">
        <w:rPr>
          <w:bCs/>
          <w:sz w:val="26"/>
          <w:szCs w:val="26"/>
        </w:rPr>
        <w:t xml:space="preserve"> нарушение </w:t>
      </w:r>
      <w:r w:rsidR="0081689A">
        <w:rPr>
          <w:bCs/>
          <w:sz w:val="26"/>
          <w:szCs w:val="26"/>
        </w:rPr>
        <w:t xml:space="preserve">пункта 2 части 1 статьи 64, части </w:t>
      </w:r>
      <w:r w:rsidR="00B4619D">
        <w:rPr>
          <w:bCs/>
          <w:sz w:val="26"/>
          <w:szCs w:val="26"/>
        </w:rPr>
        <w:t>3</w:t>
      </w:r>
      <w:r w:rsidR="003B429B" w:rsidRPr="0075732C">
        <w:rPr>
          <w:bCs/>
          <w:sz w:val="26"/>
          <w:szCs w:val="26"/>
        </w:rPr>
        <w:t xml:space="preserve"> статьи </w:t>
      </w:r>
      <w:r w:rsidR="0081689A">
        <w:rPr>
          <w:bCs/>
          <w:sz w:val="26"/>
          <w:szCs w:val="26"/>
        </w:rPr>
        <w:t>1</w:t>
      </w:r>
      <w:r w:rsidR="00B4619D">
        <w:rPr>
          <w:bCs/>
          <w:sz w:val="26"/>
          <w:szCs w:val="26"/>
        </w:rPr>
        <w:t>4</w:t>
      </w:r>
      <w:r w:rsidR="003B429B" w:rsidRPr="0075732C">
        <w:rPr>
          <w:bCs/>
          <w:sz w:val="26"/>
          <w:szCs w:val="26"/>
        </w:rPr>
        <w:t xml:space="preserve"> Закона о контрактной системе.</w:t>
      </w:r>
    </w:p>
    <w:p w:rsidR="009C7C40" w:rsidRPr="00072D48" w:rsidRDefault="00AD5BAC" w:rsidP="00771339">
      <w:pPr>
        <w:pStyle w:val="a8"/>
        <w:widowControl/>
        <w:numPr>
          <w:ilvl w:val="0"/>
          <w:numId w:val="17"/>
        </w:numPr>
        <w:tabs>
          <w:tab w:val="left" w:pos="851"/>
          <w:tab w:val="left" w:pos="1134"/>
        </w:tabs>
        <w:autoSpaceDE/>
        <w:adjustRightInd/>
        <w:spacing w:before="0"/>
        <w:ind w:left="0" w:firstLine="709"/>
        <w:jc w:val="both"/>
        <w:rPr>
          <w:bCs/>
          <w:sz w:val="26"/>
          <w:szCs w:val="26"/>
        </w:rPr>
      </w:pPr>
      <w:r w:rsidRPr="00072D48">
        <w:rPr>
          <w:bCs/>
          <w:color w:val="auto"/>
          <w:sz w:val="26"/>
          <w:szCs w:val="26"/>
        </w:rPr>
        <w:t xml:space="preserve">Выдать </w:t>
      </w:r>
      <w:r w:rsidR="001841F9" w:rsidRPr="00072D48">
        <w:rPr>
          <w:bCs/>
          <w:color w:val="auto"/>
          <w:sz w:val="26"/>
          <w:szCs w:val="26"/>
        </w:rPr>
        <w:t>Заказчику,</w:t>
      </w:r>
      <w:r w:rsidR="003A2C95" w:rsidRPr="00072D48">
        <w:rPr>
          <w:bCs/>
          <w:color w:val="auto"/>
          <w:sz w:val="26"/>
          <w:szCs w:val="26"/>
        </w:rPr>
        <w:t xml:space="preserve"> </w:t>
      </w:r>
      <w:r w:rsidRPr="00072D48">
        <w:rPr>
          <w:bCs/>
          <w:color w:val="auto"/>
          <w:sz w:val="26"/>
          <w:szCs w:val="26"/>
        </w:rPr>
        <w:t>Конкурсной</w:t>
      </w:r>
      <w:r w:rsidR="00BD2BFC" w:rsidRPr="00072D48">
        <w:rPr>
          <w:bCs/>
          <w:color w:val="auto"/>
          <w:sz w:val="26"/>
          <w:szCs w:val="26"/>
        </w:rPr>
        <w:t xml:space="preserve"> комиссии, </w:t>
      </w:r>
      <w:r w:rsidR="00EC715C" w:rsidRPr="00072D48">
        <w:rPr>
          <w:bCs/>
          <w:color w:val="auto"/>
          <w:sz w:val="26"/>
          <w:szCs w:val="26"/>
        </w:rPr>
        <w:t>Оператору электронной площадки</w:t>
      </w:r>
      <w:r w:rsidR="00F90E00" w:rsidRPr="00072D48">
        <w:rPr>
          <w:bCs/>
          <w:color w:val="auto"/>
          <w:sz w:val="26"/>
          <w:szCs w:val="26"/>
        </w:rPr>
        <w:t xml:space="preserve"> </w:t>
      </w:r>
      <w:r w:rsidR="00167224" w:rsidRPr="00072D48">
        <w:rPr>
          <w:bCs/>
          <w:color w:val="auto"/>
          <w:sz w:val="26"/>
          <w:szCs w:val="26"/>
        </w:rPr>
        <w:t xml:space="preserve">обязательное для исполнения предписание об устранении допущенных нарушений </w:t>
      </w:r>
      <w:r w:rsidR="00167224" w:rsidRPr="00072D48">
        <w:rPr>
          <w:sz w:val="26"/>
          <w:szCs w:val="26"/>
        </w:rPr>
        <w:t>Закона о контрактной системе</w:t>
      </w:r>
      <w:r w:rsidR="00167224" w:rsidRPr="00072D48">
        <w:rPr>
          <w:bCs/>
          <w:sz w:val="26"/>
          <w:szCs w:val="26"/>
        </w:rPr>
        <w:t>.</w:t>
      </w:r>
    </w:p>
    <w:p w:rsidR="00167224" w:rsidRPr="0075732C" w:rsidRDefault="00AD5BAC" w:rsidP="007627C9">
      <w:pPr>
        <w:pStyle w:val="a8"/>
        <w:widowControl/>
        <w:numPr>
          <w:ilvl w:val="0"/>
          <w:numId w:val="17"/>
        </w:numPr>
        <w:tabs>
          <w:tab w:val="left" w:pos="851"/>
          <w:tab w:val="left" w:pos="1134"/>
        </w:tabs>
        <w:autoSpaceDE/>
        <w:adjustRightInd/>
        <w:spacing w:before="0"/>
        <w:ind w:left="0" w:firstLine="709"/>
        <w:jc w:val="both"/>
        <w:rPr>
          <w:bCs/>
          <w:sz w:val="26"/>
          <w:szCs w:val="26"/>
        </w:rPr>
      </w:pPr>
      <w:r w:rsidRPr="0075732C">
        <w:rPr>
          <w:sz w:val="26"/>
          <w:szCs w:val="26"/>
        </w:rPr>
        <w:t>Передать м</w:t>
      </w:r>
      <w:r w:rsidR="009E575F" w:rsidRPr="0075732C">
        <w:rPr>
          <w:sz w:val="26"/>
          <w:szCs w:val="26"/>
        </w:rPr>
        <w:t xml:space="preserve">атериалы дела от </w:t>
      </w:r>
      <w:r w:rsidR="0081689A">
        <w:rPr>
          <w:color w:val="auto"/>
          <w:sz w:val="26"/>
          <w:szCs w:val="26"/>
        </w:rPr>
        <w:t>31</w:t>
      </w:r>
      <w:r w:rsidR="00D941D6" w:rsidRPr="0075732C">
        <w:rPr>
          <w:color w:val="auto"/>
          <w:sz w:val="26"/>
          <w:szCs w:val="26"/>
        </w:rPr>
        <w:t>.</w:t>
      </w:r>
      <w:r w:rsidR="0081689A">
        <w:rPr>
          <w:color w:val="auto"/>
          <w:sz w:val="26"/>
          <w:szCs w:val="26"/>
        </w:rPr>
        <w:t>07</w:t>
      </w:r>
      <w:r w:rsidR="00895AE0" w:rsidRPr="0075732C">
        <w:rPr>
          <w:color w:val="auto"/>
          <w:sz w:val="26"/>
          <w:szCs w:val="26"/>
        </w:rPr>
        <w:t>.2020</w:t>
      </w:r>
      <w:r w:rsidR="001802A5" w:rsidRPr="0075732C">
        <w:rPr>
          <w:sz w:val="26"/>
          <w:szCs w:val="26"/>
        </w:rPr>
        <w:t xml:space="preserve"> </w:t>
      </w:r>
      <w:r w:rsidR="00895AE0" w:rsidRPr="0075732C">
        <w:rPr>
          <w:color w:val="auto"/>
          <w:sz w:val="26"/>
          <w:szCs w:val="26"/>
        </w:rPr>
        <w:t xml:space="preserve">№ </w:t>
      </w:r>
      <w:r w:rsidR="0075732C" w:rsidRPr="0075732C">
        <w:rPr>
          <w:iCs/>
          <w:color w:val="auto"/>
          <w:sz w:val="26"/>
          <w:szCs w:val="26"/>
        </w:rPr>
        <w:t>50</w:t>
      </w:r>
      <w:r w:rsidR="00895AE0" w:rsidRPr="0075732C">
        <w:rPr>
          <w:iCs/>
          <w:color w:val="auto"/>
          <w:sz w:val="26"/>
          <w:szCs w:val="26"/>
        </w:rPr>
        <w:t>/</w:t>
      </w:r>
      <w:r w:rsidR="0075732C" w:rsidRPr="0075732C">
        <w:rPr>
          <w:iCs/>
          <w:color w:val="auto"/>
          <w:sz w:val="26"/>
          <w:szCs w:val="26"/>
        </w:rPr>
        <w:t>06</w:t>
      </w:r>
      <w:r w:rsidR="00895AE0" w:rsidRPr="0075732C">
        <w:rPr>
          <w:iCs/>
          <w:color w:val="auto"/>
          <w:sz w:val="26"/>
          <w:szCs w:val="26"/>
        </w:rPr>
        <w:t>/</w:t>
      </w:r>
      <w:r w:rsidR="0081689A">
        <w:rPr>
          <w:iCs/>
          <w:color w:val="auto"/>
          <w:sz w:val="26"/>
          <w:szCs w:val="26"/>
        </w:rPr>
        <w:t>30350эп</w:t>
      </w:r>
      <w:r w:rsidR="00895AE0" w:rsidRPr="0075732C">
        <w:rPr>
          <w:iCs/>
          <w:color w:val="auto"/>
          <w:sz w:val="26"/>
          <w:szCs w:val="26"/>
        </w:rPr>
        <w:t>/</w:t>
      </w:r>
      <w:r w:rsidR="00EE0851" w:rsidRPr="0075732C">
        <w:rPr>
          <w:iCs/>
          <w:color w:val="auto"/>
          <w:sz w:val="26"/>
          <w:szCs w:val="26"/>
        </w:rPr>
        <w:t>20</w:t>
      </w:r>
      <w:r w:rsidR="001841F9" w:rsidRPr="0075732C">
        <w:rPr>
          <w:iCs/>
          <w:color w:val="auto"/>
          <w:sz w:val="26"/>
          <w:szCs w:val="26"/>
        </w:rPr>
        <w:t xml:space="preserve"> </w:t>
      </w:r>
      <w:r w:rsidR="00167224" w:rsidRPr="0075732C">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283188" w:rsidRPr="0075732C">
        <w:rPr>
          <w:bCs/>
          <w:sz w:val="26"/>
          <w:szCs w:val="26"/>
        </w:rPr>
        <w:t>.</w:t>
      </w:r>
    </w:p>
    <w:p w:rsidR="00167224" w:rsidRPr="0075732C" w:rsidRDefault="00167224" w:rsidP="007627C9">
      <w:pPr>
        <w:widowControl/>
        <w:spacing w:before="0"/>
        <w:ind w:firstLine="709"/>
        <w:jc w:val="both"/>
        <w:rPr>
          <w:color w:val="auto"/>
          <w:sz w:val="26"/>
          <w:szCs w:val="26"/>
        </w:rPr>
      </w:pPr>
      <w:r w:rsidRPr="0075732C">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p w:rsidR="00D958CF" w:rsidRPr="0075732C" w:rsidRDefault="00D958CF" w:rsidP="007627C9">
      <w:pPr>
        <w:widowControl/>
        <w:spacing w:before="0"/>
        <w:ind w:firstLine="709"/>
        <w:jc w:val="both"/>
        <w:rPr>
          <w:color w:val="auto"/>
          <w:sz w:val="26"/>
          <w:szCs w:val="26"/>
        </w:rPr>
      </w:pPr>
    </w:p>
    <w:p w:rsidR="001F2995" w:rsidRPr="001F2995" w:rsidRDefault="001F2995" w:rsidP="001F2995">
      <w:pPr>
        <w:spacing w:before="0"/>
        <w:ind w:firstLine="0"/>
        <w:rPr>
          <w:rFonts w:ascii="Times New Roman CYR" w:eastAsiaTheme="minorHAnsi" w:hAnsi="Times New Roman CYR" w:cs="Times New Roman CYR"/>
          <w:color w:val="auto"/>
          <w:sz w:val="20"/>
          <w:szCs w:val="20"/>
          <w:lang w:eastAsia="en-US"/>
        </w:rPr>
      </w:pPr>
    </w:p>
    <w:sectPr w:rsidR="001F2995" w:rsidRPr="001F2995" w:rsidSect="00F56060">
      <w:headerReference w:type="default" r:id="rId8"/>
      <w:pgSz w:w="11906" w:h="16838"/>
      <w:pgMar w:top="1135"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623" w:rsidRDefault="00227623" w:rsidP="00F43484">
      <w:pPr>
        <w:spacing w:before="0"/>
      </w:pPr>
      <w:r>
        <w:separator/>
      </w:r>
    </w:p>
  </w:endnote>
  <w:endnote w:type="continuationSeparator" w:id="0">
    <w:p w:rsidR="00227623" w:rsidRDefault="00227623"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623" w:rsidRDefault="00227623" w:rsidP="00F43484">
      <w:pPr>
        <w:spacing w:before="0"/>
      </w:pPr>
      <w:r>
        <w:separator/>
      </w:r>
    </w:p>
  </w:footnote>
  <w:footnote w:type="continuationSeparator" w:id="0">
    <w:p w:rsidR="00227623" w:rsidRDefault="00227623"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8367028"/>
      <w:docPartObj>
        <w:docPartGallery w:val="Page Numbers (Top of Page)"/>
        <w:docPartUnique/>
      </w:docPartObj>
    </w:sdtPr>
    <w:sdtEndPr/>
    <w:sdtContent>
      <w:p w:rsidR="009704E9" w:rsidRDefault="005D7A21">
        <w:pPr>
          <w:pStyle w:val="aa"/>
          <w:jc w:val="center"/>
        </w:pPr>
        <w:r>
          <w:rPr>
            <w:noProof/>
          </w:rPr>
          <w:fldChar w:fldCharType="begin"/>
        </w:r>
        <w:r w:rsidR="00B85F6E">
          <w:rPr>
            <w:noProof/>
          </w:rPr>
          <w:instrText>PAGE   \* MERGEFORMAT</w:instrText>
        </w:r>
        <w:r>
          <w:rPr>
            <w:noProof/>
          </w:rPr>
          <w:fldChar w:fldCharType="separate"/>
        </w:r>
        <w:r w:rsidR="008A5476">
          <w:rPr>
            <w:noProof/>
          </w:rPr>
          <w:t>6</w:t>
        </w:r>
        <w:r>
          <w:rPr>
            <w:noProof/>
          </w:rPr>
          <w:fldChar w:fldCharType="end"/>
        </w:r>
      </w:p>
    </w:sdtContent>
  </w:sdt>
  <w:p w:rsidR="009704E9" w:rsidRDefault="009704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5D6763A"/>
    <w:multiLevelType w:val="hybridMultilevel"/>
    <w:tmpl w:val="16201AE4"/>
    <w:lvl w:ilvl="0" w:tplc="CC7683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315450"/>
    <w:multiLevelType w:val="hybridMultilevel"/>
    <w:tmpl w:val="05608316"/>
    <w:lvl w:ilvl="0" w:tplc="E2F67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512DC1"/>
    <w:multiLevelType w:val="hybridMultilevel"/>
    <w:tmpl w:val="D6809068"/>
    <w:lvl w:ilvl="0" w:tplc="0986D5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7" w15:restartNumberingAfterBreak="0">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A7C6B40"/>
    <w:multiLevelType w:val="hybridMultilevel"/>
    <w:tmpl w:val="73168F5C"/>
    <w:lvl w:ilvl="0" w:tplc="F782003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1" w15:restartNumberingAfterBreak="0">
    <w:nsid w:val="7E431421"/>
    <w:multiLevelType w:val="hybridMultilevel"/>
    <w:tmpl w:val="6DDE376A"/>
    <w:lvl w:ilvl="0" w:tplc="FAB0CD96">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9"/>
  </w:num>
  <w:num w:numId="4">
    <w:abstractNumId w:val="7"/>
  </w:num>
  <w:num w:numId="5">
    <w:abstractNumId w:val="13"/>
  </w:num>
  <w:num w:numId="6">
    <w:abstractNumId w:val="11"/>
  </w:num>
  <w:num w:numId="7">
    <w:abstractNumId w:val="10"/>
  </w:num>
  <w:num w:numId="8">
    <w:abstractNumId w:val="18"/>
  </w:num>
  <w:num w:numId="9">
    <w:abstractNumId w:val="0"/>
  </w:num>
  <w:num w:numId="10">
    <w:abstractNumId w:val="19"/>
  </w:num>
  <w:num w:numId="11">
    <w:abstractNumId w:val="15"/>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7"/>
  </w:num>
  <w:num w:numId="15">
    <w:abstractNumId w:val="1"/>
  </w:num>
  <w:num w:numId="16">
    <w:abstractNumId w:val="14"/>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2"/>
  </w:num>
  <w:num w:numId="20">
    <w:abstractNumId w:val="2"/>
  </w:num>
  <w:num w:numId="21">
    <w:abstractNumId w:val="8"/>
  </w:num>
  <w:num w:numId="22">
    <w:abstractNumId w:val="5"/>
  </w:num>
  <w:num w:numId="23">
    <w:abstractNumId w:val="20"/>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19D"/>
    <w:rsid w:val="000057D0"/>
    <w:rsid w:val="00005E35"/>
    <w:rsid w:val="00006E69"/>
    <w:rsid w:val="000114C8"/>
    <w:rsid w:val="0001184C"/>
    <w:rsid w:val="000130AB"/>
    <w:rsid w:val="000147E2"/>
    <w:rsid w:val="0001525E"/>
    <w:rsid w:val="00017303"/>
    <w:rsid w:val="000204EF"/>
    <w:rsid w:val="000208D2"/>
    <w:rsid w:val="00020ECA"/>
    <w:rsid w:val="00021986"/>
    <w:rsid w:val="00022022"/>
    <w:rsid w:val="00024FF3"/>
    <w:rsid w:val="00025123"/>
    <w:rsid w:val="00030114"/>
    <w:rsid w:val="0003342B"/>
    <w:rsid w:val="00033A35"/>
    <w:rsid w:val="0003527D"/>
    <w:rsid w:val="0003703A"/>
    <w:rsid w:val="000408D5"/>
    <w:rsid w:val="00041269"/>
    <w:rsid w:val="0004511F"/>
    <w:rsid w:val="0005123C"/>
    <w:rsid w:val="00051504"/>
    <w:rsid w:val="00055350"/>
    <w:rsid w:val="0005649F"/>
    <w:rsid w:val="00056810"/>
    <w:rsid w:val="00056C4D"/>
    <w:rsid w:val="000574A9"/>
    <w:rsid w:val="00070DD8"/>
    <w:rsid w:val="00072D48"/>
    <w:rsid w:val="00072EB7"/>
    <w:rsid w:val="00073B65"/>
    <w:rsid w:val="00075114"/>
    <w:rsid w:val="0008324E"/>
    <w:rsid w:val="00083460"/>
    <w:rsid w:val="00083C87"/>
    <w:rsid w:val="00084F6D"/>
    <w:rsid w:val="000851A5"/>
    <w:rsid w:val="00085ADD"/>
    <w:rsid w:val="00090E01"/>
    <w:rsid w:val="00091C82"/>
    <w:rsid w:val="00092010"/>
    <w:rsid w:val="000A0027"/>
    <w:rsid w:val="000A00DB"/>
    <w:rsid w:val="000A25F0"/>
    <w:rsid w:val="000A38D5"/>
    <w:rsid w:val="000A5FDD"/>
    <w:rsid w:val="000B17DD"/>
    <w:rsid w:val="000B2075"/>
    <w:rsid w:val="000B2A52"/>
    <w:rsid w:val="000B437F"/>
    <w:rsid w:val="000B64D8"/>
    <w:rsid w:val="000C287C"/>
    <w:rsid w:val="000C4ECA"/>
    <w:rsid w:val="000C75BC"/>
    <w:rsid w:val="000C7871"/>
    <w:rsid w:val="000C7F95"/>
    <w:rsid w:val="000D17C4"/>
    <w:rsid w:val="000D2120"/>
    <w:rsid w:val="000D229C"/>
    <w:rsid w:val="000D25D6"/>
    <w:rsid w:val="000D439C"/>
    <w:rsid w:val="000D4B73"/>
    <w:rsid w:val="000D5E48"/>
    <w:rsid w:val="000E10A8"/>
    <w:rsid w:val="000E1D91"/>
    <w:rsid w:val="000E232F"/>
    <w:rsid w:val="000E6ED8"/>
    <w:rsid w:val="000F0308"/>
    <w:rsid w:val="000F154B"/>
    <w:rsid w:val="000F22C6"/>
    <w:rsid w:val="000F30FE"/>
    <w:rsid w:val="000F34F1"/>
    <w:rsid w:val="000F7645"/>
    <w:rsid w:val="001003E2"/>
    <w:rsid w:val="0010093B"/>
    <w:rsid w:val="001018F0"/>
    <w:rsid w:val="0010244B"/>
    <w:rsid w:val="00105A51"/>
    <w:rsid w:val="00111B44"/>
    <w:rsid w:val="00111B76"/>
    <w:rsid w:val="00111B86"/>
    <w:rsid w:val="00113A9E"/>
    <w:rsid w:val="001155F5"/>
    <w:rsid w:val="00117E7E"/>
    <w:rsid w:val="00120A1A"/>
    <w:rsid w:val="00121556"/>
    <w:rsid w:val="00123AB4"/>
    <w:rsid w:val="001247F7"/>
    <w:rsid w:val="00125501"/>
    <w:rsid w:val="0012612A"/>
    <w:rsid w:val="00126302"/>
    <w:rsid w:val="00126E3E"/>
    <w:rsid w:val="00127903"/>
    <w:rsid w:val="00132978"/>
    <w:rsid w:val="0013380C"/>
    <w:rsid w:val="001343D9"/>
    <w:rsid w:val="00134B4C"/>
    <w:rsid w:val="00140C1C"/>
    <w:rsid w:val="0014136D"/>
    <w:rsid w:val="00146587"/>
    <w:rsid w:val="0015006A"/>
    <w:rsid w:val="0015014F"/>
    <w:rsid w:val="0015207F"/>
    <w:rsid w:val="00154C00"/>
    <w:rsid w:val="00155DCB"/>
    <w:rsid w:val="0015730D"/>
    <w:rsid w:val="00157EBB"/>
    <w:rsid w:val="001650F5"/>
    <w:rsid w:val="00165B6D"/>
    <w:rsid w:val="00167224"/>
    <w:rsid w:val="001730FB"/>
    <w:rsid w:val="001731A3"/>
    <w:rsid w:val="00173316"/>
    <w:rsid w:val="0017546A"/>
    <w:rsid w:val="001768C3"/>
    <w:rsid w:val="00177CC1"/>
    <w:rsid w:val="001802A5"/>
    <w:rsid w:val="00180ED1"/>
    <w:rsid w:val="001834A7"/>
    <w:rsid w:val="001841F9"/>
    <w:rsid w:val="0018691F"/>
    <w:rsid w:val="00191A5B"/>
    <w:rsid w:val="001973AB"/>
    <w:rsid w:val="00197A6C"/>
    <w:rsid w:val="00197B51"/>
    <w:rsid w:val="001A2401"/>
    <w:rsid w:val="001A3F91"/>
    <w:rsid w:val="001A6592"/>
    <w:rsid w:val="001A6DD1"/>
    <w:rsid w:val="001B0E8A"/>
    <w:rsid w:val="001B1984"/>
    <w:rsid w:val="001B32E2"/>
    <w:rsid w:val="001B7BB8"/>
    <w:rsid w:val="001B7E83"/>
    <w:rsid w:val="001C1662"/>
    <w:rsid w:val="001D62D7"/>
    <w:rsid w:val="001D732F"/>
    <w:rsid w:val="001E0C66"/>
    <w:rsid w:val="001E2824"/>
    <w:rsid w:val="001E6CE9"/>
    <w:rsid w:val="001E732F"/>
    <w:rsid w:val="001F050D"/>
    <w:rsid w:val="001F0B88"/>
    <w:rsid w:val="001F2995"/>
    <w:rsid w:val="001F3171"/>
    <w:rsid w:val="001F4714"/>
    <w:rsid w:val="001F485A"/>
    <w:rsid w:val="001F4D58"/>
    <w:rsid w:val="001F53BE"/>
    <w:rsid w:val="002015B2"/>
    <w:rsid w:val="00201FF3"/>
    <w:rsid w:val="00205FC0"/>
    <w:rsid w:val="0020660A"/>
    <w:rsid w:val="00210B36"/>
    <w:rsid w:val="00211673"/>
    <w:rsid w:val="0021612E"/>
    <w:rsid w:val="00216F86"/>
    <w:rsid w:val="00224D85"/>
    <w:rsid w:val="00226C0D"/>
    <w:rsid w:val="00227623"/>
    <w:rsid w:val="00230FF1"/>
    <w:rsid w:val="002327A2"/>
    <w:rsid w:val="00233673"/>
    <w:rsid w:val="002345CA"/>
    <w:rsid w:val="00234D52"/>
    <w:rsid w:val="0023502B"/>
    <w:rsid w:val="00236AE3"/>
    <w:rsid w:val="00237189"/>
    <w:rsid w:val="00241DED"/>
    <w:rsid w:val="002428F9"/>
    <w:rsid w:val="00251159"/>
    <w:rsid w:val="002523F8"/>
    <w:rsid w:val="00253C4A"/>
    <w:rsid w:val="00253FE8"/>
    <w:rsid w:val="002549B4"/>
    <w:rsid w:val="002552DC"/>
    <w:rsid w:val="0026071E"/>
    <w:rsid w:val="00260A9C"/>
    <w:rsid w:val="00261F53"/>
    <w:rsid w:val="00262BB6"/>
    <w:rsid w:val="00263A82"/>
    <w:rsid w:val="00265B86"/>
    <w:rsid w:val="002671E7"/>
    <w:rsid w:val="00270DD7"/>
    <w:rsid w:val="00271136"/>
    <w:rsid w:val="0027184B"/>
    <w:rsid w:val="00271CCA"/>
    <w:rsid w:val="00272A6E"/>
    <w:rsid w:val="00277CE3"/>
    <w:rsid w:val="00280478"/>
    <w:rsid w:val="00280F0C"/>
    <w:rsid w:val="0028111A"/>
    <w:rsid w:val="00283188"/>
    <w:rsid w:val="00284B9B"/>
    <w:rsid w:val="00285702"/>
    <w:rsid w:val="0028579A"/>
    <w:rsid w:val="00287F0B"/>
    <w:rsid w:val="00290B3E"/>
    <w:rsid w:val="002927D6"/>
    <w:rsid w:val="00295F1A"/>
    <w:rsid w:val="002975BA"/>
    <w:rsid w:val="002A1D52"/>
    <w:rsid w:val="002A3774"/>
    <w:rsid w:val="002A4558"/>
    <w:rsid w:val="002A4B2B"/>
    <w:rsid w:val="002A72A1"/>
    <w:rsid w:val="002B00AD"/>
    <w:rsid w:val="002B11D9"/>
    <w:rsid w:val="002B1BC6"/>
    <w:rsid w:val="002B2C8E"/>
    <w:rsid w:val="002B3763"/>
    <w:rsid w:val="002B3C8D"/>
    <w:rsid w:val="002B46B0"/>
    <w:rsid w:val="002B5B83"/>
    <w:rsid w:val="002C0738"/>
    <w:rsid w:val="002C100A"/>
    <w:rsid w:val="002C142E"/>
    <w:rsid w:val="002C1918"/>
    <w:rsid w:val="002C4A67"/>
    <w:rsid w:val="002C4B1F"/>
    <w:rsid w:val="002C7F51"/>
    <w:rsid w:val="002D27A2"/>
    <w:rsid w:val="002D3A08"/>
    <w:rsid w:val="002D7334"/>
    <w:rsid w:val="002D75A9"/>
    <w:rsid w:val="002E204E"/>
    <w:rsid w:val="002E3BB5"/>
    <w:rsid w:val="002E6A0B"/>
    <w:rsid w:val="002F115E"/>
    <w:rsid w:val="002F11F7"/>
    <w:rsid w:val="002F340E"/>
    <w:rsid w:val="002F4E04"/>
    <w:rsid w:val="002F67B2"/>
    <w:rsid w:val="002F7928"/>
    <w:rsid w:val="00302152"/>
    <w:rsid w:val="0030707D"/>
    <w:rsid w:val="00314C2B"/>
    <w:rsid w:val="00314DAA"/>
    <w:rsid w:val="003160C6"/>
    <w:rsid w:val="00316544"/>
    <w:rsid w:val="003174A6"/>
    <w:rsid w:val="00321B18"/>
    <w:rsid w:val="00321B3F"/>
    <w:rsid w:val="003256F7"/>
    <w:rsid w:val="00325A6F"/>
    <w:rsid w:val="00325BAE"/>
    <w:rsid w:val="00326878"/>
    <w:rsid w:val="00327096"/>
    <w:rsid w:val="00330F23"/>
    <w:rsid w:val="003320C5"/>
    <w:rsid w:val="00332C78"/>
    <w:rsid w:val="00332E51"/>
    <w:rsid w:val="00333707"/>
    <w:rsid w:val="00334322"/>
    <w:rsid w:val="00346509"/>
    <w:rsid w:val="00346609"/>
    <w:rsid w:val="003472D9"/>
    <w:rsid w:val="00350551"/>
    <w:rsid w:val="003507DC"/>
    <w:rsid w:val="003509BB"/>
    <w:rsid w:val="00350D22"/>
    <w:rsid w:val="00352B4D"/>
    <w:rsid w:val="00353A30"/>
    <w:rsid w:val="00354AD2"/>
    <w:rsid w:val="00360192"/>
    <w:rsid w:val="0036211A"/>
    <w:rsid w:val="00362B66"/>
    <w:rsid w:val="003645F6"/>
    <w:rsid w:val="00364B69"/>
    <w:rsid w:val="00366314"/>
    <w:rsid w:val="00367164"/>
    <w:rsid w:val="00370B01"/>
    <w:rsid w:val="00370EB9"/>
    <w:rsid w:val="003712C1"/>
    <w:rsid w:val="00371EDC"/>
    <w:rsid w:val="00374202"/>
    <w:rsid w:val="00375565"/>
    <w:rsid w:val="003831E3"/>
    <w:rsid w:val="003838E7"/>
    <w:rsid w:val="00383B41"/>
    <w:rsid w:val="00386745"/>
    <w:rsid w:val="00387607"/>
    <w:rsid w:val="00390EBE"/>
    <w:rsid w:val="00391447"/>
    <w:rsid w:val="003917D4"/>
    <w:rsid w:val="00394728"/>
    <w:rsid w:val="00394AF6"/>
    <w:rsid w:val="00395381"/>
    <w:rsid w:val="003966DD"/>
    <w:rsid w:val="00397E66"/>
    <w:rsid w:val="003A2C95"/>
    <w:rsid w:val="003A350F"/>
    <w:rsid w:val="003A3D53"/>
    <w:rsid w:val="003A4668"/>
    <w:rsid w:val="003B0FAF"/>
    <w:rsid w:val="003B1C03"/>
    <w:rsid w:val="003B20EB"/>
    <w:rsid w:val="003B251C"/>
    <w:rsid w:val="003B3954"/>
    <w:rsid w:val="003B3B33"/>
    <w:rsid w:val="003B429B"/>
    <w:rsid w:val="003B6ADF"/>
    <w:rsid w:val="003C0006"/>
    <w:rsid w:val="003C13B0"/>
    <w:rsid w:val="003C226F"/>
    <w:rsid w:val="003C2A6E"/>
    <w:rsid w:val="003C3647"/>
    <w:rsid w:val="003C371E"/>
    <w:rsid w:val="003C5136"/>
    <w:rsid w:val="003C734C"/>
    <w:rsid w:val="003D5E50"/>
    <w:rsid w:val="003D600A"/>
    <w:rsid w:val="003D6536"/>
    <w:rsid w:val="003D66A0"/>
    <w:rsid w:val="003D738E"/>
    <w:rsid w:val="003E14B1"/>
    <w:rsid w:val="003E63D4"/>
    <w:rsid w:val="003F0E63"/>
    <w:rsid w:val="003F2608"/>
    <w:rsid w:val="003F3951"/>
    <w:rsid w:val="003F3A87"/>
    <w:rsid w:val="00401E33"/>
    <w:rsid w:val="00404892"/>
    <w:rsid w:val="00405C97"/>
    <w:rsid w:val="004126DE"/>
    <w:rsid w:val="00412C6B"/>
    <w:rsid w:val="00412FA3"/>
    <w:rsid w:val="00415643"/>
    <w:rsid w:val="0041709A"/>
    <w:rsid w:val="00420367"/>
    <w:rsid w:val="004230E4"/>
    <w:rsid w:val="004244BB"/>
    <w:rsid w:val="00424BC9"/>
    <w:rsid w:val="00426DE9"/>
    <w:rsid w:val="00430661"/>
    <w:rsid w:val="004310CD"/>
    <w:rsid w:val="004342FD"/>
    <w:rsid w:val="00434D54"/>
    <w:rsid w:val="0043567F"/>
    <w:rsid w:val="00436293"/>
    <w:rsid w:val="0043667B"/>
    <w:rsid w:val="004409B8"/>
    <w:rsid w:val="00443FC9"/>
    <w:rsid w:val="00444053"/>
    <w:rsid w:val="00444385"/>
    <w:rsid w:val="00450476"/>
    <w:rsid w:val="00451B7C"/>
    <w:rsid w:val="00452C9E"/>
    <w:rsid w:val="00460F5D"/>
    <w:rsid w:val="0046321F"/>
    <w:rsid w:val="00463F39"/>
    <w:rsid w:val="00464FEE"/>
    <w:rsid w:val="00470EF5"/>
    <w:rsid w:val="00471638"/>
    <w:rsid w:val="00474848"/>
    <w:rsid w:val="00482592"/>
    <w:rsid w:val="00482B98"/>
    <w:rsid w:val="00483900"/>
    <w:rsid w:val="00484F33"/>
    <w:rsid w:val="004851C9"/>
    <w:rsid w:val="00486889"/>
    <w:rsid w:val="004875B1"/>
    <w:rsid w:val="00490062"/>
    <w:rsid w:val="00491246"/>
    <w:rsid w:val="004A0920"/>
    <w:rsid w:val="004A3827"/>
    <w:rsid w:val="004A59CD"/>
    <w:rsid w:val="004B055C"/>
    <w:rsid w:val="004B18D2"/>
    <w:rsid w:val="004B1BE9"/>
    <w:rsid w:val="004B3BB4"/>
    <w:rsid w:val="004B561D"/>
    <w:rsid w:val="004C026A"/>
    <w:rsid w:val="004C02AC"/>
    <w:rsid w:val="004C2519"/>
    <w:rsid w:val="004C7D42"/>
    <w:rsid w:val="004D323C"/>
    <w:rsid w:val="004D399A"/>
    <w:rsid w:val="004D4401"/>
    <w:rsid w:val="004D50D7"/>
    <w:rsid w:val="004D5CEB"/>
    <w:rsid w:val="004D6583"/>
    <w:rsid w:val="004D68A3"/>
    <w:rsid w:val="004D7308"/>
    <w:rsid w:val="004D7C0D"/>
    <w:rsid w:val="004E0E30"/>
    <w:rsid w:val="004E3970"/>
    <w:rsid w:val="004E3FC5"/>
    <w:rsid w:val="004E46E9"/>
    <w:rsid w:val="004E669C"/>
    <w:rsid w:val="004F5DAC"/>
    <w:rsid w:val="005000C7"/>
    <w:rsid w:val="00501645"/>
    <w:rsid w:val="00507280"/>
    <w:rsid w:val="00511A09"/>
    <w:rsid w:val="00512400"/>
    <w:rsid w:val="00512B56"/>
    <w:rsid w:val="00513610"/>
    <w:rsid w:val="005150B2"/>
    <w:rsid w:val="00515931"/>
    <w:rsid w:val="00522B81"/>
    <w:rsid w:val="00524698"/>
    <w:rsid w:val="0052525C"/>
    <w:rsid w:val="00525937"/>
    <w:rsid w:val="00525BB5"/>
    <w:rsid w:val="005315FA"/>
    <w:rsid w:val="005330E7"/>
    <w:rsid w:val="005356B5"/>
    <w:rsid w:val="0054036B"/>
    <w:rsid w:val="0054376C"/>
    <w:rsid w:val="00544169"/>
    <w:rsid w:val="00544F84"/>
    <w:rsid w:val="00546630"/>
    <w:rsid w:val="0055080D"/>
    <w:rsid w:val="00552147"/>
    <w:rsid w:val="00552509"/>
    <w:rsid w:val="00554289"/>
    <w:rsid w:val="005560FD"/>
    <w:rsid w:val="0055757A"/>
    <w:rsid w:val="005611AB"/>
    <w:rsid w:val="00566BA7"/>
    <w:rsid w:val="00575414"/>
    <w:rsid w:val="00575C4A"/>
    <w:rsid w:val="00580435"/>
    <w:rsid w:val="0058051B"/>
    <w:rsid w:val="00580A72"/>
    <w:rsid w:val="00583181"/>
    <w:rsid w:val="00587B41"/>
    <w:rsid w:val="005933AA"/>
    <w:rsid w:val="00594F33"/>
    <w:rsid w:val="00595367"/>
    <w:rsid w:val="00595454"/>
    <w:rsid w:val="00596605"/>
    <w:rsid w:val="00597FA7"/>
    <w:rsid w:val="005A126E"/>
    <w:rsid w:val="005B270E"/>
    <w:rsid w:val="005B4D5B"/>
    <w:rsid w:val="005B4ED8"/>
    <w:rsid w:val="005B5295"/>
    <w:rsid w:val="005C373B"/>
    <w:rsid w:val="005C3A8A"/>
    <w:rsid w:val="005C3C43"/>
    <w:rsid w:val="005C3CC0"/>
    <w:rsid w:val="005C4CE9"/>
    <w:rsid w:val="005C54BD"/>
    <w:rsid w:val="005D4D47"/>
    <w:rsid w:val="005D5664"/>
    <w:rsid w:val="005D7A21"/>
    <w:rsid w:val="005E16FF"/>
    <w:rsid w:val="005E1CC9"/>
    <w:rsid w:val="005E2040"/>
    <w:rsid w:val="005E206A"/>
    <w:rsid w:val="005E4359"/>
    <w:rsid w:val="005E6CA6"/>
    <w:rsid w:val="005F0734"/>
    <w:rsid w:val="005F2E4B"/>
    <w:rsid w:val="005F52C2"/>
    <w:rsid w:val="00600DE7"/>
    <w:rsid w:val="00604252"/>
    <w:rsid w:val="0060496E"/>
    <w:rsid w:val="00605163"/>
    <w:rsid w:val="006056D0"/>
    <w:rsid w:val="0060599C"/>
    <w:rsid w:val="00607894"/>
    <w:rsid w:val="00607981"/>
    <w:rsid w:val="00607A4E"/>
    <w:rsid w:val="006126F5"/>
    <w:rsid w:val="00613EC8"/>
    <w:rsid w:val="00616220"/>
    <w:rsid w:val="00621550"/>
    <w:rsid w:val="00624063"/>
    <w:rsid w:val="00625DDA"/>
    <w:rsid w:val="006276F1"/>
    <w:rsid w:val="00627DCA"/>
    <w:rsid w:val="0063079E"/>
    <w:rsid w:val="00632661"/>
    <w:rsid w:val="006330A1"/>
    <w:rsid w:val="00633CC8"/>
    <w:rsid w:val="0063464B"/>
    <w:rsid w:val="00635315"/>
    <w:rsid w:val="00636150"/>
    <w:rsid w:val="006361AA"/>
    <w:rsid w:val="006379BF"/>
    <w:rsid w:val="0064211C"/>
    <w:rsid w:val="0064294F"/>
    <w:rsid w:val="00642AD3"/>
    <w:rsid w:val="00645EE8"/>
    <w:rsid w:val="0065143C"/>
    <w:rsid w:val="00651541"/>
    <w:rsid w:val="00653333"/>
    <w:rsid w:val="00660858"/>
    <w:rsid w:val="00660A14"/>
    <w:rsid w:val="00660F39"/>
    <w:rsid w:val="00662C77"/>
    <w:rsid w:val="0066537B"/>
    <w:rsid w:val="006658F8"/>
    <w:rsid w:val="006715FC"/>
    <w:rsid w:val="00671E5F"/>
    <w:rsid w:val="00681D49"/>
    <w:rsid w:val="00683B2A"/>
    <w:rsid w:val="006852AA"/>
    <w:rsid w:val="006902DE"/>
    <w:rsid w:val="00690E2C"/>
    <w:rsid w:val="00694486"/>
    <w:rsid w:val="0069542C"/>
    <w:rsid w:val="0069705F"/>
    <w:rsid w:val="00697072"/>
    <w:rsid w:val="006A2DCB"/>
    <w:rsid w:val="006A3529"/>
    <w:rsid w:val="006B0314"/>
    <w:rsid w:val="006B1C93"/>
    <w:rsid w:val="006B645C"/>
    <w:rsid w:val="006B7C81"/>
    <w:rsid w:val="006C0B92"/>
    <w:rsid w:val="006C2CD9"/>
    <w:rsid w:val="006C5DB6"/>
    <w:rsid w:val="006C5F0C"/>
    <w:rsid w:val="006C6F1B"/>
    <w:rsid w:val="006C7A74"/>
    <w:rsid w:val="006D1D5E"/>
    <w:rsid w:val="006D416A"/>
    <w:rsid w:val="006D5B8E"/>
    <w:rsid w:val="006D5EE6"/>
    <w:rsid w:val="006D6F54"/>
    <w:rsid w:val="006E0884"/>
    <w:rsid w:val="006E11FA"/>
    <w:rsid w:val="006E138A"/>
    <w:rsid w:val="006E176D"/>
    <w:rsid w:val="006E1A44"/>
    <w:rsid w:val="006E427E"/>
    <w:rsid w:val="006F1C9E"/>
    <w:rsid w:val="006F352A"/>
    <w:rsid w:val="006F3C75"/>
    <w:rsid w:val="006F3ED8"/>
    <w:rsid w:val="006F65F6"/>
    <w:rsid w:val="006F7030"/>
    <w:rsid w:val="006F7889"/>
    <w:rsid w:val="0070230B"/>
    <w:rsid w:val="007035E6"/>
    <w:rsid w:val="00703673"/>
    <w:rsid w:val="00704A24"/>
    <w:rsid w:val="00704A2E"/>
    <w:rsid w:val="00704EFD"/>
    <w:rsid w:val="00707413"/>
    <w:rsid w:val="00710B31"/>
    <w:rsid w:val="00710F76"/>
    <w:rsid w:val="007112A6"/>
    <w:rsid w:val="00711535"/>
    <w:rsid w:val="007123DF"/>
    <w:rsid w:val="00712DF4"/>
    <w:rsid w:val="0071441C"/>
    <w:rsid w:val="00716156"/>
    <w:rsid w:val="007178D1"/>
    <w:rsid w:val="00717CAC"/>
    <w:rsid w:val="0072352F"/>
    <w:rsid w:val="00727734"/>
    <w:rsid w:val="00731A11"/>
    <w:rsid w:val="00732287"/>
    <w:rsid w:val="0073237D"/>
    <w:rsid w:val="00737182"/>
    <w:rsid w:val="00740AD6"/>
    <w:rsid w:val="00740F48"/>
    <w:rsid w:val="007421DC"/>
    <w:rsid w:val="00742285"/>
    <w:rsid w:val="00742323"/>
    <w:rsid w:val="00743577"/>
    <w:rsid w:val="00745B0C"/>
    <w:rsid w:val="0074704B"/>
    <w:rsid w:val="007518DA"/>
    <w:rsid w:val="00753128"/>
    <w:rsid w:val="00753DE2"/>
    <w:rsid w:val="0075732C"/>
    <w:rsid w:val="007627C9"/>
    <w:rsid w:val="00762803"/>
    <w:rsid w:val="00766078"/>
    <w:rsid w:val="00770176"/>
    <w:rsid w:val="007702E0"/>
    <w:rsid w:val="0077584F"/>
    <w:rsid w:val="00781894"/>
    <w:rsid w:val="007825A7"/>
    <w:rsid w:val="00782D60"/>
    <w:rsid w:val="00782D8C"/>
    <w:rsid w:val="00786BF7"/>
    <w:rsid w:val="00787DB7"/>
    <w:rsid w:val="00791330"/>
    <w:rsid w:val="007928C7"/>
    <w:rsid w:val="00792FE1"/>
    <w:rsid w:val="00794FF8"/>
    <w:rsid w:val="007A08FD"/>
    <w:rsid w:val="007A2ECD"/>
    <w:rsid w:val="007A3F4F"/>
    <w:rsid w:val="007A5B3B"/>
    <w:rsid w:val="007A6879"/>
    <w:rsid w:val="007B4867"/>
    <w:rsid w:val="007B5795"/>
    <w:rsid w:val="007C10CA"/>
    <w:rsid w:val="007C1583"/>
    <w:rsid w:val="007C4BE7"/>
    <w:rsid w:val="007C6F25"/>
    <w:rsid w:val="007D11FC"/>
    <w:rsid w:val="007D2A5A"/>
    <w:rsid w:val="007D2CF0"/>
    <w:rsid w:val="007D3287"/>
    <w:rsid w:val="007D4998"/>
    <w:rsid w:val="007D745D"/>
    <w:rsid w:val="007D7C4B"/>
    <w:rsid w:val="007D7DC0"/>
    <w:rsid w:val="007E15F5"/>
    <w:rsid w:val="007E2AC3"/>
    <w:rsid w:val="007E30F5"/>
    <w:rsid w:val="007E3967"/>
    <w:rsid w:val="007E7A03"/>
    <w:rsid w:val="007F1418"/>
    <w:rsid w:val="007F1E36"/>
    <w:rsid w:val="007F4D58"/>
    <w:rsid w:val="007F535A"/>
    <w:rsid w:val="007F706F"/>
    <w:rsid w:val="008008BA"/>
    <w:rsid w:val="00802538"/>
    <w:rsid w:val="008045F8"/>
    <w:rsid w:val="008054C0"/>
    <w:rsid w:val="00805A4D"/>
    <w:rsid w:val="008154FB"/>
    <w:rsid w:val="00815CB9"/>
    <w:rsid w:val="0081689A"/>
    <w:rsid w:val="00816DFA"/>
    <w:rsid w:val="00820BBD"/>
    <w:rsid w:val="008239C2"/>
    <w:rsid w:val="008249CE"/>
    <w:rsid w:val="00824ECB"/>
    <w:rsid w:val="008263CF"/>
    <w:rsid w:val="00834ABE"/>
    <w:rsid w:val="008355CB"/>
    <w:rsid w:val="00835F1C"/>
    <w:rsid w:val="008363FA"/>
    <w:rsid w:val="00836B06"/>
    <w:rsid w:val="008375DD"/>
    <w:rsid w:val="00837D13"/>
    <w:rsid w:val="00837FE9"/>
    <w:rsid w:val="0084044E"/>
    <w:rsid w:val="00841AFF"/>
    <w:rsid w:val="00847B93"/>
    <w:rsid w:val="00847EC5"/>
    <w:rsid w:val="00847F9F"/>
    <w:rsid w:val="00850ED9"/>
    <w:rsid w:val="00851C17"/>
    <w:rsid w:val="0085273D"/>
    <w:rsid w:val="008527B2"/>
    <w:rsid w:val="008528A0"/>
    <w:rsid w:val="008554A7"/>
    <w:rsid w:val="00855683"/>
    <w:rsid w:val="00855B5C"/>
    <w:rsid w:val="008568DF"/>
    <w:rsid w:val="00857BD8"/>
    <w:rsid w:val="00861AC3"/>
    <w:rsid w:val="00863A32"/>
    <w:rsid w:val="00865D32"/>
    <w:rsid w:val="00865D49"/>
    <w:rsid w:val="00867006"/>
    <w:rsid w:val="008731AA"/>
    <w:rsid w:val="00873205"/>
    <w:rsid w:val="008739A3"/>
    <w:rsid w:val="00881462"/>
    <w:rsid w:val="00882F16"/>
    <w:rsid w:val="0088366C"/>
    <w:rsid w:val="00883EBB"/>
    <w:rsid w:val="008841CD"/>
    <w:rsid w:val="0088485E"/>
    <w:rsid w:val="008853BD"/>
    <w:rsid w:val="008901E2"/>
    <w:rsid w:val="00892316"/>
    <w:rsid w:val="0089346E"/>
    <w:rsid w:val="008952BC"/>
    <w:rsid w:val="00895AE0"/>
    <w:rsid w:val="008964C2"/>
    <w:rsid w:val="00897A19"/>
    <w:rsid w:val="008A2079"/>
    <w:rsid w:val="008A236D"/>
    <w:rsid w:val="008A3688"/>
    <w:rsid w:val="008A42D1"/>
    <w:rsid w:val="008A5476"/>
    <w:rsid w:val="008A54E0"/>
    <w:rsid w:val="008A58D2"/>
    <w:rsid w:val="008B2431"/>
    <w:rsid w:val="008B2ABD"/>
    <w:rsid w:val="008B522D"/>
    <w:rsid w:val="008B75E3"/>
    <w:rsid w:val="008C149E"/>
    <w:rsid w:val="008C34A3"/>
    <w:rsid w:val="008C4125"/>
    <w:rsid w:val="008C6A9F"/>
    <w:rsid w:val="008C6E50"/>
    <w:rsid w:val="008D15CD"/>
    <w:rsid w:val="008D3EF2"/>
    <w:rsid w:val="008D534A"/>
    <w:rsid w:val="008D5F03"/>
    <w:rsid w:val="008D71D9"/>
    <w:rsid w:val="008E0288"/>
    <w:rsid w:val="008E33AD"/>
    <w:rsid w:val="008E3A5E"/>
    <w:rsid w:val="008E47EB"/>
    <w:rsid w:val="008F0476"/>
    <w:rsid w:val="008F1A41"/>
    <w:rsid w:val="008F34C0"/>
    <w:rsid w:val="00901220"/>
    <w:rsid w:val="00902E84"/>
    <w:rsid w:val="00904368"/>
    <w:rsid w:val="00904E12"/>
    <w:rsid w:val="00906FAB"/>
    <w:rsid w:val="00906FB0"/>
    <w:rsid w:val="009075B0"/>
    <w:rsid w:val="00910917"/>
    <w:rsid w:val="00911CE8"/>
    <w:rsid w:val="009135F0"/>
    <w:rsid w:val="00915E16"/>
    <w:rsid w:val="009203DD"/>
    <w:rsid w:val="009260F6"/>
    <w:rsid w:val="009266C2"/>
    <w:rsid w:val="009267B9"/>
    <w:rsid w:val="0093077F"/>
    <w:rsid w:val="00931117"/>
    <w:rsid w:val="00932F25"/>
    <w:rsid w:val="009331A3"/>
    <w:rsid w:val="00934980"/>
    <w:rsid w:val="00936CE1"/>
    <w:rsid w:val="00937DB3"/>
    <w:rsid w:val="009417EC"/>
    <w:rsid w:val="00941948"/>
    <w:rsid w:val="00942766"/>
    <w:rsid w:val="00943713"/>
    <w:rsid w:val="00945602"/>
    <w:rsid w:val="00945B76"/>
    <w:rsid w:val="00947294"/>
    <w:rsid w:val="009529B2"/>
    <w:rsid w:val="00953D0E"/>
    <w:rsid w:val="009551E2"/>
    <w:rsid w:val="0095540B"/>
    <w:rsid w:val="00955DB3"/>
    <w:rsid w:val="0096131A"/>
    <w:rsid w:val="00961E40"/>
    <w:rsid w:val="00964C86"/>
    <w:rsid w:val="0096601E"/>
    <w:rsid w:val="00967767"/>
    <w:rsid w:val="009704E9"/>
    <w:rsid w:val="00970B3A"/>
    <w:rsid w:val="00970ED9"/>
    <w:rsid w:val="009737D6"/>
    <w:rsid w:val="00973A42"/>
    <w:rsid w:val="00980E1E"/>
    <w:rsid w:val="009850FB"/>
    <w:rsid w:val="009915B3"/>
    <w:rsid w:val="009917D5"/>
    <w:rsid w:val="009928BC"/>
    <w:rsid w:val="009938D8"/>
    <w:rsid w:val="0099431E"/>
    <w:rsid w:val="00994EA3"/>
    <w:rsid w:val="00997EB5"/>
    <w:rsid w:val="009A1EB7"/>
    <w:rsid w:val="009A376A"/>
    <w:rsid w:val="009A7040"/>
    <w:rsid w:val="009A7F18"/>
    <w:rsid w:val="009B1531"/>
    <w:rsid w:val="009B1FC9"/>
    <w:rsid w:val="009B2D5D"/>
    <w:rsid w:val="009B3B84"/>
    <w:rsid w:val="009B43BB"/>
    <w:rsid w:val="009B5EC9"/>
    <w:rsid w:val="009B7E72"/>
    <w:rsid w:val="009C0F10"/>
    <w:rsid w:val="009C403F"/>
    <w:rsid w:val="009C427E"/>
    <w:rsid w:val="009C4395"/>
    <w:rsid w:val="009C7C40"/>
    <w:rsid w:val="009D1146"/>
    <w:rsid w:val="009D12EB"/>
    <w:rsid w:val="009D5024"/>
    <w:rsid w:val="009D5189"/>
    <w:rsid w:val="009D5ED8"/>
    <w:rsid w:val="009E0CA4"/>
    <w:rsid w:val="009E33E0"/>
    <w:rsid w:val="009E575F"/>
    <w:rsid w:val="009E6AD6"/>
    <w:rsid w:val="009F18F9"/>
    <w:rsid w:val="009F3D87"/>
    <w:rsid w:val="009F7329"/>
    <w:rsid w:val="00A01CDF"/>
    <w:rsid w:val="00A143AD"/>
    <w:rsid w:val="00A152AD"/>
    <w:rsid w:val="00A16711"/>
    <w:rsid w:val="00A17AC7"/>
    <w:rsid w:val="00A21369"/>
    <w:rsid w:val="00A220A0"/>
    <w:rsid w:val="00A24565"/>
    <w:rsid w:val="00A26980"/>
    <w:rsid w:val="00A27AEF"/>
    <w:rsid w:val="00A31BB0"/>
    <w:rsid w:val="00A33301"/>
    <w:rsid w:val="00A350F5"/>
    <w:rsid w:val="00A35837"/>
    <w:rsid w:val="00A42616"/>
    <w:rsid w:val="00A44EF5"/>
    <w:rsid w:val="00A45440"/>
    <w:rsid w:val="00A5125F"/>
    <w:rsid w:val="00A5136C"/>
    <w:rsid w:val="00A54691"/>
    <w:rsid w:val="00A55853"/>
    <w:rsid w:val="00A61B01"/>
    <w:rsid w:val="00A649E2"/>
    <w:rsid w:val="00A65DBE"/>
    <w:rsid w:val="00A70282"/>
    <w:rsid w:val="00A70421"/>
    <w:rsid w:val="00A722DC"/>
    <w:rsid w:val="00A73E1D"/>
    <w:rsid w:val="00A756AE"/>
    <w:rsid w:val="00A762CF"/>
    <w:rsid w:val="00A76673"/>
    <w:rsid w:val="00A81388"/>
    <w:rsid w:val="00A829F5"/>
    <w:rsid w:val="00A856FC"/>
    <w:rsid w:val="00A87F19"/>
    <w:rsid w:val="00A901DC"/>
    <w:rsid w:val="00A90DAE"/>
    <w:rsid w:val="00A912A9"/>
    <w:rsid w:val="00A9239C"/>
    <w:rsid w:val="00A92EB9"/>
    <w:rsid w:val="00A92EC2"/>
    <w:rsid w:val="00A95540"/>
    <w:rsid w:val="00A95785"/>
    <w:rsid w:val="00A95CC3"/>
    <w:rsid w:val="00AB19E4"/>
    <w:rsid w:val="00AB2F41"/>
    <w:rsid w:val="00AB6F09"/>
    <w:rsid w:val="00AC07AF"/>
    <w:rsid w:val="00AC5E1E"/>
    <w:rsid w:val="00AC6D65"/>
    <w:rsid w:val="00AC7164"/>
    <w:rsid w:val="00AD0403"/>
    <w:rsid w:val="00AD3122"/>
    <w:rsid w:val="00AD42F3"/>
    <w:rsid w:val="00AD5BAC"/>
    <w:rsid w:val="00AD6DC4"/>
    <w:rsid w:val="00AE01DF"/>
    <w:rsid w:val="00AE1484"/>
    <w:rsid w:val="00AE23FD"/>
    <w:rsid w:val="00AE3861"/>
    <w:rsid w:val="00AE501E"/>
    <w:rsid w:val="00AE56ED"/>
    <w:rsid w:val="00AE6334"/>
    <w:rsid w:val="00AE705F"/>
    <w:rsid w:val="00AF0640"/>
    <w:rsid w:val="00AF0E7A"/>
    <w:rsid w:val="00AF0EB3"/>
    <w:rsid w:val="00AF30DB"/>
    <w:rsid w:val="00AF3625"/>
    <w:rsid w:val="00AF7349"/>
    <w:rsid w:val="00B00A5A"/>
    <w:rsid w:val="00B00ADA"/>
    <w:rsid w:val="00B02CB4"/>
    <w:rsid w:val="00B05F25"/>
    <w:rsid w:val="00B07E5B"/>
    <w:rsid w:val="00B1037E"/>
    <w:rsid w:val="00B12C2B"/>
    <w:rsid w:val="00B139F6"/>
    <w:rsid w:val="00B14EA1"/>
    <w:rsid w:val="00B15040"/>
    <w:rsid w:val="00B1513F"/>
    <w:rsid w:val="00B162FD"/>
    <w:rsid w:val="00B22298"/>
    <w:rsid w:val="00B23CBD"/>
    <w:rsid w:val="00B26D55"/>
    <w:rsid w:val="00B33277"/>
    <w:rsid w:val="00B3480E"/>
    <w:rsid w:val="00B3512D"/>
    <w:rsid w:val="00B366A8"/>
    <w:rsid w:val="00B40D5D"/>
    <w:rsid w:val="00B41BC6"/>
    <w:rsid w:val="00B4268A"/>
    <w:rsid w:val="00B44C10"/>
    <w:rsid w:val="00B450D9"/>
    <w:rsid w:val="00B4619D"/>
    <w:rsid w:val="00B5092D"/>
    <w:rsid w:val="00B50994"/>
    <w:rsid w:val="00B52B15"/>
    <w:rsid w:val="00B531A8"/>
    <w:rsid w:val="00B534DC"/>
    <w:rsid w:val="00B553B3"/>
    <w:rsid w:val="00B61DB7"/>
    <w:rsid w:val="00B62B27"/>
    <w:rsid w:val="00B62C34"/>
    <w:rsid w:val="00B63FF2"/>
    <w:rsid w:val="00B64D09"/>
    <w:rsid w:val="00B66489"/>
    <w:rsid w:val="00B673D7"/>
    <w:rsid w:val="00B67D4C"/>
    <w:rsid w:val="00B70C7C"/>
    <w:rsid w:val="00B71DB9"/>
    <w:rsid w:val="00B74343"/>
    <w:rsid w:val="00B74AD2"/>
    <w:rsid w:val="00B81E51"/>
    <w:rsid w:val="00B824CF"/>
    <w:rsid w:val="00B831EC"/>
    <w:rsid w:val="00B83D76"/>
    <w:rsid w:val="00B84198"/>
    <w:rsid w:val="00B848DA"/>
    <w:rsid w:val="00B85F6E"/>
    <w:rsid w:val="00B86246"/>
    <w:rsid w:val="00B902E0"/>
    <w:rsid w:val="00B9285E"/>
    <w:rsid w:val="00BA06F0"/>
    <w:rsid w:val="00BA0A6D"/>
    <w:rsid w:val="00BA1710"/>
    <w:rsid w:val="00BB1831"/>
    <w:rsid w:val="00BB1B55"/>
    <w:rsid w:val="00BB445D"/>
    <w:rsid w:val="00BC2106"/>
    <w:rsid w:val="00BC3279"/>
    <w:rsid w:val="00BC544C"/>
    <w:rsid w:val="00BC56B6"/>
    <w:rsid w:val="00BC6B7A"/>
    <w:rsid w:val="00BC7C2B"/>
    <w:rsid w:val="00BD24EE"/>
    <w:rsid w:val="00BD2BFC"/>
    <w:rsid w:val="00BD37FC"/>
    <w:rsid w:val="00BD6263"/>
    <w:rsid w:val="00BE1015"/>
    <w:rsid w:val="00BE19FA"/>
    <w:rsid w:val="00BE7890"/>
    <w:rsid w:val="00BF15FC"/>
    <w:rsid w:val="00BF243C"/>
    <w:rsid w:val="00BF3540"/>
    <w:rsid w:val="00BF38A0"/>
    <w:rsid w:val="00BF7E12"/>
    <w:rsid w:val="00C01C1A"/>
    <w:rsid w:val="00C05486"/>
    <w:rsid w:val="00C05FE8"/>
    <w:rsid w:val="00C07DF5"/>
    <w:rsid w:val="00C1135A"/>
    <w:rsid w:val="00C12958"/>
    <w:rsid w:val="00C158D2"/>
    <w:rsid w:val="00C162DC"/>
    <w:rsid w:val="00C1735B"/>
    <w:rsid w:val="00C173BD"/>
    <w:rsid w:val="00C17623"/>
    <w:rsid w:val="00C2292B"/>
    <w:rsid w:val="00C22C3F"/>
    <w:rsid w:val="00C25F87"/>
    <w:rsid w:val="00C263B5"/>
    <w:rsid w:val="00C26D30"/>
    <w:rsid w:val="00C27BA4"/>
    <w:rsid w:val="00C318A9"/>
    <w:rsid w:val="00C33C0F"/>
    <w:rsid w:val="00C34057"/>
    <w:rsid w:val="00C36EB0"/>
    <w:rsid w:val="00C370AA"/>
    <w:rsid w:val="00C41050"/>
    <w:rsid w:val="00C42B0E"/>
    <w:rsid w:val="00C44203"/>
    <w:rsid w:val="00C44404"/>
    <w:rsid w:val="00C449E8"/>
    <w:rsid w:val="00C46911"/>
    <w:rsid w:val="00C46F43"/>
    <w:rsid w:val="00C52482"/>
    <w:rsid w:val="00C54CA4"/>
    <w:rsid w:val="00C555F6"/>
    <w:rsid w:val="00C56257"/>
    <w:rsid w:val="00C57ACC"/>
    <w:rsid w:val="00C607E1"/>
    <w:rsid w:val="00C60AC1"/>
    <w:rsid w:val="00C65D05"/>
    <w:rsid w:val="00C66A23"/>
    <w:rsid w:val="00C70532"/>
    <w:rsid w:val="00C721E9"/>
    <w:rsid w:val="00C72888"/>
    <w:rsid w:val="00C765C8"/>
    <w:rsid w:val="00C820A5"/>
    <w:rsid w:val="00C84303"/>
    <w:rsid w:val="00C851FC"/>
    <w:rsid w:val="00C86408"/>
    <w:rsid w:val="00C9169E"/>
    <w:rsid w:val="00C92890"/>
    <w:rsid w:val="00C95416"/>
    <w:rsid w:val="00C956DB"/>
    <w:rsid w:val="00CA06F6"/>
    <w:rsid w:val="00CA306E"/>
    <w:rsid w:val="00CA35CF"/>
    <w:rsid w:val="00CA4AD0"/>
    <w:rsid w:val="00CA64A4"/>
    <w:rsid w:val="00CA7688"/>
    <w:rsid w:val="00CB0590"/>
    <w:rsid w:val="00CB3381"/>
    <w:rsid w:val="00CB70B5"/>
    <w:rsid w:val="00CC1BFF"/>
    <w:rsid w:val="00CC2E59"/>
    <w:rsid w:val="00CC4C8C"/>
    <w:rsid w:val="00CC51C1"/>
    <w:rsid w:val="00CC5730"/>
    <w:rsid w:val="00CC7AFA"/>
    <w:rsid w:val="00CD2BD8"/>
    <w:rsid w:val="00CD2E86"/>
    <w:rsid w:val="00CD416D"/>
    <w:rsid w:val="00CD5E6F"/>
    <w:rsid w:val="00CE0F90"/>
    <w:rsid w:val="00CE26C0"/>
    <w:rsid w:val="00CE39F7"/>
    <w:rsid w:val="00CF3B5C"/>
    <w:rsid w:val="00CF4C58"/>
    <w:rsid w:val="00CF665A"/>
    <w:rsid w:val="00CF6CAC"/>
    <w:rsid w:val="00CF6CE4"/>
    <w:rsid w:val="00CF7611"/>
    <w:rsid w:val="00CF79BE"/>
    <w:rsid w:val="00CF7E44"/>
    <w:rsid w:val="00D00C90"/>
    <w:rsid w:val="00D01E5B"/>
    <w:rsid w:val="00D03588"/>
    <w:rsid w:val="00D03E63"/>
    <w:rsid w:val="00D052C8"/>
    <w:rsid w:val="00D072B2"/>
    <w:rsid w:val="00D078B5"/>
    <w:rsid w:val="00D10115"/>
    <w:rsid w:val="00D101B1"/>
    <w:rsid w:val="00D10999"/>
    <w:rsid w:val="00D15297"/>
    <w:rsid w:val="00D16544"/>
    <w:rsid w:val="00D17855"/>
    <w:rsid w:val="00D2360A"/>
    <w:rsid w:val="00D238C1"/>
    <w:rsid w:val="00D24A8E"/>
    <w:rsid w:val="00D24B62"/>
    <w:rsid w:val="00D26934"/>
    <w:rsid w:val="00D26E40"/>
    <w:rsid w:val="00D30006"/>
    <w:rsid w:val="00D30CD3"/>
    <w:rsid w:val="00D32582"/>
    <w:rsid w:val="00D35B4B"/>
    <w:rsid w:val="00D373B3"/>
    <w:rsid w:val="00D42BA0"/>
    <w:rsid w:val="00D44B03"/>
    <w:rsid w:val="00D46686"/>
    <w:rsid w:val="00D46836"/>
    <w:rsid w:val="00D5069E"/>
    <w:rsid w:val="00D53FB1"/>
    <w:rsid w:val="00D54FB4"/>
    <w:rsid w:val="00D56BF1"/>
    <w:rsid w:val="00D64029"/>
    <w:rsid w:val="00D65ADC"/>
    <w:rsid w:val="00D7186E"/>
    <w:rsid w:val="00D74157"/>
    <w:rsid w:val="00D7421D"/>
    <w:rsid w:val="00D75159"/>
    <w:rsid w:val="00D760E9"/>
    <w:rsid w:val="00D76DE8"/>
    <w:rsid w:val="00D81844"/>
    <w:rsid w:val="00D84615"/>
    <w:rsid w:val="00D92523"/>
    <w:rsid w:val="00D92847"/>
    <w:rsid w:val="00D93F1F"/>
    <w:rsid w:val="00D941D6"/>
    <w:rsid w:val="00D9460B"/>
    <w:rsid w:val="00D958CF"/>
    <w:rsid w:val="00D97A12"/>
    <w:rsid w:val="00DA19FD"/>
    <w:rsid w:val="00DA20E6"/>
    <w:rsid w:val="00DA4981"/>
    <w:rsid w:val="00DA5C89"/>
    <w:rsid w:val="00DA5CA8"/>
    <w:rsid w:val="00DB3D26"/>
    <w:rsid w:val="00DB66B9"/>
    <w:rsid w:val="00DB7D65"/>
    <w:rsid w:val="00DC12E4"/>
    <w:rsid w:val="00DC2B45"/>
    <w:rsid w:val="00DC4344"/>
    <w:rsid w:val="00DD0679"/>
    <w:rsid w:val="00DD0EE0"/>
    <w:rsid w:val="00DD21C7"/>
    <w:rsid w:val="00DD229C"/>
    <w:rsid w:val="00DD28BD"/>
    <w:rsid w:val="00DD693D"/>
    <w:rsid w:val="00DD6B35"/>
    <w:rsid w:val="00DD72F4"/>
    <w:rsid w:val="00DD78BB"/>
    <w:rsid w:val="00DE03FF"/>
    <w:rsid w:val="00DE4251"/>
    <w:rsid w:val="00DE6C09"/>
    <w:rsid w:val="00DE6DE5"/>
    <w:rsid w:val="00DE750F"/>
    <w:rsid w:val="00DF28DD"/>
    <w:rsid w:val="00DF3E71"/>
    <w:rsid w:val="00DF551E"/>
    <w:rsid w:val="00DF6884"/>
    <w:rsid w:val="00DF7C75"/>
    <w:rsid w:val="00E00B02"/>
    <w:rsid w:val="00E01C71"/>
    <w:rsid w:val="00E01C88"/>
    <w:rsid w:val="00E03346"/>
    <w:rsid w:val="00E04E5E"/>
    <w:rsid w:val="00E05593"/>
    <w:rsid w:val="00E05AD6"/>
    <w:rsid w:val="00E06F79"/>
    <w:rsid w:val="00E157F8"/>
    <w:rsid w:val="00E1710A"/>
    <w:rsid w:val="00E22C6B"/>
    <w:rsid w:val="00E23350"/>
    <w:rsid w:val="00E2545A"/>
    <w:rsid w:val="00E2594F"/>
    <w:rsid w:val="00E260FC"/>
    <w:rsid w:val="00E27426"/>
    <w:rsid w:val="00E27CEC"/>
    <w:rsid w:val="00E30074"/>
    <w:rsid w:val="00E3169E"/>
    <w:rsid w:val="00E33AAD"/>
    <w:rsid w:val="00E342B7"/>
    <w:rsid w:val="00E356D1"/>
    <w:rsid w:val="00E35DED"/>
    <w:rsid w:val="00E36FB4"/>
    <w:rsid w:val="00E405D4"/>
    <w:rsid w:val="00E41035"/>
    <w:rsid w:val="00E43B23"/>
    <w:rsid w:val="00E45CEA"/>
    <w:rsid w:val="00E46A70"/>
    <w:rsid w:val="00E50AEC"/>
    <w:rsid w:val="00E50EAE"/>
    <w:rsid w:val="00E5280A"/>
    <w:rsid w:val="00E5459C"/>
    <w:rsid w:val="00E55ECA"/>
    <w:rsid w:val="00E57221"/>
    <w:rsid w:val="00E57A96"/>
    <w:rsid w:val="00E57C6A"/>
    <w:rsid w:val="00E57D66"/>
    <w:rsid w:val="00E57DB2"/>
    <w:rsid w:val="00E61D17"/>
    <w:rsid w:val="00E62F78"/>
    <w:rsid w:val="00E640F3"/>
    <w:rsid w:val="00E644E0"/>
    <w:rsid w:val="00E65138"/>
    <w:rsid w:val="00E659BE"/>
    <w:rsid w:val="00E67AA4"/>
    <w:rsid w:val="00E713DC"/>
    <w:rsid w:val="00E74205"/>
    <w:rsid w:val="00E7636A"/>
    <w:rsid w:val="00E769A0"/>
    <w:rsid w:val="00E777AA"/>
    <w:rsid w:val="00E80DBF"/>
    <w:rsid w:val="00E850F3"/>
    <w:rsid w:val="00E909DC"/>
    <w:rsid w:val="00E92D1B"/>
    <w:rsid w:val="00E92F7D"/>
    <w:rsid w:val="00E931A9"/>
    <w:rsid w:val="00E94811"/>
    <w:rsid w:val="00EA0330"/>
    <w:rsid w:val="00EA1B78"/>
    <w:rsid w:val="00EA38AC"/>
    <w:rsid w:val="00EA49FD"/>
    <w:rsid w:val="00EA4F70"/>
    <w:rsid w:val="00EB0315"/>
    <w:rsid w:val="00EB0D63"/>
    <w:rsid w:val="00EB16C8"/>
    <w:rsid w:val="00EB2803"/>
    <w:rsid w:val="00EB3307"/>
    <w:rsid w:val="00EB372C"/>
    <w:rsid w:val="00EB3CBD"/>
    <w:rsid w:val="00EB4C73"/>
    <w:rsid w:val="00EC3056"/>
    <w:rsid w:val="00EC3224"/>
    <w:rsid w:val="00EC4436"/>
    <w:rsid w:val="00EC5407"/>
    <w:rsid w:val="00EC715C"/>
    <w:rsid w:val="00ED1A19"/>
    <w:rsid w:val="00ED1DE1"/>
    <w:rsid w:val="00ED2CBF"/>
    <w:rsid w:val="00ED3AD8"/>
    <w:rsid w:val="00ED49D7"/>
    <w:rsid w:val="00EE0851"/>
    <w:rsid w:val="00EE1D96"/>
    <w:rsid w:val="00EE1E76"/>
    <w:rsid w:val="00EE3D8A"/>
    <w:rsid w:val="00EE3DCF"/>
    <w:rsid w:val="00EE436D"/>
    <w:rsid w:val="00EE4F15"/>
    <w:rsid w:val="00EE79C7"/>
    <w:rsid w:val="00EF1EB9"/>
    <w:rsid w:val="00EF5AE1"/>
    <w:rsid w:val="00EF6C39"/>
    <w:rsid w:val="00EF7053"/>
    <w:rsid w:val="00EF792D"/>
    <w:rsid w:val="00F03086"/>
    <w:rsid w:val="00F04B16"/>
    <w:rsid w:val="00F06C79"/>
    <w:rsid w:val="00F07E71"/>
    <w:rsid w:val="00F10656"/>
    <w:rsid w:val="00F127BC"/>
    <w:rsid w:val="00F13B3A"/>
    <w:rsid w:val="00F1553C"/>
    <w:rsid w:val="00F15BB0"/>
    <w:rsid w:val="00F17590"/>
    <w:rsid w:val="00F23F4D"/>
    <w:rsid w:val="00F24336"/>
    <w:rsid w:val="00F25390"/>
    <w:rsid w:val="00F2565E"/>
    <w:rsid w:val="00F266A6"/>
    <w:rsid w:val="00F27CBB"/>
    <w:rsid w:val="00F33ACD"/>
    <w:rsid w:val="00F342D5"/>
    <w:rsid w:val="00F365C7"/>
    <w:rsid w:val="00F37390"/>
    <w:rsid w:val="00F407FF"/>
    <w:rsid w:val="00F420B3"/>
    <w:rsid w:val="00F4233D"/>
    <w:rsid w:val="00F43484"/>
    <w:rsid w:val="00F43D20"/>
    <w:rsid w:val="00F451FF"/>
    <w:rsid w:val="00F5459F"/>
    <w:rsid w:val="00F55865"/>
    <w:rsid w:val="00F55A0A"/>
    <w:rsid w:val="00F56060"/>
    <w:rsid w:val="00F56BB8"/>
    <w:rsid w:val="00F56FC7"/>
    <w:rsid w:val="00F575B4"/>
    <w:rsid w:val="00F60742"/>
    <w:rsid w:val="00F60807"/>
    <w:rsid w:val="00F60DCA"/>
    <w:rsid w:val="00F61642"/>
    <w:rsid w:val="00F61857"/>
    <w:rsid w:val="00F63712"/>
    <w:rsid w:val="00F63C9A"/>
    <w:rsid w:val="00F655F4"/>
    <w:rsid w:val="00F7052C"/>
    <w:rsid w:val="00F75CDB"/>
    <w:rsid w:val="00F76602"/>
    <w:rsid w:val="00F80291"/>
    <w:rsid w:val="00F807F7"/>
    <w:rsid w:val="00F824F2"/>
    <w:rsid w:val="00F82560"/>
    <w:rsid w:val="00F86017"/>
    <w:rsid w:val="00F86587"/>
    <w:rsid w:val="00F87EBA"/>
    <w:rsid w:val="00F9054C"/>
    <w:rsid w:val="00F90E00"/>
    <w:rsid w:val="00F95972"/>
    <w:rsid w:val="00F95C76"/>
    <w:rsid w:val="00FA28DD"/>
    <w:rsid w:val="00FA2EC7"/>
    <w:rsid w:val="00FA312F"/>
    <w:rsid w:val="00FA4193"/>
    <w:rsid w:val="00FA7C19"/>
    <w:rsid w:val="00FB3005"/>
    <w:rsid w:val="00FB5086"/>
    <w:rsid w:val="00FB78A3"/>
    <w:rsid w:val="00FC021D"/>
    <w:rsid w:val="00FC20E8"/>
    <w:rsid w:val="00FC44CD"/>
    <w:rsid w:val="00FC5D1F"/>
    <w:rsid w:val="00FC790E"/>
    <w:rsid w:val="00FD1EBB"/>
    <w:rsid w:val="00FD4E81"/>
    <w:rsid w:val="00FD677E"/>
    <w:rsid w:val="00FD67FB"/>
    <w:rsid w:val="00FE07F0"/>
    <w:rsid w:val="00FE2AE8"/>
    <w:rsid w:val="00FE7303"/>
    <w:rsid w:val="00FE7E16"/>
    <w:rsid w:val="00FF1636"/>
    <w:rsid w:val="00FF1A4E"/>
    <w:rsid w:val="00FF36E6"/>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801F2D7-995C-4FE5-828D-AFECBC121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Абзац списка Знак"/>
    <w:aliases w:val="Bullet List Знак,FooterText Знак,numbered Знак,Paragraphe de liste1 Знак,lp1 Знак"/>
    <w:link w:val="a8"/>
    <w:uiPriority w:val="34"/>
    <w:locked/>
    <w:rsid w:val="00DA19FD"/>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89745922">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4356119">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4379720">
      <w:bodyDiv w:val="1"/>
      <w:marLeft w:val="0"/>
      <w:marRight w:val="0"/>
      <w:marTop w:val="0"/>
      <w:marBottom w:val="0"/>
      <w:divBdr>
        <w:top w:val="none" w:sz="0" w:space="0" w:color="auto"/>
        <w:left w:val="none" w:sz="0" w:space="0" w:color="auto"/>
        <w:bottom w:val="none" w:sz="0" w:space="0" w:color="auto"/>
        <w:right w:val="none" w:sz="0" w:space="0" w:color="auto"/>
      </w:divBdr>
    </w:div>
    <w:div w:id="408305988">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68529310">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307050920">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514356">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51852971">
      <w:bodyDiv w:val="1"/>
      <w:marLeft w:val="0"/>
      <w:marRight w:val="0"/>
      <w:marTop w:val="0"/>
      <w:marBottom w:val="0"/>
      <w:divBdr>
        <w:top w:val="none" w:sz="0" w:space="0" w:color="auto"/>
        <w:left w:val="none" w:sz="0" w:space="0" w:color="auto"/>
        <w:bottom w:val="none" w:sz="0" w:space="0" w:color="auto"/>
        <w:right w:val="none" w:sz="0" w:space="0" w:color="auto"/>
      </w:divBdr>
    </w:div>
    <w:div w:id="1056466132">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26336004">
      <w:bodyDiv w:val="1"/>
      <w:marLeft w:val="0"/>
      <w:marRight w:val="0"/>
      <w:marTop w:val="0"/>
      <w:marBottom w:val="0"/>
      <w:divBdr>
        <w:top w:val="none" w:sz="0" w:space="0" w:color="auto"/>
        <w:left w:val="none" w:sz="0" w:space="0" w:color="auto"/>
        <w:bottom w:val="none" w:sz="0" w:space="0" w:color="auto"/>
        <w:right w:val="none" w:sz="0" w:space="0" w:color="auto"/>
      </w:divBdr>
      <w:divsChild>
        <w:div w:id="415371212">
          <w:marLeft w:val="0"/>
          <w:marRight w:val="0"/>
          <w:marTop w:val="120"/>
          <w:marBottom w:val="0"/>
          <w:divBdr>
            <w:top w:val="none" w:sz="0" w:space="0" w:color="auto"/>
            <w:left w:val="none" w:sz="0" w:space="0" w:color="auto"/>
            <w:bottom w:val="none" w:sz="0" w:space="0" w:color="auto"/>
            <w:right w:val="none" w:sz="0" w:space="0" w:color="auto"/>
          </w:divBdr>
        </w:div>
        <w:div w:id="447822150">
          <w:marLeft w:val="0"/>
          <w:marRight w:val="0"/>
          <w:marTop w:val="120"/>
          <w:marBottom w:val="0"/>
          <w:divBdr>
            <w:top w:val="none" w:sz="0" w:space="0" w:color="auto"/>
            <w:left w:val="none" w:sz="0" w:space="0" w:color="auto"/>
            <w:bottom w:val="none" w:sz="0" w:space="0" w:color="auto"/>
            <w:right w:val="none" w:sz="0" w:space="0" w:color="auto"/>
          </w:divBdr>
        </w:div>
        <w:div w:id="1010377649">
          <w:marLeft w:val="0"/>
          <w:marRight w:val="0"/>
          <w:marTop w:val="120"/>
          <w:marBottom w:val="0"/>
          <w:divBdr>
            <w:top w:val="none" w:sz="0" w:space="0" w:color="auto"/>
            <w:left w:val="none" w:sz="0" w:space="0" w:color="auto"/>
            <w:bottom w:val="none" w:sz="0" w:space="0" w:color="auto"/>
            <w:right w:val="none" w:sz="0" w:space="0" w:color="auto"/>
          </w:divBdr>
        </w:div>
        <w:div w:id="1362319649">
          <w:marLeft w:val="0"/>
          <w:marRight w:val="0"/>
          <w:marTop w:val="120"/>
          <w:marBottom w:val="0"/>
          <w:divBdr>
            <w:top w:val="none" w:sz="0" w:space="0" w:color="auto"/>
            <w:left w:val="none" w:sz="0" w:space="0" w:color="auto"/>
            <w:bottom w:val="none" w:sz="0" w:space="0" w:color="auto"/>
            <w:right w:val="none" w:sz="0" w:space="0" w:color="auto"/>
          </w:divBdr>
        </w:div>
        <w:div w:id="2066835955">
          <w:marLeft w:val="0"/>
          <w:marRight w:val="0"/>
          <w:marTop w:val="120"/>
          <w:marBottom w:val="0"/>
          <w:divBdr>
            <w:top w:val="none" w:sz="0" w:space="0" w:color="auto"/>
            <w:left w:val="none" w:sz="0" w:space="0" w:color="auto"/>
            <w:bottom w:val="none" w:sz="0" w:space="0" w:color="auto"/>
            <w:right w:val="none" w:sz="0" w:space="0" w:color="auto"/>
          </w:divBdr>
        </w:div>
        <w:div w:id="829367838">
          <w:marLeft w:val="0"/>
          <w:marRight w:val="0"/>
          <w:marTop w:val="120"/>
          <w:marBottom w:val="0"/>
          <w:divBdr>
            <w:top w:val="none" w:sz="0" w:space="0" w:color="auto"/>
            <w:left w:val="none" w:sz="0" w:space="0" w:color="auto"/>
            <w:bottom w:val="none" w:sz="0" w:space="0" w:color="auto"/>
            <w:right w:val="none" w:sz="0" w:space="0" w:color="auto"/>
          </w:divBdr>
        </w:div>
        <w:div w:id="1601840066">
          <w:marLeft w:val="0"/>
          <w:marRight w:val="0"/>
          <w:marTop w:val="120"/>
          <w:marBottom w:val="0"/>
          <w:divBdr>
            <w:top w:val="none" w:sz="0" w:space="0" w:color="auto"/>
            <w:left w:val="none" w:sz="0" w:space="0" w:color="auto"/>
            <w:bottom w:val="none" w:sz="0" w:space="0" w:color="auto"/>
            <w:right w:val="none" w:sz="0" w:space="0" w:color="auto"/>
          </w:divBdr>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353172">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7155281">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199756246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13164444">
      <w:bodyDiv w:val="1"/>
      <w:marLeft w:val="0"/>
      <w:marRight w:val="0"/>
      <w:marTop w:val="0"/>
      <w:marBottom w:val="0"/>
      <w:divBdr>
        <w:top w:val="none" w:sz="0" w:space="0" w:color="auto"/>
        <w:left w:val="none" w:sz="0" w:space="0" w:color="auto"/>
        <w:bottom w:val="none" w:sz="0" w:space="0" w:color="auto"/>
        <w:right w:val="none" w:sz="0" w:space="0" w:color="auto"/>
      </w:divBdr>
    </w:div>
    <w:div w:id="2116316622">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24061-8DFD-4D49-860A-A218CDEEB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Pages>
  <Words>2014</Words>
  <Characters>11480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Денис Дмитриевич Силенок</cp:lastModifiedBy>
  <cp:revision>8</cp:revision>
  <cp:lastPrinted>2018-09-18T18:28:00Z</cp:lastPrinted>
  <dcterms:created xsi:type="dcterms:W3CDTF">2020-08-05T14:39:00Z</dcterms:created>
  <dcterms:modified xsi:type="dcterms:W3CDTF">2020-08-05T20:51:00Z</dcterms:modified>
</cp:coreProperties>
</file>