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RPr="00DC068A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BE2686">
            <w:pPr>
              <w:widowControl w:val="0"/>
              <w:rPr>
                <w:sz w:val="16"/>
              </w:rPr>
            </w:pPr>
            <w:r w:rsidRPr="00DC068A"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 w:rsidRPr="00DC068A">
              <w:t xml:space="preserve"> </w:t>
            </w:r>
            <w:r w:rsidR="00D669E6" w:rsidRPr="00DC068A">
              <w:fldChar w:fldCharType="begin"/>
            </w:r>
            <w:r w:rsidR="00DB4998" w:rsidRPr="00DC068A">
              <w:instrText xml:space="preserve"> SEQ CHAPTER \h \r 1</w:instrText>
            </w:r>
            <w:r w:rsidR="00D669E6" w:rsidRPr="00DC068A">
              <w:fldChar w:fldCharType="end"/>
            </w:r>
            <w:r w:rsidR="00DB4998" w:rsidRPr="00DC068A">
              <w:rPr>
                <w:sz w:val="24"/>
              </w:rPr>
              <w:t xml:space="preserve"> </w:t>
            </w:r>
            <w:r w:rsidR="00D669E6" w:rsidRPr="00DC068A">
              <w:rPr>
                <w:sz w:val="16"/>
              </w:rPr>
              <w:fldChar w:fldCharType="begin"/>
            </w:r>
            <w:r w:rsidR="00DB4998" w:rsidRPr="00DC068A">
              <w:rPr>
                <w:sz w:val="16"/>
              </w:rPr>
              <w:instrText xml:space="preserve"> SEQ CHAPTER \h \r 1</w:instrText>
            </w:r>
            <w:r w:rsidR="00D669E6" w:rsidRPr="00DC068A">
              <w:rPr>
                <w:sz w:val="16"/>
              </w:rPr>
              <w:fldChar w:fldCharType="end"/>
            </w:r>
          </w:p>
          <w:p w:rsidR="00DB4998" w:rsidRPr="00DC068A" w:rsidRDefault="00DB4998" w:rsidP="002B39A9">
            <w:pPr>
              <w:pStyle w:val="a4"/>
              <w:ind w:left="-249"/>
            </w:pPr>
            <w:r w:rsidRPr="00DC068A">
              <w:t>ФЕДЕРАЛЬНАЯ</w:t>
            </w:r>
            <w:r w:rsidRPr="00DC068A">
              <w:br/>
              <w:t>АНТИМОНОПОЛЬНАЯ СЛУЖБА</w:t>
            </w:r>
          </w:p>
          <w:p w:rsidR="00DB4998" w:rsidRPr="00DC068A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Pr="00DC068A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 w:rsidRPr="00DC068A">
              <w:rPr>
                <w:b/>
                <w:sz w:val="26"/>
              </w:rPr>
              <w:t>УПРАВЛЕНИЕ</w:t>
            </w:r>
          </w:p>
          <w:p w:rsidR="009C0C6B" w:rsidRPr="00DC068A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 w:rsidRPr="00DC068A">
              <w:rPr>
                <w:b/>
                <w:sz w:val="26"/>
              </w:rPr>
              <w:t>Федеральной антимонопольной службы</w:t>
            </w:r>
          </w:p>
          <w:p w:rsidR="00DB4998" w:rsidRPr="00DC068A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 w:rsidRPr="00DC068A">
              <w:rPr>
                <w:b/>
                <w:sz w:val="26"/>
              </w:rPr>
              <w:t>по Оренбургской области</w:t>
            </w:r>
          </w:p>
          <w:p w:rsidR="00487C21" w:rsidRPr="00DC068A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Pr="00DC068A" w:rsidRDefault="00D10621" w:rsidP="002B39A9">
            <w:pPr>
              <w:ind w:left="-249"/>
              <w:jc w:val="center"/>
              <w:rPr>
                <w:sz w:val="18"/>
              </w:rPr>
            </w:pPr>
            <w:r w:rsidRPr="00DC068A">
              <w:rPr>
                <w:sz w:val="18"/>
              </w:rPr>
              <w:t>Адрес места нахождения:</w:t>
            </w:r>
            <w:r w:rsidR="00610583" w:rsidRPr="00DC068A">
              <w:rPr>
                <w:sz w:val="18"/>
              </w:rPr>
              <w:t xml:space="preserve"> </w:t>
            </w:r>
            <w:r w:rsidR="0004582E" w:rsidRPr="00DC068A">
              <w:rPr>
                <w:sz w:val="18"/>
              </w:rPr>
              <w:t>г.Оренбург, ул.Краснознаменная, 22</w:t>
            </w:r>
          </w:p>
          <w:p w:rsidR="007D46E9" w:rsidRPr="00DC068A" w:rsidRDefault="0004582E" w:rsidP="007D46E9">
            <w:pPr>
              <w:ind w:left="-249"/>
              <w:jc w:val="center"/>
              <w:rPr>
                <w:sz w:val="18"/>
              </w:rPr>
            </w:pPr>
            <w:r w:rsidRPr="00DC068A">
              <w:rPr>
                <w:sz w:val="18"/>
              </w:rPr>
              <w:t xml:space="preserve"> </w:t>
            </w:r>
            <w:r w:rsidR="007D46E9" w:rsidRPr="00DC068A">
              <w:rPr>
                <w:sz w:val="18"/>
              </w:rPr>
              <w:t xml:space="preserve">Почтовый адрес: 460046, г.Оренбург, ул. 9 Января, 64 </w:t>
            </w:r>
          </w:p>
          <w:p w:rsidR="00DB4998" w:rsidRPr="00DC068A" w:rsidRDefault="00DB4998" w:rsidP="002B39A9">
            <w:pPr>
              <w:ind w:left="-249"/>
              <w:jc w:val="center"/>
              <w:rPr>
                <w:sz w:val="18"/>
              </w:rPr>
            </w:pPr>
            <w:r w:rsidRPr="00DC068A">
              <w:rPr>
                <w:sz w:val="18"/>
              </w:rPr>
              <w:t>тел. (3532) 78-66-17, факс (3532) 77-80-70</w:t>
            </w:r>
          </w:p>
          <w:p w:rsidR="00DB4998" w:rsidRPr="00DC068A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DC068A">
              <w:rPr>
                <w:sz w:val="18"/>
                <w:lang w:val="en-US"/>
              </w:rPr>
              <w:t>e</w:t>
            </w:r>
            <w:r w:rsidRPr="00DC068A">
              <w:rPr>
                <w:sz w:val="18"/>
              </w:rPr>
              <w:t>-</w:t>
            </w:r>
            <w:r w:rsidRPr="00DC068A">
              <w:rPr>
                <w:sz w:val="18"/>
                <w:lang w:val="en-US"/>
              </w:rPr>
              <w:t>mail</w:t>
            </w:r>
            <w:r w:rsidRPr="00DC068A">
              <w:rPr>
                <w:sz w:val="18"/>
              </w:rPr>
              <w:t xml:space="preserve">: </w:t>
            </w:r>
            <w:hyperlink r:id="rId9" w:history="1">
              <w:r w:rsidRPr="00DC068A">
                <w:rPr>
                  <w:rStyle w:val="a3"/>
                  <w:color w:val="auto"/>
                  <w:lang w:val="en-US"/>
                </w:rPr>
                <w:t>to56@fas.gov.ru</w:t>
              </w:r>
            </w:hyperlink>
            <w:r w:rsidRPr="00DC068A">
              <w:rPr>
                <w:sz w:val="18"/>
                <w:lang w:val="en-US"/>
              </w:rPr>
              <w:t xml:space="preserve"> </w:t>
            </w:r>
          </w:p>
          <w:p w:rsidR="00DB4998" w:rsidRPr="00DC068A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DC068A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Директору ООО «МОРИС»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 xml:space="preserve">620028, г. Екатеринбург, 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ул. Кирова, д. 28, оф. 7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 xml:space="preserve">Директору МКУ  «Управление городского хозяйства Соль-Илецкого городского округа» </w:t>
            </w:r>
          </w:p>
          <w:p w:rsidR="00630236" w:rsidRDefault="00630236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461505, Оренбургская область, Соль-Илецкий район, город Соль-Илецк, Московская улица, дом 3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«Центр организации закупок»</w:t>
            </w: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</w:p>
          <w:p w:rsidR="003A4ADB" w:rsidRPr="00D139C2" w:rsidRDefault="003A4ADB" w:rsidP="003A4ADB">
            <w:pPr>
              <w:rPr>
                <w:sz w:val="24"/>
                <w:szCs w:val="24"/>
              </w:rPr>
            </w:pPr>
            <w:r w:rsidRPr="00D139C2">
              <w:rPr>
                <w:sz w:val="24"/>
                <w:szCs w:val="24"/>
              </w:rPr>
              <w:t>460046, г. Оренбург, ул. 9 Января, д. 64</w:t>
            </w:r>
          </w:p>
          <w:p w:rsidR="00323570" w:rsidRPr="00DC068A" w:rsidRDefault="00323570" w:rsidP="003A4ADB">
            <w:pPr>
              <w:rPr>
                <w:sz w:val="26"/>
                <w:szCs w:val="26"/>
              </w:rPr>
            </w:pPr>
          </w:p>
        </w:tc>
      </w:tr>
      <w:tr w:rsidR="00DB4998" w:rsidRPr="00DC068A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2B39A9">
            <w:pPr>
              <w:jc w:val="center"/>
            </w:pPr>
            <w:r w:rsidRPr="00DC068A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DC068A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r w:rsidRPr="00DC068A"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DC068A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/>
        </w:tc>
      </w:tr>
      <w:tr w:rsidR="00DB4998" w:rsidRPr="00DC068A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r w:rsidRPr="00DC068A"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DC068A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pPr>
              <w:jc w:val="center"/>
            </w:pPr>
            <w:r w:rsidRPr="00DC068A"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DC068A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DC068A" w:rsidRDefault="00DB4998"/>
        </w:tc>
      </w:tr>
      <w:tr w:rsidR="00DB4998" w:rsidRPr="00DC068A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/>
        </w:tc>
      </w:tr>
      <w:tr w:rsidR="00DB4998" w:rsidRPr="00DC068A" w:rsidTr="008D542D">
        <w:trPr>
          <w:cantSplit/>
          <w:trHeight w:val="432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4998" w:rsidRPr="00DC068A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DC068A" w:rsidRDefault="00DB4998"/>
        </w:tc>
      </w:tr>
    </w:tbl>
    <w:p w:rsidR="0068056D" w:rsidRDefault="0068056D" w:rsidP="00CB0DCA">
      <w:pPr>
        <w:spacing w:after="1" w:line="240" w:lineRule="atLeast"/>
        <w:rPr>
          <w:sz w:val="24"/>
          <w:szCs w:val="24"/>
        </w:rPr>
      </w:pPr>
    </w:p>
    <w:p w:rsidR="00D139C2" w:rsidRPr="00DC068A" w:rsidRDefault="00D139C2" w:rsidP="00CB0DCA">
      <w:pPr>
        <w:spacing w:after="1" w:line="240" w:lineRule="atLeast"/>
        <w:rPr>
          <w:sz w:val="24"/>
          <w:szCs w:val="24"/>
        </w:rPr>
      </w:pPr>
    </w:p>
    <w:p w:rsidR="00A15F32" w:rsidRPr="00DC068A" w:rsidRDefault="00DB4998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DC068A">
        <w:rPr>
          <w:sz w:val="24"/>
          <w:szCs w:val="24"/>
        </w:rPr>
        <w:t xml:space="preserve"> </w:t>
      </w:r>
      <w:r w:rsidR="00A15F32" w:rsidRPr="00DC068A">
        <w:rPr>
          <w:b/>
          <w:sz w:val="24"/>
          <w:szCs w:val="24"/>
        </w:rPr>
        <w:t>РЕШЕНИЕ</w:t>
      </w:r>
    </w:p>
    <w:p w:rsidR="00A15F32" w:rsidRPr="00DC068A" w:rsidRDefault="00105E1A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DC068A">
        <w:rPr>
          <w:b/>
          <w:sz w:val="24"/>
          <w:szCs w:val="24"/>
        </w:rPr>
        <w:t>по делу № 056/</w:t>
      </w:r>
      <w:r w:rsidR="003D7853">
        <w:rPr>
          <w:b/>
          <w:sz w:val="24"/>
          <w:szCs w:val="24"/>
        </w:rPr>
        <w:t>06/6</w:t>
      </w:r>
      <w:r w:rsidR="00383347">
        <w:rPr>
          <w:b/>
          <w:sz w:val="24"/>
          <w:szCs w:val="24"/>
        </w:rPr>
        <w:t>4</w:t>
      </w:r>
      <w:r w:rsidR="00DA4525" w:rsidRPr="00DC068A">
        <w:rPr>
          <w:b/>
          <w:sz w:val="24"/>
          <w:szCs w:val="24"/>
        </w:rPr>
        <w:t>-</w:t>
      </w:r>
      <w:r w:rsidR="003A4ADB">
        <w:rPr>
          <w:b/>
          <w:sz w:val="24"/>
          <w:szCs w:val="24"/>
        </w:rPr>
        <w:t>1142</w:t>
      </w:r>
      <w:r w:rsidR="00CF2DB2" w:rsidRPr="00DC068A">
        <w:rPr>
          <w:b/>
          <w:sz w:val="24"/>
          <w:szCs w:val="24"/>
        </w:rPr>
        <w:t>/20</w:t>
      </w:r>
      <w:r w:rsidR="00383347">
        <w:rPr>
          <w:b/>
          <w:sz w:val="24"/>
          <w:szCs w:val="24"/>
        </w:rPr>
        <w:t>20</w:t>
      </w:r>
    </w:p>
    <w:p w:rsidR="00A15F32" w:rsidRPr="00DC068A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:rsidR="00A15F32" w:rsidRPr="00DC068A" w:rsidRDefault="008302C5" w:rsidP="0006006C">
      <w:pPr>
        <w:jc w:val="both"/>
        <w:rPr>
          <w:sz w:val="24"/>
          <w:szCs w:val="24"/>
        </w:rPr>
      </w:pPr>
      <w:r w:rsidRPr="00DC068A">
        <w:rPr>
          <w:sz w:val="24"/>
          <w:szCs w:val="24"/>
        </w:rPr>
        <w:t xml:space="preserve"> </w:t>
      </w:r>
      <w:r w:rsidR="003A4ADB">
        <w:rPr>
          <w:sz w:val="24"/>
          <w:szCs w:val="24"/>
        </w:rPr>
        <w:t>31 июля</w:t>
      </w:r>
      <w:r w:rsidR="000A2CCD" w:rsidRPr="00DC068A">
        <w:rPr>
          <w:sz w:val="24"/>
          <w:szCs w:val="24"/>
        </w:rPr>
        <w:t xml:space="preserve"> </w:t>
      </w:r>
      <w:r w:rsidR="00323570" w:rsidRPr="00DC068A">
        <w:rPr>
          <w:sz w:val="24"/>
          <w:szCs w:val="24"/>
        </w:rPr>
        <w:t>20</w:t>
      </w:r>
      <w:r w:rsidR="00383347">
        <w:rPr>
          <w:sz w:val="24"/>
          <w:szCs w:val="24"/>
        </w:rPr>
        <w:t>20</w:t>
      </w:r>
      <w:r w:rsidR="00323570" w:rsidRPr="00DC068A">
        <w:rPr>
          <w:sz w:val="24"/>
          <w:szCs w:val="24"/>
        </w:rPr>
        <w:t xml:space="preserve"> года                                                                                             </w:t>
      </w:r>
      <w:r w:rsidR="000B126F" w:rsidRPr="00DC068A">
        <w:rPr>
          <w:sz w:val="24"/>
          <w:szCs w:val="24"/>
        </w:rPr>
        <w:t xml:space="preserve">   </w:t>
      </w:r>
      <w:r w:rsidR="00A15F32" w:rsidRPr="00DC068A">
        <w:rPr>
          <w:sz w:val="24"/>
          <w:szCs w:val="24"/>
        </w:rPr>
        <w:t>г. Оренбург</w:t>
      </w:r>
    </w:p>
    <w:p w:rsidR="00A15F32" w:rsidRPr="00DC068A" w:rsidRDefault="007229F3" w:rsidP="0006006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DC068A">
        <w:rPr>
          <w:sz w:val="24"/>
          <w:szCs w:val="24"/>
        </w:rPr>
        <w:tab/>
      </w:r>
    </w:p>
    <w:p w:rsidR="00A15F32" w:rsidRPr="0080117A" w:rsidRDefault="00A15F32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Резолютивная часть решения оглашена</w:t>
      </w:r>
      <w:r w:rsidR="003D7837" w:rsidRPr="0080117A">
        <w:rPr>
          <w:sz w:val="24"/>
          <w:szCs w:val="24"/>
        </w:rPr>
        <w:t xml:space="preserve"> </w:t>
      </w:r>
      <w:r w:rsidR="003A4ADB">
        <w:rPr>
          <w:sz w:val="24"/>
          <w:szCs w:val="24"/>
        </w:rPr>
        <w:t>31 июля</w:t>
      </w:r>
      <w:r w:rsidR="00CA6811" w:rsidRPr="0080117A">
        <w:rPr>
          <w:sz w:val="24"/>
          <w:szCs w:val="24"/>
        </w:rPr>
        <w:t xml:space="preserve"> </w:t>
      </w:r>
      <w:r w:rsidR="00380976" w:rsidRPr="0080117A">
        <w:rPr>
          <w:sz w:val="24"/>
          <w:szCs w:val="24"/>
        </w:rPr>
        <w:t>20</w:t>
      </w:r>
      <w:r w:rsidR="00383347">
        <w:rPr>
          <w:sz w:val="24"/>
          <w:szCs w:val="24"/>
        </w:rPr>
        <w:t xml:space="preserve">20 </w:t>
      </w:r>
      <w:r w:rsidRPr="0080117A">
        <w:rPr>
          <w:sz w:val="24"/>
          <w:szCs w:val="24"/>
        </w:rPr>
        <w:t xml:space="preserve">года </w:t>
      </w:r>
    </w:p>
    <w:p w:rsidR="00A15F32" w:rsidRPr="0080117A" w:rsidRDefault="00A15F32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Решение в полном объеме изготовлено</w:t>
      </w:r>
      <w:r w:rsidR="003D7837" w:rsidRPr="0080117A">
        <w:rPr>
          <w:sz w:val="24"/>
          <w:szCs w:val="24"/>
        </w:rPr>
        <w:t xml:space="preserve"> </w:t>
      </w:r>
      <w:r w:rsidR="003A4ADB">
        <w:rPr>
          <w:sz w:val="24"/>
          <w:szCs w:val="24"/>
        </w:rPr>
        <w:t>05 августа 2</w:t>
      </w:r>
      <w:r w:rsidR="00380976" w:rsidRPr="0080117A">
        <w:rPr>
          <w:sz w:val="24"/>
          <w:szCs w:val="24"/>
        </w:rPr>
        <w:t>0</w:t>
      </w:r>
      <w:r w:rsidR="00383347">
        <w:rPr>
          <w:sz w:val="24"/>
          <w:szCs w:val="24"/>
        </w:rPr>
        <w:t>20</w:t>
      </w:r>
      <w:r w:rsidRPr="0080117A">
        <w:rPr>
          <w:sz w:val="24"/>
          <w:szCs w:val="24"/>
        </w:rPr>
        <w:t xml:space="preserve"> года</w:t>
      </w:r>
    </w:p>
    <w:p w:rsidR="00303862" w:rsidRPr="0080117A" w:rsidRDefault="00303862" w:rsidP="0080117A">
      <w:pPr>
        <w:ind w:firstLine="709"/>
        <w:jc w:val="both"/>
        <w:rPr>
          <w:sz w:val="24"/>
          <w:szCs w:val="24"/>
        </w:rPr>
      </w:pPr>
    </w:p>
    <w:p w:rsidR="00303862" w:rsidRPr="0080117A" w:rsidRDefault="00303862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630236" w:rsidRDefault="0026203C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 xml:space="preserve">Председателя Комиссии: </w:t>
      </w:r>
    </w:p>
    <w:p w:rsidR="00630236" w:rsidRDefault="00303862" w:rsidP="00383347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 xml:space="preserve">Членов Комиссии: </w:t>
      </w:r>
    </w:p>
    <w:p w:rsidR="00303862" w:rsidRPr="0080117A" w:rsidRDefault="00105E1A" w:rsidP="00383347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представители</w:t>
      </w:r>
      <w:r w:rsidR="00EF07F5" w:rsidRPr="0080117A">
        <w:rPr>
          <w:sz w:val="24"/>
          <w:szCs w:val="24"/>
        </w:rPr>
        <w:t xml:space="preserve"> </w:t>
      </w:r>
      <w:r w:rsidR="003A4ADB" w:rsidRPr="003A4ADB">
        <w:rPr>
          <w:sz w:val="24"/>
          <w:szCs w:val="24"/>
        </w:rPr>
        <w:t>ООО «МОРИС»</w:t>
      </w:r>
      <w:r w:rsidR="003A4ADB">
        <w:rPr>
          <w:sz w:val="24"/>
          <w:szCs w:val="24"/>
        </w:rPr>
        <w:t xml:space="preserve">, </w:t>
      </w:r>
      <w:r w:rsidR="003A4ADB" w:rsidRPr="003A4ADB">
        <w:rPr>
          <w:sz w:val="24"/>
          <w:szCs w:val="24"/>
        </w:rPr>
        <w:t>МКУ  «Управление городского хозяйства Соль-Илецкого городского</w:t>
      </w:r>
      <w:r w:rsidR="003A4ADB">
        <w:rPr>
          <w:sz w:val="24"/>
          <w:szCs w:val="24"/>
        </w:rPr>
        <w:t xml:space="preserve"> округа»</w:t>
      </w:r>
      <w:r w:rsidR="00383347">
        <w:rPr>
          <w:sz w:val="24"/>
          <w:szCs w:val="24"/>
        </w:rPr>
        <w:t xml:space="preserve">, </w:t>
      </w:r>
      <w:r w:rsidR="00383347" w:rsidRPr="00383347">
        <w:rPr>
          <w:sz w:val="24"/>
          <w:szCs w:val="24"/>
        </w:rPr>
        <w:t>Государственного казенного учреждения Оренбургской области</w:t>
      </w:r>
      <w:r w:rsidR="00383347">
        <w:rPr>
          <w:sz w:val="24"/>
          <w:szCs w:val="24"/>
        </w:rPr>
        <w:t xml:space="preserve"> </w:t>
      </w:r>
      <w:r w:rsidR="00DC0B4B">
        <w:rPr>
          <w:sz w:val="24"/>
          <w:szCs w:val="24"/>
        </w:rPr>
        <w:t>«Центр организации закупок»</w:t>
      </w:r>
      <w:r w:rsidR="00383347">
        <w:rPr>
          <w:sz w:val="24"/>
          <w:szCs w:val="24"/>
        </w:rPr>
        <w:t xml:space="preserve"> </w:t>
      </w:r>
      <w:r w:rsidR="004700B5">
        <w:rPr>
          <w:sz w:val="24"/>
          <w:szCs w:val="24"/>
        </w:rPr>
        <w:t>-</w:t>
      </w:r>
      <w:r w:rsidR="00383347">
        <w:rPr>
          <w:sz w:val="24"/>
          <w:szCs w:val="24"/>
        </w:rPr>
        <w:t xml:space="preserve"> на рассмотрении жалобы не присутствовали</w:t>
      </w:r>
      <w:r w:rsidR="00303862" w:rsidRPr="0080117A">
        <w:rPr>
          <w:sz w:val="24"/>
          <w:szCs w:val="24"/>
        </w:rPr>
        <w:t xml:space="preserve">, </w:t>
      </w:r>
      <w:r w:rsidR="00CF2DB2" w:rsidRPr="0080117A">
        <w:rPr>
          <w:sz w:val="24"/>
          <w:szCs w:val="24"/>
        </w:rPr>
        <w:t xml:space="preserve">о времени, месте и дате </w:t>
      </w:r>
      <w:r w:rsidR="000B126F" w:rsidRPr="0080117A">
        <w:rPr>
          <w:sz w:val="24"/>
          <w:szCs w:val="24"/>
        </w:rPr>
        <w:t xml:space="preserve">рассмотрения </w:t>
      </w:r>
      <w:r w:rsidR="00303862" w:rsidRPr="0080117A">
        <w:rPr>
          <w:sz w:val="24"/>
          <w:szCs w:val="24"/>
        </w:rPr>
        <w:t xml:space="preserve">извещены, </w:t>
      </w:r>
    </w:p>
    <w:p w:rsidR="00383347" w:rsidRDefault="00303862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рассмотрев жалобу</w:t>
      </w:r>
      <w:r w:rsidR="005D2D4D" w:rsidRPr="0080117A">
        <w:rPr>
          <w:sz w:val="24"/>
          <w:szCs w:val="24"/>
        </w:rPr>
        <w:t xml:space="preserve"> </w:t>
      </w:r>
      <w:r w:rsidR="003A4ADB">
        <w:rPr>
          <w:sz w:val="24"/>
          <w:szCs w:val="24"/>
        </w:rPr>
        <w:t>ООО «МОРИС»</w:t>
      </w:r>
      <w:r w:rsidR="003A4ADB" w:rsidRPr="003A4ADB">
        <w:rPr>
          <w:sz w:val="24"/>
          <w:szCs w:val="24"/>
        </w:rPr>
        <w:t xml:space="preserve"> </w:t>
      </w:r>
      <w:r w:rsidR="003A4ADB">
        <w:rPr>
          <w:sz w:val="24"/>
          <w:szCs w:val="24"/>
        </w:rPr>
        <w:t xml:space="preserve"> </w:t>
      </w:r>
      <w:r w:rsidR="00383347" w:rsidRPr="00383347">
        <w:rPr>
          <w:sz w:val="24"/>
          <w:szCs w:val="24"/>
        </w:rPr>
        <w:t xml:space="preserve">на действия </w:t>
      </w:r>
      <w:r w:rsidR="003A4ADB" w:rsidRPr="003A4ADB">
        <w:rPr>
          <w:sz w:val="24"/>
          <w:szCs w:val="24"/>
        </w:rPr>
        <w:t>МКУ  «Управление городского хозяйства Сол</w:t>
      </w:r>
      <w:r w:rsidR="003A4ADB">
        <w:rPr>
          <w:sz w:val="24"/>
          <w:szCs w:val="24"/>
        </w:rPr>
        <w:t xml:space="preserve">ь-Илецкого городского округа»  </w:t>
      </w:r>
      <w:r w:rsidR="003A4ADB" w:rsidRPr="003A4ADB">
        <w:rPr>
          <w:sz w:val="24"/>
          <w:szCs w:val="24"/>
        </w:rPr>
        <w:t>при проведении электронного аукциона на реконструкцию дороги по ул. Пушкина в г. Соль-Илецк Оренбургской области (1 этап строительства от ул. Садовая до ул. Орджоникидзе, 2 этап от ул. Орской до ул. Вокзальная) (номер из</w:t>
      </w:r>
      <w:r w:rsidR="003A4ADB">
        <w:rPr>
          <w:sz w:val="24"/>
          <w:szCs w:val="24"/>
        </w:rPr>
        <w:t>вещения № 0853500000320007803)</w:t>
      </w:r>
      <w:r w:rsidR="00383347">
        <w:rPr>
          <w:sz w:val="24"/>
          <w:szCs w:val="24"/>
        </w:rPr>
        <w:t>,</w:t>
      </w:r>
    </w:p>
    <w:p w:rsidR="00105E1A" w:rsidRPr="0080117A" w:rsidRDefault="00105E1A" w:rsidP="00DC0B4B">
      <w:pPr>
        <w:jc w:val="both"/>
        <w:rPr>
          <w:sz w:val="24"/>
          <w:szCs w:val="24"/>
        </w:rPr>
      </w:pPr>
    </w:p>
    <w:p w:rsidR="0068056D" w:rsidRPr="0080117A" w:rsidRDefault="00303862" w:rsidP="0080117A">
      <w:pPr>
        <w:ind w:firstLine="709"/>
        <w:jc w:val="center"/>
        <w:rPr>
          <w:sz w:val="24"/>
          <w:szCs w:val="24"/>
        </w:rPr>
      </w:pPr>
      <w:r w:rsidRPr="0080117A">
        <w:rPr>
          <w:sz w:val="24"/>
          <w:szCs w:val="24"/>
        </w:rPr>
        <w:t>УСТАНОВИЛА:</w:t>
      </w:r>
    </w:p>
    <w:p w:rsidR="00860FC9" w:rsidRPr="0080117A" w:rsidRDefault="00860FC9" w:rsidP="0080117A">
      <w:pPr>
        <w:ind w:firstLine="709"/>
        <w:jc w:val="both"/>
        <w:rPr>
          <w:sz w:val="24"/>
          <w:szCs w:val="24"/>
        </w:rPr>
      </w:pPr>
    </w:p>
    <w:p w:rsidR="00383347" w:rsidRDefault="003A4ADB" w:rsidP="003A4A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24.07</w:t>
      </w:r>
      <w:r w:rsidR="00D92B28">
        <w:rPr>
          <w:sz w:val="24"/>
          <w:szCs w:val="24"/>
        </w:rPr>
        <w:t>.</w:t>
      </w:r>
      <w:r w:rsidR="00383347">
        <w:rPr>
          <w:sz w:val="24"/>
          <w:szCs w:val="24"/>
        </w:rPr>
        <w:t>2020г.</w:t>
      </w:r>
      <w:r w:rsidR="00D92B28">
        <w:rPr>
          <w:sz w:val="24"/>
          <w:szCs w:val="24"/>
        </w:rPr>
        <w:t xml:space="preserve"> </w:t>
      </w:r>
      <w:r w:rsidR="00303862" w:rsidRPr="0080117A">
        <w:rPr>
          <w:sz w:val="24"/>
          <w:szCs w:val="24"/>
        </w:rPr>
        <w:t xml:space="preserve"> в Орен</w:t>
      </w:r>
      <w:r w:rsidR="00E32373" w:rsidRPr="0080117A">
        <w:rPr>
          <w:sz w:val="24"/>
          <w:szCs w:val="24"/>
        </w:rPr>
        <w:t xml:space="preserve">бургское УФАС России поступила </w:t>
      </w:r>
      <w:r w:rsidR="00303862" w:rsidRPr="0080117A">
        <w:rPr>
          <w:sz w:val="24"/>
          <w:szCs w:val="24"/>
        </w:rPr>
        <w:t>жалоба</w:t>
      </w:r>
      <w:r w:rsidR="00105E1A" w:rsidRPr="0080117A">
        <w:rPr>
          <w:sz w:val="24"/>
          <w:szCs w:val="24"/>
        </w:rPr>
        <w:t xml:space="preserve"> </w:t>
      </w:r>
      <w:r w:rsidRPr="003A4ADB">
        <w:rPr>
          <w:sz w:val="24"/>
          <w:szCs w:val="24"/>
        </w:rPr>
        <w:t xml:space="preserve">ООО «МОРИС»  на действия МКУ  «Управление городского хозяйства Соль-Илецкого городского округа»   </w:t>
      </w:r>
      <w:r w:rsidRPr="003A4ADB">
        <w:rPr>
          <w:sz w:val="24"/>
          <w:szCs w:val="24"/>
        </w:rPr>
        <w:lastRenderedPageBreak/>
        <w:t xml:space="preserve">(далее – Заказчик) при проведении электронного аукциона на реконструкцию дороги по </w:t>
      </w:r>
      <w:r>
        <w:rPr>
          <w:sz w:val="24"/>
          <w:szCs w:val="24"/>
        </w:rPr>
        <w:t xml:space="preserve">           </w:t>
      </w:r>
      <w:r w:rsidRPr="003A4ADB">
        <w:rPr>
          <w:sz w:val="24"/>
          <w:szCs w:val="24"/>
        </w:rPr>
        <w:t>ул. Пушкина в г. Соль-Илецк Оренбургской области (1 этап строительства от ул. Садовая до ул. Орджоникидзе, 2 этап от ул. Орской до ул. Вокзальная) (номер и</w:t>
      </w:r>
      <w:r>
        <w:rPr>
          <w:sz w:val="24"/>
          <w:szCs w:val="24"/>
        </w:rPr>
        <w:t>звещения № 0853500000320007803)</w:t>
      </w:r>
      <w:r w:rsidR="003D7853">
        <w:rPr>
          <w:sz w:val="24"/>
          <w:szCs w:val="24"/>
        </w:rPr>
        <w:t xml:space="preserve"> </w:t>
      </w:r>
      <w:r w:rsidR="00383347" w:rsidRPr="00383347">
        <w:rPr>
          <w:sz w:val="24"/>
          <w:szCs w:val="24"/>
        </w:rPr>
        <w:t xml:space="preserve">(далее – </w:t>
      </w:r>
      <w:r w:rsidR="003D7853">
        <w:rPr>
          <w:sz w:val="24"/>
          <w:szCs w:val="24"/>
        </w:rPr>
        <w:t>аукцион</w:t>
      </w:r>
      <w:r w:rsidR="00383347" w:rsidRPr="00383347">
        <w:rPr>
          <w:sz w:val="24"/>
          <w:szCs w:val="24"/>
        </w:rPr>
        <w:t>).</w:t>
      </w:r>
    </w:p>
    <w:p w:rsidR="00E97970" w:rsidRPr="0080117A" w:rsidRDefault="00E97970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80117A">
        <w:rPr>
          <w:sz w:val="24"/>
          <w:szCs w:val="24"/>
        </w:rPr>
        <w:t>контрактной системе), Заказчику</w:t>
      </w:r>
      <w:r w:rsidR="000D5241" w:rsidRPr="0080117A">
        <w:rPr>
          <w:sz w:val="24"/>
          <w:szCs w:val="24"/>
        </w:rPr>
        <w:t xml:space="preserve">, оператору электронной площадки </w:t>
      </w:r>
      <w:r w:rsidRPr="0080117A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:rsidR="00383347" w:rsidRDefault="00380976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Из</w:t>
      </w:r>
      <w:r w:rsidR="006B5472" w:rsidRPr="0080117A">
        <w:rPr>
          <w:sz w:val="24"/>
          <w:szCs w:val="24"/>
        </w:rPr>
        <w:t xml:space="preserve"> жалобы следует, что</w:t>
      </w:r>
      <w:r w:rsidR="001646FB" w:rsidRPr="0080117A">
        <w:rPr>
          <w:sz w:val="24"/>
          <w:szCs w:val="24"/>
        </w:rPr>
        <w:t>:</w:t>
      </w:r>
      <w:r w:rsidR="00E82B8D" w:rsidRPr="0080117A">
        <w:rPr>
          <w:sz w:val="24"/>
          <w:szCs w:val="24"/>
        </w:rPr>
        <w:t xml:space="preserve"> </w:t>
      </w:r>
    </w:p>
    <w:p w:rsidR="003D7853" w:rsidRDefault="003A4ADB" w:rsidP="0080117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3D7853">
        <w:rPr>
          <w:sz w:val="24"/>
          <w:szCs w:val="24"/>
        </w:rPr>
        <w:t xml:space="preserve">проект контракта не содержит в качестве приложения смету контракта, что противоречит </w:t>
      </w:r>
      <w:r w:rsidR="003D7853" w:rsidRPr="003D7853">
        <w:rPr>
          <w:sz w:val="24"/>
          <w:szCs w:val="24"/>
        </w:rPr>
        <w:t>приказу Министерства строительства и жилищно-коммунального хозяйства Российской Федерации от 23 декабря 2019 года N 841/пр</w:t>
      </w:r>
      <w:r w:rsidR="003D7853">
        <w:rPr>
          <w:sz w:val="24"/>
          <w:szCs w:val="24"/>
        </w:rPr>
        <w:t>;</w:t>
      </w:r>
    </w:p>
    <w:p w:rsidR="003A4ADB" w:rsidRDefault="003A4ADB" w:rsidP="0080117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3A4ADB">
        <w:rPr>
          <w:sz w:val="24"/>
          <w:szCs w:val="24"/>
        </w:rPr>
        <w:t xml:space="preserve">) в составе аукционной документации отсутствует проектная документация.  </w:t>
      </w:r>
    </w:p>
    <w:p w:rsidR="005129F9" w:rsidRDefault="00383347" w:rsidP="00124022">
      <w:pPr>
        <w:ind w:firstLine="709"/>
        <w:jc w:val="both"/>
        <w:rPr>
          <w:sz w:val="24"/>
          <w:szCs w:val="24"/>
        </w:rPr>
      </w:pPr>
      <w:r w:rsidRPr="002A6D58">
        <w:rPr>
          <w:sz w:val="24"/>
          <w:szCs w:val="24"/>
        </w:rPr>
        <w:t>В письменных пояснениях</w:t>
      </w:r>
      <w:r w:rsidR="00D92B28" w:rsidRPr="002A6D58">
        <w:rPr>
          <w:sz w:val="24"/>
          <w:szCs w:val="24"/>
        </w:rPr>
        <w:t xml:space="preserve"> Заказчик просил</w:t>
      </w:r>
      <w:r w:rsidR="00E83D6B" w:rsidRPr="002A6D58">
        <w:rPr>
          <w:sz w:val="24"/>
          <w:szCs w:val="24"/>
        </w:rPr>
        <w:t xml:space="preserve"> признать жалобу необоснованной, ссылаясь на то, что</w:t>
      </w:r>
      <w:r w:rsidR="002A6D58" w:rsidRPr="002A6D58">
        <w:rPr>
          <w:sz w:val="24"/>
          <w:szCs w:val="24"/>
        </w:rPr>
        <w:t xml:space="preserve"> </w:t>
      </w:r>
      <w:r w:rsidR="003D7853" w:rsidRPr="002A6D58">
        <w:rPr>
          <w:sz w:val="24"/>
          <w:szCs w:val="24"/>
        </w:rPr>
        <w:t>в проекте контрак</w:t>
      </w:r>
      <w:r w:rsidR="000E1567" w:rsidRPr="002A6D58">
        <w:rPr>
          <w:sz w:val="24"/>
          <w:szCs w:val="24"/>
        </w:rPr>
        <w:t xml:space="preserve">та </w:t>
      </w:r>
      <w:r w:rsidR="003D7853" w:rsidRPr="002A6D58">
        <w:rPr>
          <w:sz w:val="24"/>
          <w:szCs w:val="24"/>
        </w:rPr>
        <w:t>содержится смета контракта;</w:t>
      </w:r>
      <w:r w:rsidR="00124022" w:rsidRPr="002A6D58">
        <w:rPr>
          <w:sz w:val="24"/>
          <w:szCs w:val="24"/>
        </w:rPr>
        <w:t xml:space="preserve"> </w:t>
      </w:r>
      <w:r w:rsidR="003A4ADB" w:rsidRPr="003A4ADB">
        <w:rPr>
          <w:sz w:val="24"/>
          <w:szCs w:val="24"/>
        </w:rPr>
        <w:t>в составе аукционной документации проектная документация</w:t>
      </w:r>
      <w:r w:rsidR="003A4ADB">
        <w:rPr>
          <w:sz w:val="24"/>
          <w:szCs w:val="24"/>
        </w:rPr>
        <w:t xml:space="preserve"> присутствует в необходимом объеме</w:t>
      </w:r>
      <w:r w:rsidR="003A4ADB" w:rsidRPr="003A4ADB">
        <w:rPr>
          <w:sz w:val="24"/>
          <w:szCs w:val="24"/>
        </w:rPr>
        <w:t xml:space="preserve">.  </w:t>
      </w:r>
    </w:p>
    <w:p w:rsidR="008168A5" w:rsidRPr="0080117A" w:rsidRDefault="008168A5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0E5B73" w:rsidRPr="0080117A" w:rsidRDefault="003A4ADB" w:rsidP="00E83D6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17.07</w:t>
      </w:r>
      <w:r w:rsidR="00E83D6B">
        <w:rPr>
          <w:sz w:val="24"/>
          <w:szCs w:val="24"/>
          <w:shd w:val="clear" w:color="auto" w:fill="FFFFFF"/>
        </w:rPr>
        <w:t>.2020г</w:t>
      </w:r>
      <w:r w:rsidR="000E5B73" w:rsidRPr="0080117A">
        <w:rPr>
          <w:sz w:val="24"/>
          <w:szCs w:val="24"/>
        </w:rPr>
        <w:t>.</w:t>
      </w:r>
      <w:r w:rsidR="00D92B28">
        <w:rPr>
          <w:sz w:val="24"/>
          <w:szCs w:val="24"/>
        </w:rPr>
        <w:t xml:space="preserve"> </w:t>
      </w:r>
      <w:r w:rsidR="000E5B73" w:rsidRPr="0080117A">
        <w:rPr>
          <w:sz w:val="24"/>
          <w:szCs w:val="24"/>
        </w:rPr>
        <w:t>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аукционе</w:t>
      </w:r>
      <w:r w:rsidR="003D7853" w:rsidRPr="003D7853">
        <w:t xml:space="preserve"> </w:t>
      </w:r>
      <w:r w:rsidR="003D7853" w:rsidRPr="003D7853">
        <w:rPr>
          <w:sz w:val="24"/>
          <w:szCs w:val="24"/>
        </w:rPr>
        <w:t xml:space="preserve">на </w:t>
      </w:r>
      <w:r w:rsidRPr="003A4ADB">
        <w:rPr>
          <w:sz w:val="24"/>
          <w:szCs w:val="24"/>
        </w:rPr>
        <w:t>на реконструкцию дороги по            ул. Пушкина в г. Соль-Илецк Оренбургской области (1 этап строительства от ул. Садовая до ул. Орджоникидзе, 2 этап от ул. Орской до ул. Вокзальная) (номер извещения № 0853500000320007803)</w:t>
      </w:r>
      <w:r w:rsidR="0061452D">
        <w:rPr>
          <w:sz w:val="24"/>
          <w:szCs w:val="24"/>
        </w:rPr>
        <w:t>.</w:t>
      </w:r>
    </w:p>
    <w:p w:rsidR="000E5B73" w:rsidRPr="0080117A" w:rsidRDefault="000E5B73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 xml:space="preserve">Начальная (максимальная) цена контракта составляет </w:t>
      </w:r>
      <w:r w:rsidR="003A4ADB" w:rsidRPr="003A4ADB">
        <w:rPr>
          <w:sz w:val="24"/>
          <w:szCs w:val="24"/>
        </w:rPr>
        <w:t>127 617 630,00</w:t>
      </w:r>
      <w:r w:rsidR="003A4ADB">
        <w:rPr>
          <w:sz w:val="24"/>
          <w:szCs w:val="24"/>
        </w:rPr>
        <w:t xml:space="preserve"> </w:t>
      </w:r>
      <w:r w:rsidRPr="0080117A">
        <w:rPr>
          <w:sz w:val="24"/>
          <w:szCs w:val="24"/>
        </w:rPr>
        <w:t>рублей.</w:t>
      </w:r>
    </w:p>
    <w:p w:rsidR="00105542" w:rsidRDefault="000E5B73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Аукционная документация утверждена Заказчиком.</w:t>
      </w:r>
    </w:p>
    <w:p w:rsidR="00534469" w:rsidRPr="00534469" w:rsidRDefault="00534469" w:rsidP="00C17D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34469">
        <w:rPr>
          <w:sz w:val="24"/>
          <w:szCs w:val="24"/>
        </w:rPr>
        <w:t>В соответствии с ч</w:t>
      </w:r>
      <w:r>
        <w:rPr>
          <w:sz w:val="24"/>
          <w:szCs w:val="24"/>
        </w:rPr>
        <w:t>.</w:t>
      </w:r>
      <w:r w:rsidRPr="00534469">
        <w:rPr>
          <w:sz w:val="24"/>
          <w:szCs w:val="24"/>
        </w:rPr>
        <w:t xml:space="preserve"> 6.1 ст</w:t>
      </w:r>
      <w:r>
        <w:rPr>
          <w:sz w:val="24"/>
          <w:szCs w:val="24"/>
        </w:rPr>
        <w:t>.</w:t>
      </w:r>
      <w:r w:rsidRPr="00534469">
        <w:rPr>
          <w:sz w:val="24"/>
          <w:szCs w:val="24"/>
        </w:rPr>
        <w:t xml:space="preserve">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534469" w:rsidRDefault="00C17D94" w:rsidP="0053446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="00534469" w:rsidRPr="00534469">
        <w:rPr>
          <w:sz w:val="24"/>
          <w:szCs w:val="24"/>
        </w:rPr>
        <w:t>ч</w:t>
      </w:r>
      <w:r>
        <w:rPr>
          <w:sz w:val="24"/>
          <w:szCs w:val="24"/>
        </w:rPr>
        <w:t xml:space="preserve">. </w:t>
      </w:r>
      <w:r w:rsidR="00534469" w:rsidRPr="00534469">
        <w:rPr>
          <w:sz w:val="24"/>
          <w:szCs w:val="24"/>
        </w:rPr>
        <w:t>7 ст</w:t>
      </w:r>
      <w:r>
        <w:rPr>
          <w:sz w:val="24"/>
          <w:szCs w:val="24"/>
        </w:rPr>
        <w:t>.</w:t>
      </w:r>
      <w:r w:rsidR="00534469" w:rsidRPr="00534469">
        <w:rPr>
          <w:sz w:val="24"/>
          <w:szCs w:val="24"/>
        </w:rPr>
        <w:t xml:space="preserve">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164394" w:rsidRDefault="00164394" w:rsidP="001643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64394">
        <w:rPr>
          <w:sz w:val="24"/>
          <w:szCs w:val="24"/>
        </w:rPr>
        <w:t>оряд</w:t>
      </w:r>
      <w:r>
        <w:rPr>
          <w:sz w:val="24"/>
          <w:szCs w:val="24"/>
        </w:rPr>
        <w:t xml:space="preserve">ок </w:t>
      </w:r>
      <w:r w:rsidRPr="00164394">
        <w:rPr>
          <w:sz w:val="24"/>
          <w:szCs w:val="24"/>
        </w:rPr>
        <w:t>определения методики составления сметы</w:t>
      </w:r>
      <w:r>
        <w:rPr>
          <w:sz w:val="24"/>
          <w:szCs w:val="24"/>
        </w:rPr>
        <w:t xml:space="preserve"> </w:t>
      </w:r>
      <w:r w:rsidRPr="00164394">
        <w:rPr>
          <w:sz w:val="24"/>
          <w:szCs w:val="24"/>
        </w:rPr>
        <w:t>контракта, предметом которого являются строительство,</w:t>
      </w:r>
      <w:r>
        <w:rPr>
          <w:sz w:val="24"/>
          <w:szCs w:val="24"/>
        </w:rPr>
        <w:t xml:space="preserve"> </w:t>
      </w:r>
      <w:r w:rsidRPr="00164394">
        <w:rPr>
          <w:sz w:val="24"/>
          <w:szCs w:val="24"/>
        </w:rPr>
        <w:t>реконструкция объектов капитального строительства</w:t>
      </w:r>
      <w:r>
        <w:rPr>
          <w:sz w:val="24"/>
          <w:szCs w:val="24"/>
        </w:rPr>
        <w:t xml:space="preserve"> утвержден </w:t>
      </w:r>
      <w:r w:rsidRPr="00164394">
        <w:rPr>
          <w:sz w:val="24"/>
          <w:szCs w:val="24"/>
        </w:rPr>
        <w:t>Приказ</w:t>
      </w:r>
      <w:r>
        <w:rPr>
          <w:sz w:val="24"/>
          <w:szCs w:val="24"/>
        </w:rPr>
        <w:t>ом</w:t>
      </w:r>
      <w:r w:rsidRPr="00164394">
        <w:rPr>
          <w:sz w:val="24"/>
          <w:szCs w:val="24"/>
        </w:rPr>
        <w:t xml:space="preserve"> Минстроя</w:t>
      </w:r>
      <w:r>
        <w:rPr>
          <w:sz w:val="24"/>
          <w:szCs w:val="24"/>
        </w:rPr>
        <w:t xml:space="preserve"> России от 23.12.2019 N 841/пр (далее – Приказ). </w:t>
      </w:r>
    </w:p>
    <w:p w:rsidR="00C64E73" w:rsidRPr="00534469" w:rsidRDefault="00C17D94" w:rsidP="00EB43E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Данная методика содержится в </w:t>
      </w:r>
      <w:r w:rsidR="000E1567">
        <w:rPr>
          <w:sz w:val="24"/>
          <w:szCs w:val="24"/>
        </w:rPr>
        <w:t>приложении №</w:t>
      </w:r>
      <w:r w:rsidR="00C64E73" w:rsidRPr="00C64E73">
        <w:rPr>
          <w:sz w:val="24"/>
          <w:szCs w:val="24"/>
        </w:rPr>
        <w:t xml:space="preserve"> 2 к настоящему приказу.</w:t>
      </w:r>
    </w:p>
    <w:p w:rsidR="00C64E73" w:rsidRDefault="00C64E73" w:rsidP="00EB43E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пункту 1 </w:t>
      </w:r>
      <w:r w:rsidR="000E1567">
        <w:rPr>
          <w:sz w:val="24"/>
          <w:szCs w:val="24"/>
        </w:rPr>
        <w:t xml:space="preserve">приложения № 2 </w:t>
      </w:r>
      <w:r w:rsidRPr="00C64E73">
        <w:rPr>
          <w:sz w:val="24"/>
          <w:szCs w:val="24"/>
        </w:rPr>
        <w:t>Метод</w:t>
      </w:r>
      <w:r w:rsidR="000E1567">
        <w:rPr>
          <w:sz w:val="24"/>
          <w:szCs w:val="24"/>
        </w:rPr>
        <w:t xml:space="preserve">ика </w:t>
      </w:r>
      <w:r w:rsidRPr="00C64E73">
        <w:rPr>
          <w:sz w:val="24"/>
          <w:szCs w:val="24"/>
        </w:rPr>
        <w:t xml:space="preserve">определяет общие правила составления сметы контракта, предметом которого являются строительство, реконструкция объектов капитального строительства (далее - контракт), при его заключении и внесении изменений в такой контракт в соответствии с законодательством Российской Федерации о </w:t>
      </w:r>
      <w:r w:rsidRPr="00C64E73">
        <w:rPr>
          <w:sz w:val="24"/>
          <w:szCs w:val="24"/>
        </w:rPr>
        <w:lastRenderedPageBreak/>
        <w:t>контрактной системе в сфере закупок товаров, работ, услуг для обеспечения государственных и муниципальных нужд.</w:t>
      </w:r>
    </w:p>
    <w:p w:rsidR="00EB43ED" w:rsidRPr="00EB43ED" w:rsidRDefault="00C64E73" w:rsidP="00EB43ED">
      <w:pPr>
        <w:jc w:val="both"/>
        <w:rPr>
          <w:sz w:val="24"/>
          <w:szCs w:val="24"/>
        </w:rPr>
      </w:pPr>
      <w:r w:rsidRPr="00534469">
        <w:rPr>
          <w:sz w:val="24"/>
          <w:szCs w:val="24"/>
        </w:rPr>
        <w:t xml:space="preserve"> </w:t>
      </w:r>
      <w:r w:rsidR="00EB43ED">
        <w:rPr>
          <w:sz w:val="24"/>
          <w:szCs w:val="24"/>
        </w:rPr>
        <w:tab/>
        <w:t xml:space="preserve">В </w:t>
      </w:r>
      <w:r w:rsidR="00EB43ED" w:rsidRPr="00EB43ED">
        <w:rPr>
          <w:sz w:val="24"/>
          <w:szCs w:val="24"/>
        </w:rPr>
        <w:t>Приложение № 2</w:t>
      </w:r>
      <w:r w:rsidR="00EB43ED">
        <w:rPr>
          <w:sz w:val="24"/>
          <w:szCs w:val="24"/>
        </w:rPr>
        <w:t xml:space="preserve"> к </w:t>
      </w:r>
      <w:r w:rsidR="00EB43ED" w:rsidRPr="00EB43ED">
        <w:rPr>
          <w:sz w:val="24"/>
          <w:szCs w:val="24"/>
        </w:rPr>
        <w:t xml:space="preserve"> Приказа содержи</w:t>
      </w:r>
      <w:r w:rsidR="000E1567">
        <w:rPr>
          <w:sz w:val="24"/>
          <w:szCs w:val="24"/>
        </w:rPr>
        <w:t xml:space="preserve">тся также </w:t>
      </w:r>
      <w:r w:rsidR="00EB43ED" w:rsidRPr="00EB43ED">
        <w:rPr>
          <w:sz w:val="24"/>
          <w:szCs w:val="24"/>
        </w:rPr>
        <w:t>рекомендуемый образец составления сметы контракта.</w:t>
      </w:r>
    </w:p>
    <w:p w:rsidR="00D139C2" w:rsidRDefault="00EB43ED" w:rsidP="00D139C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П</w:t>
      </w:r>
      <w:r w:rsidR="000E1567">
        <w:rPr>
          <w:sz w:val="24"/>
          <w:szCs w:val="24"/>
        </w:rPr>
        <w:t xml:space="preserve">роанализировав проект контракта, размещенный в составе аукционной документации,  </w:t>
      </w:r>
      <w:r>
        <w:rPr>
          <w:sz w:val="24"/>
          <w:szCs w:val="24"/>
        </w:rPr>
        <w:t>на пре</w:t>
      </w:r>
      <w:r w:rsidR="000E1567">
        <w:rPr>
          <w:sz w:val="24"/>
          <w:szCs w:val="24"/>
        </w:rPr>
        <w:t>дмет заявленного довода, Комисс</w:t>
      </w:r>
      <w:r w:rsidR="00C572A9">
        <w:rPr>
          <w:sz w:val="24"/>
          <w:szCs w:val="24"/>
        </w:rPr>
        <w:t>и</w:t>
      </w:r>
      <w:r w:rsidR="000E1567">
        <w:rPr>
          <w:sz w:val="24"/>
          <w:szCs w:val="24"/>
        </w:rPr>
        <w:t>ей</w:t>
      </w:r>
      <w:r>
        <w:rPr>
          <w:sz w:val="24"/>
          <w:szCs w:val="24"/>
        </w:rPr>
        <w:t xml:space="preserve"> Оренбургского УФАС России </w:t>
      </w:r>
      <w:r w:rsidR="000E1567">
        <w:rPr>
          <w:sz w:val="24"/>
          <w:szCs w:val="24"/>
        </w:rPr>
        <w:t>установлено, что в  приложении № 5</w:t>
      </w:r>
      <w:r>
        <w:rPr>
          <w:sz w:val="24"/>
          <w:szCs w:val="24"/>
        </w:rPr>
        <w:t xml:space="preserve"> проекта контракта содержится</w:t>
      </w:r>
      <w:r w:rsidR="00D139C2">
        <w:rPr>
          <w:sz w:val="24"/>
          <w:szCs w:val="24"/>
        </w:rPr>
        <w:t xml:space="preserve"> смета контракта, составленная в соответствии с вышеуказанной Методикой:</w:t>
      </w:r>
    </w:p>
    <w:p w:rsidR="00D139C2" w:rsidRDefault="00D139C2" w:rsidP="00D139C2">
      <w:pPr>
        <w:jc w:val="both"/>
        <w:rPr>
          <w:sz w:val="24"/>
          <w:szCs w:val="24"/>
        </w:rPr>
      </w:pPr>
    </w:p>
    <w:p w:rsidR="00D139C2" w:rsidRPr="00D139C2" w:rsidRDefault="00D139C2" w:rsidP="00D139C2">
      <w:pPr>
        <w:jc w:val="right"/>
        <w:rPr>
          <w:sz w:val="24"/>
          <w:szCs w:val="24"/>
        </w:rPr>
      </w:pPr>
      <w:r w:rsidRPr="00D139C2">
        <w:rPr>
          <w:sz w:val="24"/>
          <w:szCs w:val="24"/>
        </w:rPr>
        <w:t>Приложение № 5</w:t>
      </w:r>
    </w:p>
    <w:p w:rsidR="00D139C2" w:rsidRPr="00D139C2" w:rsidRDefault="00D139C2" w:rsidP="00D139C2">
      <w:pPr>
        <w:jc w:val="right"/>
        <w:rPr>
          <w:sz w:val="24"/>
          <w:szCs w:val="24"/>
        </w:rPr>
      </w:pPr>
      <w:r w:rsidRPr="00D139C2">
        <w:rPr>
          <w:sz w:val="24"/>
          <w:szCs w:val="24"/>
        </w:rPr>
        <w:t xml:space="preserve">       к контракту №_______________</w:t>
      </w:r>
    </w:p>
    <w:p w:rsidR="00D139C2" w:rsidRDefault="00D139C2" w:rsidP="00D139C2">
      <w:pPr>
        <w:jc w:val="right"/>
        <w:rPr>
          <w:sz w:val="24"/>
          <w:szCs w:val="24"/>
        </w:rPr>
      </w:pPr>
      <w:r w:rsidRPr="00D139C2">
        <w:rPr>
          <w:sz w:val="24"/>
          <w:szCs w:val="24"/>
        </w:rPr>
        <w:t>от «____»_____________20__</w:t>
      </w:r>
    </w:p>
    <w:p w:rsidR="00D139C2" w:rsidRDefault="00D139C2" w:rsidP="00D139C2">
      <w:pPr>
        <w:jc w:val="right"/>
        <w:rPr>
          <w:sz w:val="24"/>
          <w:szCs w:val="24"/>
        </w:rPr>
      </w:pPr>
    </w:p>
    <w:p w:rsidR="00D139C2" w:rsidRPr="00D139C2" w:rsidRDefault="00D139C2" w:rsidP="00D139C2">
      <w:pPr>
        <w:jc w:val="center"/>
        <w:rPr>
          <w:sz w:val="24"/>
          <w:szCs w:val="24"/>
        </w:rPr>
      </w:pPr>
      <w:r w:rsidRPr="00D139C2">
        <w:rPr>
          <w:sz w:val="24"/>
          <w:szCs w:val="24"/>
        </w:rPr>
        <w:t>Проект сметы контракта</w:t>
      </w:r>
    </w:p>
    <w:p w:rsidR="00D139C2" w:rsidRPr="00D139C2" w:rsidRDefault="00D139C2" w:rsidP="00D139C2">
      <w:pPr>
        <w:jc w:val="center"/>
        <w:rPr>
          <w:sz w:val="24"/>
          <w:szCs w:val="24"/>
        </w:rPr>
      </w:pPr>
    </w:p>
    <w:p w:rsidR="00D139C2" w:rsidRDefault="00D139C2" w:rsidP="00D139C2">
      <w:pPr>
        <w:jc w:val="center"/>
        <w:rPr>
          <w:sz w:val="24"/>
          <w:szCs w:val="24"/>
        </w:rPr>
      </w:pPr>
      <w:r w:rsidRPr="00D139C2">
        <w:rPr>
          <w:sz w:val="24"/>
          <w:szCs w:val="24"/>
        </w:rPr>
        <w:t>(наименование объекта)</w:t>
      </w:r>
    </w:p>
    <w:p w:rsidR="00EB43ED" w:rsidRPr="00D139C2" w:rsidRDefault="00EB43ED" w:rsidP="00D139C2">
      <w:pPr>
        <w:jc w:val="both"/>
        <w:rPr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9684"/>
      </w:tblGrid>
      <w:tr w:rsidR="00D139C2" w:rsidTr="00D139C2">
        <w:tc>
          <w:tcPr>
            <w:tcW w:w="9684" w:type="dxa"/>
          </w:tcPr>
          <w:tbl>
            <w:tblPr>
              <w:tblW w:w="10268" w:type="dxa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564"/>
              <w:gridCol w:w="3259"/>
              <w:gridCol w:w="1417"/>
              <w:gridCol w:w="1134"/>
              <w:gridCol w:w="1701"/>
              <w:gridCol w:w="2193"/>
            </w:tblGrid>
            <w:tr w:rsidR="00D139C2" w:rsidRPr="00FC63DD" w:rsidTr="00D139C2">
              <w:tc>
                <w:tcPr>
                  <w:tcW w:w="5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N п/п</w:t>
                  </w:r>
                </w:p>
              </w:tc>
              <w:tc>
                <w:tcPr>
                  <w:tcW w:w="32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Наименование конструктивных решений (элементов), комплексов (видов) работ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Единица измерения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Количество (объем работ)</w:t>
                  </w:r>
                </w:p>
              </w:tc>
              <w:tc>
                <w:tcPr>
                  <w:tcW w:w="38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Цена, руб.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 xml:space="preserve">На единицу измерения </w:t>
                  </w:r>
                  <w:hyperlink w:anchor="Par64" w:history="1">
                    <w:r w:rsidRPr="00FC63DD">
                      <w:rPr>
                        <w:color w:val="0000FF"/>
                      </w:rPr>
                      <w:t>&lt;1&gt;</w:t>
                    </w:r>
                  </w:hyperlink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 xml:space="preserve">Всего </w:t>
                  </w:r>
                  <w:hyperlink w:anchor="Par65" w:history="1">
                    <w:r w:rsidRPr="00FC63DD">
                      <w:rPr>
                        <w:color w:val="0000FF"/>
                      </w:rPr>
                      <w:t>&lt;2&gt;</w:t>
                    </w:r>
                  </w:hyperlink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1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C63DD"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bookmarkStart w:id="0" w:name="Par16"/>
                  <w:bookmarkEnd w:id="0"/>
                  <w:r w:rsidRPr="00FC63DD"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bookmarkStart w:id="1" w:name="Par17"/>
                  <w:bookmarkEnd w:id="1"/>
                  <w:r w:rsidRPr="00FC63DD">
                    <w:t>5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jc w:val="center"/>
                  </w:pPr>
                  <w:bookmarkStart w:id="2" w:name="Par18"/>
                  <w:bookmarkEnd w:id="2"/>
                  <w:r w:rsidRPr="00FC63DD">
                    <w:t>6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 этап строительства от ул.Садовая до ул.Орджоникидзе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комплекс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47 825 690,00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  <w:ind w:left="32" w:hanging="32"/>
                  </w:pPr>
                  <w:r>
                    <w:t>47 825 690,00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2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2 этап строительства от ул.Орская до ул.Вокзальная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комплекс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60 980 392,90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60 980 392,90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 w:rsidRPr="00FC63DD">
                    <w:t>Итого: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108 806 082,90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108 806 082,90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 w:rsidRPr="00FC63DD">
                    <w:t xml:space="preserve">Начальная (максимальная) цена контракта без НДС </w:t>
                  </w:r>
                  <w:hyperlink w:anchor="Par66" w:history="1">
                    <w:r w:rsidRPr="00FC63DD">
                      <w:rPr>
                        <w:color w:val="0000FF"/>
                      </w:rPr>
                      <w:t>&lt;3&gt;</w:t>
                    </w:r>
                  </w:hyperlink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108 806 082,90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108 806 082,90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 w:rsidRPr="00FC63DD">
                    <w:t>НДС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21 761 078,58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21 761 078,58</w:t>
                  </w:r>
                </w:p>
              </w:tc>
            </w:tr>
            <w:tr w:rsidR="00D139C2" w:rsidRPr="00FC63DD" w:rsidTr="00D139C2"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bookmarkStart w:id="3" w:name="Par50"/>
                  <w:bookmarkEnd w:id="3"/>
                  <w:r w:rsidRPr="00FC63DD">
                    <w:t xml:space="preserve">Начальная (максимальная) цена контракта с НДС </w:t>
                  </w:r>
                  <w:hyperlink w:anchor="Par66" w:history="1">
                    <w:r w:rsidRPr="00FC63DD">
                      <w:rPr>
                        <w:color w:val="0000FF"/>
                      </w:rPr>
                      <w:t>&lt;3&gt;</w:t>
                    </w:r>
                  </w:hyperlink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130 567 161,48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9C2" w:rsidRPr="00FC63DD" w:rsidRDefault="00D139C2" w:rsidP="00771FBD">
                  <w:pPr>
                    <w:autoSpaceDE w:val="0"/>
                    <w:autoSpaceDN w:val="0"/>
                    <w:adjustRightInd w:val="0"/>
                  </w:pPr>
                  <w:r>
                    <w:t>130 567 161,48</w:t>
                  </w:r>
                </w:p>
              </w:tc>
            </w:tr>
          </w:tbl>
          <w:p w:rsidR="00D139C2" w:rsidRDefault="00D139C2" w:rsidP="00EB43ED">
            <w:pPr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D139C2" w:rsidRDefault="00D139C2" w:rsidP="00EB43ED">
      <w:pPr>
        <w:jc w:val="center"/>
        <w:rPr>
          <w:i/>
          <w:sz w:val="24"/>
          <w:szCs w:val="24"/>
        </w:rPr>
      </w:pPr>
    </w:p>
    <w:p w:rsidR="00D139C2" w:rsidRPr="00D139C2" w:rsidRDefault="00D139C2" w:rsidP="00D139C2">
      <w:pPr>
        <w:jc w:val="center"/>
        <w:rPr>
          <w:i/>
          <w:sz w:val="24"/>
          <w:szCs w:val="24"/>
        </w:rPr>
      </w:pPr>
      <w:r w:rsidRPr="00D139C2">
        <w:rPr>
          <w:i/>
          <w:sz w:val="24"/>
          <w:szCs w:val="24"/>
        </w:rPr>
        <w:t>&lt;1&gt; В графе 5 "На единицу измерения" указываются расчетные удельные показатели цены конструктивных решений и комплексов работ (на единицу измерения).</w:t>
      </w:r>
    </w:p>
    <w:p w:rsidR="00D139C2" w:rsidRPr="00D139C2" w:rsidRDefault="00D139C2" w:rsidP="00D139C2">
      <w:pPr>
        <w:jc w:val="center"/>
        <w:rPr>
          <w:i/>
          <w:sz w:val="24"/>
          <w:szCs w:val="24"/>
        </w:rPr>
      </w:pPr>
      <w:r w:rsidRPr="00D139C2">
        <w:rPr>
          <w:i/>
          <w:sz w:val="24"/>
          <w:szCs w:val="24"/>
        </w:rPr>
        <w:t>&lt;2&gt; В графе 6 "Всего" указывается цена каждого конструктивного решения (элемента) или комплекса (вида) работ, определенная как произведение значений графы 4 и графы 5.</w:t>
      </w:r>
    </w:p>
    <w:p w:rsidR="00D139C2" w:rsidRPr="00EB43ED" w:rsidRDefault="00D139C2" w:rsidP="00EB43ED">
      <w:pPr>
        <w:jc w:val="center"/>
        <w:rPr>
          <w:i/>
          <w:sz w:val="24"/>
          <w:szCs w:val="24"/>
        </w:rPr>
      </w:pPr>
      <w:r w:rsidRPr="00D139C2">
        <w:rPr>
          <w:i/>
          <w:sz w:val="24"/>
          <w:szCs w:val="24"/>
        </w:rPr>
        <w:t>&lt;3&gt; Значения в строке "Начальная (максимальная) цена контракта с НДС" не указываются в случае заключения контракта с лицами, не являющимися в соответствии с законодательством Российской Федерации о налогах и сборах плательщиками НДС.</w:t>
      </w:r>
    </w:p>
    <w:p w:rsidR="00534469" w:rsidRPr="0080117A" w:rsidRDefault="00EB43ED" w:rsidP="0080117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</w:t>
      </w:r>
      <w:r w:rsidR="000E1567">
        <w:rPr>
          <w:sz w:val="24"/>
          <w:szCs w:val="24"/>
        </w:rPr>
        <w:t>Комиссия Оренбургского УФАС России приходит к выводу, что довод З</w:t>
      </w:r>
      <w:r>
        <w:rPr>
          <w:sz w:val="24"/>
          <w:szCs w:val="24"/>
        </w:rPr>
        <w:t xml:space="preserve">аявителя </w:t>
      </w:r>
      <w:r w:rsidR="000E1567">
        <w:rPr>
          <w:sz w:val="24"/>
          <w:szCs w:val="24"/>
        </w:rPr>
        <w:t xml:space="preserve">относительно </w:t>
      </w:r>
      <w:r>
        <w:rPr>
          <w:sz w:val="24"/>
          <w:szCs w:val="24"/>
        </w:rPr>
        <w:t>отсутствия в проекте контракта сметы контракта  не находит своего подтверждения.</w:t>
      </w:r>
    </w:p>
    <w:p w:rsidR="00D139C2" w:rsidRPr="00D139C2" w:rsidRDefault="009C60F6" w:rsidP="00D139C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61490">
        <w:rPr>
          <w:sz w:val="24"/>
          <w:szCs w:val="24"/>
        </w:rPr>
        <w:t>.</w:t>
      </w:r>
      <w:r w:rsidR="00D139C2" w:rsidRPr="00D139C2">
        <w:t xml:space="preserve"> </w:t>
      </w:r>
      <w:r w:rsidR="00D139C2" w:rsidRPr="00D139C2">
        <w:rPr>
          <w:sz w:val="24"/>
          <w:szCs w:val="24"/>
        </w:rPr>
        <w:t xml:space="preserve">Согласно п.8 ч.1 ст. 33 Закона о контрактной системе Заказчик при описании в документации о закупке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r w:rsidR="00D139C2" w:rsidRPr="00D139C2">
        <w:rPr>
          <w:sz w:val="24"/>
          <w:szCs w:val="24"/>
        </w:rPr>
        <w:lastRenderedPageBreak/>
        <w:t>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В соответствии с ч.12.2 ст. 48 Градостроительного кодекса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настоящего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Проанализировав положения аукционной документации, Комиссией Оренбургского УФАС России установлено, что в составе аукционной документации, в том числе, содержатся: проектная документация,</w:t>
      </w:r>
      <w:r>
        <w:rPr>
          <w:sz w:val="24"/>
          <w:szCs w:val="24"/>
        </w:rPr>
        <w:t xml:space="preserve"> </w:t>
      </w:r>
      <w:r w:rsidRPr="00D139C2">
        <w:rPr>
          <w:sz w:val="24"/>
          <w:szCs w:val="24"/>
        </w:rPr>
        <w:t>локально-сметные расчеты, ведомости дефектов;</w:t>
      </w:r>
      <w:r>
        <w:rPr>
          <w:sz w:val="24"/>
          <w:szCs w:val="24"/>
        </w:rPr>
        <w:t xml:space="preserve"> </w:t>
      </w:r>
      <w:r w:rsidRPr="00D139C2">
        <w:rPr>
          <w:sz w:val="24"/>
          <w:szCs w:val="24"/>
        </w:rPr>
        <w:t>заключение экспертизы.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Указанная документация содержит описание выполняемых работ, требования к качеству и объему выполняемых работ.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Таким образом, Комиссия Оренбургского УФАС России приходит к выводу, что  проектная документация содержится в составе аукционной документации в необходимом объеме и включает в себя достаточные сведения для формирования предложений участниками закупки.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При таких обстоятельствах  Комиссия Оренбургского УФАС России оснований для признания жалобы обоснованной в данной части не усматривает.</w:t>
      </w:r>
    </w:p>
    <w:p w:rsidR="00D139C2" w:rsidRPr="00D139C2" w:rsidRDefault="00D139C2" w:rsidP="00D139C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В соответствии с ч. 9 ст. 105 Закона о контрактной системе,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139C2" w:rsidRDefault="00D139C2" w:rsidP="00124022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>Между тем, документы, подтверждающие доводы Заявителя не представлены. Представитель Заявителя на заседании Комиссии Оренбургского УФАС России не явился, в связи с чем, Комиссией Оренбургского УФАС России не могли быть заданы вопросы, уточняющие доводы жалобы.</w:t>
      </w:r>
    </w:p>
    <w:p w:rsidR="000E5B73" w:rsidRPr="0080117A" w:rsidRDefault="000E5B73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:rsidR="00D139C2" w:rsidRDefault="00D139C2" w:rsidP="0080117A">
      <w:pPr>
        <w:ind w:firstLine="709"/>
        <w:jc w:val="center"/>
        <w:rPr>
          <w:sz w:val="24"/>
          <w:szCs w:val="24"/>
        </w:rPr>
      </w:pPr>
    </w:p>
    <w:p w:rsidR="000E5B73" w:rsidRPr="0080117A" w:rsidRDefault="000E5B73" w:rsidP="0080117A">
      <w:pPr>
        <w:ind w:firstLine="709"/>
        <w:jc w:val="center"/>
        <w:rPr>
          <w:sz w:val="24"/>
          <w:szCs w:val="24"/>
        </w:rPr>
      </w:pPr>
      <w:r w:rsidRPr="0080117A">
        <w:rPr>
          <w:sz w:val="24"/>
          <w:szCs w:val="24"/>
        </w:rPr>
        <w:t>РЕШИЛА:</w:t>
      </w:r>
    </w:p>
    <w:p w:rsidR="00D139C2" w:rsidRPr="0080117A" w:rsidRDefault="00D139C2" w:rsidP="0080117A">
      <w:pPr>
        <w:ind w:firstLine="709"/>
        <w:jc w:val="both"/>
        <w:rPr>
          <w:sz w:val="24"/>
          <w:szCs w:val="24"/>
        </w:rPr>
      </w:pPr>
    </w:p>
    <w:p w:rsidR="004E30A1" w:rsidRPr="00D139C2" w:rsidRDefault="000E5B73" w:rsidP="00C01F81">
      <w:pPr>
        <w:ind w:firstLine="709"/>
        <w:jc w:val="both"/>
        <w:rPr>
          <w:sz w:val="24"/>
          <w:szCs w:val="24"/>
        </w:rPr>
      </w:pPr>
      <w:r w:rsidRPr="00D139C2">
        <w:rPr>
          <w:sz w:val="24"/>
          <w:szCs w:val="24"/>
        </w:rPr>
        <w:t xml:space="preserve">Признать </w:t>
      </w:r>
      <w:r w:rsidR="004414C9" w:rsidRPr="00D139C2">
        <w:rPr>
          <w:sz w:val="24"/>
          <w:szCs w:val="24"/>
        </w:rPr>
        <w:t>жалобу</w:t>
      </w:r>
      <w:r w:rsidR="00C01F81" w:rsidRPr="00D139C2">
        <w:rPr>
          <w:sz w:val="24"/>
          <w:szCs w:val="24"/>
        </w:rPr>
        <w:t xml:space="preserve"> </w:t>
      </w:r>
      <w:r w:rsidR="00D139C2" w:rsidRPr="00D139C2">
        <w:rPr>
          <w:sz w:val="24"/>
          <w:szCs w:val="24"/>
        </w:rPr>
        <w:t>ООО «МОРИС»  на действия МКУ  «Управление городского хозяйства Соль-Илецкого городского округа»  при проведении электронного аукциона на реконструкцию дороги по ул. Пушкина в г. Соль-Илецк Оренбургской области (1 этап строительства от ул. Садовая до ул. Орджоникидзе, 2 этап от ул. Орской до ул. Вокзальная) (номер и</w:t>
      </w:r>
      <w:r w:rsidR="00D139C2">
        <w:rPr>
          <w:sz w:val="24"/>
          <w:szCs w:val="24"/>
        </w:rPr>
        <w:t>звещения № 0853500000320007803)</w:t>
      </w:r>
      <w:r w:rsidR="00D139C2" w:rsidRPr="00D139C2">
        <w:rPr>
          <w:sz w:val="24"/>
          <w:szCs w:val="24"/>
        </w:rPr>
        <w:t xml:space="preserve"> </w:t>
      </w:r>
      <w:r w:rsidR="00C01F81" w:rsidRPr="00D139C2">
        <w:rPr>
          <w:sz w:val="24"/>
          <w:szCs w:val="24"/>
        </w:rPr>
        <w:t xml:space="preserve"> не</w:t>
      </w:r>
      <w:r w:rsidRPr="00D139C2">
        <w:rPr>
          <w:sz w:val="24"/>
          <w:szCs w:val="24"/>
        </w:rPr>
        <w:t>обоснованной.</w:t>
      </w:r>
    </w:p>
    <w:p w:rsidR="000E5B73" w:rsidRPr="0080117A" w:rsidRDefault="000E5B73" w:rsidP="0080117A">
      <w:pPr>
        <w:ind w:firstLine="709"/>
        <w:jc w:val="both"/>
        <w:rPr>
          <w:sz w:val="24"/>
          <w:szCs w:val="24"/>
        </w:rPr>
      </w:pPr>
      <w:r w:rsidRPr="0080117A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:rsidR="00291BF7" w:rsidRPr="00DC068A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291BF7" w:rsidRPr="00DC068A" w:rsidTr="004A1EEA">
        <w:trPr>
          <w:trHeight w:val="219"/>
        </w:trPr>
        <w:tc>
          <w:tcPr>
            <w:tcW w:w="4859" w:type="dxa"/>
            <w:hideMark/>
          </w:tcPr>
          <w:p w:rsidR="00291BF7" w:rsidRPr="00DC068A" w:rsidRDefault="00291BF7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DC068A">
              <w:rPr>
                <w:sz w:val="24"/>
                <w:szCs w:val="24"/>
                <w:lang w:eastAsia="en-US"/>
              </w:rPr>
              <w:t>Председатель комиссии</w:t>
            </w:r>
          </w:p>
        </w:tc>
        <w:tc>
          <w:tcPr>
            <w:tcW w:w="4999" w:type="dxa"/>
          </w:tcPr>
          <w:p w:rsidR="00291BF7" w:rsidRPr="00DC068A" w:rsidRDefault="00291BF7" w:rsidP="004A1EEA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BF5B01" w:rsidRPr="00DC068A" w:rsidTr="004A1EEA">
        <w:trPr>
          <w:trHeight w:val="438"/>
        </w:trPr>
        <w:tc>
          <w:tcPr>
            <w:tcW w:w="4859" w:type="dxa"/>
          </w:tcPr>
          <w:p w:rsidR="00BF5B01" w:rsidRPr="00DC068A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DC068A">
              <w:rPr>
                <w:sz w:val="24"/>
                <w:szCs w:val="24"/>
                <w:lang w:eastAsia="en-US"/>
              </w:rPr>
              <w:t>Члены комиссии:</w:t>
            </w:r>
            <w:r w:rsidRPr="00DC068A">
              <w:rPr>
                <w:sz w:val="24"/>
                <w:szCs w:val="24"/>
                <w:lang w:eastAsia="en-US"/>
              </w:rPr>
              <w:tab/>
            </w:r>
            <w:r w:rsidRPr="00DC068A">
              <w:rPr>
                <w:sz w:val="24"/>
                <w:szCs w:val="24"/>
                <w:lang w:eastAsia="en-US"/>
              </w:rPr>
              <w:tab/>
            </w:r>
          </w:p>
          <w:p w:rsidR="00BF5B01" w:rsidRPr="00DC068A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:rsidR="00BF5B01" w:rsidRPr="00DC068A" w:rsidRDefault="00BF5B01" w:rsidP="00F35E3E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BF5B01" w:rsidRPr="00DC068A" w:rsidTr="004A1EEA">
        <w:trPr>
          <w:trHeight w:val="438"/>
        </w:trPr>
        <w:tc>
          <w:tcPr>
            <w:tcW w:w="4859" w:type="dxa"/>
          </w:tcPr>
          <w:p w:rsidR="00BF5B01" w:rsidRPr="00DC068A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:rsidR="00BF5B01" w:rsidRPr="00DC068A" w:rsidRDefault="00BF5B01" w:rsidP="00C01F81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BF5B01" w:rsidRPr="00DC068A" w:rsidTr="004A1EEA">
        <w:trPr>
          <w:trHeight w:val="219"/>
        </w:trPr>
        <w:tc>
          <w:tcPr>
            <w:tcW w:w="4859" w:type="dxa"/>
          </w:tcPr>
          <w:p w:rsidR="00BF5B01" w:rsidRPr="00DC068A" w:rsidRDefault="00BF5B01" w:rsidP="004A1EEA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BF5B01" w:rsidRPr="00DC068A" w:rsidRDefault="00BF5B01" w:rsidP="001F0636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  <w:r w:rsidRPr="00DC068A">
              <w:rPr>
                <w:sz w:val="26"/>
                <w:szCs w:val="26"/>
                <w:lang w:eastAsia="en-US"/>
              </w:rPr>
              <w:t xml:space="preserve">                                                </w:t>
            </w:r>
          </w:p>
          <w:p w:rsidR="00BF5B01" w:rsidRPr="00DC068A" w:rsidRDefault="00BF5B01" w:rsidP="003556B1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  <w:r w:rsidRPr="00DC068A">
              <w:rPr>
                <w:sz w:val="26"/>
                <w:szCs w:val="26"/>
                <w:lang w:eastAsia="en-US"/>
              </w:rPr>
              <w:t xml:space="preserve">                                                     </w:t>
            </w:r>
          </w:p>
        </w:tc>
      </w:tr>
    </w:tbl>
    <w:p w:rsidR="00291BF7" w:rsidRPr="00DC068A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291BF7" w:rsidRPr="00DC068A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291BF7" w:rsidRPr="00DC068A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960888" w:rsidRPr="00DC068A" w:rsidRDefault="00960888" w:rsidP="00211940">
      <w:pPr>
        <w:pStyle w:val="a4"/>
        <w:jc w:val="both"/>
        <w:rPr>
          <w:sz w:val="28"/>
        </w:rPr>
      </w:pPr>
    </w:p>
    <w:p w:rsidR="00960888" w:rsidRDefault="00960888" w:rsidP="00960888">
      <w:pPr>
        <w:spacing w:after="1" w:line="240" w:lineRule="atLeast"/>
        <w:ind w:firstLine="708"/>
        <w:jc w:val="center"/>
        <w:rPr>
          <w:sz w:val="28"/>
        </w:rPr>
      </w:pPr>
    </w:p>
    <w:p w:rsidR="004E30A1" w:rsidRDefault="004E30A1" w:rsidP="00960888">
      <w:pPr>
        <w:spacing w:after="1" w:line="240" w:lineRule="atLeast"/>
        <w:ind w:firstLine="708"/>
        <w:jc w:val="center"/>
        <w:rPr>
          <w:sz w:val="28"/>
        </w:rPr>
      </w:pPr>
    </w:p>
    <w:p w:rsidR="00070EE7" w:rsidRDefault="00070EE7" w:rsidP="00960888">
      <w:pPr>
        <w:spacing w:after="1" w:line="240" w:lineRule="atLeast"/>
        <w:ind w:firstLine="708"/>
        <w:jc w:val="center"/>
        <w:rPr>
          <w:sz w:val="28"/>
        </w:rPr>
      </w:pPr>
    </w:p>
    <w:p w:rsidR="00070EE7" w:rsidRDefault="00070EE7" w:rsidP="00960888">
      <w:pPr>
        <w:spacing w:after="1" w:line="240" w:lineRule="atLeast"/>
        <w:ind w:firstLine="708"/>
        <w:jc w:val="center"/>
        <w:rPr>
          <w:sz w:val="28"/>
        </w:rPr>
      </w:pPr>
    </w:p>
    <w:sectPr w:rsidR="00070EE7" w:rsidSect="00D139C2">
      <w:pgSz w:w="11906" w:h="16838"/>
      <w:pgMar w:top="709" w:right="73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494" w:rsidRDefault="00656494" w:rsidP="0046695B">
      <w:r>
        <w:separator/>
      </w:r>
    </w:p>
  </w:endnote>
  <w:endnote w:type="continuationSeparator" w:id="1">
    <w:p w:rsidR="00656494" w:rsidRDefault="00656494" w:rsidP="00466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494" w:rsidRDefault="00656494" w:rsidP="0046695B">
      <w:r>
        <w:separator/>
      </w:r>
    </w:p>
  </w:footnote>
  <w:footnote w:type="continuationSeparator" w:id="1">
    <w:p w:rsidR="00656494" w:rsidRDefault="00656494" w:rsidP="00466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126D"/>
    <w:multiLevelType w:val="hybridMultilevel"/>
    <w:tmpl w:val="26060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D514DC"/>
    <w:multiLevelType w:val="multilevel"/>
    <w:tmpl w:val="FEF0E58A"/>
    <w:lvl w:ilvl="0">
      <w:start w:val="10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6D12AA"/>
    <w:multiLevelType w:val="multilevel"/>
    <w:tmpl w:val="689C9190"/>
    <w:lvl w:ilvl="0">
      <w:start w:val="1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56DE"/>
    <w:rsid w:val="00006CF3"/>
    <w:rsid w:val="00012FAB"/>
    <w:rsid w:val="0001493E"/>
    <w:rsid w:val="00016C48"/>
    <w:rsid w:val="00024644"/>
    <w:rsid w:val="00024687"/>
    <w:rsid w:val="0003421D"/>
    <w:rsid w:val="0003500F"/>
    <w:rsid w:val="00041023"/>
    <w:rsid w:val="000422A1"/>
    <w:rsid w:val="00042755"/>
    <w:rsid w:val="0004582E"/>
    <w:rsid w:val="00057CE5"/>
    <w:rsid w:val="0006006C"/>
    <w:rsid w:val="0006328C"/>
    <w:rsid w:val="00067A42"/>
    <w:rsid w:val="000707AD"/>
    <w:rsid w:val="00070EE7"/>
    <w:rsid w:val="00071747"/>
    <w:rsid w:val="0007219E"/>
    <w:rsid w:val="0007226A"/>
    <w:rsid w:val="0007233C"/>
    <w:rsid w:val="00080B6C"/>
    <w:rsid w:val="0008104D"/>
    <w:rsid w:val="00081C7D"/>
    <w:rsid w:val="000826F9"/>
    <w:rsid w:val="00085227"/>
    <w:rsid w:val="000A158F"/>
    <w:rsid w:val="000A2CCD"/>
    <w:rsid w:val="000B0DAD"/>
    <w:rsid w:val="000B126F"/>
    <w:rsid w:val="000B4C7F"/>
    <w:rsid w:val="000B56C7"/>
    <w:rsid w:val="000C1DD5"/>
    <w:rsid w:val="000C49A7"/>
    <w:rsid w:val="000D3413"/>
    <w:rsid w:val="000D5241"/>
    <w:rsid w:val="000D5649"/>
    <w:rsid w:val="000D6002"/>
    <w:rsid w:val="000E0BDF"/>
    <w:rsid w:val="000E1567"/>
    <w:rsid w:val="000E2689"/>
    <w:rsid w:val="000E423F"/>
    <w:rsid w:val="000E5B73"/>
    <w:rsid w:val="000E5D67"/>
    <w:rsid w:val="000F27E8"/>
    <w:rsid w:val="000F2DE9"/>
    <w:rsid w:val="000F788C"/>
    <w:rsid w:val="00102E05"/>
    <w:rsid w:val="001046BF"/>
    <w:rsid w:val="00105362"/>
    <w:rsid w:val="00105542"/>
    <w:rsid w:val="00105866"/>
    <w:rsid w:val="00105E1A"/>
    <w:rsid w:val="00106188"/>
    <w:rsid w:val="0011068E"/>
    <w:rsid w:val="0012196E"/>
    <w:rsid w:val="00124022"/>
    <w:rsid w:val="00133576"/>
    <w:rsid w:val="001341E9"/>
    <w:rsid w:val="0014057E"/>
    <w:rsid w:val="001504D3"/>
    <w:rsid w:val="00154064"/>
    <w:rsid w:val="00157EC9"/>
    <w:rsid w:val="00161CD3"/>
    <w:rsid w:val="001631B3"/>
    <w:rsid w:val="00164394"/>
    <w:rsid w:val="001646FB"/>
    <w:rsid w:val="001647F0"/>
    <w:rsid w:val="00170A65"/>
    <w:rsid w:val="00177A06"/>
    <w:rsid w:val="00177CF3"/>
    <w:rsid w:val="00183644"/>
    <w:rsid w:val="00183E9B"/>
    <w:rsid w:val="0018737C"/>
    <w:rsid w:val="00191525"/>
    <w:rsid w:val="00192917"/>
    <w:rsid w:val="00194FBF"/>
    <w:rsid w:val="001A1168"/>
    <w:rsid w:val="001A266D"/>
    <w:rsid w:val="001A4657"/>
    <w:rsid w:val="001A546F"/>
    <w:rsid w:val="001A7AAA"/>
    <w:rsid w:val="001B1502"/>
    <w:rsid w:val="001B6BF8"/>
    <w:rsid w:val="001C450D"/>
    <w:rsid w:val="001E0551"/>
    <w:rsid w:val="001E4951"/>
    <w:rsid w:val="001E550A"/>
    <w:rsid w:val="001F0460"/>
    <w:rsid w:val="001F0636"/>
    <w:rsid w:val="001F3F86"/>
    <w:rsid w:val="00211940"/>
    <w:rsid w:val="00216BBB"/>
    <w:rsid w:val="002179BB"/>
    <w:rsid w:val="00221830"/>
    <w:rsid w:val="00222EC5"/>
    <w:rsid w:val="00225ADA"/>
    <w:rsid w:val="00230461"/>
    <w:rsid w:val="00230D32"/>
    <w:rsid w:val="002321E6"/>
    <w:rsid w:val="00232AAA"/>
    <w:rsid w:val="002561E1"/>
    <w:rsid w:val="00261C11"/>
    <w:rsid w:val="0026203C"/>
    <w:rsid w:val="00263584"/>
    <w:rsid w:val="00263E82"/>
    <w:rsid w:val="00266746"/>
    <w:rsid w:val="00267C77"/>
    <w:rsid w:val="002730D9"/>
    <w:rsid w:val="00274815"/>
    <w:rsid w:val="00275121"/>
    <w:rsid w:val="002761E8"/>
    <w:rsid w:val="0028352A"/>
    <w:rsid w:val="0028691D"/>
    <w:rsid w:val="002913FB"/>
    <w:rsid w:val="00291BF7"/>
    <w:rsid w:val="00293922"/>
    <w:rsid w:val="00295C28"/>
    <w:rsid w:val="0029760E"/>
    <w:rsid w:val="002A5B60"/>
    <w:rsid w:val="002A6D58"/>
    <w:rsid w:val="002B2CA5"/>
    <w:rsid w:val="002B39A9"/>
    <w:rsid w:val="002B56FA"/>
    <w:rsid w:val="002C05A8"/>
    <w:rsid w:val="002D1C93"/>
    <w:rsid w:val="002D4026"/>
    <w:rsid w:val="002D58DC"/>
    <w:rsid w:val="002E4367"/>
    <w:rsid w:val="002E4389"/>
    <w:rsid w:val="002E5DFD"/>
    <w:rsid w:val="002F1F9B"/>
    <w:rsid w:val="003015D6"/>
    <w:rsid w:val="00302F87"/>
    <w:rsid w:val="00303862"/>
    <w:rsid w:val="003078B6"/>
    <w:rsid w:val="00315FF4"/>
    <w:rsid w:val="00323570"/>
    <w:rsid w:val="00324037"/>
    <w:rsid w:val="00324E62"/>
    <w:rsid w:val="003329A5"/>
    <w:rsid w:val="003351AF"/>
    <w:rsid w:val="00337402"/>
    <w:rsid w:val="00340D61"/>
    <w:rsid w:val="0034360C"/>
    <w:rsid w:val="00345DEA"/>
    <w:rsid w:val="003520DF"/>
    <w:rsid w:val="00355329"/>
    <w:rsid w:val="003556B1"/>
    <w:rsid w:val="00362FF3"/>
    <w:rsid w:val="003639DF"/>
    <w:rsid w:val="00365315"/>
    <w:rsid w:val="00370A4E"/>
    <w:rsid w:val="00374BAF"/>
    <w:rsid w:val="00377483"/>
    <w:rsid w:val="00380976"/>
    <w:rsid w:val="00383347"/>
    <w:rsid w:val="00397494"/>
    <w:rsid w:val="003A056D"/>
    <w:rsid w:val="003A3B4F"/>
    <w:rsid w:val="003A4ADB"/>
    <w:rsid w:val="003A5298"/>
    <w:rsid w:val="003A779F"/>
    <w:rsid w:val="003C0272"/>
    <w:rsid w:val="003C19E1"/>
    <w:rsid w:val="003C3C26"/>
    <w:rsid w:val="003C3C8D"/>
    <w:rsid w:val="003C57FC"/>
    <w:rsid w:val="003C62B1"/>
    <w:rsid w:val="003C78C8"/>
    <w:rsid w:val="003D4313"/>
    <w:rsid w:val="003D7837"/>
    <w:rsid w:val="003D7853"/>
    <w:rsid w:val="003E1D6D"/>
    <w:rsid w:val="003E2F7C"/>
    <w:rsid w:val="003E4513"/>
    <w:rsid w:val="003F2A1E"/>
    <w:rsid w:val="003F5036"/>
    <w:rsid w:val="00403073"/>
    <w:rsid w:val="0040333D"/>
    <w:rsid w:val="004170F5"/>
    <w:rsid w:val="00421E1F"/>
    <w:rsid w:val="004248C6"/>
    <w:rsid w:val="004273D0"/>
    <w:rsid w:val="0043427E"/>
    <w:rsid w:val="00434798"/>
    <w:rsid w:val="00440413"/>
    <w:rsid w:val="004414C9"/>
    <w:rsid w:val="004545E9"/>
    <w:rsid w:val="00454AF2"/>
    <w:rsid w:val="004555F9"/>
    <w:rsid w:val="00456F49"/>
    <w:rsid w:val="00461490"/>
    <w:rsid w:val="004625F4"/>
    <w:rsid w:val="00462F6A"/>
    <w:rsid w:val="004636AD"/>
    <w:rsid w:val="00463DD1"/>
    <w:rsid w:val="004656DE"/>
    <w:rsid w:val="0046695B"/>
    <w:rsid w:val="004700B5"/>
    <w:rsid w:val="00472747"/>
    <w:rsid w:val="00473627"/>
    <w:rsid w:val="00477394"/>
    <w:rsid w:val="00482A29"/>
    <w:rsid w:val="00482E5A"/>
    <w:rsid w:val="004862C0"/>
    <w:rsid w:val="00487C21"/>
    <w:rsid w:val="00491D7F"/>
    <w:rsid w:val="00493015"/>
    <w:rsid w:val="00494C78"/>
    <w:rsid w:val="004A03E4"/>
    <w:rsid w:val="004A1EEA"/>
    <w:rsid w:val="004A6E9B"/>
    <w:rsid w:val="004B1F19"/>
    <w:rsid w:val="004B588D"/>
    <w:rsid w:val="004E30A1"/>
    <w:rsid w:val="004F344A"/>
    <w:rsid w:val="004F3693"/>
    <w:rsid w:val="00505D78"/>
    <w:rsid w:val="005073F1"/>
    <w:rsid w:val="00507E0D"/>
    <w:rsid w:val="0051161C"/>
    <w:rsid w:val="005129F9"/>
    <w:rsid w:val="00513FDB"/>
    <w:rsid w:val="00515372"/>
    <w:rsid w:val="005157D0"/>
    <w:rsid w:val="005178FB"/>
    <w:rsid w:val="005226C8"/>
    <w:rsid w:val="00522DF2"/>
    <w:rsid w:val="005332D0"/>
    <w:rsid w:val="00534469"/>
    <w:rsid w:val="00537E12"/>
    <w:rsid w:val="005400A5"/>
    <w:rsid w:val="00541258"/>
    <w:rsid w:val="00551F4E"/>
    <w:rsid w:val="00552260"/>
    <w:rsid w:val="00553D3E"/>
    <w:rsid w:val="00554477"/>
    <w:rsid w:val="00560577"/>
    <w:rsid w:val="0056258D"/>
    <w:rsid w:val="00562658"/>
    <w:rsid w:val="00564474"/>
    <w:rsid w:val="0058328C"/>
    <w:rsid w:val="005848C6"/>
    <w:rsid w:val="00584E9B"/>
    <w:rsid w:val="00590FB1"/>
    <w:rsid w:val="0059205B"/>
    <w:rsid w:val="0059290F"/>
    <w:rsid w:val="00593E36"/>
    <w:rsid w:val="00594DC1"/>
    <w:rsid w:val="005A1EEA"/>
    <w:rsid w:val="005B43AA"/>
    <w:rsid w:val="005C1D4E"/>
    <w:rsid w:val="005C22C0"/>
    <w:rsid w:val="005C4494"/>
    <w:rsid w:val="005C597E"/>
    <w:rsid w:val="005C5B91"/>
    <w:rsid w:val="005D2D4D"/>
    <w:rsid w:val="005D502E"/>
    <w:rsid w:val="005E55AC"/>
    <w:rsid w:val="005E6C22"/>
    <w:rsid w:val="005F048F"/>
    <w:rsid w:val="005F177C"/>
    <w:rsid w:val="005F39C0"/>
    <w:rsid w:val="005F7069"/>
    <w:rsid w:val="00603DC1"/>
    <w:rsid w:val="006054EB"/>
    <w:rsid w:val="0060611C"/>
    <w:rsid w:val="00610583"/>
    <w:rsid w:val="006106C3"/>
    <w:rsid w:val="00613E81"/>
    <w:rsid w:val="0061452D"/>
    <w:rsid w:val="00616E5C"/>
    <w:rsid w:val="006171FE"/>
    <w:rsid w:val="006201F5"/>
    <w:rsid w:val="00621BA2"/>
    <w:rsid w:val="006224D6"/>
    <w:rsid w:val="00624167"/>
    <w:rsid w:val="00625348"/>
    <w:rsid w:val="00625966"/>
    <w:rsid w:val="00630236"/>
    <w:rsid w:val="00636044"/>
    <w:rsid w:val="006427CF"/>
    <w:rsid w:val="00646DDD"/>
    <w:rsid w:val="00651FF2"/>
    <w:rsid w:val="00656494"/>
    <w:rsid w:val="00656DF2"/>
    <w:rsid w:val="00662D8B"/>
    <w:rsid w:val="00672745"/>
    <w:rsid w:val="0068056D"/>
    <w:rsid w:val="00683642"/>
    <w:rsid w:val="0068677E"/>
    <w:rsid w:val="00692C18"/>
    <w:rsid w:val="006A186F"/>
    <w:rsid w:val="006A6C53"/>
    <w:rsid w:val="006B5472"/>
    <w:rsid w:val="006B7FF6"/>
    <w:rsid w:val="006C2795"/>
    <w:rsid w:val="006C3AE4"/>
    <w:rsid w:val="006C7225"/>
    <w:rsid w:val="006C7FD3"/>
    <w:rsid w:val="006D127D"/>
    <w:rsid w:val="006D4767"/>
    <w:rsid w:val="006D7502"/>
    <w:rsid w:val="006D79A3"/>
    <w:rsid w:val="006E0E01"/>
    <w:rsid w:val="006E302B"/>
    <w:rsid w:val="006E40D1"/>
    <w:rsid w:val="006E4DD6"/>
    <w:rsid w:val="006E708F"/>
    <w:rsid w:val="006F53EF"/>
    <w:rsid w:val="006F75A3"/>
    <w:rsid w:val="0071099A"/>
    <w:rsid w:val="00711BF4"/>
    <w:rsid w:val="00715004"/>
    <w:rsid w:val="00715D9A"/>
    <w:rsid w:val="007223FE"/>
    <w:rsid w:val="007229F3"/>
    <w:rsid w:val="007236D0"/>
    <w:rsid w:val="00725CD3"/>
    <w:rsid w:val="007376A1"/>
    <w:rsid w:val="00743985"/>
    <w:rsid w:val="00745777"/>
    <w:rsid w:val="007552C3"/>
    <w:rsid w:val="00763FB3"/>
    <w:rsid w:val="007653A0"/>
    <w:rsid w:val="00771372"/>
    <w:rsid w:val="00773B0F"/>
    <w:rsid w:val="007758FC"/>
    <w:rsid w:val="00776B31"/>
    <w:rsid w:val="00782D88"/>
    <w:rsid w:val="00782F04"/>
    <w:rsid w:val="0079294F"/>
    <w:rsid w:val="00796DAE"/>
    <w:rsid w:val="00797499"/>
    <w:rsid w:val="007A40AB"/>
    <w:rsid w:val="007B1578"/>
    <w:rsid w:val="007B6980"/>
    <w:rsid w:val="007C148F"/>
    <w:rsid w:val="007C1793"/>
    <w:rsid w:val="007C348F"/>
    <w:rsid w:val="007D46E9"/>
    <w:rsid w:val="007D6180"/>
    <w:rsid w:val="007E28BE"/>
    <w:rsid w:val="007E7F48"/>
    <w:rsid w:val="007F29D4"/>
    <w:rsid w:val="007F42A5"/>
    <w:rsid w:val="007F4475"/>
    <w:rsid w:val="0080117A"/>
    <w:rsid w:val="00813DCC"/>
    <w:rsid w:val="00815DE9"/>
    <w:rsid w:val="008168A5"/>
    <w:rsid w:val="008171F2"/>
    <w:rsid w:val="00820ABF"/>
    <w:rsid w:val="00823A0B"/>
    <w:rsid w:val="00823D46"/>
    <w:rsid w:val="008302C5"/>
    <w:rsid w:val="00834739"/>
    <w:rsid w:val="0084270F"/>
    <w:rsid w:val="00846771"/>
    <w:rsid w:val="00847899"/>
    <w:rsid w:val="00851A10"/>
    <w:rsid w:val="00860A02"/>
    <w:rsid w:val="00860FC9"/>
    <w:rsid w:val="0087245B"/>
    <w:rsid w:val="00872C64"/>
    <w:rsid w:val="008757EA"/>
    <w:rsid w:val="00880178"/>
    <w:rsid w:val="008836FF"/>
    <w:rsid w:val="00884414"/>
    <w:rsid w:val="00884A52"/>
    <w:rsid w:val="00885CE6"/>
    <w:rsid w:val="008926FB"/>
    <w:rsid w:val="00892707"/>
    <w:rsid w:val="008951ED"/>
    <w:rsid w:val="008A74A6"/>
    <w:rsid w:val="008B1A11"/>
    <w:rsid w:val="008B4858"/>
    <w:rsid w:val="008B7162"/>
    <w:rsid w:val="008C3F1B"/>
    <w:rsid w:val="008D06A2"/>
    <w:rsid w:val="008D2673"/>
    <w:rsid w:val="008D542D"/>
    <w:rsid w:val="008E006A"/>
    <w:rsid w:val="008E7668"/>
    <w:rsid w:val="008F30FD"/>
    <w:rsid w:val="00902822"/>
    <w:rsid w:val="0090368F"/>
    <w:rsid w:val="00915FA9"/>
    <w:rsid w:val="009240A6"/>
    <w:rsid w:val="00931461"/>
    <w:rsid w:val="00932EB8"/>
    <w:rsid w:val="009337A4"/>
    <w:rsid w:val="0093755A"/>
    <w:rsid w:val="00941357"/>
    <w:rsid w:val="00943326"/>
    <w:rsid w:val="009456E5"/>
    <w:rsid w:val="00947025"/>
    <w:rsid w:val="0095158D"/>
    <w:rsid w:val="009518B1"/>
    <w:rsid w:val="00960888"/>
    <w:rsid w:val="00962296"/>
    <w:rsid w:val="00963066"/>
    <w:rsid w:val="009701E5"/>
    <w:rsid w:val="0097423E"/>
    <w:rsid w:val="009760FA"/>
    <w:rsid w:val="009803BC"/>
    <w:rsid w:val="009805CB"/>
    <w:rsid w:val="00985BC1"/>
    <w:rsid w:val="00991794"/>
    <w:rsid w:val="00992B7F"/>
    <w:rsid w:val="009933FF"/>
    <w:rsid w:val="009A29C9"/>
    <w:rsid w:val="009C0C6B"/>
    <w:rsid w:val="009C4977"/>
    <w:rsid w:val="009C60F6"/>
    <w:rsid w:val="009D7518"/>
    <w:rsid w:val="009D7683"/>
    <w:rsid w:val="009E0FD1"/>
    <w:rsid w:val="009F0B86"/>
    <w:rsid w:val="009F1D44"/>
    <w:rsid w:val="009F48C8"/>
    <w:rsid w:val="009F652D"/>
    <w:rsid w:val="009F6FF6"/>
    <w:rsid w:val="00A00699"/>
    <w:rsid w:val="00A04DE2"/>
    <w:rsid w:val="00A12A8F"/>
    <w:rsid w:val="00A149D8"/>
    <w:rsid w:val="00A15F32"/>
    <w:rsid w:val="00A161CE"/>
    <w:rsid w:val="00A2040F"/>
    <w:rsid w:val="00A22445"/>
    <w:rsid w:val="00A23837"/>
    <w:rsid w:val="00A242EE"/>
    <w:rsid w:val="00A255E4"/>
    <w:rsid w:val="00A318CB"/>
    <w:rsid w:val="00A32201"/>
    <w:rsid w:val="00A40420"/>
    <w:rsid w:val="00A40FFE"/>
    <w:rsid w:val="00A4344F"/>
    <w:rsid w:val="00A46272"/>
    <w:rsid w:val="00A502A0"/>
    <w:rsid w:val="00A53DF6"/>
    <w:rsid w:val="00A57903"/>
    <w:rsid w:val="00A6109A"/>
    <w:rsid w:val="00A65B21"/>
    <w:rsid w:val="00A76990"/>
    <w:rsid w:val="00A81CEE"/>
    <w:rsid w:val="00A86C2F"/>
    <w:rsid w:val="00A91129"/>
    <w:rsid w:val="00A97605"/>
    <w:rsid w:val="00A97EFE"/>
    <w:rsid w:val="00AA2022"/>
    <w:rsid w:val="00AB2AAC"/>
    <w:rsid w:val="00AB3F74"/>
    <w:rsid w:val="00AB40F9"/>
    <w:rsid w:val="00AB46E8"/>
    <w:rsid w:val="00AB5A27"/>
    <w:rsid w:val="00AC3DD6"/>
    <w:rsid w:val="00AC527F"/>
    <w:rsid w:val="00AC7546"/>
    <w:rsid w:val="00AE1A5D"/>
    <w:rsid w:val="00AE640F"/>
    <w:rsid w:val="00AF2845"/>
    <w:rsid w:val="00AF5EC0"/>
    <w:rsid w:val="00B218C7"/>
    <w:rsid w:val="00B22BB2"/>
    <w:rsid w:val="00B40610"/>
    <w:rsid w:val="00B43811"/>
    <w:rsid w:val="00B44549"/>
    <w:rsid w:val="00B60169"/>
    <w:rsid w:val="00B60399"/>
    <w:rsid w:val="00B70202"/>
    <w:rsid w:val="00B731D5"/>
    <w:rsid w:val="00B77833"/>
    <w:rsid w:val="00B81536"/>
    <w:rsid w:val="00B83630"/>
    <w:rsid w:val="00B838F8"/>
    <w:rsid w:val="00B83CE1"/>
    <w:rsid w:val="00B8530F"/>
    <w:rsid w:val="00B9364D"/>
    <w:rsid w:val="00B93BBC"/>
    <w:rsid w:val="00BA145B"/>
    <w:rsid w:val="00BA5D7F"/>
    <w:rsid w:val="00BA5E62"/>
    <w:rsid w:val="00BB208D"/>
    <w:rsid w:val="00BC06DE"/>
    <w:rsid w:val="00BC50B6"/>
    <w:rsid w:val="00BC7204"/>
    <w:rsid w:val="00BD04D2"/>
    <w:rsid w:val="00BD0934"/>
    <w:rsid w:val="00BD32B5"/>
    <w:rsid w:val="00BE2686"/>
    <w:rsid w:val="00BE3FCD"/>
    <w:rsid w:val="00BE5FE7"/>
    <w:rsid w:val="00BE75C3"/>
    <w:rsid w:val="00BF09F3"/>
    <w:rsid w:val="00BF1E4A"/>
    <w:rsid w:val="00BF5B01"/>
    <w:rsid w:val="00BF6CDB"/>
    <w:rsid w:val="00C01F81"/>
    <w:rsid w:val="00C0346F"/>
    <w:rsid w:val="00C052BB"/>
    <w:rsid w:val="00C16CCA"/>
    <w:rsid w:val="00C17D94"/>
    <w:rsid w:val="00C24894"/>
    <w:rsid w:val="00C24BC2"/>
    <w:rsid w:val="00C330D0"/>
    <w:rsid w:val="00C357CE"/>
    <w:rsid w:val="00C366A3"/>
    <w:rsid w:val="00C40818"/>
    <w:rsid w:val="00C44576"/>
    <w:rsid w:val="00C572A9"/>
    <w:rsid w:val="00C63389"/>
    <w:rsid w:val="00C633CD"/>
    <w:rsid w:val="00C64E73"/>
    <w:rsid w:val="00C70D77"/>
    <w:rsid w:val="00C766B9"/>
    <w:rsid w:val="00C84DB3"/>
    <w:rsid w:val="00C85BA9"/>
    <w:rsid w:val="00C9355E"/>
    <w:rsid w:val="00C9497C"/>
    <w:rsid w:val="00C96C2B"/>
    <w:rsid w:val="00CA3DD4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D00200"/>
    <w:rsid w:val="00D10621"/>
    <w:rsid w:val="00D139C2"/>
    <w:rsid w:val="00D21830"/>
    <w:rsid w:val="00D22AD4"/>
    <w:rsid w:val="00D318B5"/>
    <w:rsid w:val="00D34103"/>
    <w:rsid w:val="00D3566C"/>
    <w:rsid w:val="00D36818"/>
    <w:rsid w:val="00D40EB3"/>
    <w:rsid w:val="00D46B59"/>
    <w:rsid w:val="00D507E0"/>
    <w:rsid w:val="00D5142B"/>
    <w:rsid w:val="00D62A57"/>
    <w:rsid w:val="00D669E6"/>
    <w:rsid w:val="00D73019"/>
    <w:rsid w:val="00D74794"/>
    <w:rsid w:val="00D75840"/>
    <w:rsid w:val="00D776A1"/>
    <w:rsid w:val="00D835CA"/>
    <w:rsid w:val="00D92B28"/>
    <w:rsid w:val="00D9361B"/>
    <w:rsid w:val="00DA03F7"/>
    <w:rsid w:val="00DA221F"/>
    <w:rsid w:val="00DA25D6"/>
    <w:rsid w:val="00DA35ED"/>
    <w:rsid w:val="00DA4525"/>
    <w:rsid w:val="00DA5E98"/>
    <w:rsid w:val="00DA6D91"/>
    <w:rsid w:val="00DB4998"/>
    <w:rsid w:val="00DC05BE"/>
    <w:rsid w:val="00DC068A"/>
    <w:rsid w:val="00DC0B4B"/>
    <w:rsid w:val="00DC22A4"/>
    <w:rsid w:val="00DC603A"/>
    <w:rsid w:val="00DC7B75"/>
    <w:rsid w:val="00DD0D08"/>
    <w:rsid w:val="00DD2130"/>
    <w:rsid w:val="00DE53F4"/>
    <w:rsid w:val="00DE5432"/>
    <w:rsid w:val="00DE5857"/>
    <w:rsid w:val="00DE5CF2"/>
    <w:rsid w:val="00DF116A"/>
    <w:rsid w:val="00E04ABC"/>
    <w:rsid w:val="00E23A14"/>
    <w:rsid w:val="00E32373"/>
    <w:rsid w:val="00E34258"/>
    <w:rsid w:val="00E37D96"/>
    <w:rsid w:val="00E40A88"/>
    <w:rsid w:val="00E42476"/>
    <w:rsid w:val="00E44202"/>
    <w:rsid w:val="00E45DD5"/>
    <w:rsid w:val="00E4750F"/>
    <w:rsid w:val="00E54D68"/>
    <w:rsid w:val="00E60DAA"/>
    <w:rsid w:val="00E74B37"/>
    <w:rsid w:val="00E7560E"/>
    <w:rsid w:val="00E80801"/>
    <w:rsid w:val="00E82B8D"/>
    <w:rsid w:val="00E83D6B"/>
    <w:rsid w:val="00E85735"/>
    <w:rsid w:val="00E8593C"/>
    <w:rsid w:val="00E86714"/>
    <w:rsid w:val="00E945C0"/>
    <w:rsid w:val="00E97970"/>
    <w:rsid w:val="00EA4E7E"/>
    <w:rsid w:val="00EB43ED"/>
    <w:rsid w:val="00EB71B3"/>
    <w:rsid w:val="00EC2697"/>
    <w:rsid w:val="00EC732B"/>
    <w:rsid w:val="00ED3F88"/>
    <w:rsid w:val="00ED644F"/>
    <w:rsid w:val="00EE1B27"/>
    <w:rsid w:val="00EF07F5"/>
    <w:rsid w:val="00EF0D44"/>
    <w:rsid w:val="00EF36D2"/>
    <w:rsid w:val="00EF39CA"/>
    <w:rsid w:val="00EF55D7"/>
    <w:rsid w:val="00F0332D"/>
    <w:rsid w:val="00F041BD"/>
    <w:rsid w:val="00F05CEB"/>
    <w:rsid w:val="00F06842"/>
    <w:rsid w:val="00F167EF"/>
    <w:rsid w:val="00F21E6E"/>
    <w:rsid w:val="00F33A22"/>
    <w:rsid w:val="00F35E3E"/>
    <w:rsid w:val="00F426A7"/>
    <w:rsid w:val="00F447BD"/>
    <w:rsid w:val="00F45496"/>
    <w:rsid w:val="00F51B6A"/>
    <w:rsid w:val="00F53AAF"/>
    <w:rsid w:val="00F54378"/>
    <w:rsid w:val="00F62E56"/>
    <w:rsid w:val="00F7200A"/>
    <w:rsid w:val="00F80911"/>
    <w:rsid w:val="00F85971"/>
    <w:rsid w:val="00F95232"/>
    <w:rsid w:val="00FA2AD7"/>
    <w:rsid w:val="00FA6E88"/>
    <w:rsid w:val="00FA739B"/>
    <w:rsid w:val="00FB176A"/>
    <w:rsid w:val="00FB45A7"/>
    <w:rsid w:val="00FB6AA3"/>
    <w:rsid w:val="00FD1CC2"/>
    <w:rsid w:val="00FE1CFB"/>
    <w:rsid w:val="00FE7A5E"/>
    <w:rsid w:val="00FF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1"/>
    <w:rsid w:val="000410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9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a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30">
    <w:name w:val="Заголовок 3 Знак"/>
    <w:link w:val="3"/>
    <w:uiPriority w:val="99"/>
    <w:locked/>
    <w:rsid w:val="0046695B"/>
    <w:rPr>
      <w:sz w:val="24"/>
    </w:rPr>
  </w:style>
  <w:style w:type="paragraph" w:customStyle="1" w:styleId="s13">
    <w:name w:val="s_13"/>
    <w:basedOn w:val="a"/>
    <w:uiPriority w:val="99"/>
    <w:rsid w:val="0046695B"/>
    <w:pPr>
      <w:ind w:firstLine="720"/>
    </w:pPr>
  </w:style>
  <w:style w:type="character" w:styleId="ab">
    <w:name w:val="footnote reference"/>
    <w:uiPriority w:val="99"/>
    <w:rsid w:val="0046695B"/>
    <w:rPr>
      <w:vertAlign w:val="superscript"/>
    </w:rPr>
  </w:style>
  <w:style w:type="character" w:customStyle="1" w:styleId="21">
    <w:name w:val="Основной текст (2)_"/>
    <w:basedOn w:val="a0"/>
    <w:link w:val="22"/>
    <w:rsid w:val="00DA35ED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35ED"/>
    <w:pPr>
      <w:widowControl w:val="0"/>
      <w:shd w:val="clear" w:color="auto" w:fill="FFFFFF"/>
      <w:spacing w:line="274" w:lineRule="exact"/>
    </w:pPr>
  </w:style>
  <w:style w:type="character" w:customStyle="1" w:styleId="611pt">
    <w:name w:val="Основной текст (6) + 11 pt;Не полужирный"/>
    <w:basedOn w:val="a0"/>
    <w:rsid w:val="009701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c">
    <w:name w:val="Нормальный (таблица)"/>
    <w:basedOn w:val="a"/>
    <w:next w:val="a"/>
    <w:uiPriority w:val="99"/>
    <w:rsid w:val="00EB43E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d">
    <w:name w:val="Гипертекстовая ссылка"/>
    <w:uiPriority w:val="99"/>
    <w:rsid w:val="00EB43E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0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8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75879-823D-4C04-AD4C-2CEA4410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11995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Масюкова Катерина</cp:lastModifiedBy>
  <cp:revision>3</cp:revision>
  <cp:lastPrinted>2020-08-05T11:15:00Z</cp:lastPrinted>
  <dcterms:created xsi:type="dcterms:W3CDTF">2020-08-05T11:16:00Z</dcterms:created>
  <dcterms:modified xsi:type="dcterms:W3CDTF">2020-08-05T11:19:00Z</dcterms:modified>
</cp:coreProperties>
</file>