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4" w:type="dxa"/>
        <w:tblLayout w:type="fixed"/>
        <w:tblLook w:val="0000"/>
      </w:tblPr>
      <w:tblGrid>
        <w:gridCol w:w="34"/>
        <w:gridCol w:w="10314"/>
      </w:tblGrid>
      <w:tr w:rsidR="002F08F6" w:rsidRPr="00360082">
        <w:tc>
          <w:tcPr>
            <w:tcW w:w="10348" w:type="dxa"/>
            <w:gridSpan w:val="2"/>
          </w:tcPr>
          <w:tbl>
            <w:tblPr>
              <w:tblW w:w="10231" w:type="dxa"/>
              <w:tblLayout w:type="fixed"/>
              <w:tblLook w:val="04A0"/>
            </w:tblPr>
            <w:tblGrid>
              <w:gridCol w:w="4987"/>
              <w:gridCol w:w="5244"/>
            </w:tblGrid>
            <w:tr w:rsidR="00560D91" w:rsidRPr="00AD2FB0" w:rsidTr="005D52D3">
              <w:trPr>
                <w:trHeight w:val="5840"/>
              </w:trPr>
              <w:tc>
                <w:tcPr>
                  <w:tcW w:w="4987" w:type="dxa"/>
                </w:tcPr>
                <w:p w:rsidR="00560D91" w:rsidRPr="00AD2FB0" w:rsidRDefault="00560D91" w:rsidP="00560D91">
                  <w:pPr>
                    <w:ind w:firstLine="0"/>
                    <w:rPr>
                      <w:sz w:val="26"/>
                      <w:szCs w:val="26"/>
                    </w:rPr>
                  </w:pPr>
                  <w:bookmarkStart w:id="0" w:name="sub_410941"/>
                  <w:r w:rsidRPr="00AD2FB0">
                    <w:rPr>
                      <w:noProof/>
                    </w:rPr>
                    <w:drawing>
                      <wp:anchor distT="0" distB="0" distL="114300" distR="114300" simplePos="0" relativeHeight="251657216" behindDoc="0" locked="0" layoutInCell="1" allowOverlap="1">
                        <wp:simplePos x="0" y="0"/>
                        <wp:positionH relativeFrom="column">
                          <wp:posOffset>1181487</wp:posOffset>
                        </wp:positionH>
                        <wp:positionV relativeFrom="paragraph">
                          <wp:posOffset>0</wp:posOffset>
                        </wp:positionV>
                        <wp:extent cx="675640" cy="685800"/>
                        <wp:effectExtent l="0" t="0" r="0" b="0"/>
                        <wp:wrapTopAndBottom/>
                        <wp:docPr id="5" name="Рисунок 3"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RAPHIC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5640" cy="685800"/>
                                </a:xfrm>
                                <a:prstGeom prst="rect">
                                  <a:avLst/>
                                </a:prstGeom>
                                <a:noFill/>
                              </pic:spPr>
                            </pic:pic>
                          </a:graphicData>
                        </a:graphic>
                      </wp:anchor>
                    </w:drawing>
                  </w:r>
                </w:p>
                <w:p w:rsidR="00560D91" w:rsidRPr="00AD2FB0" w:rsidRDefault="00560D91" w:rsidP="00560D91">
                  <w:pPr>
                    <w:spacing w:after="120"/>
                    <w:ind w:firstLine="0"/>
                    <w:jc w:val="center"/>
                    <w:rPr>
                      <w:b/>
                      <w:sz w:val="26"/>
                      <w:szCs w:val="26"/>
                    </w:rPr>
                  </w:pPr>
                  <w:r w:rsidRPr="00AD2FB0">
                    <w:rPr>
                      <w:b/>
                      <w:sz w:val="26"/>
                      <w:szCs w:val="26"/>
                    </w:rPr>
                    <w:t>ФЕДЕРАЛЬНАЯ</w:t>
                  </w:r>
                  <w:r w:rsidRPr="00AD2FB0">
                    <w:rPr>
                      <w:b/>
                      <w:sz w:val="26"/>
                      <w:szCs w:val="26"/>
                    </w:rPr>
                    <w:br/>
                    <w:t>АНТИМОНОПОЛЬНАЯ СЛУЖБА</w:t>
                  </w:r>
                </w:p>
                <w:p w:rsidR="00560D91" w:rsidRPr="00AD2FB0" w:rsidRDefault="00560D91" w:rsidP="00560D91">
                  <w:pPr>
                    <w:ind w:firstLine="0"/>
                    <w:jc w:val="center"/>
                    <w:rPr>
                      <w:b/>
                      <w:bCs/>
                      <w:sz w:val="26"/>
                      <w:szCs w:val="26"/>
                    </w:rPr>
                  </w:pPr>
                  <w:r w:rsidRPr="00AD2FB0">
                    <w:rPr>
                      <w:b/>
                      <w:bCs/>
                      <w:sz w:val="26"/>
                      <w:szCs w:val="26"/>
                    </w:rPr>
                    <w:t>УПРАВЛЕНИЕ</w:t>
                  </w:r>
                </w:p>
                <w:p w:rsidR="00560D91" w:rsidRPr="00AD2FB0" w:rsidRDefault="00560D91" w:rsidP="00560D91">
                  <w:pPr>
                    <w:ind w:firstLine="0"/>
                    <w:jc w:val="center"/>
                    <w:rPr>
                      <w:b/>
                      <w:bCs/>
                      <w:sz w:val="26"/>
                      <w:szCs w:val="26"/>
                    </w:rPr>
                  </w:pPr>
                  <w:r w:rsidRPr="00AD2FB0">
                    <w:rPr>
                      <w:b/>
                      <w:bCs/>
                      <w:sz w:val="26"/>
                      <w:szCs w:val="26"/>
                    </w:rPr>
                    <w:t>Федеральной антимонопольной службы</w:t>
                  </w:r>
                </w:p>
                <w:p w:rsidR="00560D91" w:rsidRPr="00AD2FB0" w:rsidRDefault="00560D91" w:rsidP="00560D91">
                  <w:pPr>
                    <w:ind w:firstLine="0"/>
                    <w:jc w:val="center"/>
                    <w:rPr>
                      <w:b/>
                      <w:bCs/>
                      <w:sz w:val="26"/>
                      <w:szCs w:val="26"/>
                    </w:rPr>
                  </w:pPr>
                  <w:r w:rsidRPr="00AD2FB0">
                    <w:rPr>
                      <w:b/>
                      <w:bCs/>
                      <w:sz w:val="26"/>
                      <w:szCs w:val="26"/>
                    </w:rPr>
                    <w:t>по Калужской области</w:t>
                  </w:r>
                </w:p>
                <w:p w:rsidR="00560D91" w:rsidRPr="00AD2FB0" w:rsidRDefault="00560D91" w:rsidP="00560D91">
                  <w:pPr>
                    <w:ind w:firstLine="0"/>
                    <w:jc w:val="center"/>
                    <w:rPr>
                      <w:b/>
                      <w:bCs/>
                      <w:sz w:val="26"/>
                      <w:szCs w:val="26"/>
                    </w:rPr>
                  </w:pPr>
                </w:p>
                <w:p w:rsidR="00560D91" w:rsidRPr="00AD2FB0" w:rsidRDefault="00560D91" w:rsidP="00560D91">
                  <w:pPr>
                    <w:ind w:firstLine="0"/>
                    <w:jc w:val="center"/>
                    <w:rPr>
                      <w:sz w:val="20"/>
                      <w:szCs w:val="20"/>
                    </w:rPr>
                  </w:pPr>
                  <w:r w:rsidRPr="00AD2FB0">
                    <w:rPr>
                      <w:sz w:val="20"/>
                      <w:szCs w:val="20"/>
                    </w:rPr>
                    <w:t xml:space="preserve">пл. Старый Торг, </w:t>
                  </w:r>
                  <w:smartTag w:uri="urn:schemas-microsoft-com:office:smarttags" w:element="metricconverter">
                    <w:smartTagPr>
                      <w:attr w:name="ProductID" w:val="5, г"/>
                    </w:smartTagPr>
                    <w:r w:rsidRPr="00AD2FB0">
                      <w:rPr>
                        <w:sz w:val="20"/>
                        <w:szCs w:val="20"/>
                      </w:rPr>
                      <w:t>5, г</w:t>
                    </w:r>
                  </w:smartTag>
                  <w:r w:rsidRPr="00AD2FB0">
                    <w:rPr>
                      <w:sz w:val="20"/>
                      <w:szCs w:val="20"/>
                    </w:rPr>
                    <w:t>. Калуга, 248000</w:t>
                  </w:r>
                </w:p>
                <w:p w:rsidR="00560D91" w:rsidRPr="00AD2FB0" w:rsidRDefault="00560D91" w:rsidP="00560D91">
                  <w:pPr>
                    <w:ind w:firstLine="0"/>
                    <w:jc w:val="center"/>
                    <w:rPr>
                      <w:sz w:val="20"/>
                      <w:szCs w:val="20"/>
                    </w:rPr>
                  </w:pPr>
                  <w:r w:rsidRPr="00AD2FB0">
                    <w:rPr>
                      <w:sz w:val="20"/>
                      <w:szCs w:val="20"/>
                    </w:rPr>
                    <w:t>тел. (4842) 57-65-92, факс (4842) 57-65-92</w:t>
                  </w:r>
                </w:p>
                <w:p w:rsidR="00560D91" w:rsidRPr="00AD2FB0" w:rsidRDefault="00560D91" w:rsidP="00560D91">
                  <w:pPr>
                    <w:ind w:firstLine="0"/>
                    <w:jc w:val="center"/>
                    <w:rPr>
                      <w:sz w:val="20"/>
                      <w:szCs w:val="20"/>
                    </w:rPr>
                  </w:pPr>
                  <w:r w:rsidRPr="00AD2FB0">
                    <w:rPr>
                      <w:sz w:val="20"/>
                      <w:szCs w:val="20"/>
                      <w:lang w:val="en-US"/>
                    </w:rPr>
                    <w:t>e</w:t>
                  </w:r>
                  <w:r w:rsidRPr="00AD2FB0">
                    <w:rPr>
                      <w:sz w:val="20"/>
                      <w:szCs w:val="20"/>
                    </w:rPr>
                    <w:t>-</w:t>
                  </w:r>
                  <w:r w:rsidRPr="00AD2FB0">
                    <w:rPr>
                      <w:sz w:val="20"/>
                      <w:szCs w:val="20"/>
                      <w:lang w:val="en-US"/>
                    </w:rPr>
                    <w:t>mail</w:t>
                  </w:r>
                  <w:r w:rsidRPr="00AD2FB0">
                    <w:rPr>
                      <w:sz w:val="20"/>
                      <w:szCs w:val="20"/>
                    </w:rPr>
                    <w:t xml:space="preserve">: </w:t>
                  </w:r>
                  <w:r w:rsidRPr="00AD2FB0">
                    <w:rPr>
                      <w:sz w:val="20"/>
                      <w:szCs w:val="20"/>
                      <w:lang w:val="en-US"/>
                    </w:rPr>
                    <w:t>to</w:t>
                  </w:r>
                  <w:r w:rsidRPr="00AD2FB0">
                    <w:rPr>
                      <w:sz w:val="20"/>
                      <w:szCs w:val="20"/>
                    </w:rPr>
                    <w:t>40@</w:t>
                  </w:r>
                  <w:proofErr w:type="spellStart"/>
                  <w:r w:rsidRPr="00AD2FB0">
                    <w:rPr>
                      <w:sz w:val="20"/>
                      <w:szCs w:val="20"/>
                      <w:lang w:val="en-US"/>
                    </w:rPr>
                    <w:t>fas</w:t>
                  </w:r>
                  <w:proofErr w:type="spellEnd"/>
                  <w:r w:rsidRPr="00AD2FB0">
                    <w:rPr>
                      <w:sz w:val="20"/>
                      <w:szCs w:val="20"/>
                    </w:rPr>
                    <w:t>.</w:t>
                  </w:r>
                  <w:proofErr w:type="spellStart"/>
                  <w:r w:rsidRPr="00AD2FB0">
                    <w:rPr>
                      <w:sz w:val="20"/>
                      <w:szCs w:val="20"/>
                      <w:lang w:val="en-US"/>
                    </w:rPr>
                    <w:t>gov</w:t>
                  </w:r>
                  <w:proofErr w:type="spellEnd"/>
                  <w:r w:rsidRPr="00AD2FB0">
                    <w:rPr>
                      <w:sz w:val="20"/>
                      <w:szCs w:val="20"/>
                    </w:rPr>
                    <w:t>.</w:t>
                  </w:r>
                  <w:proofErr w:type="spellStart"/>
                  <w:r w:rsidRPr="00AD2FB0">
                    <w:rPr>
                      <w:sz w:val="20"/>
                      <w:szCs w:val="20"/>
                      <w:lang w:val="en-US"/>
                    </w:rPr>
                    <w:t>ru</w:t>
                  </w:r>
                  <w:proofErr w:type="spellEnd"/>
                </w:p>
                <w:p w:rsidR="00560D91" w:rsidRPr="00AD2FB0" w:rsidRDefault="00560D91" w:rsidP="00560D91">
                  <w:pPr>
                    <w:ind w:firstLine="0"/>
                    <w:jc w:val="center"/>
                    <w:rPr>
                      <w:sz w:val="20"/>
                      <w:szCs w:val="20"/>
                    </w:rPr>
                  </w:pPr>
                </w:p>
                <w:p w:rsidR="00560D91" w:rsidRPr="00AD2FB0" w:rsidRDefault="00560D91" w:rsidP="00560D91">
                  <w:pPr>
                    <w:ind w:firstLine="0"/>
                    <w:jc w:val="center"/>
                    <w:rPr>
                      <w:sz w:val="20"/>
                      <w:szCs w:val="20"/>
                    </w:rPr>
                  </w:pPr>
                  <w:r w:rsidRPr="00AD2FB0">
                    <w:rPr>
                      <w:sz w:val="20"/>
                      <w:szCs w:val="20"/>
                    </w:rPr>
                    <w:t>_______________  №  ________________</w:t>
                  </w:r>
                </w:p>
                <w:p w:rsidR="00560D91" w:rsidRPr="00AD2FB0" w:rsidRDefault="00560D91" w:rsidP="00560D91">
                  <w:pPr>
                    <w:ind w:firstLine="0"/>
                    <w:jc w:val="center"/>
                    <w:rPr>
                      <w:sz w:val="20"/>
                      <w:szCs w:val="20"/>
                    </w:rPr>
                  </w:pPr>
                </w:p>
                <w:p w:rsidR="00560D91" w:rsidRPr="00AD2FB0" w:rsidRDefault="00560D91" w:rsidP="00560D91">
                  <w:pPr>
                    <w:ind w:firstLine="0"/>
                    <w:jc w:val="center"/>
                    <w:rPr>
                      <w:sz w:val="20"/>
                      <w:szCs w:val="20"/>
                    </w:rPr>
                  </w:pPr>
                  <w:r w:rsidRPr="00AD2FB0">
                    <w:rPr>
                      <w:sz w:val="20"/>
                      <w:szCs w:val="20"/>
                    </w:rPr>
                    <w:t>На №  __________  от  ________________</w:t>
                  </w:r>
                </w:p>
                <w:p w:rsidR="00560D91" w:rsidRPr="00AD2FB0" w:rsidRDefault="00560D91" w:rsidP="00560D91">
                  <w:pPr>
                    <w:rPr>
                      <w:sz w:val="26"/>
                      <w:szCs w:val="26"/>
                    </w:rPr>
                  </w:pPr>
                </w:p>
                <w:p w:rsidR="00560D91" w:rsidRPr="00AD2FB0" w:rsidRDefault="00560D91" w:rsidP="00560D91">
                  <w:pPr>
                    <w:rPr>
                      <w:sz w:val="26"/>
                      <w:szCs w:val="26"/>
                    </w:rPr>
                  </w:pPr>
                </w:p>
              </w:tc>
              <w:tc>
                <w:tcPr>
                  <w:tcW w:w="5244" w:type="dxa"/>
                </w:tcPr>
                <w:p w:rsidR="00A60924" w:rsidRPr="00A60924" w:rsidRDefault="00560D91" w:rsidP="00A60924">
                  <w:pPr>
                    <w:ind w:left="326" w:firstLine="0"/>
                    <w:rPr>
                      <w:bCs/>
                      <w:sz w:val="26"/>
                      <w:szCs w:val="26"/>
                    </w:rPr>
                  </w:pPr>
                  <w:r w:rsidRPr="00AD2FB0">
                    <w:rPr>
                      <w:b/>
                      <w:sz w:val="26"/>
                      <w:szCs w:val="26"/>
                    </w:rPr>
                    <w:t>Заказчик</w:t>
                  </w:r>
                  <w:r>
                    <w:rPr>
                      <w:b/>
                      <w:sz w:val="26"/>
                      <w:szCs w:val="26"/>
                    </w:rPr>
                    <w:t xml:space="preserve">у – </w:t>
                  </w:r>
                  <w:r w:rsidR="009D3C96">
                    <w:rPr>
                      <w:bCs/>
                      <w:sz w:val="26"/>
                      <w:szCs w:val="26"/>
                    </w:rPr>
                    <w:t>МКУ «Управление капитального строительства города Калуги»</w:t>
                  </w:r>
                </w:p>
                <w:p w:rsidR="00A60924" w:rsidRPr="00A60924" w:rsidRDefault="009D3C96" w:rsidP="00A60924">
                  <w:pPr>
                    <w:ind w:left="326" w:firstLine="0"/>
                    <w:rPr>
                      <w:bCs/>
                      <w:sz w:val="26"/>
                      <w:szCs w:val="26"/>
                    </w:rPr>
                  </w:pPr>
                  <w:r w:rsidRPr="009D3C96">
                    <w:rPr>
                      <w:bCs/>
                      <w:sz w:val="26"/>
                      <w:szCs w:val="26"/>
                    </w:rPr>
                    <w:t>пер. Старичков, д.7, г.Калуга, 248000</w:t>
                  </w:r>
                </w:p>
                <w:p w:rsidR="00560D91" w:rsidRDefault="00560D91" w:rsidP="00A60924">
                  <w:pPr>
                    <w:ind w:left="326" w:firstLine="0"/>
                    <w:rPr>
                      <w:sz w:val="26"/>
                      <w:szCs w:val="26"/>
                    </w:rPr>
                  </w:pPr>
                </w:p>
                <w:p w:rsidR="00A60924" w:rsidRDefault="009A0844" w:rsidP="009D3C96">
                  <w:pPr>
                    <w:ind w:left="326" w:firstLine="0"/>
                    <w:rPr>
                      <w:bCs/>
                      <w:sz w:val="26"/>
                      <w:szCs w:val="26"/>
                    </w:rPr>
                  </w:pPr>
                  <w:r w:rsidRPr="009A0844">
                    <w:rPr>
                      <w:b/>
                      <w:bCs/>
                      <w:sz w:val="26"/>
                      <w:szCs w:val="26"/>
                    </w:rPr>
                    <w:t xml:space="preserve">Уполномоченному органу – </w:t>
                  </w:r>
                  <w:r w:rsidR="009D3C96" w:rsidRPr="009D3C96">
                    <w:rPr>
                      <w:bCs/>
                      <w:sz w:val="26"/>
                      <w:szCs w:val="26"/>
                    </w:rPr>
                    <w:t>Министерство</w:t>
                  </w:r>
                  <w:r w:rsidR="009D3C96" w:rsidRPr="009D3C96">
                    <w:rPr>
                      <w:bCs/>
                      <w:sz w:val="26"/>
                      <w:szCs w:val="26"/>
                    </w:rPr>
                    <w:tab/>
                    <w:t>конкурентнойполитики Калужской области</w:t>
                  </w:r>
                </w:p>
                <w:p w:rsidR="009D3C96" w:rsidRDefault="009D3C96" w:rsidP="009D3C96">
                  <w:pPr>
                    <w:ind w:left="326" w:firstLine="0"/>
                    <w:rPr>
                      <w:bCs/>
                      <w:sz w:val="26"/>
                      <w:szCs w:val="26"/>
                    </w:rPr>
                  </w:pPr>
                  <w:r w:rsidRPr="009D3C96">
                    <w:rPr>
                      <w:bCs/>
                      <w:sz w:val="26"/>
                      <w:szCs w:val="26"/>
                    </w:rPr>
                    <w:t>ул. Плеханова, д. 45, г. Калуга, 248001</w:t>
                  </w:r>
                </w:p>
                <w:p w:rsidR="00A60924" w:rsidRDefault="00A60924" w:rsidP="00A60924">
                  <w:pPr>
                    <w:ind w:left="326" w:firstLine="0"/>
                    <w:rPr>
                      <w:bCs/>
                      <w:sz w:val="26"/>
                      <w:szCs w:val="26"/>
                    </w:rPr>
                  </w:pPr>
                </w:p>
                <w:p w:rsidR="00560D91" w:rsidRPr="00D45A62" w:rsidRDefault="00560D91" w:rsidP="00A60924">
                  <w:pPr>
                    <w:tabs>
                      <w:tab w:val="left" w:pos="1134"/>
                    </w:tabs>
                    <w:snapToGrid w:val="0"/>
                    <w:ind w:left="326" w:firstLine="0"/>
                    <w:rPr>
                      <w:bCs/>
                      <w:sz w:val="26"/>
                      <w:szCs w:val="26"/>
                    </w:rPr>
                  </w:pPr>
                  <w:r w:rsidRPr="00D45A62">
                    <w:rPr>
                      <w:b/>
                      <w:bCs/>
                      <w:sz w:val="26"/>
                      <w:szCs w:val="26"/>
                    </w:rPr>
                    <w:t xml:space="preserve">Оператору электронной площадки – </w:t>
                  </w:r>
                  <w:r w:rsidR="009D3C96" w:rsidRPr="009D3C96">
                    <w:rPr>
                      <w:bCs/>
                      <w:sz w:val="26"/>
                      <w:szCs w:val="26"/>
                    </w:rPr>
                    <w:t>АО «ЕЭТП»</w:t>
                  </w:r>
                </w:p>
                <w:p w:rsidR="00560D91" w:rsidRPr="00D45A62" w:rsidRDefault="009D3C96" w:rsidP="00A60924">
                  <w:pPr>
                    <w:ind w:left="326" w:firstLine="0"/>
                    <w:rPr>
                      <w:bCs/>
                      <w:sz w:val="26"/>
                      <w:szCs w:val="26"/>
                    </w:rPr>
                  </w:pPr>
                  <w:r w:rsidRPr="009D3C96">
                    <w:rPr>
                      <w:bCs/>
                      <w:sz w:val="26"/>
                      <w:szCs w:val="26"/>
                    </w:rPr>
                    <w:t>ул. Кожевническая, д. 14, стр. 5, г.Москва, 115114</w:t>
                  </w:r>
                </w:p>
                <w:p w:rsidR="00560D91" w:rsidRPr="00AD2FB0" w:rsidRDefault="00560D91" w:rsidP="00A60924">
                  <w:pPr>
                    <w:ind w:left="326" w:firstLine="0"/>
                    <w:rPr>
                      <w:bCs/>
                      <w:sz w:val="26"/>
                      <w:szCs w:val="26"/>
                    </w:rPr>
                  </w:pPr>
                </w:p>
                <w:p w:rsidR="00560D91" w:rsidRDefault="00560D91" w:rsidP="00A60924">
                  <w:pPr>
                    <w:ind w:left="326" w:firstLine="0"/>
                    <w:rPr>
                      <w:sz w:val="26"/>
                      <w:szCs w:val="26"/>
                    </w:rPr>
                  </w:pPr>
                  <w:r w:rsidRPr="00AD2FB0">
                    <w:rPr>
                      <w:b/>
                      <w:sz w:val="26"/>
                      <w:szCs w:val="26"/>
                    </w:rPr>
                    <w:t>Заявителю</w:t>
                  </w:r>
                  <w:r w:rsidRPr="00AD2FB0">
                    <w:rPr>
                      <w:sz w:val="26"/>
                      <w:szCs w:val="26"/>
                    </w:rPr>
                    <w:t xml:space="preserve"> – </w:t>
                  </w:r>
                  <w:r w:rsidR="005D52D3">
                    <w:rPr>
                      <w:sz w:val="26"/>
                      <w:szCs w:val="26"/>
                    </w:rPr>
                    <w:t>ООО «</w:t>
                  </w:r>
                  <w:r w:rsidR="00CA0668">
                    <w:rPr>
                      <w:sz w:val="26"/>
                      <w:szCs w:val="26"/>
                    </w:rPr>
                    <w:t>Монтажспецстрой</w:t>
                  </w:r>
                  <w:r w:rsidR="005D52D3">
                    <w:rPr>
                      <w:sz w:val="26"/>
                      <w:szCs w:val="26"/>
                    </w:rPr>
                    <w:t>»</w:t>
                  </w:r>
                </w:p>
                <w:p w:rsidR="00560D91" w:rsidRPr="00E07884" w:rsidRDefault="00CA0668" w:rsidP="00A60924">
                  <w:pPr>
                    <w:ind w:left="326" w:firstLine="0"/>
                    <w:rPr>
                      <w:sz w:val="26"/>
                      <w:szCs w:val="26"/>
                    </w:rPr>
                  </w:pPr>
                  <w:r>
                    <w:rPr>
                      <w:sz w:val="26"/>
                      <w:szCs w:val="26"/>
                    </w:rPr>
                    <w:t>ул</w:t>
                  </w:r>
                  <w:r w:rsidR="00230A64">
                    <w:rPr>
                      <w:sz w:val="26"/>
                      <w:szCs w:val="26"/>
                    </w:rPr>
                    <w:t xml:space="preserve">. </w:t>
                  </w:r>
                  <w:r>
                    <w:rPr>
                      <w:sz w:val="26"/>
                      <w:szCs w:val="26"/>
                    </w:rPr>
                    <w:t>Гостеприимная</w:t>
                  </w:r>
                  <w:r w:rsidR="00230A64">
                    <w:rPr>
                      <w:sz w:val="26"/>
                      <w:szCs w:val="26"/>
                    </w:rPr>
                    <w:t>, д.1</w:t>
                  </w:r>
                  <w:r>
                    <w:rPr>
                      <w:sz w:val="26"/>
                      <w:szCs w:val="26"/>
                    </w:rPr>
                    <w:t>9</w:t>
                  </w:r>
                  <w:r w:rsidR="00230A64">
                    <w:rPr>
                      <w:sz w:val="26"/>
                      <w:szCs w:val="26"/>
                    </w:rPr>
                    <w:t xml:space="preserve">, </w:t>
                  </w:r>
                  <w:r>
                    <w:rPr>
                      <w:sz w:val="26"/>
                      <w:szCs w:val="26"/>
                    </w:rPr>
                    <w:t>с. Воскресенское,Ферзиковский р-он, Калужская обл., 248926</w:t>
                  </w:r>
                </w:p>
                <w:p w:rsidR="00560D91" w:rsidRPr="00AD2FB0" w:rsidRDefault="00560D91" w:rsidP="00560D91">
                  <w:pPr>
                    <w:keepLines/>
                    <w:framePr w:w="5160" w:wrap="notBeside" w:vAnchor="page" w:hAnchor="margin" w:x="4321" w:y="961" w:anchorLock="1"/>
                    <w:tabs>
                      <w:tab w:val="left" w:pos="2160"/>
                    </w:tabs>
                    <w:ind w:left="59"/>
                    <w:rPr>
                      <w:sz w:val="26"/>
                      <w:szCs w:val="26"/>
                    </w:rPr>
                  </w:pPr>
                </w:p>
              </w:tc>
            </w:tr>
          </w:tbl>
          <w:p w:rsidR="002F08F6" w:rsidRPr="00360082" w:rsidRDefault="002F08F6" w:rsidP="002F08F6">
            <w:pPr>
              <w:jc w:val="center"/>
              <w:rPr>
                <w:b/>
                <w:sz w:val="26"/>
                <w:szCs w:val="26"/>
              </w:rPr>
            </w:pPr>
          </w:p>
          <w:p w:rsidR="002F08F6" w:rsidRPr="00360082" w:rsidRDefault="002F08F6" w:rsidP="002F08F6">
            <w:pPr>
              <w:pStyle w:val="a5"/>
              <w:spacing w:after="0"/>
              <w:ind w:firstLine="0"/>
              <w:jc w:val="center"/>
              <w:rPr>
                <w:b/>
                <w:sz w:val="26"/>
                <w:szCs w:val="26"/>
              </w:rPr>
            </w:pPr>
            <w:r w:rsidRPr="00360082">
              <w:rPr>
                <w:b/>
                <w:sz w:val="26"/>
                <w:szCs w:val="26"/>
              </w:rPr>
              <w:t>Р Е Ш Е Н И Е</w:t>
            </w:r>
          </w:p>
          <w:p w:rsidR="002F08F6" w:rsidRPr="00360082" w:rsidRDefault="002F08F6" w:rsidP="002F08F6">
            <w:pPr>
              <w:pStyle w:val="a5"/>
              <w:spacing w:after="0"/>
              <w:ind w:firstLine="0"/>
              <w:jc w:val="center"/>
              <w:rPr>
                <w:sz w:val="26"/>
                <w:szCs w:val="26"/>
              </w:rPr>
            </w:pPr>
          </w:p>
          <w:p w:rsidR="002F08F6" w:rsidRPr="002D461C" w:rsidRDefault="002F08F6" w:rsidP="002F08F6">
            <w:pPr>
              <w:pStyle w:val="a3"/>
              <w:tabs>
                <w:tab w:val="left" w:pos="708"/>
              </w:tabs>
              <w:ind w:right="175"/>
              <w:jc w:val="center"/>
              <w:rPr>
                <w:b/>
                <w:bCs/>
                <w:sz w:val="26"/>
                <w:szCs w:val="26"/>
              </w:rPr>
            </w:pPr>
            <w:r w:rsidRPr="002D461C">
              <w:rPr>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2F08F6" w:rsidRPr="00360082" w:rsidRDefault="002F08F6" w:rsidP="002F08F6">
            <w:pPr>
              <w:pStyle w:val="a5"/>
              <w:spacing w:after="0"/>
              <w:ind w:firstLine="0"/>
              <w:jc w:val="center"/>
              <w:rPr>
                <w:sz w:val="26"/>
                <w:szCs w:val="26"/>
              </w:rPr>
            </w:pPr>
          </w:p>
          <w:p w:rsidR="002F08F6" w:rsidRPr="00360082" w:rsidRDefault="002F08F6" w:rsidP="00FC7D31">
            <w:pPr>
              <w:pStyle w:val="a5"/>
              <w:spacing w:after="0"/>
              <w:ind w:firstLine="0"/>
              <w:jc w:val="center"/>
              <w:rPr>
                <w:bCs/>
                <w:sz w:val="26"/>
                <w:szCs w:val="26"/>
              </w:rPr>
            </w:pPr>
            <w:r w:rsidRPr="00360082">
              <w:rPr>
                <w:bCs/>
                <w:sz w:val="26"/>
                <w:szCs w:val="26"/>
              </w:rPr>
              <w:t>г. Калуга                                                                                            «</w:t>
            </w:r>
            <w:r w:rsidR="00815581">
              <w:rPr>
                <w:bCs/>
                <w:sz w:val="26"/>
                <w:szCs w:val="26"/>
              </w:rPr>
              <w:t>05</w:t>
            </w:r>
            <w:r w:rsidR="00153222" w:rsidRPr="0068493D">
              <w:rPr>
                <w:bCs/>
                <w:sz w:val="26"/>
                <w:szCs w:val="26"/>
              </w:rPr>
              <w:t xml:space="preserve">» </w:t>
            </w:r>
            <w:r w:rsidR="00815581">
              <w:rPr>
                <w:bCs/>
                <w:sz w:val="26"/>
                <w:szCs w:val="26"/>
              </w:rPr>
              <w:t xml:space="preserve">августа </w:t>
            </w:r>
            <w:r w:rsidR="00153222" w:rsidRPr="00942339">
              <w:rPr>
                <w:bCs/>
                <w:sz w:val="26"/>
                <w:szCs w:val="26"/>
              </w:rPr>
              <w:t>2</w:t>
            </w:r>
            <w:r w:rsidR="00153222" w:rsidRPr="009A0844">
              <w:rPr>
                <w:bCs/>
                <w:sz w:val="26"/>
                <w:szCs w:val="26"/>
              </w:rPr>
              <w:t>020</w:t>
            </w:r>
            <w:r w:rsidR="00815581">
              <w:rPr>
                <w:bCs/>
                <w:sz w:val="26"/>
                <w:szCs w:val="26"/>
              </w:rPr>
              <w:t xml:space="preserve"> </w:t>
            </w:r>
            <w:r w:rsidRPr="00360082">
              <w:rPr>
                <w:bCs/>
                <w:sz w:val="26"/>
                <w:szCs w:val="26"/>
              </w:rPr>
              <w:t xml:space="preserve">года                                                                                           </w:t>
            </w:r>
          </w:p>
        </w:tc>
      </w:tr>
      <w:tr w:rsidR="002F08F6" w:rsidRPr="003F6C68" w:rsidTr="000B5F84">
        <w:trPr>
          <w:gridBefore w:val="1"/>
          <w:wBefore w:w="34" w:type="dxa"/>
          <w:trHeight w:val="428"/>
        </w:trPr>
        <w:tc>
          <w:tcPr>
            <w:tcW w:w="10314" w:type="dxa"/>
          </w:tcPr>
          <w:p w:rsidR="002F08F6" w:rsidRPr="003F6C68" w:rsidRDefault="002F08F6" w:rsidP="002F08F6">
            <w:pPr>
              <w:pStyle w:val="a8"/>
              <w:spacing w:after="0"/>
              <w:ind w:left="0"/>
              <w:rPr>
                <w:sz w:val="26"/>
                <w:szCs w:val="26"/>
              </w:rPr>
            </w:pPr>
          </w:p>
          <w:p w:rsidR="002F08F6" w:rsidRDefault="002F08F6" w:rsidP="00E23038">
            <w:pPr>
              <w:pStyle w:val="a8"/>
              <w:spacing w:after="0"/>
              <w:jc w:val="center"/>
              <w:rPr>
                <w:sz w:val="26"/>
                <w:szCs w:val="26"/>
              </w:rPr>
            </w:pPr>
            <w:r>
              <w:rPr>
                <w:sz w:val="26"/>
                <w:szCs w:val="26"/>
              </w:rPr>
              <w:t>Резолю</w:t>
            </w:r>
            <w:r w:rsidR="007E7C04">
              <w:rPr>
                <w:sz w:val="26"/>
                <w:szCs w:val="26"/>
              </w:rPr>
              <w:t xml:space="preserve">тивная часть решения оглашена </w:t>
            </w:r>
            <w:r w:rsidR="0068493D" w:rsidRPr="0068493D">
              <w:rPr>
                <w:bCs/>
                <w:sz w:val="26"/>
                <w:szCs w:val="26"/>
              </w:rPr>
              <w:t>«</w:t>
            </w:r>
            <w:r w:rsidR="009D3C96">
              <w:rPr>
                <w:bCs/>
                <w:sz w:val="26"/>
                <w:szCs w:val="26"/>
              </w:rPr>
              <w:t>31</w:t>
            </w:r>
            <w:r w:rsidR="0068493D" w:rsidRPr="0068493D">
              <w:rPr>
                <w:bCs/>
                <w:sz w:val="26"/>
                <w:szCs w:val="26"/>
              </w:rPr>
              <w:t xml:space="preserve">» </w:t>
            </w:r>
            <w:r w:rsidR="00A60924">
              <w:rPr>
                <w:bCs/>
                <w:sz w:val="26"/>
                <w:szCs w:val="26"/>
              </w:rPr>
              <w:t>июля</w:t>
            </w:r>
            <w:r w:rsidR="00815581">
              <w:rPr>
                <w:bCs/>
                <w:sz w:val="26"/>
                <w:szCs w:val="26"/>
              </w:rPr>
              <w:t xml:space="preserve"> </w:t>
            </w:r>
            <w:r w:rsidR="00942339" w:rsidRPr="00942339">
              <w:rPr>
                <w:bCs/>
                <w:sz w:val="26"/>
                <w:szCs w:val="26"/>
              </w:rPr>
              <w:t>2</w:t>
            </w:r>
            <w:r w:rsidR="009A0844" w:rsidRPr="009A0844">
              <w:rPr>
                <w:bCs/>
                <w:sz w:val="26"/>
                <w:szCs w:val="26"/>
              </w:rPr>
              <w:t>020</w:t>
            </w:r>
            <w:r w:rsidR="00942339" w:rsidRPr="00942339">
              <w:rPr>
                <w:bCs/>
                <w:sz w:val="26"/>
                <w:szCs w:val="26"/>
              </w:rPr>
              <w:t xml:space="preserve"> года</w:t>
            </w:r>
            <w:r>
              <w:rPr>
                <w:sz w:val="26"/>
                <w:szCs w:val="26"/>
              </w:rPr>
              <w:t>.</w:t>
            </w:r>
          </w:p>
          <w:p w:rsidR="002F08F6" w:rsidRDefault="00815581" w:rsidP="00E23038">
            <w:pPr>
              <w:pStyle w:val="a8"/>
              <w:spacing w:after="0"/>
              <w:ind w:left="0"/>
              <w:jc w:val="center"/>
              <w:rPr>
                <w:sz w:val="26"/>
                <w:szCs w:val="26"/>
              </w:rPr>
            </w:pPr>
            <w:r>
              <w:rPr>
                <w:sz w:val="26"/>
                <w:szCs w:val="26"/>
              </w:rPr>
              <w:t xml:space="preserve">        </w:t>
            </w:r>
            <w:r w:rsidR="002F08F6">
              <w:rPr>
                <w:sz w:val="26"/>
                <w:szCs w:val="26"/>
              </w:rPr>
              <w:t xml:space="preserve">В полном объеме решение изготовлено </w:t>
            </w:r>
            <w:r w:rsidR="0068493D" w:rsidRPr="0068493D">
              <w:rPr>
                <w:bCs/>
                <w:sz w:val="26"/>
                <w:szCs w:val="26"/>
              </w:rPr>
              <w:t>«</w:t>
            </w:r>
            <w:r w:rsidR="00FC7D31">
              <w:rPr>
                <w:bCs/>
                <w:sz w:val="26"/>
                <w:szCs w:val="26"/>
              </w:rPr>
              <w:t>05</w:t>
            </w:r>
            <w:r w:rsidR="00D62B29" w:rsidRPr="0068493D">
              <w:rPr>
                <w:bCs/>
                <w:sz w:val="26"/>
                <w:szCs w:val="26"/>
              </w:rPr>
              <w:t xml:space="preserve">» </w:t>
            </w:r>
            <w:r w:rsidR="009D3C96">
              <w:rPr>
                <w:bCs/>
                <w:sz w:val="26"/>
                <w:szCs w:val="26"/>
              </w:rPr>
              <w:t>августа</w:t>
            </w:r>
            <w:r>
              <w:rPr>
                <w:bCs/>
                <w:sz w:val="26"/>
                <w:szCs w:val="26"/>
              </w:rPr>
              <w:t xml:space="preserve"> </w:t>
            </w:r>
            <w:r w:rsidR="00942339" w:rsidRPr="00942339">
              <w:rPr>
                <w:bCs/>
                <w:sz w:val="26"/>
                <w:szCs w:val="26"/>
              </w:rPr>
              <w:t>2</w:t>
            </w:r>
            <w:r w:rsidR="009A0844" w:rsidRPr="009A0844">
              <w:rPr>
                <w:bCs/>
                <w:sz w:val="26"/>
                <w:szCs w:val="26"/>
              </w:rPr>
              <w:t>020</w:t>
            </w:r>
            <w:r w:rsidR="00942339" w:rsidRPr="00942339">
              <w:rPr>
                <w:bCs/>
                <w:sz w:val="26"/>
                <w:szCs w:val="26"/>
              </w:rPr>
              <w:t xml:space="preserve"> года</w:t>
            </w:r>
            <w:r w:rsidR="002F08F6">
              <w:rPr>
                <w:sz w:val="26"/>
                <w:szCs w:val="26"/>
              </w:rPr>
              <w:t>.</w:t>
            </w:r>
          </w:p>
          <w:p w:rsidR="002F08F6" w:rsidRDefault="002F08F6" w:rsidP="002F08F6">
            <w:pPr>
              <w:pStyle w:val="a8"/>
              <w:spacing w:after="0"/>
              <w:ind w:left="0"/>
              <w:rPr>
                <w:sz w:val="26"/>
                <w:szCs w:val="26"/>
              </w:rPr>
            </w:pPr>
          </w:p>
          <w:tbl>
            <w:tblPr>
              <w:tblW w:w="0" w:type="auto"/>
              <w:tblLayout w:type="fixed"/>
              <w:tblLook w:val="0000"/>
            </w:tblPr>
            <w:tblGrid>
              <w:gridCol w:w="10136"/>
            </w:tblGrid>
            <w:tr w:rsidR="002F08F6" w:rsidTr="00B91826">
              <w:trPr>
                <w:trHeight w:val="2529"/>
              </w:trPr>
              <w:tc>
                <w:tcPr>
                  <w:tcW w:w="10136" w:type="dxa"/>
                </w:tcPr>
                <w:p w:rsidR="007E7C04" w:rsidRPr="006A3B26" w:rsidRDefault="007E7C04" w:rsidP="005D52D3">
                  <w:pPr>
                    <w:pStyle w:val="a3"/>
                    <w:tabs>
                      <w:tab w:val="left" w:pos="1092"/>
                      <w:tab w:val="left" w:pos="9972"/>
                    </w:tabs>
                    <w:ind w:left="-113"/>
                    <w:rPr>
                      <w:sz w:val="26"/>
                      <w:szCs w:val="26"/>
                    </w:rPr>
                  </w:pPr>
                  <w:r w:rsidRPr="006A3B26">
                    <w:rPr>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7E7C04" w:rsidRPr="006A3B26" w:rsidRDefault="007E7C04" w:rsidP="007E7C04">
                  <w:pPr>
                    <w:pStyle w:val="a3"/>
                    <w:tabs>
                      <w:tab w:val="left" w:pos="0"/>
                    </w:tabs>
                    <w:rPr>
                      <w:sz w:val="26"/>
                      <w:szCs w:val="26"/>
                    </w:rPr>
                  </w:pPr>
                </w:p>
                <w:tbl>
                  <w:tblPr>
                    <w:tblW w:w="10169" w:type="dxa"/>
                    <w:tblLayout w:type="fixed"/>
                    <w:tblCellMar>
                      <w:left w:w="10" w:type="dxa"/>
                      <w:right w:w="10" w:type="dxa"/>
                    </w:tblCellMar>
                    <w:tblLook w:val="00A0"/>
                  </w:tblPr>
                  <w:tblGrid>
                    <w:gridCol w:w="2029"/>
                    <w:gridCol w:w="8140"/>
                  </w:tblGrid>
                  <w:tr w:rsidR="00D62B29" w:rsidTr="000367FC">
                    <w:trPr>
                      <w:trHeight w:val="741"/>
                    </w:trPr>
                    <w:tc>
                      <w:tcPr>
                        <w:tcW w:w="2029" w:type="dxa"/>
                        <w:shd w:val="clear" w:color="auto" w:fill="FFFFFF"/>
                        <w:tcMar>
                          <w:top w:w="0" w:type="dxa"/>
                          <w:left w:w="108" w:type="dxa"/>
                          <w:bottom w:w="0" w:type="dxa"/>
                          <w:right w:w="108" w:type="dxa"/>
                        </w:tcMar>
                      </w:tcPr>
                      <w:p w:rsidR="00D62B29" w:rsidRPr="00E1319B" w:rsidRDefault="00221873" w:rsidP="00D62B29">
                        <w:pPr>
                          <w:ind w:right="30" w:firstLine="0"/>
                          <w:rPr>
                            <w:sz w:val="26"/>
                            <w:szCs w:val="26"/>
                          </w:rPr>
                        </w:pPr>
                        <w:r>
                          <w:rPr>
                            <w:sz w:val="26"/>
                            <w:szCs w:val="26"/>
                          </w:rPr>
                          <w:t>/…/</w:t>
                        </w:r>
                      </w:p>
                    </w:tc>
                    <w:tc>
                      <w:tcPr>
                        <w:tcW w:w="8140" w:type="dxa"/>
                        <w:shd w:val="clear" w:color="auto" w:fill="FFFFFF"/>
                        <w:tcMar>
                          <w:top w:w="0" w:type="dxa"/>
                          <w:left w:w="108" w:type="dxa"/>
                          <w:bottom w:w="0" w:type="dxa"/>
                          <w:right w:w="108" w:type="dxa"/>
                        </w:tcMar>
                      </w:tcPr>
                      <w:p w:rsidR="00D62B29" w:rsidRPr="00E1319B" w:rsidRDefault="009D3C96" w:rsidP="009D3C96">
                        <w:pPr>
                          <w:ind w:right="30" w:firstLine="0"/>
                          <w:rPr>
                            <w:sz w:val="26"/>
                            <w:szCs w:val="26"/>
                          </w:rPr>
                        </w:pPr>
                        <w:r>
                          <w:rPr>
                            <w:sz w:val="26"/>
                            <w:szCs w:val="26"/>
                          </w:rPr>
                          <w:t>-</w:t>
                        </w:r>
                        <w:r w:rsidR="00D62B29" w:rsidRPr="00E1319B">
                          <w:rPr>
                            <w:sz w:val="26"/>
                            <w:szCs w:val="26"/>
                          </w:rPr>
                          <w:t xml:space="preserve"> председатель комиссии, заместитель руководителя – начальник отдела Калужского УФАС России;</w:t>
                        </w:r>
                      </w:p>
                    </w:tc>
                  </w:tr>
                  <w:tr w:rsidR="00221873" w:rsidTr="000367FC">
                    <w:trPr>
                      <w:trHeight w:val="423"/>
                    </w:trPr>
                    <w:tc>
                      <w:tcPr>
                        <w:tcW w:w="2029" w:type="dxa"/>
                        <w:shd w:val="clear" w:color="auto" w:fill="FFFFFF"/>
                        <w:tcMar>
                          <w:top w:w="0" w:type="dxa"/>
                          <w:left w:w="108" w:type="dxa"/>
                          <w:bottom w:w="0" w:type="dxa"/>
                          <w:right w:w="108" w:type="dxa"/>
                        </w:tcMar>
                      </w:tcPr>
                      <w:p w:rsidR="00221873" w:rsidRDefault="00221873">
                        <w:r w:rsidRPr="002D2B22">
                          <w:rPr>
                            <w:sz w:val="26"/>
                            <w:szCs w:val="26"/>
                          </w:rPr>
                          <w:t>/…/</w:t>
                        </w:r>
                      </w:p>
                    </w:tc>
                    <w:tc>
                      <w:tcPr>
                        <w:tcW w:w="8140" w:type="dxa"/>
                        <w:shd w:val="clear" w:color="auto" w:fill="FFFFFF"/>
                        <w:tcMar>
                          <w:top w:w="0" w:type="dxa"/>
                          <w:left w:w="108" w:type="dxa"/>
                          <w:bottom w:w="0" w:type="dxa"/>
                          <w:right w:w="108" w:type="dxa"/>
                        </w:tcMar>
                      </w:tcPr>
                      <w:p w:rsidR="00221873" w:rsidRPr="00E1319B" w:rsidRDefault="00221873" w:rsidP="000367FC">
                        <w:pPr>
                          <w:ind w:right="30" w:firstLine="0"/>
                          <w:rPr>
                            <w:sz w:val="26"/>
                            <w:szCs w:val="26"/>
                          </w:rPr>
                        </w:pPr>
                        <w:r w:rsidRPr="00E1319B">
                          <w:rPr>
                            <w:rFonts w:eastAsia="MS Mincho"/>
                            <w:sz w:val="26"/>
                            <w:szCs w:val="26"/>
                          </w:rPr>
                          <w:t xml:space="preserve">- </w:t>
                        </w:r>
                        <w:r w:rsidRPr="00A5073F">
                          <w:rPr>
                            <w:rFonts w:eastAsia="MS Mincho"/>
                            <w:sz w:val="26"/>
                            <w:szCs w:val="26"/>
                          </w:rPr>
                          <w:t xml:space="preserve">член комиссии, </w:t>
                        </w:r>
                        <w:proofErr w:type="spellStart"/>
                        <w:r>
                          <w:rPr>
                            <w:rFonts w:eastAsia="MS Mincho"/>
                            <w:sz w:val="26"/>
                            <w:szCs w:val="26"/>
                          </w:rPr>
                          <w:t>врио</w:t>
                        </w:r>
                        <w:proofErr w:type="spellEnd"/>
                        <w:r>
                          <w:rPr>
                            <w:rFonts w:eastAsia="MS Mincho"/>
                            <w:sz w:val="26"/>
                            <w:szCs w:val="26"/>
                          </w:rPr>
                          <w:t xml:space="preserve"> руководителя</w:t>
                        </w:r>
                        <w:r w:rsidRPr="00A5073F">
                          <w:rPr>
                            <w:rFonts w:eastAsia="MS Mincho"/>
                            <w:sz w:val="26"/>
                            <w:szCs w:val="26"/>
                          </w:rPr>
                          <w:t xml:space="preserve"> Калужского УФАС России</w:t>
                        </w:r>
                        <w:r>
                          <w:rPr>
                            <w:rFonts w:eastAsia="MS Mincho"/>
                            <w:sz w:val="26"/>
                            <w:szCs w:val="26"/>
                          </w:rPr>
                          <w:t>;</w:t>
                        </w:r>
                      </w:p>
                    </w:tc>
                  </w:tr>
                  <w:tr w:rsidR="00221873" w:rsidTr="00A60924">
                    <w:trPr>
                      <w:trHeight w:val="137"/>
                    </w:trPr>
                    <w:tc>
                      <w:tcPr>
                        <w:tcW w:w="2029" w:type="dxa"/>
                        <w:shd w:val="clear" w:color="auto" w:fill="FFFFFF"/>
                        <w:tcMar>
                          <w:top w:w="0" w:type="dxa"/>
                          <w:left w:w="108" w:type="dxa"/>
                          <w:bottom w:w="0" w:type="dxa"/>
                          <w:right w:w="108" w:type="dxa"/>
                        </w:tcMar>
                      </w:tcPr>
                      <w:p w:rsidR="00221873" w:rsidRDefault="00221873">
                        <w:r w:rsidRPr="002D2B22">
                          <w:rPr>
                            <w:sz w:val="26"/>
                            <w:szCs w:val="26"/>
                          </w:rPr>
                          <w:t>/…/</w:t>
                        </w:r>
                      </w:p>
                    </w:tc>
                    <w:tc>
                      <w:tcPr>
                        <w:tcW w:w="8140" w:type="dxa"/>
                        <w:shd w:val="clear" w:color="auto" w:fill="FFFFFF"/>
                        <w:tcMar>
                          <w:top w:w="0" w:type="dxa"/>
                          <w:left w:w="108" w:type="dxa"/>
                          <w:bottom w:w="0" w:type="dxa"/>
                          <w:right w:w="108" w:type="dxa"/>
                        </w:tcMar>
                      </w:tcPr>
                      <w:p w:rsidR="00221873" w:rsidRDefault="00221873" w:rsidP="005D52D3">
                        <w:pPr>
                          <w:ind w:right="30" w:firstLine="0"/>
                          <w:rPr>
                            <w:rFonts w:eastAsia="MS Mincho"/>
                            <w:sz w:val="26"/>
                            <w:szCs w:val="26"/>
                          </w:rPr>
                        </w:pPr>
                        <w:r w:rsidRPr="00E1319B">
                          <w:rPr>
                            <w:rFonts w:eastAsia="MS Mincho"/>
                            <w:sz w:val="26"/>
                            <w:szCs w:val="26"/>
                          </w:rPr>
                          <w:t xml:space="preserve">- член комиссии, </w:t>
                        </w:r>
                        <w:r>
                          <w:rPr>
                            <w:rFonts w:eastAsia="MS Mincho"/>
                            <w:sz w:val="26"/>
                            <w:szCs w:val="26"/>
                          </w:rPr>
                          <w:t>ведущий специалист-эксперт</w:t>
                        </w:r>
                        <w:r w:rsidRPr="00E1319B">
                          <w:rPr>
                            <w:rFonts w:eastAsia="MS Mincho"/>
                            <w:sz w:val="26"/>
                            <w:szCs w:val="26"/>
                          </w:rPr>
                          <w:t xml:space="preserve"> </w:t>
                        </w:r>
                        <w:proofErr w:type="gramStart"/>
                        <w:r w:rsidRPr="00E1319B">
                          <w:rPr>
                            <w:rFonts w:eastAsia="MS Mincho"/>
                            <w:sz w:val="26"/>
                            <w:szCs w:val="26"/>
                          </w:rPr>
                          <w:t>Калужского</w:t>
                        </w:r>
                        <w:proofErr w:type="gramEnd"/>
                        <w:r w:rsidRPr="00E1319B">
                          <w:rPr>
                            <w:rFonts w:eastAsia="MS Mincho"/>
                            <w:sz w:val="26"/>
                            <w:szCs w:val="26"/>
                          </w:rPr>
                          <w:t xml:space="preserve"> УФАС России</w:t>
                        </w:r>
                        <w:r>
                          <w:rPr>
                            <w:rFonts w:eastAsia="MS Mincho"/>
                            <w:sz w:val="26"/>
                            <w:szCs w:val="26"/>
                          </w:rPr>
                          <w:t>;</w:t>
                        </w:r>
                      </w:p>
                      <w:p w:rsidR="00221873" w:rsidRPr="00E1319B" w:rsidRDefault="00221873" w:rsidP="005D52D3">
                        <w:pPr>
                          <w:ind w:right="30" w:firstLine="0"/>
                          <w:rPr>
                            <w:rFonts w:eastAsia="MS Mincho"/>
                            <w:sz w:val="26"/>
                            <w:szCs w:val="26"/>
                          </w:rPr>
                        </w:pPr>
                      </w:p>
                    </w:tc>
                  </w:tr>
                </w:tbl>
                <w:p w:rsidR="002F08F6" w:rsidRDefault="002F08F6" w:rsidP="002F08F6">
                  <w:pPr>
                    <w:pStyle w:val="a8"/>
                    <w:spacing w:after="0"/>
                    <w:ind w:left="0"/>
                    <w:jc w:val="center"/>
                    <w:rPr>
                      <w:sz w:val="26"/>
                      <w:szCs w:val="26"/>
                    </w:rPr>
                  </w:pPr>
                </w:p>
              </w:tc>
            </w:tr>
          </w:tbl>
          <w:p w:rsidR="00A60924" w:rsidRDefault="00A60924" w:rsidP="00AD2BB1">
            <w:pPr>
              <w:ind w:right="30"/>
              <w:rPr>
                <w:sz w:val="26"/>
                <w:szCs w:val="26"/>
              </w:rPr>
            </w:pPr>
          </w:p>
          <w:p w:rsidR="00D62B29" w:rsidRPr="00D62B29" w:rsidRDefault="00B2427A" w:rsidP="00AD2BB1">
            <w:pPr>
              <w:ind w:right="30"/>
              <w:rPr>
                <w:sz w:val="26"/>
                <w:szCs w:val="26"/>
              </w:rPr>
            </w:pPr>
            <w:r w:rsidRPr="00CB432F">
              <w:rPr>
                <w:sz w:val="26"/>
                <w:szCs w:val="26"/>
                <w:lang w:eastAsia="en-US"/>
              </w:rPr>
              <w:t>при участии посредством видеоконференцсвязи</w:t>
            </w:r>
            <w:r w:rsidR="00D62B29" w:rsidRPr="00D62B29">
              <w:rPr>
                <w:sz w:val="26"/>
                <w:szCs w:val="26"/>
              </w:rPr>
              <w:t xml:space="preserve">: </w:t>
            </w:r>
            <w:r w:rsidR="008C6CE0" w:rsidRPr="00D62B29">
              <w:rPr>
                <w:sz w:val="26"/>
                <w:szCs w:val="26"/>
              </w:rPr>
              <w:t>представител</w:t>
            </w:r>
            <w:r>
              <w:rPr>
                <w:sz w:val="26"/>
                <w:szCs w:val="26"/>
              </w:rPr>
              <w:t>ей</w:t>
            </w:r>
            <w:r w:rsidR="008C6CE0">
              <w:rPr>
                <w:sz w:val="26"/>
                <w:szCs w:val="26"/>
              </w:rPr>
              <w:t xml:space="preserve">заказчика -  </w:t>
            </w:r>
            <w:r w:rsidR="009D3C96">
              <w:rPr>
                <w:bCs/>
                <w:sz w:val="26"/>
                <w:szCs w:val="26"/>
              </w:rPr>
              <w:t>МКУ «Управление капитального строительства города Калуги»</w:t>
            </w:r>
            <w:r w:rsidR="00815581">
              <w:rPr>
                <w:bCs/>
                <w:sz w:val="26"/>
                <w:szCs w:val="26"/>
              </w:rPr>
              <w:t xml:space="preserve"> </w:t>
            </w:r>
            <w:r w:rsidR="00221873">
              <w:rPr>
                <w:sz w:val="26"/>
                <w:szCs w:val="26"/>
              </w:rPr>
              <w:t>/…/</w:t>
            </w:r>
            <w:r w:rsidR="00221873">
              <w:rPr>
                <w:bCs/>
                <w:sz w:val="26"/>
                <w:szCs w:val="26"/>
              </w:rPr>
              <w:t xml:space="preserve"> </w:t>
            </w:r>
            <w:r>
              <w:rPr>
                <w:bCs/>
                <w:sz w:val="26"/>
                <w:szCs w:val="26"/>
              </w:rPr>
              <w:t xml:space="preserve">(паспорт, </w:t>
            </w:r>
            <w:r w:rsidR="000367FC">
              <w:rPr>
                <w:bCs/>
                <w:sz w:val="26"/>
                <w:szCs w:val="26"/>
              </w:rPr>
              <w:t>доверенность</w:t>
            </w:r>
            <w:r>
              <w:rPr>
                <w:bCs/>
                <w:sz w:val="26"/>
                <w:szCs w:val="26"/>
              </w:rPr>
              <w:t>)</w:t>
            </w:r>
            <w:r w:rsidRPr="00D62B29">
              <w:rPr>
                <w:sz w:val="26"/>
                <w:szCs w:val="26"/>
              </w:rPr>
              <w:t>,</w:t>
            </w:r>
            <w:r w:rsidR="00815581">
              <w:rPr>
                <w:sz w:val="26"/>
                <w:szCs w:val="26"/>
              </w:rPr>
              <w:t xml:space="preserve"> </w:t>
            </w:r>
            <w:r w:rsidR="00A60924">
              <w:rPr>
                <w:sz w:val="26"/>
                <w:szCs w:val="26"/>
              </w:rPr>
              <w:t>представител</w:t>
            </w:r>
            <w:r w:rsidR="000367FC">
              <w:rPr>
                <w:sz w:val="26"/>
                <w:szCs w:val="26"/>
              </w:rPr>
              <w:t>ей</w:t>
            </w:r>
            <w:r w:rsidR="00815581">
              <w:rPr>
                <w:sz w:val="26"/>
                <w:szCs w:val="26"/>
              </w:rPr>
              <w:t xml:space="preserve"> </w:t>
            </w:r>
            <w:r w:rsidR="000367FC" w:rsidRPr="000367FC">
              <w:rPr>
                <w:sz w:val="26"/>
                <w:szCs w:val="26"/>
              </w:rPr>
              <w:t>уполномоченного органа - Министерств</w:t>
            </w:r>
            <w:r w:rsidR="000367FC">
              <w:rPr>
                <w:sz w:val="26"/>
                <w:szCs w:val="26"/>
              </w:rPr>
              <w:t>а</w:t>
            </w:r>
            <w:r w:rsidR="000367FC" w:rsidRPr="000367FC">
              <w:rPr>
                <w:sz w:val="26"/>
                <w:szCs w:val="26"/>
              </w:rPr>
              <w:t xml:space="preserve"> конкурентной политики Калужской области</w:t>
            </w:r>
            <w:r w:rsidR="00815581">
              <w:rPr>
                <w:sz w:val="26"/>
                <w:szCs w:val="26"/>
              </w:rPr>
              <w:t xml:space="preserve"> </w:t>
            </w:r>
            <w:r w:rsidR="00221873">
              <w:rPr>
                <w:sz w:val="26"/>
                <w:szCs w:val="26"/>
              </w:rPr>
              <w:t>/…/</w:t>
            </w:r>
            <w:r w:rsidR="000367FC">
              <w:rPr>
                <w:sz w:val="26"/>
                <w:szCs w:val="26"/>
              </w:rPr>
              <w:t>.</w:t>
            </w:r>
            <w:r w:rsidR="000B5F84" w:rsidRPr="00A60924">
              <w:rPr>
                <w:bCs/>
                <w:sz w:val="26"/>
                <w:szCs w:val="26"/>
              </w:rPr>
              <w:t>(паспорт, доверенность)</w:t>
            </w:r>
            <w:r w:rsidR="000367FC">
              <w:rPr>
                <w:bCs/>
                <w:sz w:val="26"/>
                <w:szCs w:val="26"/>
              </w:rPr>
              <w:t xml:space="preserve">, </w:t>
            </w:r>
            <w:r w:rsidR="00221873">
              <w:rPr>
                <w:sz w:val="26"/>
                <w:szCs w:val="26"/>
              </w:rPr>
              <w:t>/…/</w:t>
            </w:r>
            <w:r w:rsidR="00221873" w:rsidRPr="00A60924">
              <w:rPr>
                <w:bCs/>
                <w:sz w:val="26"/>
                <w:szCs w:val="26"/>
              </w:rPr>
              <w:t xml:space="preserve"> </w:t>
            </w:r>
            <w:r w:rsidR="000367FC" w:rsidRPr="00A60924">
              <w:rPr>
                <w:bCs/>
                <w:sz w:val="26"/>
                <w:szCs w:val="26"/>
              </w:rPr>
              <w:t>(паспорт, доверенность)</w:t>
            </w:r>
            <w:r w:rsidR="00D62B29" w:rsidRPr="00A60924">
              <w:rPr>
                <w:sz w:val="26"/>
                <w:szCs w:val="26"/>
              </w:rPr>
              <w:t>,</w:t>
            </w:r>
            <w:r w:rsidRPr="0067077D">
              <w:rPr>
                <w:sz w:val="26"/>
                <w:szCs w:val="26"/>
                <w:lang w:eastAsia="en-US"/>
              </w:rPr>
              <w:t xml:space="preserve"> в отсутствии надлежащим образом уведомленного о времени и месте рассмотрения жалобы посредством видеоконференцсвязи </w:t>
            </w:r>
            <w:r w:rsidRPr="0067077D">
              <w:rPr>
                <w:sz w:val="26"/>
                <w:szCs w:val="26"/>
              </w:rPr>
              <w:t>представителя заявителя жалобы</w:t>
            </w:r>
            <w:r>
              <w:rPr>
                <w:bCs/>
                <w:sz w:val="26"/>
                <w:szCs w:val="26"/>
              </w:rPr>
              <w:t xml:space="preserve"> - ООО </w:t>
            </w:r>
            <w:r>
              <w:rPr>
                <w:bCs/>
                <w:sz w:val="26"/>
                <w:szCs w:val="26"/>
              </w:rPr>
              <w:lastRenderedPageBreak/>
              <w:t>«</w:t>
            </w:r>
            <w:r w:rsidR="00CA0668">
              <w:rPr>
                <w:bCs/>
                <w:sz w:val="26"/>
                <w:szCs w:val="26"/>
              </w:rPr>
              <w:t>Монтажспецстрой</w:t>
            </w:r>
            <w:r>
              <w:rPr>
                <w:bCs/>
                <w:sz w:val="26"/>
                <w:szCs w:val="26"/>
              </w:rPr>
              <w:t>»,</w:t>
            </w:r>
          </w:p>
          <w:p w:rsidR="002F08F6" w:rsidRPr="003F6C68" w:rsidRDefault="00B2427A" w:rsidP="005F6EDB">
            <w:pPr>
              <w:pStyle w:val="a8"/>
              <w:spacing w:after="0"/>
              <w:ind w:left="0"/>
              <w:rPr>
                <w:sz w:val="26"/>
                <w:szCs w:val="26"/>
              </w:rPr>
            </w:pPr>
            <w:r w:rsidRPr="0067077D">
              <w:rPr>
                <w:sz w:val="26"/>
                <w:szCs w:val="26"/>
                <w:lang w:eastAsia="en-US"/>
              </w:rPr>
              <w:t xml:space="preserve">рассмотрев посредством видеоконференцсвязи </w:t>
            </w:r>
            <w:r>
              <w:rPr>
                <w:sz w:val="26"/>
                <w:szCs w:val="26"/>
                <w:lang w:eastAsia="en-US"/>
              </w:rPr>
              <w:t xml:space="preserve">жалобу </w:t>
            </w:r>
            <w:r w:rsidR="00B57E34" w:rsidRPr="004D7FEA">
              <w:rPr>
                <w:sz w:val="26"/>
                <w:szCs w:val="26"/>
              </w:rPr>
              <w:t>№</w:t>
            </w:r>
            <w:r w:rsidR="00C84DA1" w:rsidRPr="00C84DA1">
              <w:rPr>
                <w:sz w:val="26"/>
                <w:szCs w:val="26"/>
              </w:rPr>
              <w:t>040/06/64-</w:t>
            </w:r>
            <w:r w:rsidR="005F6EDB">
              <w:rPr>
                <w:sz w:val="26"/>
                <w:szCs w:val="26"/>
              </w:rPr>
              <w:t>855</w:t>
            </w:r>
            <w:r w:rsidR="00C84DA1" w:rsidRPr="00C84DA1">
              <w:rPr>
                <w:sz w:val="26"/>
                <w:szCs w:val="26"/>
              </w:rPr>
              <w:t>/20</w:t>
            </w:r>
            <w:r w:rsidR="000B5F84">
              <w:rPr>
                <w:sz w:val="26"/>
                <w:szCs w:val="26"/>
              </w:rPr>
              <w:t>20</w:t>
            </w:r>
            <w:r w:rsidR="005D421B">
              <w:rPr>
                <w:bCs/>
                <w:sz w:val="26"/>
                <w:szCs w:val="26"/>
              </w:rPr>
              <w:t>ООО «</w:t>
            </w:r>
            <w:r w:rsidR="00CA0668">
              <w:rPr>
                <w:bCs/>
                <w:sz w:val="26"/>
                <w:szCs w:val="26"/>
              </w:rPr>
              <w:t>Монтажспецстрой</w:t>
            </w:r>
            <w:r w:rsidR="005D421B">
              <w:rPr>
                <w:bCs/>
                <w:sz w:val="26"/>
                <w:szCs w:val="26"/>
              </w:rPr>
              <w:t>»</w:t>
            </w:r>
            <w:r w:rsidR="002F08F6" w:rsidRPr="004D7FEA">
              <w:rPr>
                <w:sz w:val="26"/>
                <w:szCs w:val="26"/>
              </w:rPr>
              <w:t xml:space="preserve"> по существу, </w:t>
            </w:r>
            <w:r w:rsidR="002F08F6" w:rsidRPr="004D7FEA">
              <w:rPr>
                <w:b/>
                <w:sz w:val="26"/>
                <w:szCs w:val="26"/>
              </w:rPr>
              <w:t>установила:</w:t>
            </w:r>
          </w:p>
        </w:tc>
      </w:tr>
    </w:tbl>
    <w:p w:rsidR="002F08F6" w:rsidRPr="00D35A22" w:rsidRDefault="000367FC" w:rsidP="003C69FF">
      <w:pPr>
        <w:pStyle w:val="a8"/>
        <w:spacing w:after="0"/>
        <w:ind w:left="0" w:right="140"/>
        <w:rPr>
          <w:sz w:val="26"/>
          <w:szCs w:val="26"/>
        </w:rPr>
      </w:pPr>
      <w:r>
        <w:rPr>
          <w:sz w:val="26"/>
          <w:szCs w:val="26"/>
        </w:rPr>
        <w:lastRenderedPageBreak/>
        <w:t>27</w:t>
      </w:r>
      <w:r w:rsidR="00821470">
        <w:rPr>
          <w:sz w:val="26"/>
          <w:szCs w:val="26"/>
        </w:rPr>
        <w:t>.</w:t>
      </w:r>
      <w:r w:rsidR="009E5F6B">
        <w:rPr>
          <w:sz w:val="26"/>
          <w:szCs w:val="26"/>
        </w:rPr>
        <w:t>0</w:t>
      </w:r>
      <w:r w:rsidR="00A60924">
        <w:rPr>
          <w:sz w:val="26"/>
          <w:szCs w:val="26"/>
        </w:rPr>
        <w:t>7</w:t>
      </w:r>
      <w:r w:rsidR="00942339">
        <w:rPr>
          <w:sz w:val="26"/>
          <w:szCs w:val="26"/>
        </w:rPr>
        <w:t>.</w:t>
      </w:r>
      <w:r w:rsidR="00942339" w:rsidRPr="00256204">
        <w:rPr>
          <w:sz w:val="26"/>
          <w:szCs w:val="26"/>
        </w:rPr>
        <w:t>20</w:t>
      </w:r>
      <w:r w:rsidR="009E5F6B">
        <w:rPr>
          <w:sz w:val="26"/>
          <w:szCs w:val="26"/>
        </w:rPr>
        <w:t>20</w:t>
      </w:r>
      <w:r w:rsidR="002F08F6" w:rsidRPr="00256204">
        <w:rPr>
          <w:sz w:val="26"/>
          <w:szCs w:val="26"/>
        </w:rPr>
        <w:t xml:space="preserve">г. в адрес Калужского УФАС Россиипоступила жалоба </w:t>
      </w:r>
      <w:r w:rsidR="00230A64" w:rsidRPr="00230A64">
        <w:rPr>
          <w:bCs/>
          <w:sz w:val="26"/>
          <w:szCs w:val="26"/>
        </w:rPr>
        <w:t>ООО «</w:t>
      </w:r>
      <w:r w:rsidR="00CA0668">
        <w:rPr>
          <w:bCs/>
          <w:sz w:val="26"/>
          <w:szCs w:val="26"/>
        </w:rPr>
        <w:t>Монтажспецстрой</w:t>
      </w:r>
      <w:r w:rsidR="00230A64" w:rsidRPr="00230A64">
        <w:rPr>
          <w:bCs/>
          <w:sz w:val="26"/>
          <w:szCs w:val="26"/>
        </w:rPr>
        <w:t xml:space="preserve">» </w:t>
      </w:r>
      <w:r w:rsidR="002F08F6" w:rsidRPr="00256204">
        <w:rPr>
          <w:bCs/>
          <w:sz w:val="26"/>
          <w:szCs w:val="26"/>
        </w:rPr>
        <w:t xml:space="preserve"> на положения аукционной документации заказчика </w:t>
      </w:r>
      <w:r w:rsidR="00040D42" w:rsidRPr="00256204">
        <w:rPr>
          <w:bCs/>
          <w:sz w:val="26"/>
          <w:szCs w:val="26"/>
        </w:rPr>
        <w:t>–</w:t>
      </w:r>
      <w:r w:rsidR="009D3C96">
        <w:rPr>
          <w:bCs/>
          <w:sz w:val="26"/>
          <w:szCs w:val="26"/>
        </w:rPr>
        <w:t>МКУ «Управление капитального строительства города Калуги»</w:t>
      </w:r>
      <w:r w:rsidR="002F08F6" w:rsidRPr="00256204">
        <w:rPr>
          <w:sz w:val="26"/>
          <w:szCs w:val="26"/>
        </w:rPr>
        <w:t xml:space="preserve">при проведении </w:t>
      </w:r>
      <w:r>
        <w:rPr>
          <w:sz w:val="26"/>
          <w:szCs w:val="26"/>
        </w:rPr>
        <w:t>электронного аукциона</w:t>
      </w:r>
      <w:r w:rsidR="002F08F6" w:rsidRPr="00256204">
        <w:rPr>
          <w:sz w:val="26"/>
          <w:szCs w:val="26"/>
        </w:rPr>
        <w:t xml:space="preserve"> (номер извещения на официальном сайте </w:t>
      </w:r>
      <w:r>
        <w:rPr>
          <w:sz w:val="26"/>
          <w:szCs w:val="26"/>
        </w:rPr>
        <w:t>0137200001220003380</w:t>
      </w:r>
      <w:r w:rsidR="002F08F6" w:rsidRPr="00256204">
        <w:rPr>
          <w:sz w:val="26"/>
          <w:szCs w:val="26"/>
        </w:rPr>
        <w:t xml:space="preserve">), предметом которого </w:t>
      </w:r>
      <w:r w:rsidR="006E3805">
        <w:rPr>
          <w:sz w:val="26"/>
          <w:szCs w:val="26"/>
        </w:rPr>
        <w:t xml:space="preserve">является </w:t>
      </w:r>
      <w:r w:rsidR="008A10EA">
        <w:rPr>
          <w:sz w:val="26"/>
          <w:szCs w:val="26"/>
        </w:rPr>
        <w:t>в</w:t>
      </w:r>
      <w:r w:rsidR="00E17AE4">
        <w:rPr>
          <w:sz w:val="26"/>
          <w:szCs w:val="26"/>
        </w:rPr>
        <w:t>ыполнение работ по капитальному ремонту МБДОУ «Анютины глазки» г.Калуги, расположенного по адресу:г.Калуга, ул.Знаменская,д.47/9</w:t>
      </w:r>
      <w:r w:rsidR="00A60924" w:rsidRPr="00A60924">
        <w:rPr>
          <w:sz w:val="26"/>
          <w:szCs w:val="26"/>
        </w:rPr>
        <w:t>.</w:t>
      </w:r>
    </w:p>
    <w:p w:rsidR="0054457E" w:rsidRPr="00585461" w:rsidRDefault="00230A64" w:rsidP="003C69FF">
      <w:pPr>
        <w:pStyle w:val="a8"/>
        <w:spacing w:after="0"/>
        <w:ind w:left="0" w:right="140"/>
        <w:rPr>
          <w:sz w:val="26"/>
          <w:szCs w:val="26"/>
        </w:rPr>
      </w:pPr>
      <w:r w:rsidRPr="00230A64">
        <w:rPr>
          <w:bCs/>
          <w:sz w:val="26"/>
          <w:szCs w:val="26"/>
        </w:rPr>
        <w:t>ООО «</w:t>
      </w:r>
      <w:r w:rsidR="00CA0668">
        <w:rPr>
          <w:bCs/>
          <w:sz w:val="26"/>
          <w:szCs w:val="26"/>
        </w:rPr>
        <w:t>Монтажспецстрой</w:t>
      </w:r>
      <w:r w:rsidRPr="00230A64">
        <w:rPr>
          <w:bCs/>
          <w:sz w:val="26"/>
          <w:szCs w:val="26"/>
        </w:rPr>
        <w:t xml:space="preserve">» </w:t>
      </w:r>
      <w:r w:rsidR="00A84B19" w:rsidRPr="00AC5215">
        <w:rPr>
          <w:sz w:val="26"/>
          <w:szCs w:val="26"/>
        </w:rPr>
        <w:t xml:space="preserve">полагает, что </w:t>
      </w:r>
      <w:r w:rsidR="003C69C1">
        <w:rPr>
          <w:sz w:val="26"/>
          <w:szCs w:val="26"/>
        </w:rPr>
        <w:t>З</w:t>
      </w:r>
      <w:r w:rsidR="00A84B19" w:rsidRPr="00AC5215">
        <w:rPr>
          <w:sz w:val="26"/>
          <w:szCs w:val="26"/>
        </w:rPr>
        <w:t>аказчик нарушил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w:t>
      </w:r>
      <w:r w:rsidR="006E3805">
        <w:rPr>
          <w:sz w:val="26"/>
          <w:szCs w:val="26"/>
        </w:rPr>
        <w:t>ный закон от 05.04.2013 № 44-ФЗ)</w:t>
      </w:r>
      <w:r w:rsidR="00585461">
        <w:rPr>
          <w:sz w:val="26"/>
          <w:szCs w:val="26"/>
        </w:rPr>
        <w:t>.</w:t>
      </w:r>
    </w:p>
    <w:p w:rsidR="002F08F6" w:rsidRPr="00256204" w:rsidRDefault="002F08F6" w:rsidP="003C69FF">
      <w:pPr>
        <w:pStyle w:val="a8"/>
        <w:spacing w:after="0"/>
        <w:ind w:left="0" w:right="140"/>
        <w:rPr>
          <w:sz w:val="26"/>
          <w:szCs w:val="26"/>
        </w:rPr>
      </w:pPr>
      <w:r w:rsidRPr="00483DD8">
        <w:rPr>
          <w:sz w:val="26"/>
          <w:szCs w:val="26"/>
        </w:rPr>
        <w:t xml:space="preserve">Изучив представленные документы, с учетом доводов сторон, руководствуясь Федеральным законом от 05.04.2013 № 44-ФЗ, проведя внеплановую проверку в соответствии с </w:t>
      </w:r>
      <w:r w:rsidRPr="00256204">
        <w:rPr>
          <w:sz w:val="26"/>
          <w:szCs w:val="26"/>
        </w:rPr>
        <w:t>пунктом 1 части 15 статьи 99 Федерального закона от 05.04.2013 № 44-ФЗ, Комиссия Калужского УФАС России приходит к следующему.</w:t>
      </w:r>
    </w:p>
    <w:p w:rsidR="002F08F6" w:rsidRPr="00256204" w:rsidRDefault="002F08F6" w:rsidP="0034235D">
      <w:pPr>
        <w:pStyle w:val="a8"/>
        <w:spacing w:after="0"/>
        <w:ind w:left="0" w:right="140"/>
        <w:rPr>
          <w:sz w:val="26"/>
          <w:szCs w:val="26"/>
        </w:rPr>
      </w:pPr>
      <w:r w:rsidRPr="00256204">
        <w:rPr>
          <w:b/>
          <w:sz w:val="26"/>
          <w:szCs w:val="26"/>
        </w:rPr>
        <w:t>1</w:t>
      </w:r>
      <w:r w:rsidRPr="00256204">
        <w:rPr>
          <w:sz w:val="26"/>
          <w:szCs w:val="26"/>
        </w:rPr>
        <w:t>.</w:t>
      </w:r>
      <w:r w:rsidR="00815581">
        <w:rPr>
          <w:sz w:val="26"/>
          <w:szCs w:val="26"/>
        </w:rPr>
        <w:t xml:space="preserve"> </w:t>
      </w:r>
      <w:r w:rsidR="00E17AE4" w:rsidRPr="00E17AE4">
        <w:rPr>
          <w:sz w:val="26"/>
          <w:szCs w:val="26"/>
        </w:rPr>
        <w:t>20.07.2020</w:t>
      </w:r>
      <w:r w:rsidRPr="00A60924">
        <w:rPr>
          <w:sz w:val="26"/>
          <w:szCs w:val="26"/>
        </w:rPr>
        <w:t>г</w:t>
      </w:r>
      <w:r w:rsidRPr="00256204">
        <w:rPr>
          <w:sz w:val="26"/>
          <w:szCs w:val="26"/>
        </w:rPr>
        <w:t>.</w:t>
      </w:r>
      <w:r w:rsidR="008A10EA">
        <w:rPr>
          <w:sz w:val="26"/>
          <w:szCs w:val="26"/>
        </w:rPr>
        <w:t xml:space="preserve">в </w:t>
      </w:r>
      <w:r w:rsidR="008A10EA" w:rsidRPr="008A10EA">
        <w:rPr>
          <w:sz w:val="26"/>
          <w:szCs w:val="26"/>
        </w:rPr>
        <w:t>един</w:t>
      </w:r>
      <w:r w:rsidR="008A10EA">
        <w:rPr>
          <w:sz w:val="26"/>
          <w:szCs w:val="26"/>
        </w:rPr>
        <w:t>ой</w:t>
      </w:r>
      <w:r w:rsidR="008A10EA" w:rsidRPr="008A10EA">
        <w:rPr>
          <w:sz w:val="26"/>
          <w:szCs w:val="26"/>
        </w:rPr>
        <w:t xml:space="preserve"> информационн</w:t>
      </w:r>
      <w:r w:rsidR="008A10EA">
        <w:rPr>
          <w:sz w:val="26"/>
          <w:szCs w:val="26"/>
        </w:rPr>
        <w:t>ой</w:t>
      </w:r>
      <w:r w:rsidR="008A10EA" w:rsidRPr="008A10EA">
        <w:rPr>
          <w:sz w:val="26"/>
          <w:szCs w:val="26"/>
        </w:rPr>
        <w:t xml:space="preserve"> систем</w:t>
      </w:r>
      <w:r w:rsidR="008A10EA">
        <w:rPr>
          <w:sz w:val="26"/>
          <w:szCs w:val="26"/>
        </w:rPr>
        <w:t>е</w:t>
      </w:r>
      <w:r w:rsidR="008A10EA" w:rsidRPr="008A10EA">
        <w:rPr>
          <w:sz w:val="26"/>
          <w:szCs w:val="26"/>
        </w:rPr>
        <w:t xml:space="preserve"> в сфере закупок</w:t>
      </w:r>
      <w:r w:rsidRPr="00256204">
        <w:rPr>
          <w:sz w:val="26"/>
          <w:szCs w:val="26"/>
        </w:rPr>
        <w:t xml:space="preserve"> (</w:t>
      </w:r>
      <w:hyperlink r:id="rId7" w:history="1">
        <w:r w:rsidRPr="00256204">
          <w:rPr>
            <w:rStyle w:val="a7"/>
            <w:rFonts w:eastAsia="MS Mincho"/>
            <w:color w:val="auto"/>
            <w:sz w:val="26"/>
            <w:szCs w:val="26"/>
            <w:u w:val="none"/>
          </w:rPr>
          <w:t>www.zakupki.gov.ru</w:t>
        </w:r>
      </w:hyperlink>
      <w:r w:rsidRPr="00256204">
        <w:rPr>
          <w:sz w:val="26"/>
          <w:szCs w:val="26"/>
        </w:rPr>
        <w:t>; далее также официальный сайт</w:t>
      </w:r>
      <w:r w:rsidR="008A10EA">
        <w:rPr>
          <w:sz w:val="26"/>
          <w:szCs w:val="26"/>
        </w:rPr>
        <w:t>, ЕИС</w:t>
      </w:r>
      <w:r w:rsidRPr="00256204">
        <w:rPr>
          <w:sz w:val="26"/>
          <w:szCs w:val="26"/>
        </w:rPr>
        <w:t xml:space="preserve">) опубликовано извещение </w:t>
      </w:r>
      <w:r w:rsidR="00821470" w:rsidRPr="00256204">
        <w:rPr>
          <w:sz w:val="26"/>
          <w:szCs w:val="26"/>
        </w:rPr>
        <w:t>№</w:t>
      </w:r>
      <w:r w:rsidR="000367FC">
        <w:rPr>
          <w:sz w:val="26"/>
          <w:szCs w:val="26"/>
        </w:rPr>
        <w:t>0137200001220003380</w:t>
      </w:r>
      <w:r w:rsidRPr="00256204">
        <w:rPr>
          <w:sz w:val="26"/>
          <w:szCs w:val="26"/>
        </w:rPr>
        <w:t xml:space="preserve">о проведении электронного аукциона, </w:t>
      </w:r>
      <w:r w:rsidR="006E3805" w:rsidRPr="006E3805">
        <w:rPr>
          <w:sz w:val="26"/>
          <w:szCs w:val="26"/>
        </w:rPr>
        <w:t xml:space="preserve">предметом которого является </w:t>
      </w:r>
      <w:r w:rsidR="008A10EA">
        <w:rPr>
          <w:sz w:val="26"/>
          <w:szCs w:val="26"/>
        </w:rPr>
        <w:t>в</w:t>
      </w:r>
      <w:r w:rsidR="00E17AE4">
        <w:rPr>
          <w:sz w:val="26"/>
          <w:szCs w:val="26"/>
        </w:rPr>
        <w:t>ыполнение работ по капитальному ремонту МБДОУ «Анютины глазки» г</w:t>
      </w:r>
      <w:proofErr w:type="gramStart"/>
      <w:r w:rsidR="00E17AE4">
        <w:rPr>
          <w:sz w:val="26"/>
          <w:szCs w:val="26"/>
        </w:rPr>
        <w:t>.К</w:t>
      </w:r>
      <w:proofErr w:type="gramEnd"/>
      <w:r w:rsidR="00E17AE4">
        <w:rPr>
          <w:sz w:val="26"/>
          <w:szCs w:val="26"/>
        </w:rPr>
        <w:t>алуги, расположенного по адресу:г.Калуга, ул.Знаменская,д.47/9</w:t>
      </w:r>
      <w:r w:rsidRPr="00256204">
        <w:rPr>
          <w:sz w:val="26"/>
          <w:szCs w:val="26"/>
        </w:rPr>
        <w:t xml:space="preserve"> (далее – Аукцион).</w:t>
      </w:r>
    </w:p>
    <w:p w:rsidR="002F08F6" w:rsidRPr="00256204" w:rsidRDefault="002F08F6" w:rsidP="003C69FF">
      <w:pPr>
        <w:pStyle w:val="a8"/>
        <w:spacing w:after="0"/>
        <w:ind w:left="0" w:right="140"/>
        <w:rPr>
          <w:sz w:val="26"/>
          <w:szCs w:val="26"/>
        </w:rPr>
      </w:pPr>
      <w:r w:rsidRPr="00256204">
        <w:rPr>
          <w:sz w:val="26"/>
          <w:szCs w:val="26"/>
        </w:rPr>
        <w:t>Начальная (максимальная) цена контракта, согласно извещению о проведен</w:t>
      </w:r>
      <w:proofErr w:type="gramStart"/>
      <w:r w:rsidRPr="00256204">
        <w:rPr>
          <w:sz w:val="26"/>
          <w:szCs w:val="26"/>
        </w:rPr>
        <w:t>ии Ау</w:t>
      </w:r>
      <w:proofErr w:type="gramEnd"/>
      <w:r w:rsidRPr="00256204">
        <w:rPr>
          <w:sz w:val="26"/>
          <w:szCs w:val="26"/>
        </w:rPr>
        <w:t>кциона, составля</w:t>
      </w:r>
      <w:r w:rsidR="00821470" w:rsidRPr="00256204">
        <w:rPr>
          <w:sz w:val="26"/>
          <w:szCs w:val="26"/>
        </w:rPr>
        <w:t>ла</w:t>
      </w:r>
      <w:r w:rsidR="00815581">
        <w:rPr>
          <w:sz w:val="26"/>
          <w:szCs w:val="26"/>
        </w:rPr>
        <w:t xml:space="preserve"> </w:t>
      </w:r>
      <w:r w:rsidR="008A10EA" w:rsidRPr="008A10EA">
        <w:rPr>
          <w:sz w:val="26"/>
          <w:szCs w:val="26"/>
        </w:rPr>
        <w:t>125 341 385,</w:t>
      </w:r>
      <w:r w:rsidR="00815581">
        <w:rPr>
          <w:sz w:val="26"/>
          <w:szCs w:val="26"/>
        </w:rPr>
        <w:t xml:space="preserve"> </w:t>
      </w:r>
      <w:r w:rsidR="008A10EA" w:rsidRPr="008A10EA">
        <w:rPr>
          <w:sz w:val="26"/>
          <w:szCs w:val="26"/>
        </w:rPr>
        <w:t>16</w:t>
      </w:r>
      <w:r w:rsidR="00815581">
        <w:rPr>
          <w:sz w:val="26"/>
          <w:szCs w:val="26"/>
        </w:rPr>
        <w:t xml:space="preserve"> </w:t>
      </w:r>
      <w:r w:rsidRPr="00256204">
        <w:rPr>
          <w:sz w:val="26"/>
          <w:szCs w:val="26"/>
        </w:rPr>
        <w:t>рублей.</w:t>
      </w:r>
    </w:p>
    <w:p w:rsidR="002F08F6" w:rsidRPr="00256204" w:rsidRDefault="002F08F6" w:rsidP="003C69FF">
      <w:pPr>
        <w:pStyle w:val="a8"/>
        <w:spacing w:after="0"/>
        <w:ind w:left="0" w:right="140"/>
        <w:rPr>
          <w:sz w:val="26"/>
          <w:szCs w:val="26"/>
        </w:rPr>
      </w:pPr>
      <w:r w:rsidRPr="00256204">
        <w:rPr>
          <w:sz w:val="26"/>
          <w:szCs w:val="26"/>
        </w:rPr>
        <w:t xml:space="preserve">Заказчиком </w:t>
      </w:r>
      <w:r w:rsidR="006B56B4" w:rsidRPr="00256204">
        <w:rPr>
          <w:sz w:val="26"/>
          <w:szCs w:val="26"/>
        </w:rPr>
        <w:t>по указанному Аукциону выступало</w:t>
      </w:r>
      <w:r w:rsidR="009D3C96">
        <w:rPr>
          <w:bCs/>
          <w:sz w:val="26"/>
          <w:szCs w:val="26"/>
        </w:rPr>
        <w:t>МКУ «Управление капитального строительства города Калуги»</w:t>
      </w:r>
      <w:r w:rsidRPr="00256204">
        <w:rPr>
          <w:sz w:val="26"/>
          <w:szCs w:val="26"/>
        </w:rPr>
        <w:t>.</w:t>
      </w:r>
    </w:p>
    <w:p w:rsidR="002F08F6" w:rsidRDefault="002F08F6" w:rsidP="003C69FF">
      <w:pPr>
        <w:pStyle w:val="a8"/>
        <w:spacing w:after="0"/>
        <w:ind w:left="0" w:right="140"/>
        <w:rPr>
          <w:sz w:val="26"/>
          <w:szCs w:val="26"/>
        </w:rPr>
      </w:pPr>
      <w:r w:rsidRPr="00256204">
        <w:rPr>
          <w:sz w:val="26"/>
          <w:szCs w:val="26"/>
        </w:rPr>
        <w:t xml:space="preserve">Извещением о проведении Аукциона также установлена дата и время окончания срока подачи заявок на </w:t>
      </w:r>
      <w:r w:rsidR="00CC0D7D" w:rsidRPr="00256204">
        <w:rPr>
          <w:sz w:val="26"/>
          <w:szCs w:val="26"/>
        </w:rPr>
        <w:t>участие в Аукционе</w:t>
      </w:r>
      <w:r w:rsidR="00CC0D7D">
        <w:rPr>
          <w:sz w:val="26"/>
          <w:szCs w:val="26"/>
        </w:rPr>
        <w:t xml:space="preserve">, а именно: </w:t>
      </w:r>
      <w:r w:rsidR="008A10EA" w:rsidRPr="008A10EA">
        <w:rPr>
          <w:sz w:val="26"/>
          <w:szCs w:val="26"/>
        </w:rPr>
        <w:t>28.07.2020 08:00</w:t>
      </w:r>
      <w:r w:rsidRPr="00C64D4D">
        <w:rPr>
          <w:sz w:val="26"/>
          <w:szCs w:val="26"/>
        </w:rPr>
        <w:t xml:space="preserve">. </w:t>
      </w:r>
    </w:p>
    <w:p w:rsidR="00A96D05" w:rsidRPr="00A96D05" w:rsidRDefault="00153222" w:rsidP="00A96D05">
      <w:pPr>
        <w:widowControl w:val="0"/>
        <w:autoSpaceDE w:val="0"/>
        <w:autoSpaceDN w:val="0"/>
        <w:adjustRightInd w:val="0"/>
        <w:ind w:right="282" w:firstLine="540"/>
        <w:rPr>
          <w:bCs/>
          <w:sz w:val="26"/>
          <w:szCs w:val="26"/>
          <w:lang w:bidi="ru-RU"/>
        </w:rPr>
      </w:pPr>
      <w:r>
        <w:rPr>
          <w:b/>
          <w:sz w:val="26"/>
          <w:szCs w:val="26"/>
        </w:rPr>
        <w:t>2</w:t>
      </w:r>
      <w:r w:rsidR="0009608A" w:rsidRPr="0009608A">
        <w:rPr>
          <w:b/>
          <w:sz w:val="26"/>
          <w:szCs w:val="26"/>
        </w:rPr>
        <w:t xml:space="preserve">. </w:t>
      </w:r>
      <w:proofErr w:type="gramStart"/>
      <w:r w:rsidR="0009608A" w:rsidRPr="0009608A">
        <w:rPr>
          <w:bCs/>
          <w:sz w:val="26"/>
          <w:szCs w:val="26"/>
          <w:lang w:bidi="ru-RU"/>
        </w:rPr>
        <w:t xml:space="preserve">Согласно доводу жалобы </w:t>
      </w:r>
      <w:r w:rsidR="00230A64" w:rsidRPr="00230A64">
        <w:rPr>
          <w:bCs/>
          <w:sz w:val="26"/>
          <w:szCs w:val="26"/>
          <w:lang w:bidi="ru-RU"/>
        </w:rPr>
        <w:t>ООО «</w:t>
      </w:r>
      <w:proofErr w:type="spellStart"/>
      <w:r w:rsidR="00CA0668">
        <w:rPr>
          <w:bCs/>
          <w:sz w:val="26"/>
          <w:szCs w:val="26"/>
          <w:lang w:bidi="ru-RU"/>
        </w:rPr>
        <w:t>Монтажспецстрой</w:t>
      </w:r>
      <w:proofErr w:type="spellEnd"/>
      <w:r w:rsidR="00230A64" w:rsidRPr="00230A64">
        <w:rPr>
          <w:bCs/>
          <w:sz w:val="26"/>
          <w:szCs w:val="26"/>
          <w:lang w:bidi="ru-RU"/>
        </w:rPr>
        <w:t>»</w:t>
      </w:r>
      <w:r w:rsidR="0009608A" w:rsidRPr="0009608A">
        <w:rPr>
          <w:bCs/>
          <w:sz w:val="26"/>
          <w:szCs w:val="26"/>
          <w:lang w:bidi="ru-RU"/>
        </w:rPr>
        <w:t xml:space="preserve">, </w:t>
      </w:r>
      <w:r w:rsidR="00815581">
        <w:rPr>
          <w:bCs/>
          <w:sz w:val="26"/>
          <w:szCs w:val="26"/>
          <w:lang w:bidi="ru-RU"/>
        </w:rPr>
        <w:t xml:space="preserve">пунктом </w:t>
      </w:r>
      <w:r w:rsidR="00791E12" w:rsidRPr="00791E12">
        <w:rPr>
          <w:bCs/>
          <w:sz w:val="26"/>
          <w:szCs w:val="26"/>
          <w:lang w:bidi="ru-RU"/>
        </w:rPr>
        <w:t xml:space="preserve">2.11 </w:t>
      </w:r>
      <w:r w:rsidR="00524764">
        <w:rPr>
          <w:bCs/>
          <w:sz w:val="26"/>
          <w:szCs w:val="26"/>
          <w:lang w:bidi="ru-RU"/>
        </w:rPr>
        <w:t xml:space="preserve">проекта </w:t>
      </w:r>
      <w:r w:rsidR="00791E12" w:rsidRPr="00791E12">
        <w:rPr>
          <w:bCs/>
          <w:sz w:val="26"/>
          <w:szCs w:val="26"/>
          <w:lang w:bidi="ru-RU"/>
        </w:rPr>
        <w:t xml:space="preserve">Муниципального контракта </w:t>
      </w:r>
      <w:r w:rsidR="00815581" w:rsidRPr="00791E12">
        <w:rPr>
          <w:bCs/>
          <w:sz w:val="26"/>
          <w:szCs w:val="26"/>
          <w:lang w:bidi="ru-RU"/>
        </w:rPr>
        <w:t>предусмотрено право Заказчика вычесть из суммы оплаты за выполненные работы суммы штрафов и неустоек на основании акта, вместе с этим нет указания на то, что акт должен быть подписан обеими сторонами, что дает право Заказчику осуществить недоплату на основании собственного решения</w:t>
      </w:r>
      <w:r w:rsidR="00524764">
        <w:rPr>
          <w:bCs/>
          <w:sz w:val="26"/>
          <w:szCs w:val="26"/>
          <w:lang w:bidi="ru-RU"/>
        </w:rPr>
        <w:t>.</w:t>
      </w:r>
      <w:r w:rsidR="00815581" w:rsidRPr="00791E12">
        <w:rPr>
          <w:bCs/>
          <w:sz w:val="26"/>
          <w:szCs w:val="26"/>
          <w:lang w:bidi="ru-RU"/>
        </w:rPr>
        <w:t xml:space="preserve"> </w:t>
      </w:r>
      <w:proofErr w:type="gramEnd"/>
    </w:p>
    <w:p w:rsidR="0009608A" w:rsidRDefault="005D421B" w:rsidP="0009608A">
      <w:pPr>
        <w:widowControl w:val="0"/>
        <w:autoSpaceDE w:val="0"/>
        <w:autoSpaceDN w:val="0"/>
        <w:adjustRightInd w:val="0"/>
        <w:ind w:right="282" w:firstLine="540"/>
        <w:rPr>
          <w:bCs/>
          <w:sz w:val="26"/>
          <w:szCs w:val="26"/>
          <w:lang w:bidi="ru-RU"/>
        </w:rPr>
      </w:pPr>
      <w:r>
        <w:rPr>
          <w:bCs/>
          <w:sz w:val="26"/>
          <w:szCs w:val="26"/>
          <w:lang w:bidi="ru-RU"/>
        </w:rPr>
        <w:t>Вместе с тем, в</w:t>
      </w:r>
      <w:r w:rsidR="0009608A" w:rsidRPr="0009608A">
        <w:rPr>
          <w:bCs/>
          <w:sz w:val="26"/>
          <w:szCs w:val="26"/>
          <w:lang w:bidi="ru-RU"/>
        </w:rPr>
        <w:t xml:space="preserve"> ходе рассмотрения жалобы, Комиссия Калужского УФАС России установила следующее.</w:t>
      </w:r>
    </w:p>
    <w:p w:rsidR="00791E12" w:rsidRDefault="00AF1990" w:rsidP="0009608A">
      <w:pPr>
        <w:widowControl w:val="0"/>
        <w:autoSpaceDE w:val="0"/>
        <w:autoSpaceDN w:val="0"/>
        <w:adjustRightInd w:val="0"/>
        <w:ind w:right="282" w:firstLine="540"/>
        <w:rPr>
          <w:bCs/>
          <w:sz w:val="26"/>
          <w:szCs w:val="26"/>
          <w:lang w:bidi="ru-RU"/>
        </w:rPr>
      </w:pPr>
      <w:r>
        <w:rPr>
          <w:bCs/>
          <w:sz w:val="26"/>
          <w:szCs w:val="26"/>
          <w:lang w:bidi="ru-RU"/>
        </w:rPr>
        <w:t xml:space="preserve">В соответствии с частью 6 статьи 34 </w:t>
      </w:r>
      <w:r w:rsidR="00CC51F8" w:rsidRPr="00256204">
        <w:rPr>
          <w:sz w:val="26"/>
          <w:szCs w:val="26"/>
        </w:rPr>
        <w:t>Федерального закона от 05.04.2013 № 44-ФЗ</w:t>
      </w:r>
      <w:r w:rsidR="00CC51F8">
        <w:rPr>
          <w:bCs/>
          <w:sz w:val="26"/>
          <w:szCs w:val="26"/>
          <w:lang w:bidi="ru-RU"/>
        </w:rPr>
        <w:t>в</w:t>
      </w:r>
      <w:r w:rsidRPr="00AF1990">
        <w:rPr>
          <w:bCs/>
          <w:sz w:val="26"/>
          <w:szCs w:val="26"/>
          <w:lang w:bidi="ru-RU"/>
        </w:rPr>
        <w:t xml:space="preserve">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791E12" w:rsidRDefault="00CC51F8" w:rsidP="0009608A">
      <w:pPr>
        <w:widowControl w:val="0"/>
        <w:autoSpaceDE w:val="0"/>
        <w:autoSpaceDN w:val="0"/>
        <w:adjustRightInd w:val="0"/>
        <w:ind w:right="282" w:firstLine="540"/>
        <w:rPr>
          <w:bCs/>
          <w:sz w:val="26"/>
          <w:szCs w:val="26"/>
          <w:lang w:bidi="ru-RU"/>
        </w:rPr>
      </w:pPr>
      <w:r>
        <w:rPr>
          <w:bCs/>
          <w:sz w:val="26"/>
          <w:szCs w:val="26"/>
          <w:lang w:bidi="ru-RU"/>
        </w:rPr>
        <w:t xml:space="preserve">В соответствии с частью 8 статьи 34 </w:t>
      </w:r>
      <w:r w:rsidRPr="00256204">
        <w:rPr>
          <w:sz w:val="26"/>
          <w:szCs w:val="26"/>
        </w:rPr>
        <w:t>Федерального закона от 05.04.2013 № 44-ФЗ</w:t>
      </w:r>
      <w:r>
        <w:rPr>
          <w:bCs/>
          <w:sz w:val="26"/>
          <w:szCs w:val="26"/>
          <w:lang w:bidi="ru-RU"/>
        </w:rPr>
        <w:t>ш</w:t>
      </w:r>
      <w:r w:rsidRPr="00CC51F8">
        <w:rPr>
          <w:bCs/>
          <w:sz w:val="26"/>
          <w:szCs w:val="26"/>
          <w:lang w:bidi="ru-RU"/>
        </w:rPr>
        <w:t xml:space="preserve">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w:t>
      </w:r>
      <w:r w:rsidRPr="00CC51F8">
        <w:rPr>
          <w:bCs/>
          <w:sz w:val="26"/>
          <w:szCs w:val="26"/>
          <w:lang w:bidi="ru-RU"/>
        </w:rPr>
        <w:lastRenderedPageBreak/>
        <w:t>Российской Федерации, за исключением случаев, если законодательством Российской Федерации установлен иной порядок начисления штрафов.</w:t>
      </w:r>
    </w:p>
    <w:p w:rsidR="00791E12" w:rsidRDefault="00CC51F8" w:rsidP="0009608A">
      <w:pPr>
        <w:widowControl w:val="0"/>
        <w:autoSpaceDE w:val="0"/>
        <w:autoSpaceDN w:val="0"/>
        <w:adjustRightInd w:val="0"/>
        <w:ind w:right="282" w:firstLine="540"/>
        <w:rPr>
          <w:bCs/>
          <w:sz w:val="26"/>
          <w:szCs w:val="26"/>
          <w:lang w:bidi="ru-RU"/>
        </w:rPr>
      </w:pPr>
      <w:r>
        <w:rPr>
          <w:bCs/>
          <w:sz w:val="26"/>
          <w:szCs w:val="26"/>
          <w:lang w:bidi="ru-RU"/>
        </w:rPr>
        <w:t xml:space="preserve">Согласно части 9 статьи 34 </w:t>
      </w:r>
      <w:r w:rsidRPr="00256204">
        <w:rPr>
          <w:sz w:val="26"/>
          <w:szCs w:val="26"/>
        </w:rPr>
        <w:t>Федерального закона от 05.04.2013 № 44-ФЗ</w:t>
      </w:r>
      <w:r w:rsidR="00815581">
        <w:rPr>
          <w:sz w:val="26"/>
          <w:szCs w:val="26"/>
        </w:rPr>
        <w:t xml:space="preserve"> </w:t>
      </w:r>
      <w:r>
        <w:rPr>
          <w:bCs/>
          <w:sz w:val="26"/>
          <w:szCs w:val="26"/>
          <w:lang w:bidi="ru-RU"/>
        </w:rPr>
        <w:t>с</w:t>
      </w:r>
      <w:r w:rsidRPr="00CC51F8">
        <w:rPr>
          <w:bCs/>
          <w:sz w:val="26"/>
          <w:szCs w:val="26"/>
          <w:lang w:bidi="ru-RU"/>
        </w:rPr>
        <w:t>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91E12" w:rsidRDefault="00CC51F8" w:rsidP="0009608A">
      <w:pPr>
        <w:widowControl w:val="0"/>
        <w:autoSpaceDE w:val="0"/>
        <w:autoSpaceDN w:val="0"/>
        <w:adjustRightInd w:val="0"/>
        <w:ind w:right="282" w:firstLine="540"/>
        <w:rPr>
          <w:sz w:val="26"/>
          <w:szCs w:val="26"/>
        </w:rPr>
      </w:pPr>
      <w:r>
        <w:rPr>
          <w:bCs/>
          <w:sz w:val="26"/>
          <w:szCs w:val="26"/>
          <w:lang w:bidi="ru-RU"/>
        </w:rPr>
        <w:t>Таким образом, у</w:t>
      </w:r>
      <w:r w:rsidRPr="00CC51F8">
        <w:rPr>
          <w:bCs/>
          <w:sz w:val="26"/>
          <w:szCs w:val="26"/>
          <w:lang w:bidi="ru-RU"/>
        </w:rPr>
        <w:t xml:space="preserve">держание суммы неустойки, начисленной в связи с неисполнением или ненадлежащим исполнением обязательства, из цены, подлежащей уплате </w:t>
      </w:r>
      <w:proofErr w:type="gramStart"/>
      <w:r w:rsidR="00DB2F06" w:rsidRPr="00CC51F8">
        <w:rPr>
          <w:bCs/>
          <w:sz w:val="26"/>
          <w:szCs w:val="26"/>
          <w:lang w:bidi="ru-RU"/>
        </w:rPr>
        <w:t>должнику,</w:t>
      </w:r>
      <w:r w:rsidRPr="00CC51F8">
        <w:rPr>
          <w:bCs/>
          <w:sz w:val="26"/>
          <w:szCs w:val="26"/>
          <w:lang w:bidi="ru-RU"/>
        </w:rPr>
        <w:t xml:space="preserve"> нарушившему обязательство не противоречит</w:t>
      </w:r>
      <w:proofErr w:type="gramEnd"/>
      <w:r w:rsidR="00815581">
        <w:rPr>
          <w:bCs/>
          <w:sz w:val="26"/>
          <w:szCs w:val="26"/>
          <w:lang w:bidi="ru-RU"/>
        </w:rPr>
        <w:t xml:space="preserve"> </w:t>
      </w:r>
      <w:r w:rsidRPr="00256204">
        <w:rPr>
          <w:sz w:val="26"/>
          <w:szCs w:val="26"/>
        </w:rPr>
        <w:t>Федеральн</w:t>
      </w:r>
      <w:r>
        <w:rPr>
          <w:sz w:val="26"/>
          <w:szCs w:val="26"/>
        </w:rPr>
        <w:t>ому</w:t>
      </w:r>
      <w:r w:rsidRPr="00256204">
        <w:rPr>
          <w:sz w:val="26"/>
          <w:szCs w:val="26"/>
        </w:rPr>
        <w:t xml:space="preserve"> закон</w:t>
      </w:r>
      <w:r>
        <w:rPr>
          <w:sz w:val="26"/>
          <w:szCs w:val="26"/>
        </w:rPr>
        <w:t>у</w:t>
      </w:r>
      <w:r w:rsidRPr="00256204">
        <w:rPr>
          <w:sz w:val="26"/>
          <w:szCs w:val="26"/>
        </w:rPr>
        <w:t xml:space="preserve"> от 05.04.2013 № 44-ФЗ</w:t>
      </w:r>
      <w:r w:rsidR="00AA2A5C">
        <w:rPr>
          <w:sz w:val="26"/>
          <w:szCs w:val="26"/>
        </w:rPr>
        <w:t>, довод жалобы признается необоснованным.</w:t>
      </w:r>
    </w:p>
    <w:p w:rsidR="00AA2A5C" w:rsidRDefault="00AA2A5C" w:rsidP="0009608A">
      <w:pPr>
        <w:widowControl w:val="0"/>
        <w:autoSpaceDE w:val="0"/>
        <w:autoSpaceDN w:val="0"/>
        <w:adjustRightInd w:val="0"/>
        <w:ind w:right="282" w:firstLine="540"/>
        <w:rPr>
          <w:bCs/>
          <w:sz w:val="26"/>
          <w:szCs w:val="26"/>
          <w:lang w:bidi="ru-RU"/>
        </w:rPr>
      </w:pPr>
      <w:r w:rsidRPr="00AA2A5C">
        <w:rPr>
          <w:b/>
          <w:sz w:val="26"/>
          <w:szCs w:val="26"/>
        </w:rPr>
        <w:t>3.</w:t>
      </w:r>
      <w:r w:rsidR="00815581">
        <w:rPr>
          <w:b/>
          <w:sz w:val="26"/>
          <w:szCs w:val="26"/>
        </w:rPr>
        <w:t xml:space="preserve"> </w:t>
      </w:r>
      <w:r w:rsidRPr="0009608A">
        <w:rPr>
          <w:bCs/>
          <w:sz w:val="26"/>
          <w:szCs w:val="26"/>
          <w:lang w:bidi="ru-RU"/>
        </w:rPr>
        <w:t xml:space="preserve">Согласно доводу жалобы </w:t>
      </w:r>
      <w:r w:rsidRPr="00230A64">
        <w:rPr>
          <w:bCs/>
          <w:sz w:val="26"/>
          <w:szCs w:val="26"/>
          <w:lang w:bidi="ru-RU"/>
        </w:rPr>
        <w:t>ООО «</w:t>
      </w:r>
      <w:r>
        <w:rPr>
          <w:bCs/>
          <w:sz w:val="26"/>
          <w:szCs w:val="26"/>
          <w:lang w:bidi="ru-RU"/>
        </w:rPr>
        <w:t>Монтажспецстрой</w:t>
      </w:r>
      <w:r w:rsidRPr="00230A64">
        <w:rPr>
          <w:bCs/>
          <w:sz w:val="26"/>
          <w:szCs w:val="26"/>
          <w:lang w:bidi="ru-RU"/>
        </w:rPr>
        <w:t>»</w:t>
      </w:r>
      <w:r w:rsidR="00815581">
        <w:rPr>
          <w:bCs/>
          <w:sz w:val="26"/>
          <w:szCs w:val="26"/>
          <w:lang w:bidi="ru-RU"/>
        </w:rPr>
        <w:t xml:space="preserve"> </w:t>
      </w:r>
      <w:r w:rsidR="00BA40F8">
        <w:rPr>
          <w:bCs/>
          <w:sz w:val="26"/>
          <w:szCs w:val="26"/>
          <w:lang w:bidi="ru-RU"/>
        </w:rPr>
        <w:t>у</w:t>
      </w:r>
      <w:r w:rsidRPr="00AA2A5C">
        <w:rPr>
          <w:bCs/>
          <w:sz w:val="26"/>
          <w:szCs w:val="26"/>
          <w:lang w:bidi="ru-RU"/>
        </w:rPr>
        <w:t>казани</w:t>
      </w:r>
      <w:r w:rsidR="00BA40F8">
        <w:rPr>
          <w:bCs/>
          <w:sz w:val="26"/>
          <w:szCs w:val="26"/>
          <w:lang w:bidi="ru-RU"/>
        </w:rPr>
        <w:t>е</w:t>
      </w:r>
      <w:r w:rsidRPr="00AA2A5C">
        <w:rPr>
          <w:bCs/>
          <w:sz w:val="26"/>
          <w:szCs w:val="26"/>
          <w:lang w:bidi="ru-RU"/>
        </w:rPr>
        <w:t xml:space="preserve"> в пункте </w:t>
      </w:r>
      <w:r w:rsidR="00BA40F8">
        <w:rPr>
          <w:bCs/>
          <w:sz w:val="26"/>
          <w:szCs w:val="26"/>
          <w:lang w:bidi="ru-RU"/>
        </w:rPr>
        <w:t xml:space="preserve">6.2 проекта Контракта </w:t>
      </w:r>
      <w:r w:rsidRPr="00AA2A5C">
        <w:rPr>
          <w:bCs/>
          <w:sz w:val="26"/>
          <w:szCs w:val="26"/>
          <w:lang w:bidi="ru-RU"/>
        </w:rPr>
        <w:t>на необходимость предоставления</w:t>
      </w:r>
      <w:r w:rsidR="00BA40F8">
        <w:rPr>
          <w:bCs/>
          <w:sz w:val="26"/>
          <w:szCs w:val="26"/>
          <w:lang w:bidi="ru-RU"/>
        </w:rPr>
        <w:t xml:space="preserve"> документов</w:t>
      </w:r>
      <w:r w:rsidRPr="00AA2A5C">
        <w:rPr>
          <w:bCs/>
          <w:sz w:val="26"/>
          <w:szCs w:val="26"/>
          <w:lang w:bidi="ru-RU"/>
        </w:rPr>
        <w:t xml:space="preserve"> на все без исключения </w:t>
      </w:r>
      <w:r w:rsidR="00BA40F8">
        <w:rPr>
          <w:bCs/>
          <w:sz w:val="26"/>
          <w:szCs w:val="26"/>
          <w:lang w:bidi="ru-RU"/>
        </w:rPr>
        <w:t xml:space="preserve">применяемые </w:t>
      </w:r>
      <w:r w:rsidRPr="00AA2A5C">
        <w:rPr>
          <w:bCs/>
          <w:sz w:val="26"/>
          <w:szCs w:val="26"/>
          <w:lang w:bidi="ru-RU"/>
        </w:rPr>
        <w:t xml:space="preserve">материалы </w:t>
      </w:r>
      <w:r w:rsidR="00BA40F8">
        <w:rPr>
          <w:bCs/>
          <w:sz w:val="26"/>
          <w:szCs w:val="26"/>
          <w:lang w:bidi="ru-RU"/>
        </w:rPr>
        <w:t>является</w:t>
      </w:r>
      <w:r w:rsidRPr="00AA2A5C">
        <w:rPr>
          <w:bCs/>
          <w:sz w:val="26"/>
          <w:szCs w:val="26"/>
          <w:lang w:bidi="ru-RU"/>
        </w:rPr>
        <w:t xml:space="preserve"> излишним требованием. Кроме того в данном пункте не указаны сроки и порядок предоставления данных документов, что также может привести к злоупотреблениям со стороны Заказчика.</w:t>
      </w:r>
    </w:p>
    <w:p w:rsidR="00BA40F8" w:rsidRDefault="00BA40F8" w:rsidP="00BA40F8">
      <w:pPr>
        <w:widowControl w:val="0"/>
        <w:autoSpaceDE w:val="0"/>
        <w:autoSpaceDN w:val="0"/>
        <w:adjustRightInd w:val="0"/>
        <w:ind w:right="282" w:firstLine="540"/>
        <w:rPr>
          <w:bCs/>
          <w:sz w:val="26"/>
          <w:szCs w:val="26"/>
          <w:lang w:bidi="ru-RU"/>
        </w:rPr>
      </w:pPr>
      <w:r>
        <w:rPr>
          <w:bCs/>
          <w:sz w:val="26"/>
          <w:szCs w:val="26"/>
          <w:lang w:bidi="ru-RU"/>
        </w:rPr>
        <w:t>Вместе с тем, в</w:t>
      </w:r>
      <w:r w:rsidRPr="0009608A">
        <w:rPr>
          <w:bCs/>
          <w:sz w:val="26"/>
          <w:szCs w:val="26"/>
          <w:lang w:bidi="ru-RU"/>
        </w:rPr>
        <w:t xml:space="preserve"> ходе рассмотрения жалобы, Комиссия Калужского УФАС России установила следующее.</w:t>
      </w:r>
    </w:p>
    <w:p w:rsidR="00BA40F8" w:rsidRPr="00BA40F8" w:rsidRDefault="00BA40F8" w:rsidP="00BA40F8">
      <w:pPr>
        <w:widowControl w:val="0"/>
        <w:autoSpaceDE w:val="0"/>
        <w:autoSpaceDN w:val="0"/>
        <w:adjustRightInd w:val="0"/>
        <w:ind w:right="282" w:firstLine="540"/>
        <w:rPr>
          <w:bCs/>
          <w:sz w:val="26"/>
          <w:szCs w:val="26"/>
          <w:lang w:bidi="ru-RU"/>
        </w:rPr>
      </w:pPr>
      <w:proofErr w:type="gramStart"/>
      <w:r>
        <w:rPr>
          <w:bCs/>
          <w:sz w:val="26"/>
          <w:szCs w:val="26"/>
          <w:lang w:bidi="ru-RU"/>
        </w:rPr>
        <w:t xml:space="preserve">В соответствии с п. </w:t>
      </w:r>
      <w:r w:rsidRPr="00BA40F8">
        <w:rPr>
          <w:bCs/>
          <w:sz w:val="26"/>
          <w:szCs w:val="26"/>
          <w:lang w:bidi="ru-RU"/>
        </w:rPr>
        <w:t>6.2.</w:t>
      </w:r>
      <w:r>
        <w:rPr>
          <w:bCs/>
          <w:sz w:val="26"/>
          <w:szCs w:val="26"/>
          <w:lang w:bidi="ru-RU"/>
        </w:rPr>
        <w:t xml:space="preserve"> проекта Контракта</w:t>
      </w:r>
      <w:r w:rsidR="00815581">
        <w:rPr>
          <w:bCs/>
          <w:sz w:val="26"/>
          <w:szCs w:val="26"/>
          <w:lang w:bidi="ru-RU"/>
        </w:rPr>
        <w:t xml:space="preserve"> установлено, что </w:t>
      </w:r>
      <w:r>
        <w:rPr>
          <w:bCs/>
          <w:sz w:val="26"/>
          <w:szCs w:val="26"/>
          <w:lang w:bidi="ru-RU"/>
        </w:rPr>
        <w:t>в</w:t>
      </w:r>
      <w:r w:rsidRPr="00BA40F8">
        <w:rPr>
          <w:bCs/>
          <w:sz w:val="26"/>
          <w:szCs w:val="26"/>
          <w:lang w:bidi="ru-RU"/>
        </w:rPr>
        <w:t>се применяемые при выполнении работ на  Объекте материалы, конструкции и (или) оборудование должны сопровождаться документами, подтверждающими их происхождение, качество и безопасность, иметь сертификаты, технические паспорта, инструкции по эксплуатации и другие документы, удостоверяющие их качество, на русском языке или на иностранном языке с переводом, а также быть свободными от прав третьих лиц</w:t>
      </w:r>
      <w:proofErr w:type="gramEnd"/>
      <w:r w:rsidRPr="00BA40F8">
        <w:rPr>
          <w:bCs/>
          <w:sz w:val="26"/>
          <w:szCs w:val="26"/>
          <w:lang w:bidi="ru-RU"/>
        </w:rPr>
        <w:t>. Указанные документы должны быть представлены Генеральным подрядчиком Заказчику до начала производства работ, выполняемых при их использовании.</w:t>
      </w:r>
    </w:p>
    <w:p w:rsidR="00791E12" w:rsidRDefault="00BA40F8" w:rsidP="0009608A">
      <w:pPr>
        <w:widowControl w:val="0"/>
        <w:autoSpaceDE w:val="0"/>
        <w:autoSpaceDN w:val="0"/>
        <w:adjustRightInd w:val="0"/>
        <w:ind w:right="282" w:firstLine="540"/>
        <w:rPr>
          <w:bCs/>
          <w:sz w:val="26"/>
          <w:szCs w:val="26"/>
          <w:lang w:bidi="ru-RU"/>
        </w:rPr>
      </w:pPr>
      <w:r w:rsidRPr="00BA40F8">
        <w:rPr>
          <w:bCs/>
          <w:sz w:val="26"/>
          <w:szCs w:val="26"/>
          <w:lang w:bidi="ru-RU"/>
        </w:rPr>
        <w:t xml:space="preserve">Согласно </w:t>
      </w:r>
      <w:r>
        <w:rPr>
          <w:bCs/>
          <w:sz w:val="26"/>
          <w:szCs w:val="26"/>
          <w:lang w:bidi="ru-RU"/>
        </w:rPr>
        <w:t>части 2 статьи</w:t>
      </w:r>
      <w:r w:rsidRPr="00BA40F8">
        <w:rPr>
          <w:bCs/>
          <w:sz w:val="26"/>
          <w:szCs w:val="26"/>
          <w:lang w:bidi="ru-RU"/>
        </w:rPr>
        <w:t xml:space="preserve"> 704 Гражданского кодекса РФ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BA40F8" w:rsidRPr="00BA40F8" w:rsidRDefault="00BA40F8" w:rsidP="00BA40F8">
      <w:pPr>
        <w:widowControl w:val="0"/>
        <w:autoSpaceDE w:val="0"/>
        <w:autoSpaceDN w:val="0"/>
        <w:adjustRightInd w:val="0"/>
        <w:ind w:right="282" w:firstLine="540"/>
        <w:rPr>
          <w:bCs/>
          <w:sz w:val="26"/>
          <w:szCs w:val="26"/>
          <w:lang w:bidi="ru-RU"/>
        </w:rPr>
      </w:pPr>
      <w:r w:rsidRPr="00BA40F8">
        <w:rPr>
          <w:bCs/>
          <w:sz w:val="26"/>
          <w:szCs w:val="26"/>
          <w:lang w:bidi="ru-RU"/>
        </w:rPr>
        <w:t xml:space="preserve">Согласно </w:t>
      </w:r>
      <w:r>
        <w:rPr>
          <w:bCs/>
          <w:sz w:val="26"/>
          <w:szCs w:val="26"/>
          <w:lang w:bidi="ru-RU"/>
        </w:rPr>
        <w:t>части</w:t>
      </w:r>
      <w:r w:rsidRPr="00BA40F8">
        <w:rPr>
          <w:bCs/>
          <w:sz w:val="26"/>
          <w:szCs w:val="26"/>
          <w:lang w:bidi="ru-RU"/>
        </w:rPr>
        <w:t xml:space="preserve"> 1 ст</w:t>
      </w:r>
      <w:r>
        <w:rPr>
          <w:bCs/>
          <w:sz w:val="26"/>
          <w:szCs w:val="26"/>
          <w:lang w:bidi="ru-RU"/>
        </w:rPr>
        <w:t>атьи 748 Гражданского кодекса РФ</w:t>
      </w:r>
      <w:r w:rsidRPr="00BA40F8">
        <w:rPr>
          <w:bCs/>
          <w:sz w:val="26"/>
          <w:szCs w:val="26"/>
          <w:lang w:bidi="ru-RU"/>
        </w:rPr>
        <w:t xml:space="preserve"> заказчик вправе осуществлять контроль и надзор за качеством предоставленных подрядчиком материалов.</w:t>
      </w:r>
    </w:p>
    <w:p w:rsidR="00BA40F8" w:rsidRDefault="00BA40F8" w:rsidP="00BA40F8">
      <w:pPr>
        <w:widowControl w:val="0"/>
        <w:autoSpaceDE w:val="0"/>
        <w:autoSpaceDN w:val="0"/>
        <w:adjustRightInd w:val="0"/>
        <w:ind w:right="282" w:firstLine="540"/>
        <w:rPr>
          <w:bCs/>
          <w:sz w:val="26"/>
          <w:szCs w:val="26"/>
          <w:lang w:bidi="ru-RU"/>
        </w:rPr>
      </w:pPr>
      <w:r w:rsidRPr="00BA40F8">
        <w:rPr>
          <w:bCs/>
          <w:sz w:val="26"/>
          <w:szCs w:val="26"/>
          <w:lang w:bidi="ru-RU"/>
        </w:rPr>
        <w:t>Пункт 6.2 проекта контракта не устанавливает излишних требований к Подрядчику, а содержит перечень документов, которые может представить Подрядчик в под</w:t>
      </w:r>
      <w:r>
        <w:rPr>
          <w:bCs/>
          <w:sz w:val="26"/>
          <w:szCs w:val="26"/>
          <w:lang w:bidi="ru-RU"/>
        </w:rPr>
        <w:t xml:space="preserve">тверждение качества материалов, </w:t>
      </w:r>
      <w:r w:rsidRPr="00BA40F8">
        <w:rPr>
          <w:bCs/>
          <w:sz w:val="26"/>
          <w:szCs w:val="26"/>
          <w:lang w:bidi="ru-RU"/>
        </w:rPr>
        <w:t>констр</w:t>
      </w:r>
      <w:r>
        <w:rPr>
          <w:bCs/>
          <w:sz w:val="26"/>
          <w:szCs w:val="26"/>
          <w:lang w:bidi="ru-RU"/>
        </w:rPr>
        <w:t>у</w:t>
      </w:r>
      <w:r w:rsidRPr="00BA40F8">
        <w:rPr>
          <w:bCs/>
          <w:sz w:val="26"/>
          <w:szCs w:val="26"/>
          <w:lang w:bidi="ru-RU"/>
        </w:rPr>
        <w:t>кций и (или) оборудования</w:t>
      </w:r>
      <w:r>
        <w:rPr>
          <w:bCs/>
          <w:sz w:val="26"/>
          <w:szCs w:val="26"/>
          <w:lang w:bidi="ru-RU"/>
        </w:rPr>
        <w:t>.</w:t>
      </w:r>
    </w:p>
    <w:p w:rsidR="00BA40F8" w:rsidRDefault="006F7DF5" w:rsidP="0009608A">
      <w:pPr>
        <w:widowControl w:val="0"/>
        <w:autoSpaceDE w:val="0"/>
        <w:autoSpaceDN w:val="0"/>
        <w:adjustRightInd w:val="0"/>
        <w:ind w:right="282" w:firstLine="540"/>
        <w:rPr>
          <w:bCs/>
          <w:sz w:val="26"/>
          <w:szCs w:val="26"/>
          <w:lang w:bidi="ru-RU"/>
        </w:rPr>
      </w:pPr>
      <w:r>
        <w:rPr>
          <w:bCs/>
          <w:sz w:val="26"/>
          <w:szCs w:val="26"/>
          <w:lang w:bidi="ru-RU"/>
        </w:rPr>
        <w:t>На основании вышеизложенного, Комиссия Калужского УФАС России приходит к выводу о необоснованности данного довода.</w:t>
      </w:r>
    </w:p>
    <w:p w:rsidR="00BA40F8" w:rsidRDefault="006F7DF5" w:rsidP="0009608A">
      <w:pPr>
        <w:widowControl w:val="0"/>
        <w:autoSpaceDE w:val="0"/>
        <w:autoSpaceDN w:val="0"/>
        <w:adjustRightInd w:val="0"/>
        <w:ind w:right="282" w:firstLine="540"/>
        <w:rPr>
          <w:bCs/>
          <w:sz w:val="26"/>
          <w:szCs w:val="26"/>
          <w:lang w:bidi="ru-RU"/>
        </w:rPr>
      </w:pPr>
      <w:r>
        <w:rPr>
          <w:b/>
          <w:sz w:val="26"/>
          <w:szCs w:val="26"/>
        </w:rPr>
        <w:t>4</w:t>
      </w:r>
      <w:r w:rsidRPr="00AA2A5C">
        <w:rPr>
          <w:b/>
          <w:sz w:val="26"/>
          <w:szCs w:val="26"/>
        </w:rPr>
        <w:t>.</w:t>
      </w:r>
      <w:r w:rsidR="00815581">
        <w:rPr>
          <w:b/>
          <w:sz w:val="26"/>
          <w:szCs w:val="26"/>
        </w:rPr>
        <w:t xml:space="preserve"> </w:t>
      </w:r>
      <w:r w:rsidRPr="0009608A">
        <w:rPr>
          <w:bCs/>
          <w:sz w:val="26"/>
          <w:szCs w:val="26"/>
          <w:lang w:bidi="ru-RU"/>
        </w:rPr>
        <w:t xml:space="preserve">Согласно доводу жалобы </w:t>
      </w:r>
      <w:r w:rsidRPr="00230A64">
        <w:rPr>
          <w:bCs/>
          <w:sz w:val="26"/>
          <w:szCs w:val="26"/>
          <w:lang w:bidi="ru-RU"/>
        </w:rPr>
        <w:t>ООО «</w:t>
      </w:r>
      <w:r>
        <w:rPr>
          <w:bCs/>
          <w:sz w:val="26"/>
          <w:szCs w:val="26"/>
          <w:lang w:bidi="ru-RU"/>
        </w:rPr>
        <w:t>Монтажспецстрой</w:t>
      </w:r>
      <w:r w:rsidRPr="00230A64">
        <w:rPr>
          <w:bCs/>
          <w:sz w:val="26"/>
          <w:szCs w:val="26"/>
          <w:lang w:bidi="ru-RU"/>
        </w:rPr>
        <w:t>»</w:t>
      </w:r>
      <w:r w:rsidR="00815581">
        <w:rPr>
          <w:bCs/>
          <w:sz w:val="26"/>
          <w:szCs w:val="26"/>
          <w:lang w:bidi="ru-RU"/>
        </w:rPr>
        <w:t xml:space="preserve"> </w:t>
      </w:r>
      <w:r w:rsidR="00D17868">
        <w:rPr>
          <w:bCs/>
          <w:sz w:val="26"/>
          <w:szCs w:val="26"/>
          <w:lang w:bidi="ru-RU"/>
        </w:rPr>
        <w:t xml:space="preserve">заказчиком неправомерно установлен срок выполнения работ по Контракту, а именно в </w:t>
      </w:r>
      <w:r w:rsidR="00D17868" w:rsidRPr="00D17868">
        <w:rPr>
          <w:bCs/>
          <w:sz w:val="26"/>
          <w:szCs w:val="26"/>
          <w:lang w:bidi="ru-RU"/>
        </w:rPr>
        <w:t xml:space="preserve">п. 1.3 «Срок выполнения работ - с момента заключения контракта — до 20.12.2020г. включительно, с учетом графика выполнения </w:t>
      </w:r>
      <w:proofErr w:type="gramStart"/>
      <w:r w:rsidR="00D17868" w:rsidRPr="00D17868">
        <w:rPr>
          <w:bCs/>
          <w:sz w:val="26"/>
          <w:szCs w:val="26"/>
          <w:lang w:bidi="ru-RU"/>
        </w:rPr>
        <w:t>строительно — монтажных</w:t>
      </w:r>
      <w:proofErr w:type="gramEnd"/>
      <w:r w:rsidR="00D17868" w:rsidRPr="00D17868">
        <w:rPr>
          <w:bCs/>
          <w:sz w:val="26"/>
          <w:szCs w:val="26"/>
          <w:lang w:bidi="ru-RU"/>
        </w:rPr>
        <w:t xml:space="preserve"> работ (Приложение№2)». Срок проведения работ по контракту до 20.12.2020г. вместе с тем согласно порядка приемки работ раздел 8 контракта, приемка может осуществляться в течении 10 дней (п.8.4) кроме того из п.8.6 контракта следует что у Подрядчика есть законное право в течении 10 дней (п.8.6) после выявления при приемке недостатков устранить их. Учитывая указанные сроки, а также установленные законом и контрактом сроки оплаты, фактическое исполнение обязательств сторонами может быть исполнено за пределами срока действия контракта (31.12.2020г.).</w:t>
      </w:r>
    </w:p>
    <w:p w:rsidR="00D17868" w:rsidRDefault="00D17868" w:rsidP="00D17868">
      <w:pPr>
        <w:widowControl w:val="0"/>
        <w:autoSpaceDE w:val="0"/>
        <w:autoSpaceDN w:val="0"/>
        <w:adjustRightInd w:val="0"/>
        <w:ind w:right="282" w:firstLine="540"/>
        <w:rPr>
          <w:bCs/>
          <w:sz w:val="26"/>
          <w:szCs w:val="26"/>
          <w:lang w:bidi="ru-RU"/>
        </w:rPr>
      </w:pPr>
      <w:r>
        <w:rPr>
          <w:bCs/>
          <w:sz w:val="26"/>
          <w:szCs w:val="26"/>
          <w:lang w:bidi="ru-RU"/>
        </w:rPr>
        <w:lastRenderedPageBreak/>
        <w:t>Вместе с тем, в</w:t>
      </w:r>
      <w:r w:rsidRPr="0009608A">
        <w:rPr>
          <w:bCs/>
          <w:sz w:val="26"/>
          <w:szCs w:val="26"/>
          <w:lang w:bidi="ru-RU"/>
        </w:rPr>
        <w:t xml:space="preserve"> ходе рассмотрения жалобы, Комиссия Калужского УФАС России установила следующее.</w:t>
      </w:r>
    </w:p>
    <w:p w:rsidR="00D17868" w:rsidRPr="00D17868" w:rsidRDefault="00D17868" w:rsidP="00D17868">
      <w:pPr>
        <w:widowControl w:val="0"/>
        <w:autoSpaceDE w:val="0"/>
        <w:autoSpaceDN w:val="0"/>
        <w:adjustRightInd w:val="0"/>
        <w:ind w:right="282" w:firstLine="540"/>
        <w:rPr>
          <w:bCs/>
          <w:sz w:val="26"/>
          <w:szCs w:val="26"/>
          <w:lang w:bidi="ru-RU"/>
        </w:rPr>
      </w:pPr>
      <w:r w:rsidRPr="00256204">
        <w:rPr>
          <w:sz w:val="26"/>
          <w:szCs w:val="26"/>
        </w:rPr>
        <w:t>Федеральн</w:t>
      </w:r>
      <w:r>
        <w:rPr>
          <w:sz w:val="26"/>
          <w:szCs w:val="26"/>
        </w:rPr>
        <w:t>ый</w:t>
      </w:r>
      <w:r w:rsidRPr="00256204">
        <w:rPr>
          <w:sz w:val="26"/>
          <w:szCs w:val="26"/>
        </w:rPr>
        <w:t xml:space="preserve"> закон от 05.04.2013 № 44-ФЗ</w:t>
      </w:r>
      <w:r w:rsidRPr="00D17868">
        <w:rPr>
          <w:bCs/>
          <w:sz w:val="26"/>
          <w:szCs w:val="26"/>
          <w:lang w:bidi="ru-RU"/>
        </w:rPr>
        <w:t xml:space="preserve"> не содержит специального условия о том, что окончание срока действия контракта влечет прекращ</w:t>
      </w:r>
      <w:r>
        <w:rPr>
          <w:bCs/>
          <w:sz w:val="26"/>
          <w:szCs w:val="26"/>
          <w:lang w:bidi="ru-RU"/>
        </w:rPr>
        <w:t>ение обязательств сторон.</w:t>
      </w:r>
    </w:p>
    <w:p w:rsidR="00D17868" w:rsidRPr="00D17868" w:rsidRDefault="00D17868" w:rsidP="00D17868">
      <w:pPr>
        <w:widowControl w:val="0"/>
        <w:autoSpaceDE w:val="0"/>
        <w:autoSpaceDN w:val="0"/>
        <w:adjustRightInd w:val="0"/>
        <w:ind w:right="282" w:firstLine="540"/>
        <w:rPr>
          <w:bCs/>
          <w:sz w:val="26"/>
          <w:szCs w:val="26"/>
          <w:lang w:bidi="ru-RU"/>
        </w:rPr>
      </w:pPr>
      <w:r w:rsidRPr="00D17868">
        <w:rPr>
          <w:bCs/>
          <w:sz w:val="26"/>
          <w:szCs w:val="26"/>
          <w:lang w:bidi="ru-RU"/>
        </w:rPr>
        <w:t xml:space="preserve">В силу </w:t>
      </w:r>
      <w:r>
        <w:rPr>
          <w:bCs/>
          <w:sz w:val="26"/>
          <w:szCs w:val="26"/>
          <w:lang w:bidi="ru-RU"/>
        </w:rPr>
        <w:t>ч</w:t>
      </w:r>
      <w:r w:rsidRPr="00D17868">
        <w:rPr>
          <w:bCs/>
          <w:sz w:val="26"/>
          <w:szCs w:val="26"/>
          <w:lang w:bidi="ru-RU"/>
        </w:rPr>
        <w:t>. 1 ст. 425 ГК РФ договор вступает в силу и становится обязательным для сторон с момента его заключения.</w:t>
      </w:r>
    </w:p>
    <w:p w:rsidR="00D17868" w:rsidRPr="00D17868" w:rsidRDefault="00D17868" w:rsidP="00D17868">
      <w:pPr>
        <w:widowControl w:val="0"/>
        <w:autoSpaceDE w:val="0"/>
        <w:autoSpaceDN w:val="0"/>
        <w:adjustRightInd w:val="0"/>
        <w:ind w:right="282" w:firstLine="540"/>
        <w:rPr>
          <w:bCs/>
          <w:sz w:val="26"/>
          <w:szCs w:val="26"/>
          <w:lang w:bidi="ru-RU"/>
        </w:rPr>
      </w:pPr>
      <w:r w:rsidRPr="00D17868">
        <w:rPr>
          <w:bCs/>
          <w:sz w:val="26"/>
          <w:szCs w:val="26"/>
          <w:lang w:bidi="ru-RU"/>
        </w:rPr>
        <w:t xml:space="preserve">Согласно </w:t>
      </w:r>
      <w:r>
        <w:rPr>
          <w:bCs/>
          <w:sz w:val="26"/>
          <w:szCs w:val="26"/>
          <w:lang w:bidi="ru-RU"/>
        </w:rPr>
        <w:t>ч</w:t>
      </w:r>
      <w:r w:rsidRPr="00D17868">
        <w:rPr>
          <w:bCs/>
          <w:sz w:val="26"/>
          <w:szCs w:val="26"/>
          <w:lang w:bidi="ru-RU"/>
        </w:rPr>
        <w:t>. 3 ст. 425 ГК РФ при отсутствии в законе или договоре специального условия о том, что окончание срока действия договора влечет прекращение обязательств сторон по нему, такой договор признается действующим до определенного в нем момента окончания исполнения сторонами обязательства.</w:t>
      </w:r>
    </w:p>
    <w:p w:rsidR="00D17868" w:rsidRPr="00A03363" w:rsidRDefault="00D17868" w:rsidP="00686E65">
      <w:pPr>
        <w:widowControl w:val="0"/>
        <w:autoSpaceDE w:val="0"/>
        <w:autoSpaceDN w:val="0"/>
        <w:adjustRightInd w:val="0"/>
        <w:ind w:right="282" w:firstLine="540"/>
        <w:rPr>
          <w:bCs/>
          <w:sz w:val="26"/>
          <w:szCs w:val="26"/>
          <w:lang w:bidi="ru-RU"/>
        </w:rPr>
      </w:pPr>
      <w:r w:rsidRPr="00D17868">
        <w:rPr>
          <w:bCs/>
          <w:sz w:val="26"/>
          <w:szCs w:val="26"/>
          <w:lang w:bidi="ru-RU"/>
        </w:rPr>
        <w:t>В п.</w:t>
      </w:r>
      <w:r w:rsidR="00686E65">
        <w:rPr>
          <w:bCs/>
          <w:sz w:val="26"/>
          <w:szCs w:val="26"/>
          <w:lang w:bidi="ru-RU"/>
        </w:rPr>
        <w:t>п. 15.1,</w:t>
      </w:r>
      <w:r w:rsidRPr="00D17868">
        <w:rPr>
          <w:bCs/>
          <w:sz w:val="26"/>
          <w:szCs w:val="26"/>
          <w:lang w:bidi="ru-RU"/>
        </w:rPr>
        <w:t xml:space="preserve"> 15.2.</w:t>
      </w:r>
      <w:r w:rsidR="00686E65">
        <w:rPr>
          <w:bCs/>
          <w:sz w:val="26"/>
          <w:szCs w:val="26"/>
          <w:lang w:bidi="ru-RU"/>
        </w:rPr>
        <w:t>, 15.3</w:t>
      </w:r>
      <w:r>
        <w:rPr>
          <w:bCs/>
          <w:sz w:val="26"/>
          <w:szCs w:val="26"/>
          <w:lang w:bidi="ru-RU"/>
        </w:rPr>
        <w:t>проекта Контракта указано</w:t>
      </w:r>
      <w:r w:rsidRPr="00D17868">
        <w:rPr>
          <w:bCs/>
          <w:sz w:val="26"/>
          <w:szCs w:val="26"/>
          <w:lang w:bidi="ru-RU"/>
        </w:rPr>
        <w:t xml:space="preserve">: </w:t>
      </w:r>
      <w:r w:rsidR="00686E65" w:rsidRPr="00686E65">
        <w:rPr>
          <w:bCs/>
          <w:sz w:val="26"/>
          <w:szCs w:val="26"/>
          <w:lang w:bidi="ru-RU"/>
        </w:rPr>
        <w:t xml:space="preserve">Контракт вступает в силу с момента его подписания Сторонами и действует до 31 декабря 2020 года.Настоящий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Сторонами.Окончание срока действия Контракта не влечет </w:t>
      </w:r>
      <w:r w:rsidR="00686E65" w:rsidRPr="00A03363">
        <w:rPr>
          <w:bCs/>
          <w:sz w:val="26"/>
          <w:szCs w:val="26"/>
          <w:lang w:bidi="ru-RU"/>
        </w:rPr>
        <w:t>прекращения неисполненных обязательств Сторон по Контракту, в том числе гарантийных обязательств генерального подрядчика.</w:t>
      </w:r>
    </w:p>
    <w:p w:rsidR="00686E65" w:rsidRPr="00A03363" w:rsidRDefault="00686E65" w:rsidP="00686E65">
      <w:pPr>
        <w:widowControl w:val="0"/>
        <w:autoSpaceDE w:val="0"/>
        <w:autoSpaceDN w:val="0"/>
        <w:adjustRightInd w:val="0"/>
        <w:ind w:right="282" w:firstLine="540"/>
        <w:rPr>
          <w:bCs/>
          <w:sz w:val="26"/>
          <w:szCs w:val="26"/>
          <w:lang w:bidi="ru-RU"/>
        </w:rPr>
      </w:pPr>
      <w:r w:rsidRPr="00A03363">
        <w:rPr>
          <w:bCs/>
          <w:sz w:val="26"/>
          <w:szCs w:val="26"/>
          <w:lang w:bidi="ru-RU"/>
        </w:rPr>
        <w:t>На основании вышеизложенного, Комиссия Калужского УФАС России приходит к выводу о необоснованности данного довода заявителя жалобы.</w:t>
      </w:r>
    </w:p>
    <w:p w:rsidR="006F7DF5" w:rsidRPr="00A03363" w:rsidRDefault="00686E65" w:rsidP="0009608A">
      <w:pPr>
        <w:widowControl w:val="0"/>
        <w:autoSpaceDE w:val="0"/>
        <w:autoSpaceDN w:val="0"/>
        <w:adjustRightInd w:val="0"/>
        <w:ind w:right="282" w:firstLine="540"/>
        <w:rPr>
          <w:bCs/>
          <w:sz w:val="26"/>
          <w:szCs w:val="26"/>
          <w:lang w:bidi="ru-RU"/>
        </w:rPr>
      </w:pPr>
      <w:r w:rsidRPr="00A03363">
        <w:rPr>
          <w:b/>
          <w:sz w:val="26"/>
          <w:szCs w:val="26"/>
        </w:rPr>
        <w:t>5.</w:t>
      </w:r>
      <w:r w:rsidR="00815581" w:rsidRPr="00A03363">
        <w:rPr>
          <w:b/>
          <w:sz w:val="26"/>
          <w:szCs w:val="26"/>
        </w:rPr>
        <w:t xml:space="preserve"> </w:t>
      </w:r>
      <w:r w:rsidRPr="00A03363">
        <w:rPr>
          <w:bCs/>
          <w:sz w:val="26"/>
          <w:szCs w:val="26"/>
          <w:lang w:bidi="ru-RU"/>
        </w:rPr>
        <w:t xml:space="preserve">Согласно доводу жалобы ООО «Монтажспецстрой», </w:t>
      </w:r>
      <w:r w:rsidR="00397AFF" w:rsidRPr="00A03363">
        <w:rPr>
          <w:bCs/>
          <w:sz w:val="26"/>
          <w:szCs w:val="26"/>
          <w:lang w:bidi="ru-RU"/>
        </w:rPr>
        <w:t>п</w:t>
      </w:r>
      <w:r w:rsidR="00416179" w:rsidRPr="00A03363">
        <w:rPr>
          <w:bCs/>
          <w:sz w:val="26"/>
          <w:szCs w:val="26"/>
          <w:lang w:bidi="ru-RU"/>
        </w:rPr>
        <w:t>унктом</w:t>
      </w:r>
      <w:r w:rsidR="00397AFF" w:rsidRPr="00A03363">
        <w:rPr>
          <w:bCs/>
          <w:sz w:val="26"/>
          <w:szCs w:val="26"/>
          <w:lang w:bidi="ru-RU"/>
        </w:rPr>
        <w:t xml:space="preserve"> 4.1.38</w:t>
      </w:r>
      <w:r w:rsidR="00416179" w:rsidRPr="00A03363">
        <w:rPr>
          <w:bCs/>
          <w:sz w:val="26"/>
          <w:szCs w:val="26"/>
          <w:lang w:bidi="ru-RU"/>
        </w:rPr>
        <w:t xml:space="preserve"> проекта Контракта</w:t>
      </w:r>
      <w:r w:rsidR="00815581" w:rsidRPr="00A03363">
        <w:rPr>
          <w:bCs/>
          <w:sz w:val="26"/>
          <w:szCs w:val="26"/>
          <w:lang w:bidi="ru-RU"/>
        </w:rPr>
        <w:t xml:space="preserve"> в </w:t>
      </w:r>
      <w:r w:rsidR="00416179" w:rsidRPr="00A03363">
        <w:rPr>
          <w:bCs/>
          <w:sz w:val="26"/>
          <w:szCs w:val="26"/>
          <w:lang w:bidi="ru-RU"/>
        </w:rPr>
        <w:t>обязанности Подрядчика вменяется обслуживание прилегающих к объекту территорий (дороги, тротуары и т.д.) которые не входят в объект закупки.</w:t>
      </w:r>
    </w:p>
    <w:p w:rsidR="006F7DF5" w:rsidRPr="00A03363" w:rsidRDefault="00416179" w:rsidP="0009608A">
      <w:pPr>
        <w:widowControl w:val="0"/>
        <w:autoSpaceDE w:val="0"/>
        <w:autoSpaceDN w:val="0"/>
        <w:adjustRightInd w:val="0"/>
        <w:ind w:right="282" w:firstLine="540"/>
        <w:rPr>
          <w:bCs/>
          <w:sz w:val="26"/>
          <w:szCs w:val="26"/>
          <w:lang w:bidi="ru-RU"/>
        </w:rPr>
      </w:pPr>
      <w:r w:rsidRPr="00A03363">
        <w:rPr>
          <w:bCs/>
          <w:sz w:val="26"/>
          <w:szCs w:val="26"/>
          <w:lang w:bidi="ru-RU"/>
        </w:rPr>
        <w:t>В ходе рассмотрения жалобы, Комиссия Калужского УФАС России установила следующее.</w:t>
      </w:r>
    </w:p>
    <w:p w:rsidR="002769C5" w:rsidRPr="00A03363" w:rsidRDefault="002769C5" w:rsidP="002769C5">
      <w:pPr>
        <w:widowControl w:val="0"/>
        <w:autoSpaceDE w:val="0"/>
        <w:autoSpaceDN w:val="0"/>
        <w:adjustRightInd w:val="0"/>
        <w:ind w:right="282" w:firstLine="540"/>
        <w:rPr>
          <w:bCs/>
          <w:sz w:val="26"/>
          <w:szCs w:val="26"/>
          <w:lang w:bidi="ru-RU"/>
        </w:rPr>
      </w:pPr>
      <w:r w:rsidRPr="00A03363">
        <w:rPr>
          <w:bCs/>
          <w:sz w:val="26"/>
          <w:szCs w:val="26"/>
          <w:lang w:bidi="ru-RU"/>
        </w:rPr>
        <w:t>Как следует из пункта 2 статьи 42 Федерального закона от 05.04.2013 № 44-ФЗ в извещении об 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rsidR="00C16639" w:rsidRPr="00A03363" w:rsidRDefault="00C16639" w:rsidP="00C16639">
      <w:pPr>
        <w:widowControl w:val="0"/>
        <w:autoSpaceDE w:val="0"/>
        <w:autoSpaceDN w:val="0"/>
        <w:adjustRightInd w:val="0"/>
        <w:ind w:right="282" w:firstLine="540"/>
        <w:rPr>
          <w:bCs/>
          <w:sz w:val="26"/>
          <w:szCs w:val="26"/>
          <w:lang w:bidi="ru-RU"/>
        </w:rPr>
      </w:pPr>
      <w:r w:rsidRPr="00A03363">
        <w:rPr>
          <w:bCs/>
          <w:sz w:val="26"/>
          <w:szCs w:val="26"/>
          <w:lang w:bidi="ru-RU"/>
        </w:rPr>
        <w:t>В соответствии с пунктом 1 части 1 статьи 64</w:t>
      </w:r>
      <w:r w:rsidRPr="00A03363">
        <w:rPr>
          <w:sz w:val="26"/>
          <w:szCs w:val="26"/>
        </w:rPr>
        <w:t>Федерального закона от 05.04.2013 № 44-ФЗ</w:t>
      </w:r>
      <w:r w:rsidRPr="00A03363">
        <w:rPr>
          <w:bCs/>
          <w:sz w:val="26"/>
          <w:szCs w:val="26"/>
          <w:lang w:bidi="ru-RU"/>
        </w:rPr>
        <w:t xml:space="preserve"> документация об электронном аукционе наряду с информацией, указанной в извещении о проведении такого аукциона, должна содержать следующую информацию:наименование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F82678" w:rsidRDefault="00F82678" w:rsidP="00C16639">
      <w:pPr>
        <w:widowControl w:val="0"/>
        <w:autoSpaceDE w:val="0"/>
        <w:autoSpaceDN w:val="0"/>
        <w:adjustRightInd w:val="0"/>
        <w:ind w:right="282" w:firstLine="540"/>
        <w:rPr>
          <w:bCs/>
          <w:sz w:val="26"/>
          <w:szCs w:val="26"/>
          <w:lang w:bidi="ru-RU"/>
        </w:rPr>
      </w:pPr>
      <w:r w:rsidRPr="00A03363">
        <w:rPr>
          <w:sz w:val="26"/>
          <w:szCs w:val="26"/>
        </w:rPr>
        <w:t>Согласно пункту 1 части 1 статьи 33 Федерального закона от 05.04.2013 № 44-ФЗ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w:t>
      </w:r>
      <w:r w:rsidRPr="00C502F4">
        <w:rPr>
          <w:sz w:val="26"/>
          <w:szCs w:val="26"/>
        </w:rPr>
        <w:t xml:space="preserve">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w:t>
      </w:r>
      <w:r w:rsidRPr="00C502F4">
        <w:rPr>
          <w:sz w:val="26"/>
          <w:szCs w:val="26"/>
        </w:rPr>
        <w:lastRenderedPageBreak/>
        <w:t>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768D3" w:rsidRDefault="001768D3" w:rsidP="00F82678">
      <w:pPr>
        <w:widowControl w:val="0"/>
        <w:autoSpaceDE w:val="0"/>
        <w:autoSpaceDN w:val="0"/>
        <w:adjustRightInd w:val="0"/>
        <w:ind w:right="282" w:firstLine="540"/>
        <w:rPr>
          <w:bCs/>
          <w:sz w:val="26"/>
          <w:szCs w:val="26"/>
          <w:lang w:bidi="ru-RU"/>
        </w:rPr>
      </w:pPr>
      <w:r>
        <w:rPr>
          <w:bCs/>
          <w:sz w:val="26"/>
          <w:szCs w:val="26"/>
          <w:lang w:bidi="ru-RU"/>
        </w:rPr>
        <w:t xml:space="preserve">Согласно п. 8.1, 8.2 Информационной карты Документации, </w:t>
      </w:r>
      <w:r w:rsidR="00F82678">
        <w:rPr>
          <w:bCs/>
          <w:sz w:val="26"/>
          <w:szCs w:val="26"/>
          <w:lang w:bidi="ru-RU"/>
        </w:rPr>
        <w:t>о</w:t>
      </w:r>
      <w:r w:rsidRPr="001768D3">
        <w:rPr>
          <w:bCs/>
          <w:sz w:val="26"/>
          <w:szCs w:val="26"/>
          <w:lang w:bidi="ru-RU"/>
        </w:rPr>
        <w:t>писание объекта закупки с указанием  функциональных, технических, качественных и эксплуатационных (при необходимости)  характеристик объекта закупки</w:t>
      </w:r>
      <w:r w:rsidRPr="001768D3">
        <w:rPr>
          <w:bCs/>
          <w:sz w:val="26"/>
          <w:szCs w:val="26"/>
          <w:lang w:bidi="ru-RU"/>
        </w:rPr>
        <w:tab/>
      </w:r>
      <w:r w:rsidR="00F82678">
        <w:rPr>
          <w:bCs/>
          <w:sz w:val="26"/>
          <w:szCs w:val="26"/>
          <w:lang w:bidi="ru-RU"/>
        </w:rPr>
        <w:t>у</w:t>
      </w:r>
      <w:r w:rsidRPr="001768D3">
        <w:rPr>
          <w:bCs/>
          <w:sz w:val="26"/>
          <w:szCs w:val="26"/>
          <w:lang w:bidi="ru-RU"/>
        </w:rPr>
        <w:t>казано в проектной документации (Приложение №1 Раздела II документации об электронном аукционе), в проекте контракта (Раздел IV документации об электронном аукционе).Количество товара, объём работ и услуг</w:t>
      </w:r>
      <w:r w:rsidR="00F82678">
        <w:rPr>
          <w:bCs/>
          <w:sz w:val="26"/>
          <w:szCs w:val="26"/>
          <w:lang w:bidi="ru-RU"/>
        </w:rPr>
        <w:t xml:space="preserve"> - </w:t>
      </w:r>
      <w:r w:rsidRPr="001768D3">
        <w:rPr>
          <w:bCs/>
          <w:sz w:val="26"/>
          <w:szCs w:val="26"/>
          <w:lang w:bidi="ru-RU"/>
        </w:rPr>
        <w:t>В соответствии с проектной документацией (Приложение №1 Раздела II документации об электронном аукционе).</w:t>
      </w:r>
    </w:p>
    <w:p w:rsidR="00416179" w:rsidRDefault="00F82678" w:rsidP="00F82678">
      <w:pPr>
        <w:widowControl w:val="0"/>
        <w:autoSpaceDE w:val="0"/>
        <w:autoSpaceDN w:val="0"/>
        <w:adjustRightInd w:val="0"/>
        <w:ind w:right="282" w:firstLine="540"/>
        <w:rPr>
          <w:bCs/>
          <w:sz w:val="26"/>
          <w:szCs w:val="26"/>
          <w:lang w:bidi="ru-RU"/>
        </w:rPr>
      </w:pPr>
      <w:r>
        <w:rPr>
          <w:bCs/>
          <w:sz w:val="26"/>
          <w:szCs w:val="26"/>
          <w:lang w:bidi="ru-RU"/>
        </w:rPr>
        <w:t xml:space="preserve">В соответствии с пунктами </w:t>
      </w:r>
      <w:r w:rsidR="00C16639" w:rsidRPr="00C16639">
        <w:rPr>
          <w:bCs/>
          <w:sz w:val="26"/>
          <w:szCs w:val="26"/>
          <w:lang w:bidi="ru-RU"/>
        </w:rPr>
        <w:t>1.2.</w:t>
      </w:r>
      <w:r>
        <w:rPr>
          <w:bCs/>
          <w:sz w:val="26"/>
          <w:szCs w:val="26"/>
          <w:lang w:bidi="ru-RU"/>
        </w:rPr>
        <w:t>, 2.1 проекта Контракта</w:t>
      </w:r>
      <w:r w:rsidR="00815581">
        <w:rPr>
          <w:bCs/>
          <w:sz w:val="26"/>
          <w:szCs w:val="26"/>
          <w:lang w:bidi="ru-RU"/>
        </w:rPr>
        <w:t xml:space="preserve"> </w:t>
      </w:r>
      <w:r>
        <w:rPr>
          <w:bCs/>
          <w:sz w:val="26"/>
          <w:szCs w:val="26"/>
          <w:lang w:bidi="ru-RU"/>
        </w:rPr>
        <w:t>п</w:t>
      </w:r>
      <w:r w:rsidR="00C16639" w:rsidRPr="00C16639">
        <w:rPr>
          <w:bCs/>
          <w:sz w:val="26"/>
          <w:szCs w:val="26"/>
          <w:lang w:bidi="ru-RU"/>
        </w:rPr>
        <w:t>о настоящему контракту Генеральный подрядчик обязуется принять на себя обязательства выполнить работы по капитальному ремонту объекта: «МБДОУ "Анютины глазки" г</w:t>
      </w:r>
      <w:proofErr w:type="gramStart"/>
      <w:r w:rsidR="00C16639" w:rsidRPr="00C16639">
        <w:rPr>
          <w:bCs/>
          <w:sz w:val="26"/>
          <w:szCs w:val="26"/>
          <w:lang w:bidi="ru-RU"/>
        </w:rPr>
        <w:t>.К</w:t>
      </w:r>
      <w:proofErr w:type="gramEnd"/>
      <w:r w:rsidR="00C16639" w:rsidRPr="00C16639">
        <w:rPr>
          <w:bCs/>
          <w:sz w:val="26"/>
          <w:szCs w:val="26"/>
          <w:lang w:bidi="ru-RU"/>
        </w:rPr>
        <w:t>алуги, расположенного по адресу:г.Калуга, ул.Знаменская,д.47/9»</w:t>
      </w:r>
      <w:r>
        <w:rPr>
          <w:bCs/>
          <w:sz w:val="26"/>
          <w:szCs w:val="26"/>
          <w:lang w:bidi="ru-RU"/>
        </w:rPr>
        <w:t xml:space="preserve">. </w:t>
      </w:r>
      <w:r w:rsidR="00815581">
        <w:rPr>
          <w:bCs/>
          <w:sz w:val="26"/>
          <w:szCs w:val="26"/>
          <w:lang w:bidi="ru-RU"/>
        </w:rPr>
        <w:t>Цена Контракта</w:t>
      </w:r>
      <w:r w:rsidR="00C16639" w:rsidRPr="00C16639">
        <w:rPr>
          <w:bCs/>
          <w:sz w:val="26"/>
          <w:szCs w:val="26"/>
          <w:lang w:bidi="ru-RU"/>
        </w:rPr>
        <w:t xml:space="preserve"> является твердой, определена на весь срок исполнения Контракта и включает в себя прибыль Генерального подрядчика, уплату налогов, сборов, других обязательных платежей и иных расходов Генерального подрядчика, связанных с выполнением обязательств по Контракту</w:t>
      </w:r>
      <w:r>
        <w:rPr>
          <w:bCs/>
          <w:sz w:val="26"/>
          <w:szCs w:val="26"/>
          <w:lang w:bidi="ru-RU"/>
        </w:rPr>
        <w:t>.</w:t>
      </w:r>
    </w:p>
    <w:p w:rsidR="006F7DF5" w:rsidRDefault="00F82678" w:rsidP="0009608A">
      <w:pPr>
        <w:widowControl w:val="0"/>
        <w:autoSpaceDE w:val="0"/>
        <w:autoSpaceDN w:val="0"/>
        <w:adjustRightInd w:val="0"/>
        <w:ind w:right="282" w:firstLine="540"/>
        <w:rPr>
          <w:bCs/>
          <w:sz w:val="26"/>
          <w:szCs w:val="26"/>
          <w:lang w:bidi="ru-RU"/>
        </w:rPr>
      </w:pPr>
      <w:r>
        <w:rPr>
          <w:sz w:val="26"/>
          <w:szCs w:val="26"/>
          <w:lang w:bidi="ru-RU"/>
        </w:rPr>
        <w:t>Комиссия</w:t>
      </w:r>
      <w:r w:rsidRPr="00C502F4">
        <w:rPr>
          <w:sz w:val="26"/>
          <w:szCs w:val="26"/>
          <w:lang w:bidi="ru-RU"/>
        </w:rPr>
        <w:t xml:space="preserve"> Калужского УФАС России установил</w:t>
      </w:r>
      <w:r>
        <w:rPr>
          <w:sz w:val="26"/>
          <w:szCs w:val="26"/>
          <w:lang w:bidi="ru-RU"/>
        </w:rPr>
        <w:t>а</w:t>
      </w:r>
      <w:r w:rsidRPr="00C502F4">
        <w:rPr>
          <w:sz w:val="26"/>
          <w:szCs w:val="26"/>
          <w:lang w:bidi="ru-RU"/>
        </w:rPr>
        <w:t>, что аукционной документацией</w:t>
      </w:r>
      <w:r w:rsidR="00DB2F06">
        <w:rPr>
          <w:sz w:val="26"/>
          <w:szCs w:val="26"/>
          <w:lang w:bidi="ru-RU"/>
        </w:rPr>
        <w:t>, извещением</w:t>
      </w:r>
      <w:r w:rsidRPr="00C502F4">
        <w:rPr>
          <w:sz w:val="26"/>
          <w:szCs w:val="26"/>
          <w:lang w:bidi="ru-RU"/>
        </w:rPr>
        <w:t xml:space="preserve"> не учтены расходы подрядчика на</w:t>
      </w:r>
      <w:r w:rsidR="00815581">
        <w:rPr>
          <w:sz w:val="26"/>
          <w:szCs w:val="26"/>
          <w:lang w:bidi="ru-RU"/>
        </w:rPr>
        <w:t xml:space="preserve"> </w:t>
      </w:r>
      <w:r>
        <w:rPr>
          <w:sz w:val="26"/>
          <w:szCs w:val="26"/>
          <w:lang w:bidi="ru-RU"/>
        </w:rPr>
        <w:t>обслуживание  прилегающих к объекту территорий (дороги, тротуары), которые не входят в объект закупки.</w:t>
      </w:r>
    </w:p>
    <w:p w:rsidR="0071707C" w:rsidRDefault="0071707C" w:rsidP="0071707C">
      <w:pPr>
        <w:widowControl w:val="0"/>
        <w:autoSpaceDE w:val="0"/>
        <w:autoSpaceDN w:val="0"/>
        <w:adjustRightInd w:val="0"/>
        <w:ind w:right="282" w:firstLine="540"/>
        <w:rPr>
          <w:bCs/>
          <w:sz w:val="26"/>
          <w:szCs w:val="26"/>
          <w:lang w:bidi="ru-RU"/>
        </w:rPr>
      </w:pPr>
      <w:r w:rsidRPr="0071707C">
        <w:rPr>
          <w:bCs/>
          <w:sz w:val="26"/>
          <w:szCs w:val="26"/>
          <w:lang w:bidi="ru-RU"/>
        </w:rPr>
        <w:t xml:space="preserve">Таким образом, исходя из положений аукционной документации, с учетом объекта закупки: </w:t>
      </w:r>
      <w:r>
        <w:rPr>
          <w:sz w:val="26"/>
          <w:szCs w:val="26"/>
        </w:rPr>
        <w:t>выполнение работ по капитальному ремонту МБДОУ «Анютины глазки» г.Калуги, расположенного по адресу:г.Калуга, ул.Знаменская,д.47/9</w:t>
      </w:r>
      <w:r w:rsidRPr="0071707C">
        <w:rPr>
          <w:bCs/>
          <w:sz w:val="26"/>
          <w:szCs w:val="26"/>
          <w:lang w:bidi="ru-RU"/>
        </w:rPr>
        <w:t xml:space="preserve">, </w:t>
      </w:r>
      <w:r>
        <w:rPr>
          <w:bCs/>
          <w:sz w:val="26"/>
          <w:szCs w:val="26"/>
          <w:lang w:bidi="ru-RU"/>
        </w:rPr>
        <w:t>Комиссия</w:t>
      </w:r>
      <w:r w:rsidRPr="0071707C">
        <w:rPr>
          <w:bCs/>
          <w:sz w:val="26"/>
          <w:szCs w:val="26"/>
          <w:lang w:bidi="ru-RU"/>
        </w:rPr>
        <w:t xml:space="preserve"> Калужского УФАС России приходит к выводу, что установление в </w:t>
      </w:r>
      <w:r>
        <w:rPr>
          <w:bCs/>
          <w:sz w:val="26"/>
          <w:szCs w:val="26"/>
          <w:lang w:bidi="ru-RU"/>
        </w:rPr>
        <w:t xml:space="preserve">п. </w:t>
      </w:r>
      <w:r w:rsidRPr="00397AFF">
        <w:rPr>
          <w:bCs/>
          <w:sz w:val="26"/>
          <w:szCs w:val="26"/>
          <w:lang w:bidi="ru-RU"/>
        </w:rPr>
        <w:t>4.1.38</w:t>
      </w:r>
      <w:r w:rsidRPr="0071707C">
        <w:rPr>
          <w:bCs/>
          <w:sz w:val="26"/>
          <w:szCs w:val="26"/>
          <w:lang w:bidi="ru-RU"/>
        </w:rPr>
        <w:t xml:space="preserve"> проекта контракта аукционной документации требований к подрядчику </w:t>
      </w:r>
      <w:r>
        <w:rPr>
          <w:bCs/>
          <w:sz w:val="26"/>
          <w:szCs w:val="26"/>
          <w:lang w:bidi="ru-RU"/>
        </w:rPr>
        <w:t>о</w:t>
      </w:r>
      <w:r w:rsidRPr="00397AFF">
        <w:rPr>
          <w:bCs/>
          <w:sz w:val="26"/>
          <w:szCs w:val="26"/>
          <w:lang w:bidi="ru-RU"/>
        </w:rPr>
        <w:t>существлять уборку и содержание строительной площадки и примыкающей к ней территории, включая участки дорог и тротуаров</w:t>
      </w:r>
      <w:r w:rsidRPr="0071707C">
        <w:rPr>
          <w:bCs/>
          <w:sz w:val="26"/>
          <w:szCs w:val="26"/>
          <w:lang w:bidi="ru-RU"/>
        </w:rPr>
        <w:t>, без установления конкретных объемов, приводит к невозможности формирования участником закупки соответствующего ценового предложения по исполнению контракта, т.е. влечет ограничение участия в данной закупке для потенциальных участников.</w:t>
      </w:r>
    </w:p>
    <w:p w:rsidR="0071707C" w:rsidRPr="009F2788" w:rsidRDefault="0071707C" w:rsidP="0071707C">
      <w:pPr>
        <w:widowControl w:val="0"/>
        <w:autoSpaceDE w:val="0"/>
        <w:autoSpaceDN w:val="0"/>
        <w:adjustRightInd w:val="0"/>
        <w:ind w:right="282" w:firstLine="540"/>
        <w:rPr>
          <w:bCs/>
          <w:sz w:val="26"/>
          <w:szCs w:val="26"/>
          <w:lang w:bidi="ru-RU"/>
        </w:rPr>
      </w:pPr>
      <w:r>
        <w:rPr>
          <w:bCs/>
          <w:sz w:val="26"/>
          <w:szCs w:val="26"/>
          <w:lang w:bidi="ru-RU"/>
        </w:rPr>
        <w:t xml:space="preserve">В соответствии с частью </w:t>
      </w:r>
      <w:r w:rsidRPr="0071707C">
        <w:rPr>
          <w:bCs/>
          <w:sz w:val="26"/>
          <w:szCs w:val="26"/>
          <w:lang w:bidi="ru-RU"/>
        </w:rPr>
        <w:t>2</w:t>
      </w:r>
      <w:r>
        <w:rPr>
          <w:bCs/>
          <w:sz w:val="26"/>
          <w:szCs w:val="26"/>
          <w:lang w:bidi="ru-RU"/>
        </w:rPr>
        <w:t xml:space="preserve"> статьи 8</w:t>
      </w:r>
      <w:r w:rsidR="00A03363">
        <w:rPr>
          <w:bCs/>
          <w:sz w:val="26"/>
          <w:szCs w:val="26"/>
          <w:lang w:bidi="ru-RU"/>
        </w:rPr>
        <w:t xml:space="preserve"> </w:t>
      </w:r>
      <w:r w:rsidRPr="00C502F4">
        <w:rPr>
          <w:sz w:val="26"/>
          <w:szCs w:val="26"/>
        </w:rPr>
        <w:t>Федерального закона от 05.04.2013 № 44-ФЗ</w:t>
      </w:r>
      <w:r>
        <w:rPr>
          <w:bCs/>
          <w:sz w:val="26"/>
          <w:szCs w:val="26"/>
          <w:lang w:bidi="ru-RU"/>
        </w:rPr>
        <w:t>к</w:t>
      </w:r>
      <w:r w:rsidRPr="0071707C">
        <w:rPr>
          <w:bCs/>
          <w:sz w:val="26"/>
          <w:szCs w:val="26"/>
          <w:lang w:bidi="ru-RU"/>
        </w:rPr>
        <w:t xml:space="preserve">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w:t>
      </w:r>
      <w:r w:rsidRPr="009F2788">
        <w:rPr>
          <w:bCs/>
          <w:sz w:val="26"/>
          <w:szCs w:val="26"/>
          <w:lang w:bidi="ru-RU"/>
        </w:rPr>
        <w:t>участников закупок.</w:t>
      </w:r>
    </w:p>
    <w:p w:rsidR="0071707C" w:rsidRPr="0071707C" w:rsidRDefault="0071707C" w:rsidP="0071707C">
      <w:pPr>
        <w:widowControl w:val="0"/>
        <w:autoSpaceDE w:val="0"/>
        <w:autoSpaceDN w:val="0"/>
        <w:adjustRightInd w:val="0"/>
        <w:ind w:right="282" w:firstLine="540"/>
        <w:rPr>
          <w:bCs/>
          <w:sz w:val="26"/>
          <w:szCs w:val="26"/>
          <w:lang w:bidi="ru-RU"/>
        </w:rPr>
      </w:pPr>
      <w:proofErr w:type="gramStart"/>
      <w:r w:rsidRPr="009F2788">
        <w:rPr>
          <w:bCs/>
          <w:sz w:val="26"/>
          <w:szCs w:val="26"/>
          <w:lang w:bidi="ru-RU"/>
        </w:rPr>
        <w:t xml:space="preserve">На основании вышеизложенного, Комиссией Калужского УФАС России выявлено </w:t>
      </w:r>
      <w:r w:rsidRPr="009F2788">
        <w:rPr>
          <w:bCs/>
          <w:sz w:val="26"/>
          <w:szCs w:val="26"/>
          <w:lang w:bidi="ru-RU"/>
        </w:rPr>
        <w:lastRenderedPageBreak/>
        <w:t xml:space="preserve">нарушение </w:t>
      </w:r>
      <w:r w:rsidRPr="00A03363">
        <w:rPr>
          <w:bCs/>
          <w:sz w:val="26"/>
          <w:szCs w:val="26"/>
          <w:lang w:bidi="ru-RU"/>
        </w:rPr>
        <w:t xml:space="preserve">Заказчиком части 2 статьи 8, пункта 1 части 1 статьи 33, пункта 2 статьи 42, </w:t>
      </w:r>
      <w:r w:rsidRPr="00A03363">
        <w:rPr>
          <w:bCs/>
          <w:iCs/>
          <w:sz w:val="26"/>
          <w:szCs w:val="26"/>
          <w:lang w:bidi="ru-RU"/>
        </w:rPr>
        <w:t>пункт</w:t>
      </w:r>
      <w:r w:rsidR="009F2788" w:rsidRPr="00A03363">
        <w:rPr>
          <w:bCs/>
          <w:iCs/>
          <w:sz w:val="26"/>
          <w:szCs w:val="26"/>
          <w:lang w:bidi="ru-RU"/>
        </w:rPr>
        <w:t>а</w:t>
      </w:r>
      <w:r w:rsidRPr="00A03363">
        <w:rPr>
          <w:bCs/>
          <w:iCs/>
          <w:sz w:val="26"/>
          <w:szCs w:val="26"/>
          <w:lang w:bidi="ru-RU"/>
        </w:rPr>
        <w:t xml:space="preserve"> 1</w:t>
      </w:r>
      <w:r w:rsidR="00A03363">
        <w:rPr>
          <w:bCs/>
          <w:iCs/>
          <w:sz w:val="26"/>
          <w:szCs w:val="26"/>
          <w:lang w:bidi="ru-RU"/>
        </w:rPr>
        <w:t xml:space="preserve"> </w:t>
      </w:r>
      <w:r w:rsidRPr="00A03363">
        <w:rPr>
          <w:bCs/>
          <w:iCs/>
          <w:sz w:val="26"/>
          <w:szCs w:val="26"/>
          <w:lang w:bidi="ru-RU"/>
        </w:rPr>
        <w:t>части 1 статьи 64</w:t>
      </w:r>
      <w:r w:rsidRPr="00A03363">
        <w:rPr>
          <w:bCs/>
          <w:sz w:val="26"/>
          <w:szCs w:val="26"/>
          <w:lang w:bidi="ru-RU"/>
        </w:rPr>
        <w:t xml:space="preserve"> Федерального закона от 05.04.2013 № 44-ФЗ, содержащее признаки состава административного</w:t>
      </w:r>
      <w:r w:rsidRPr="0071707C">
        <w:rPr>
          <w:bCs/>
          <w:sz w:val="26"/>
          <w:szCs w:val="26"/>
          <w:lang w:bidi="ru-RU"/>
        </w:rPr>
        <w:t xml:space="preserve"> правонарушения, предусмотренного частью </w:t>
      </w:r>
      <w:r w:rsidRPr="0071707C">
        <w:rPr>
          <w:bCs/>
          <w:iCs/>
          <w:sz w:val="26"/>
          <w:szCs w:val="26"/>
          <w:lang w:bidi="ru-RU"/>
        </w:rPr>
        <w:t xml:space="preserve">4.2 статьи 7.30 </w:t>
      </w:r>
      <w:r w:rsidRPr="0071707C">
        <w:rPr>
          <w:bCs/>
          <w:sz w:val="26"/>
          <w:szCs w:val="26"/>
          <w:lang w:bidi="ru-RU"/>
        </w:rPr>
        <w:t xml:space="preserve"> Кодекса Российской Федерации об административных правонарушениях.</w:t>
      </w:r>
      <w:proofErr w:type="gramEnd"/>
    </w:p>
    <w:p w:rsidR="0071707C" w:rsidRPr="00A03363" w:rsidRDefault="009F2788" w:rsidP="00F444C3">
      <w:pPr>
        <w:widowControl w:val="0"/>
        <w:autoSpaceDE w:val="0"/>
        <w:autoSpaceDN w:val="0"/>
        <w:adjustRightInd w:val="0"/>
        <w:ind w:right="284" w:firstLine="539"/>
        <w:rPr>
          <w:bCs/>
          <w:sz w:val="26"/>
          <w:szCs w:val="26"/>
          <w:lang w:bidi="ru-RU"/>
        </w:rPr>
      </w:pPr>
      <w:r w:rsidRPr="00B4538A">
        <w:rPr>
          <w:b/>
          <w:sz w:val="26"/>
          <w:szCs w:val="26"/>
        </w:rPr>
        <w:t>6.</w:t>
      </w:r>
      <w:r w:rsidR="00A03363" w:rsidRPr="00B4538A">
        <w:rPr>
          <w:b/>
          <w:sz w:val="26"/>
          <w:szCs w:val="26"/>
        </w:rPr>
        <w:t xml:space="preserve"> </w:t>
      </w:r>
      <w:r w:rsidRPr="00B4538A">
        <w:rPr>
          <w:bCs/>
          <w:sz w:val="26"/>
          <w:szCs w:val="26"/>
          <w:lang w:bidi="ru-RU"/>
        </w:rPr>
        <w:t>Согласно</w:t>
      </w:r>
      <w:r w:rsidRPr="00A03363">
        <w:rPr>
          <w:bCs/>
          <w:sz w:val="26"/>
          <w:szCs w:val="26"/>
          <w:lang w:bidi="ru-RU"/>
        </w:rPr>
        <w:t xml:space="preserve"> доводу жалоб</w:t>
      </w:r>
      <w:proofErr w:type="gramStart"/>
      <w:r w:rsidRPr="00A03363">
        <w:rPr>
          <w:bCs/>
          <w:sz w:val="26"/>
          <w:szCs w:val="26"/>
          <w:lang w:bidi="ru-RU"/>
        </w:rPr>
        <w:t>ы</w:t>
      </w:r>
      <w:r w:rsidR="00A03363" w:rsidRPr="00A03363">
        <w:rPr>
          <w:bCs/>
          <w:sz w:val="26"/>
          <w:szCs w:val="26"/>
          <w:lang w:bidi="ru-RU"/>
        </w:rPr>
        <w:t xml:space="preserve"> </w:t>
      </w:r>
      <w:r w:rsidRPr="00A03363">
        <w:rPr>
          <w:bCs/>
          <w:sz w:val="26"/>
          <w:szCs w:val="26"/>
          <w:lang w:bidi="ru-RU"/>
        </w:rPr>
        <w:t>ООО</w:t>
      </w:r>
      <w:proofErr w:type="gramEnd"/>
      <w:r w:rsidRPr="00A03363">
        <w:rPr>
          <w:bCs/>
          <w:sz w:val="26"/>
          <w:szCs w:val="26"/>
          <w:lang w:bidi="ru-RU"/>
        </w:rPr>
        <w:t xml:space="preserve"> «Монтажспецстрой», </w:t>
      </w:r>
      <w:r w:rsidR="00F3486F" w:rsidRPr="00A03363">
        <w:rPr>
          <w:bCs/>
          <w:sz w:val="26"/>
          <w:szCs w:val="26"/>
          <w:lang w:bidi="ru-RU"/>
        </w:rPr>
        <w:t>п. 4.1.51 проекта контракта нарушаются прав</w:t>
      </w:r>
      <w:r w:rsidR="00EF0B83" w:rsidRPr="00A03363">
        <w:rPr>
          <w:bCs/>
          <w:sz w:val="26"/>
          <w:szCs w:val="26"/>
          <w:lang w:bidi="ru-RU"/>
        </w:rPr>
        <w:t>а</w:t>
      </w:r>
      <w:r w:rsidR="00F3486F" w:rsidRPr="00A03363">
        <w:rPr>
          <w:bCs/>
          <w:sz w:val="26"/>
          <w:szCs w:val="26"/>
          <w:lang w:bidi="ru-RU"/>
        </w:rPr>
        <w:t xml:space="preserve"> подрядчика, т.к. контрактом уже предусмотрены сроки этапов работ, указания в протоколах совещаний каких либо иных сроков, либо видов работ обязательных для исполнения Подрядчиком может нарушать права Подрядчика, предусмотренные данным контрактом и действующем законодательством.</w:t>
      </w:r>
    </w:p>
    <w:p w:rsidR="00EF0B83" w:rsidRPr="00A03363" w:rsidRDefault="00EF0B83" w:rsidP="00F444C3">
      <w:pPr>
        <w:widowControl w:val="0"/>
        <w:autoSpaceDE w:val="0"/>
        <w:autoSpaceDN w:val="0"/>
        <w:adjustRightInd w:val="0"/>
        <w:ind w:right="284" w:firstLine="539"/>
        <w:rPr>
          <w:bCs/>
          <w:sz w:val="26"/>
          <w:szCs w:val="26"/>
          <w:lang w:bidi="ru-RU"/>
        </w:rPr>
      </w:pPr>
      <w:r w:rsidRPr="00A03363">
        <w:rPr>
          <w:bCs/>
          <w:sz w:val="26"/>
          <w:szCs w:val="26"/>
          <w:lang w:bidi="ru-RU"/>
        </w:rPr>
        <w:t>В ходе рассмотрения жалобы, Комиссия Калужского УФАС России установила следующее.</w:t>
      </w:r>
    </w:p>
    <w:p w:rsidR="00F444C3" w:rsidRPr="00A03363" w:rsidRDefault="00F444C3" w:rsidP="00F444C3">
      <w:pPr>
        <w:widowControl w:val="0"/>
        <w:autoSpaceDE w:val="0"/>
        <w:autoSpaceDN w:val="0"/>
        <w:adjustRightInd w:val="0"/>
        <w:ind w:right="284" w:firstLine="539"/>
        <w:rPr>
          <w:bCs/>
          <w:sz w:val="26"/>
          <w:szCs w:val="26"/>
          <w:lang w:bidi="ru-RU"/>
        </w:rPr>
      </w:pPr>
      <w:r w:rsidRPr="00A03363">
        <w:rPr>
          <w:bCs/>
          <w:sz w:val="26"/>
          <w:szCs w:val="26"/>
          <w:lang w:bidi="ru-RU"/>
        </w:rPr>
        <w:t xml:space="preserve">В соответствии с пунктом 4.1.51. проекта Контракта заказчик проводит не реже одного раза в неделю оперативные совещания по контролю за ходом ведения работ на объекте с участием Генерального подрядчика и привлеченных им подрядных организаций. По итогам совещания оформляется протокол, </w:t>
      </w:r>
      <w:r w:rsidRPr="00A03363">
        <w:rPr>
          <w:b/>
          <w:bCs/>
          <w:sz w:val="26"/>
          <w:szCs w:val="26"/>
          <w:lang w:bidi="ru-RU"/>
        </w:rPr>
        <w:t>фиксирующий порядок и сроки выполнения отдельных видов работ, предусмотренных настоящим Контрактом</w:t>
      </w:r>
      <w:r w:rsidRPr="00A03363">
        <w:rPr>
          <w:bCs/>
          <w:sz w:val="26"/>
          <w:szCs w:val="26"/>
          <w:lang w:bidi="ru-RU"/>
        </w:rPr>
        <w:t>. Отсутствие представителя Генерального подрядчика, в случае если он заведомо предупрежден о проведении совещания, не освобождает его от ответственности за исполнение решений протокола.</w:t>
      </w:r>
    </w:p>
    <w:p w:rsidR="00F444C3" w:rsidRPr="00A03363" w:rsidRDefault="00F444C3" w:rsidP="00F444C3">
      <w:pPr>
        <w:widowControl w:val="0"/>
        <w:autoSpaceDE w:val="0"/>
        <w:autoSpaceDN w:val="0"/>
        <w:adjustRightInd w:val="0"/>
        <w:ind w:right="284" w:firstLine="539"/>
        <w:rPr>
          <w:bCs/>
          <w:sz w:val="26"/>
          <w:szCs w:val="26"/>
          <w:lang w:bidi="ru-RU"/>
        </w:rPr>
      </w:pPr>
      <w:r w:rsidRPr="00A03363">
        <w:rPr>
          <w:bCs/>
          <w:sz w:val="26"/>
          <w:szCs w:val="26"/>
          <w:lang w:bidi="ru-RU"/>
        </w:rPr>
        <w:t>За систематическое (более 2-х раз) невыполнение одного и того же решения протокола совещания, Генеральный подрядчик несет ответственность перед Заказчиком в соответствии с п.11.5.5. настоящего Контракта.</w:t>
      </w:r>
    </w:p>
    <w:p w:rsidR="0071707C" w:rsidRPr="00A03363" w:rsidRDefault="00B15FDA" w:rsidP="00F444C3">
      <w:pPr>
        <w:widowControl w:val="0"/>
        <w:autoSpaceDE w:val="0"/>
        <w:autoSpaceDN w:val="0"/>
        <w:adjustRightInd w:val="0"/>
        <w:ind w:right="284" w:firstLine="539"/>
        <w:rPr>
          <w:bCs/>
          <w:sz w:val="26"/>
          <w:szCs w:val="26"/>
          <w:lang w:bidi="ru-RU"/>
        </w:rPr>
      </w:pPr>
      <w:r w:rsidRPr="00A03363">
        <w:rPr>
          <w:bCs/>
          <w:sz w:val="26"/>
          <w:szCs w:val="26"/>
          <w:lang w:bidi="ru-RU"/>
        </w:rPr>
        <w:t xml:space="preserve">Вместе с тем, Комиссия Калужского УФАС России отмечает тот факт, что график выполнения работ установлен в пункте </w:t>
      </w:r>
      <w:r w:rsidR="00F444C3" w:rsidRPr="00A03363">
        <w:rPr>
          <w:bCs/>
          <w:sz w:val="26"/>
          <w:szCs w:val="26"/>
          <w:lang w:bidi="ru-RU"/>
        </w:rPr>
        <w:t>8.4.</w:t>
      </w:r>
      <w:r w:rsidR="00F444C3" w:rsidRPr="00A03363">
        <w:rPr>
          <w:bCs/>
          <w:sz w:val="26"/>
          <w:szCs w:val="26"/>
          <w:lang w:bidi="ru-RU"/>
        </w:rPr>
        <w:tab/>
      </w:r>
      <w:r w:rsidR="007E3967" w:rsidRPr="00A03363">
        <w:rPr>
          <w:bCs/>
          <w:sz w:val="26"/>
          <w:szCs w:val="26"/>
          <w:lang w:bidi="ru-RU"/>
        </w:rPr>
        <w:t>Информационной карты документации</w:t>
      </w:r>
      <w:r w:rsidRPr="00A03363">
        <w:rPr>
          <w:bCs/>
          <w:sz w:val="26"/>
          <w:szCs w:val="26"/>
          <w:lang w:bidi="ru-RU"/>
        </w:rPr>
        <w:t>, а именно - с</w:t>
      </w:r>
      <w:r w:rsidR="00F444C3" w:rsidRPr="00A03363">
        <w:rPr>
          <w:bCs/>
          <w:sz w:val="26"/>
          <w:szCs w:val="26"/>
          <w:lang w:bidi="ru-RU"/>
        </w:rPr>
        <w:t>рок поставки товара или завершения работы либо график оказания услу</w:t>
      </w:r>
      <w:r w:rsidR="007E3967" w:rsidRPr="00A03363">
        <w:rPr>
          <w:bCs/>
          <w:sz w:val="26"/>
          <w:szCs w:val="26"/>
          <w:lang w:bidi="ru-RU"/>
        </w:rPr>
        <w:t xml:space="preserve">г – с </w:t>
      </w:r>
      <w:r w:rsidR="00F444C3" w:rsidRPr="00A03363">
        <w:rPr>
          <w:bCs/>
          <w:sz w:val="26"/>
          <w:szCs w:val="26"/>
          <w:lang w:bidi="ru-RU"/>
        </w:rPr>
        <w:t xml:space="preserve">момента заключения контракта — до 20.12.2020г. включительно, </w:t>
      </w:r>
      <w:r w:rsidR="00F444C3" w:rsidRPr="00A03363">
        <w:rPr>
          <w:b/>
          <w:sz w:val="26"/>
          <w:szCs w:val="26"/>
          <w:lang w:bidi="ru-RU"/>
        </w:rPr>
        <w:t xml:space="preserve">с учетом графика выполнения </w:t>
      </w:r>
      <w:proofErr w:type="gramStart"/>
      <w:r w:rsidR="00F444C3" w:rsidRPr="00A03363">
        <w:rPr>
          <w:b/>
          <w:sz w:val="26"/>
          <w:szCs w:val="26"/>
          <w:lang w:bidi="ru-RU"/>
        </w:rPr>
        <w:t>строительно — монтажных</w:t>
      </w:r>
      <w:proofErr w:type="gramEnd"/>
      <w:r w:rsidR="00F444C3" w:rsidRPr="00A03363">
        <w:rPr>
          <w:b/>
          <w:sz w:val="26"/>
          <w:szCs w:val="26"/>
          <w:lang w:bidi="ru-RU"/>
        </w:rPr>
        <w:t xml:space="preserve"> работ</w:t>
      </w:r>
      <w:r w:rsidR="00A03363" w:rsidRPr="00A03363">
        <w:rPr>
          <w:b/>
          <w:sz w:val="26"/>
          <w:szCs w:val="26"/>
          <w:lang w:bidi="ru-RU"/>
        </w:rPr>
        <w:t xml:space="preserve"> </w:t>
      </w:r>
      <w:r w:rsidR="00F444C3" w:rsidRPr="00A03363">
        <w:rPr>
          <w:bCs/>
          <w:sz w:val="26"/>
          <w:szCs w:val="26"/>
          <w:lang w:bidi="ru-RU"/>
        </w:rPr>
        <w:t>(Приложение №2 проекта контракта (Раздел IV документации об электронном аукционе).</w:t>
      </w:r>
    </w:p>
    <w:p w:rsidR="007E3967" w:rsidRPr="00B4538A" w:rsidRDefault="007E3967" w:rsidP="00F444C3">
      <w:pPr>
        <w:widowControl w:val="0"/>
        <w:autoSpaceDE w:val="0"/>
        <w:autoSpaceDN w:val="0"/>
        <w:adjustRightInd w:val="0"/>
        <w:ind w:right="284" w:firstLine="539"/>
        <w:rPr>
          <w:bCs/>
          <w:sz w:val="26"/>
          <w:szCs w:val="26"/>
          <w:lang w:bidi="ru-RU"/>
        </w:rPr>
      </w:pPr>
      <w:proofErr w:type="gramStart"/>
      <w:r w:rsidRPr="00B4538A">
        <w:rPr>
          <w:bCs/>
          <w:sz w:val="26"/>
          <w:szCs w:val="26"/>
          <w:lang w:bidi="ru-RU"/>
        </w:rPr>
        <w:t xml:space="preserve">Таким образом, заказчиком в </w:t>
      </w:r>
      <w:r w:rsidR="00B4538A" w:rsidRPr="00B4538A">
        <w:rPr>
          <w:bCs/>
          <w:sz w:val="26"/>
          <w:szCs w:val="26"/>
          <w:lang w:bidi="ru-RU"/>
        </w:rPr>
        <w:t xml:space="preserve">пункте 4.1.51. проекта Контракта </w:t>
      </w:r>
      <w:r w:rsidRPr="00B4538A">
        <w:rPr>
          <w:bCs/>
          <w:sz w:val="26"/>
          <w:szCs w:val="26"/>
          <w:lang w:bidi="ru-RU"/>
        </w:rPr>
        <w:t>установлен иной, отличный от указанного в документации</w:t>
      </w:r>
      <w:r w:rsidR="00B4538A" w:rsidRPr="00B4538A">
        <w:rPr>
          <w:bCs/>
          <w:sz w:val="26"/>
          <w:szCs w:val="26"/>
          <w:lang w:bidi="ru-RU"/>
        </w:rPr>
        <w:t>, в Приложении №2 проекта контракта</w:t>
      </w:r>
      <w:r w:rsidRPr="00B4538A">
        <w:rPr>
          <w:bCs/>
          <w:sz w:val="26"/>
          <w:szCs w:val="26"/>
          <w:lang w:bidi="ru-RU"/>
        </w:rPr>
        <w:t xml:space="preserve"> порядок и срок выполнения работ по контракту</w:t>
      </w:r>
      <w:r w:rsidR="007134D2" w:rsidRPr="00B4538A">
        <w:rPr>
          <w:bCs/>
          <w:sz w:val="26"/>
          <w:szCs w:val="26"/>
          <w:lang w:bidi="ru-RU"/>
        </w:rPr>
        <w:t>, что приводит к невозможности формирования участником закупки соответствующего ценового предложения по исполнению контракта, т.е. влечет ограничение участия в данной закупке для потенциальных участников.</w:t>
      </w:r>
      <w:proofErr w:type="gramEnd"/>
    </w:p>
    <w:p w:rsidR="007134D2" w:rsidRPr="00A03363" w:rsidRDefault="003560D9" w:rsidP="00A03363">
      <w:pPr>
        <w:widowControl w:val="0"/>
        <w:autoSpaceDE w:val="0"/>
        <w:autoSpaceDN w:val="0"/>
        <w:adjustRightInd w:val="0"/>
        <w:ind w:right="284" w:firstLine="539"/>
        <w:rPr>
          <w:bCs/>
          <w:sz w:val="26"/>
          <w:szCs w:val="26"/>
          <w:lang w:bidi="ru-RU"/>
        </w:rPr>
      </w:pPr>
      <w:proofErr w:type="gramStart"/>
      <w:r w:rsidRPr="00A03363">
        <w:rPr>
          <w:bCs/>
          <w:sz w:val="26"/>
          <w:szCs w:val="26"/>
          <w:lang w:bidi="ru-RU"/>
        </w:rPr>
        <w:t>В соответствии с частью 1 статьи 34 Федерального закона от 05.04.2013 № 44-ФЗ</w:t>
      </w:r>
      <w:r w:rsidR="00A03363" w:rsidRPr="00A03363">
        <w:rPr>
          <w:bCs/>
          <w:sz w:val="26"/>
          <w:szCs w:val="26"/>
          <w:lang w:bidi="ru-RU"/>
        </w:rPr>
        <w:t xml:space="preserve"> </w:t>
      </w:r>
      <w:r w:rsidRPr="00A03363">
        <w:rPr>
          <w:b/>
          <w:sz w:val="26"/>
          <w:szCs w:val="26"/>
          <w:lang w:bidi="ru-RU"/>
        </w:rPr>
        <w:t>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w:t>
      </w:r>
      <w:r w:rsidRPr="00A03363">
        <w:rPr>
          <w:bCs/>
          <w:sz w:val="26"/>
          <w:szCs w:val="26"/>
          <w:lang w:bidi="ru-RU"/>
        </w:rPr>
        <w:t>,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w:t>
      </w:r>
      <w:proofErr w:type="gramEnd"/>
      <w:r w:rsidRPr="00A03363">
        <w:rPr>
          <w:bCs/>
          <w:sz w:val="26"/>
          <w:szCs w:val="26"/>
          <w:lang w:bidi="ru-RU"/>
        </w:rPr>
        <w:t xml:space="preserve"> участие в определении поставщика (подрядчика, исполнителя), документация о закупке, заявка, окончательное предложение не </w:t>
      </w:r>
      <w:proofErr w:type="gramStart"/>
      <w:r w:rsidRPr="00A03363">
        <w:rPr>
          <w:bCs/>
          <w:sz w:val="26"/>
          <w:szCs w:val="26"/>
          <w:lang w:bidi="ru-RU"/>
        </w:rPr>
        <w:t>предусмотрены</w:t>
      </w:r>
      <w:proofErr w:type="gramEnd"/>
      <w:r w:rsidRPr="00A03363">
        <w:rPr>
          <w:bCs/>
          <w:sz w:val="26"/>
          <w:szCs w:val="26"/>
          <w:lang w:bidi="ru-RU"/>
        </w:rPr>
        <w:t>.</w:t>
      </w:r>
    </w:p>
    <w:p w:rsidR="003560D9" w:rsidRPr="00A03363" w:rsidRDefault="001A6BFE" w:rsidP="00A03363">
      <w:pPr>
        <w:ind w:right="284" w:firstLine="540"/>
        <w:rPr>
          <w:rFonts w:ascii="Verdana" w:hAnsi="Verdana"/>
          <w:sz w:val="26"/>
          <w:szCs w:val="26"/>
        </w:rPr>
      </w:pPr>
      <w:r w:rsidRPr="00A03363">
        <w:rPr>
          <w:sz w:val="26"/>
          <w:szCs w:val="26"/>
        </w:rPr>
        <w:t xml:space="preserve">Согласно пункта 1 части </w:t>
      </w:r>
      <w:r w:rsidR="003560D9" w:rsidRPr="00A03363">
        <w:rPr>
          <w:sz w:val="26"/>
          <w:szCs w:val="26"/>
        </w:rPr>
        <w:t>13</w:t>
      </w:r>
      <w:r w:rsidRPr="00A03363">
        <w:rPr>
          <w:sz w:val="26"/>
          <w:szCs w:val="26"/>
        </w:rPr>
        <w:t xml:space="preserve"> статьи 34 </w:t>
      </w:r>
      <w:r w:rsidRPr="00A03363">
        <w:rPr>
          <w:bCs/>
          <w:sz w:val="26"/>
          <w:szCs w:val="26"/>
          <w:lang w:bidi="ru-RU"/>
        </w:rPr>
        <w:t>Федерального закона от 05.04.2013 № 44-ФЗ</w:t>
      </w:r>
      <w:r w:rsidRPr="00A03363">
        <w:rPr>
          <w:sz w:val="26"/>
          <w:szCs w:val="26"/>
        </w:rPr>
        <w:t>в</w:t>
      </w:r>
      <w:r w:rsidR="003560D9" w:rsidRPr="00A03363">
        <w:rPr>
          <w:sz w:val="26"/>
          <w:szCs w:val="26"/>
        </w:rPr>
        <w:t xml:space="preserve"> контракт включаются </w:t>
      </w:r>
      <w:r w:rsidR="003560D9" w:rsidRPr="00A03363">
        <w:rPr>
          <w:b/>
          <w:bCs/>
          <w:sz w:val="26"/>
          <w:szCs w:val="26"/>
        </w:rPr>
        <w:t xml:space="preserve">обязательные условияо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w:t>
      </w:r>
      <w:r w:rsidR="003560D9" w:rsidRPr="00A03363">
        <w:rPr>
          <w:b/>
          <w:bCs/>
          <w:sz w:val="26"/>
          <w:szCs w:val="26"/>
        </w:rPr>
        <w:lastRenderedPageBreak/>
        <w:t>требованиям, установленным контрактом</w:t>
      </w:r>
      <w:r w:rsidR="003560D9" w:rsidRPr="00A03363">
        <w:rPr>
          <w:sz w:val="26"/>
          <w:szCs w:val="26"/>
        </w:rPr>
        <w:t>, о порядке и сроках оформления результатов такой приемки</w:t>
      </w:r>
      <w:r w:rsidRPr="00A03363">
        <w:rPr>
          <w:sz w:val="26"/>
          <w:szCs w:val="26"/>
        </w:rPr>
        <w:t>.</w:t>
      </w:r>
    </w:p>
    <w:p w:rsidR="001A6BFE" w:rsidRPr="0071707C" w:rsidRDefault="001A6BFE" w:rsidP="001A6BFE">
      <w:pPr>
        <w:widowControl w:val="0"/>
        <w:autoSpaceDE w:val="0"/>
        <w:autoSpaceDN w:val="0"/>
        <w:adjustRightInd w:val="0"/>
        <w:ind w:right="282" w:firstLine="540"/>
        <w:rPr>
          <w:bCs/>
          <w:sz w:val="26"/>
          <w:szCs w:val="26"/>
          <w:lang w:bidi="ru-RU"/>
        </w:rPr>
      </w:pPr>
      <w:r w:rsidRPr="00A03363">
        <w:rPr>
          <w:bCs/>
          <w:sz w:val="26"/>
          <w:szCs w:val="26"/>
          <w:lang w:bidi="ru-RU"/>
        </w:rPr>
        <w:t>На основании вышеизложенного, комиссия Калужского УФАС России приходит к выводу о том, что Заказчиком в документации об электронном аукционе надлежащим образом не установлен порядок и сроки выполнения работ по контракту в соответствии со статьей 34 Федерального закона от 05.04.2013 № 44-ФЗ, в результате чего заказчиком допущены нарушения части 2 статьи 8,</w:t>
      </w:r>
      <w:r w:rsidR="00F21F1E" w:rsidRPr="00A03363">
        <w:rPr>
          <w:bCs/>
          <w:sz w:val="26"/>
          <w:szCs w:val="26"/>
          <w:lang w:bidi="ru-RU"/>
        </w:rPr>
        <w:t xml:space="preserve"> части 1статьи 34, пункта 1 части 13 статьи 34,</w:t>
      </w:r>
      <w:r w:rsidRPr="00A03363">
        <w:rPr>
          <w:bCs/>
          <w:sz w:val="26"/>
          <w:szCs w:val="26"/>
          <w:lang w:bidi="ru-RU"/>
        </w:rPr>
        <w:t xml:space="preserve"> пункта 2 статьи 42, </w:t>
      </w:r>
      <w:r w:rsidRPr="00A03363">
        <w:rPr>
          <w:bCs/>
          <w:iCs/>
          <w:sz w:val="26"/>
          <w:szCs w:val="26"/>
          <w:lang w:bidi="ru-RU"/>
        </w:rPr>
        <w:t>пункта 1 части 1 статьи 64</w:t>
      </w:r>
      <w:r w:rsidRPr="00A03363">
        <w:rPr>
          <w:bCs/>
          <w:sz w:val="26"/>
          <w:szCs w:val="26"/>
          <w:lang w:bidi="ru-RU"/>
        </w:rPr>
        <w:t xml:space="preserve"> Федерального закона от 05.04.2013 № 44-ФЗ, содержащее признаки состава административного правонарушения, предусмотренного частью </w:t>
      </w:r>
      <w:r w:rsidRPr="00A03363">
        <w:rPr>
          <w:bCs/>
          <w:iCs/>
          <w:sz w:val="26"/>
          <w:szCs w:val="26"/>
          <w:lang w:bidi="ru-RU"/>
        </w:rPr>
        <w:t xml:space="preserve">4.2 статьи 7.30 </w:t>
      </w:r>
      <w:r w:rsidRPr="00A03363">
        <w:rPr>
          <w:bCs/>
          <w:sz w:val="26"/>
          <w:szCs w:val="26"/>
          <w:lang w:bidi="ru-RU"/>
        </w:rPr>
        <w:t xml:space="preserve"> Кодекса Российской Федерации об административных правонарушениях.</w:t>
      </w:r>
    </w:p>
    <w:p w:rsidR="00EF0B83" w:rsidRDefault="00F21F1E" w:rsidP="00F444C3">
      <w:pPr>
        <w:widowControl w:val="0"/>
        <w:autoSpaceDE w:val="0"/>
        <w:autoSpaceDN w:val="0"/>
        <w:adjustRightInd w:val="0"/>
        <w:ind w:right="284" w:firstLine="539"/>
        <w:rPr>
          <w:sz w:val="26"/>
          <w:szCs w:val="26"/>
        </w:rPr>
      </w:pPr>
      <w:r w:rsidRPr="00F21F1E">
        <w:rPr>
          <w:b/>
          <w:sz w:val="26"/>
          <w:szCs w:val="26"/>
          <w:lang w:bidi="ru-RU"/>
        </w:rPr>
        <w:t>7.</w:t>
      </w:r>
      <w:r w:rsidR="00A03363">
        <w:rPr>
          <w:b/>
          <w:sz w:val="26"/>
          <w:szCs w:val="26"/>
          <w:lang w:bidi="ru-RU"/>
        </w:rPr>
        <w:t xml:space="preserve"> </w:t>
      </w:r>
      <w:r>
        <w:rPr>
          <w:sz w:val="26"/>
          <w:szCs w:val="26"/>
        </w:rPr>
        <w:t>В</w:t>
      </w:r>
      <w:r w:rsidRPr="00483DD8">
        <w:rPr>
          <w:sz w:val="26"/>
          <w:szCs w:val="26"/>
        </w:rPr>
        <w:t xml:space="preserve"> соответствии с </w:t>
      </w:r>
      <w:r w:rsidRPr="00256204">
        <w:rPr>
          <w:sz w:val="26"/>
          <w:szCs w:val="26"/>
        </w:rPr>
        <w:t xml:space="preserve">пунктом 1 части 15 статьи 99 Федерального закона от 05.04.2013 № 44-ФЗ, Комиссия Калужского УФАС России </w:t>
      </w:r>
      <w:r w:rsidRPr="00483DD8">
        <w:rPr>
          <w:sz w:val="26"/>
          <w:szCs w:val="26"/>
        </w:rPr>
        <w:t>прове</w:t>
      </w:r>
      <w:r>
        <w:rPr>
          <w:sz w:val="26"/>
          <w:szCs w:val="26"/>
        </w:rPr>
        <w:t>ла</w:t>
      </w:r>
      <w:r w:rsidRPr="00483DD8">
        <w:rPr>
          <w:sz w:val="26"/>
          <w:szCs w:val="26"/>
        </w:rPr>
        <w:t xml:space="preserve"> внеплановую проверку</w:t>
      </w:r>
      <w:r>
        <w:rPr>
          <w:sz w:val="26"/>
          <w:szCs w:val="26"/>
        </w:rPr>
        <w:t xml:space="preserve"> обжалуемого электронного аукциона и</w:t>
      </w:r>
      <w:r w:rsidR="00A03363">
        <w:rPr>
          <w:sz w:val="26"/>
          <w:szCs w:val="26"/>
        </w:rPr>
        <w:t xml:space="preserve"> </w:t>
      </w:r>
      <w:r w:rsidRPr="00256204">
        <w:rPr>
          <w:sz w:val="26"/>
          <w:szCs w:val="26"/>
        </w:rPr>
        <w:t>при</w:t>
      </w:r>
      <w:r>
        <w:rPr>
          <w:sz w:val="26"/>
          <w:szCs w:val="26"/>
        </w:rPr>
        <w:t>шла</w:t>
      </w:r>
      <w:r w:rsidRPr="00256204">
        <w:rPr>
          <w:sz w:val="26"/>
          <w:szCs w:val="26"/>
        </w:rPr>
        <w:t xml:space="preserve"> к следующему</w:t>
      </w:r>
      <w:r>
        <w:rPr>
          <w:sz w:val="26"/>
          <w:szCs w:val="26"/>
        </w:rPr>
        <w:t>.</w:t>
      </w:r>
    </w:p>
    <w:p w:rsidR="00DB5BC9" w:rsidRDefault="00DB5BC9" w:rsidP="00F21F1E">
      <w:pPr>
        <w:widowControl w:val="0"/>
        <w:autoSpaceDE w:val="0"/>
        <w:autoSpaceDN w:val="0"/>
        <w:adjustRightInd w:val="0"/>
        <w:ind w:right="284" w:firstLine="539"/>
        <w:rPr>
          <w:bCs/>
          <w:sz w:val="26"/>
          <w:szCs w:val="26"/>
          <w:lang w:bidi="ru-RU"/>
        </w:rPr>
      </w:pPr>
      <w:r w:rsidRPr="00DB5BC9">
        <w:rPr>
          <w:b/>
          <w:sz w:val="26"/>
          <w:szCs w:val="26"/>
          <w:lang w:bidi="ru-RU"/>
        </w:rPr>
        <w:t>7.1</w:t>
      </w:r>
      <w:proofErr w:type="gramStart"/>
      <w:r w:rsidR="00A03363">
        <w:rPr>
          <w:b/>
          <w:sz w:val="26"/>
          <w:szCs w:val="26"/>
          <w:lang w:bidi="ru-RU"/>
        </w:rPr>
        <w:t xml:space="preserve"> </w:t>
      </w:r>
      <w:r w:rsidR="00F21F1E">
        <w:rPr>
          <w:bCs/>
          <w:sz w:val="26"/>
          <w:szCs w:val="26"/>
          <w:lang w:bidi="ru-RU"/>
        </w:rPr>
        <w:t>В</w:t>
      </w:r>
      <w:proofErr w:type="gramEnd"/>
      <w:r w:rsidR="00F21F1E">
        <w:rPr>
          <w:bCs/>
          <w:sz w:val="26"/>
          <w:szCs w:val="26"/>
          <w:lang w:bidi="ru-RU"/>
        </w:rPr>
        <w:t xml:space="preserve"> пунктах</w:t>
      </w:r>
      <w:r w:rsidR="00F21F1E" w:rsidRPr="00F21F1E">
        <w:rPr>
          <w:bCs/>
          <w:sz w:val="26"/>
          <w:szCs w:val="26"/>
          <w:lang w:bidi="ru-RU"/>
        </w:rPr>
        <w:t>2.9.</w:t>
      </w:r>
      <w:r>
        <w:rPr>
          <w:bCs/>
          <w:sz w:val="26"/>
          <w:szCs w:val="26"/>
          <w:lang w:bidi="ru-RU"/>
        </w:rPr>
        <w:t>, 3.1.3 проекта Контракта установлено:</w:t>
      </w:r>
    </w:p>
    <w:p w:rsidR="00F21F1E" w:rsidRPr="00F21F1E" w:rsidRDefault="00DB5BC9" w:rsidP="00F21F1E">
      <w:pPr>
        <w:widowControl w:val="0"/>
        <w:autoSpaceDE w:val="0"/>
        <w:autoSpaceDN w:val="0"/>
        <w:adjustRightInd w:val="0"/>
        <w:ind w:right="284" w:firstLine="539"/>
        <w:rPr>
          <w:bCs/>
          <w:sz w:val="26"/>
          <w:szCs w:val="26"/>
          <w:lang w:bidi="ru-RU"/>
        </w:rPr>
      </w:pPr>
      <w:r>
        <w:rPr>
          <w:bCs/>
          <w:sz w:val="26"/>
          <w:szCs w:val="26"/>
          <w:lang w:bidi="ru-RU"/>
        </w:rPr>
        <w:t>2.9.</w:t>
      </w:r>
      <w:r w:rsidR="00F21F1E" w:rsidRPr="00F21F1E">
        <w:rPr>
          <w:bCs/>
          <w:sz w:val="26"/>
          <w:szCs w:val="26"/>
          <w:lang w:bidi="ru-RU"/>
        </w:rPr>
        <w:t xml:space="preserve"> Оплата выполненных работ осуществляется с учетом Графика выполнения строительно — монтажных работ (Приложение №2) промежуточными платежами на основании выставленного счета, подписанного сторонами акта о приемки выполненных работ (КС-2), справки о стоимости выполненных работ и затрат (КС-3), </w:t>
      </w:r>
      <w:r w:rsidR="00F21F1E" w:rsidRPr="00DB5BC9">
        <w:rPr>
          <w:b/>
          <w:sz w:val="26"/>
          <w:szCs w:val="26"/>
          <w:lang w:bidi="ru-RU"/>
        </w:rPr>
        <w:t>в течение 30 дней с момента подписания документа о приемке</w:t>
      </w:r>
      <w:r w:rsidR="00F21F1E" w:rsidRPr="00F21F1E">
        <w:rPr>
          <w:bCs/>
          <w:sz w:val="26"/>
          <w:szCs w:val="26"/>
          <w:lang w:bidi="ru-RU"/>
        </w:rPr>
        <w:t xml:space="preserve"> Заказчиком.</w:t>
      </w:r>
    </w:p>
    <w:p w:rsidR="00F21F1E" w:rsidRPr="00F21F1E" w:rsidRDefault="00F21F1E" w:rsidP="00F21F1E">
      <w:pPr>
        <w:widowControl w:val="0"/>
        <w:autoSpaceDE w:val="0"/>
        <w:autoSpaceDN w:val="0"/>
        <w:adjustRightInd w:val="0"/>
        <w:ind w:right="284" w:firstLine="539"/>
        <w:rPr>
          <w:bCs/>
          <w:sz w:val="26"/>
          <w:szCs w:val="26"/>
          <w:lang w:bidi="ru-RU"/>
        </w:rPr>
      </w:pPr>
      <w:r w:rsidRPr="00F21F1E">
        <w:rPr>
          <w:bCs/>
          <w:sz w:val="26"/>
          <w:szCs w:val="26"/>
          <w:lang w:bidi="ru-RU"/>
        </w:rPr>
        <w:tab/>
        <w:t>Окончательный расчет осуществляется в следующем порядке:</w:t>
      </w:r>
    </w:p>
    <w:p w:rsidR="00F21F1E" w:rsidRPr="00F21F1E" w:rsidRDefault="00F21F1E" w:rsidP="00F21F1E">
      <w:pPr>
        <w:widowControl w:val="0"/>
        <w:autoSpaceDE w:val="0"/>
        <w:autoSpaceDN w:val="0"/>
        <w:adjustRightInd w:val="0"/>
        <w:ind w:right="284" w:firstLine="539"/>
        <w:rPr>
          <w:bCs/>
          <w:sz w:val="26"/>
          <w:szCs w:val="26"/>
          <w:lang w:bidi="ru-RU"/>
        </w:rPr>
      </w:pPr>
      <w:r w:rsidRPr="00F21F1E">
        <w:rPr>
          <w:bCs/>
          <w:sz w:val="26"/>
          <w:szCs w:val="26"/>
          <w:lang w:bidi="ru-RU"/>
        </w:rPr>
        <w:t xml:space="preserve">1) на основании выставленного счета, подписанного сторонами акта о приемки выполненных работ (КС-2), справки о стоимости выполненных работ и затрат (КС-3) </w:t>
      </w:r>
      <w:r w:rsidRPr="00DB5BC9">
        <w:rPr>
          <w:b/>
          <w:sz w:val="26"/>
          <w:szCs w:val="26"/>
          <w:lang w:bidi="ru-RU"/>
        </w:rPr>
        <w:t xml:space="preserve">в размере 90 (девяносто) процентов </w:t>
      </w:r>
      <w:r w:rsidRPr="00DB5BC9">
        <w:rPr>
          <w:bCs/>
          <w:sz w:val="26"/>
          <w:szCs w:val="26"/>
          <w:lang w:bidi="ru-RU"/>
        </w:rPr>
        <w:t>от суммы, указанной в справке о стоимости выполненных работ (КС-3),</w:t>
      </w:r>
      <w:r w:rsidRPr="00DB5BC9">
        <w:rPr>
          <w:b/>
          <w:sz w:val="26"/>
          <w:szCs w:val="26"/>
          <w:lang w:bidi="ru-RU"/>
        </w:rPr>
        <w:t xml:space="preserve"> в течение 30 дней, с момента подписания акта о приемк</w:t>
      </w:r>
      <w:r w:rsidR="00DB5BC9">
        <w:rPr>
          <w:b/>
          <w:sz w:val="26"/>
          <w:szCs w:val="26"/>
          <w:lang w:bidi="ru-RU"/>
        </w:rPr>
        <w:t>е</w:t>
      </w:r>
      <w:r w:rsidRPr="00DB5BC9">
        <w:rPr>
          <w:b/>
          <w:sz w:val="26"/>
          <w:szCs w:val="26"/>
          <w:lang w:bidi="ru-RU"/>
        </w:rPr>
        <w:t>выполненных работ</w:t>
      </w:r>
      <w:r w:rsidRPr="00F21F1E">
        <w:rPr>
          <w:bCs/>
          <w:sz w:val="26"/>
          <w:szCs w:val="26"/>
          <w:lang w:bidi="ru-RU"/>
        </w:rPr>
        <w:t xml:space="preserve"> (КС-2) Заказчиком.</w:t>
      </w:r>
    </w:p>
    <w:p w:rsidR="00F21F1E" w:rsidRPr="001A6BFE" w:rsidRDefault="00F21F1E" w:rsidP="00F21F1E">
      <w:pPr>
        <w:widowControl w:val="0"/>
        <w:autoSpaceDE w:val="0"/>
        <w:autoSpaceDN w:val="0"/>
        <w:adjustRightInd w:val="0"/>
        <w:ind w:right="284" w:firstLine="539"/>
        <w:rPr>
          <w:bCs/>
          <w:sz w:val="26"/>
          <w:szCs w:val="26"/>
          <w:lang w:bidi="ru-RU"/>
        </w:rPr>
      </w:pPr>
      <w:r w:rsidRPr="00F21F1E">
        <w:rPr>
          <w:bCs/>
          <w:sz w:val="26"/>
          <w:szCs w:val="26"/>
          <w:lang w:bidi="ru-RU"/>
        </w:rPr>
        <w:t xml:space="preserve">2) оплата </w:t>
      </w:r>
      <w:r w:rsidRPr="00DB5BC9">
        <w:rPr>
          <w:b/>
          <w:sz w:val="26"/>
          <w:szCs w:val="26"/>
          <w:lang w:bidi="ru-RU"/>
        </w:rPr>
        <w:t xml:space="preserve">в размере 10 (десяти) процентов </w:t>
      </w:r>
      <w:r w:rsidRPr="00DB5BC9">
        <w:rPr>
          <w:bCs/>
          <w:sz w:val="26"/>
          <w:szCs w:val="26"/>
          <w:lang w:bidi="ru-RU"/>
        </w:rPr>
        <w:t xml:space="preserve">от суммы указанной в справке о стоимости выполненных работ (КС-3) производится </w:t>
      </w:r>
      <w:r w:rsidRPr="00DB5BC9">
        <w:rPr>
          <w:b/>
          <w:sz w:val="26"/>
          <w:szCs w:val="26"/>
          <w:lang w:bidi="ru-RU"/>
        </w:rPr>
        <w:t xml:space="preserve">в течение 30 (тридцати) дней </w:t>
      </w:r>
      <w:proofErr w:type="gramStart"/>
      <w:r w:rsidRPr="00DB5BC9">
        <w:rPr>
          <w:b/>
          <w:sz w:val="26"/>
          <w:szCs w:val="26"/>
          <w:lang w:bidi="ru-RU"/>
        </w:rPr>
        <w:t>с даты подписания</w:t>
      </w:r>
      <w:proofErr w:type="gramEnd"/>
      <w:r w:rsidRPr="00DB5BC9">
        <w:rPr>
          <w:b/>
          <w:sz w:val="26"/>
          <w:szCs w:val="26"/>
          <w:lang w:bidi="ru-RU"/>
        </w:rPr>
        <w:t xml:space="preserve"> акта о приемке законченного строительством объекта</w:t>
      </w:r>
      <w:r w:rsidRPr="00F21F1E">
        <w:rPr>
          <w:bCs/>
          <w:sz w:val="26"/>
          <w:szCs w:val="26"/>
          <w:lang w:bidi="ru-RU"/>
        </w:rPr>
        <w:t xml:space="preserve"> (КС-11).</w:t>
      </w:r>
    </w:p>
    <w:p w:rsidR="00EF0B83" w:rsidRPr="001A6BFE" w:rsidRDefault="00F21F1E" w:rsidP="00DB5BC9">
      <w:pPr>
        <w:widowControl w:val="0"/>
        <w:autoSpaceDE w:val="0"/>
        <w:autoSpaceDN w:val="0"/>
        <w:adjustRightInd w:val="0"/>
        <w:ind w:right="282" w:firstLine="540"/>
        <w:rPr>
          <w:bCs/>
          <w:sz w:val="26"/>
          <w:szCs w:val="26"/>
          <w:lang w:bidi="ru-RU"/>
        </w:rPr>
      </w:pPr>
      <w:r w:rsidRPr="00F21F1E">
        <w:rPr>
          <w:bCs/>
          <w:sz w:val="26"/>
          <w:szCs w:val="26"/>
          <w:lang w:bidi="ru-RU"/>
        </w:rPr>
        <w:t xml:space="preserve">3.1.3. </w:t>
      </w:r>
      <w:r w:rsidR="00DB5BC9">
        <w:rPr>
          <w:bCs/>
          <w:sz w:val="26"/>
          <w:szCs w:val="26"/>
          <w:lang w:bidi="ru-RU"/>
        </w:rPr>
        <w:t xml:space="preserve">Заказчик </w:t>
      </w:r>
      <w:r w:rsidR="00DB5BC9" w:rsidRPr="00DB5BC9">
        <w:rPr>
          <w:b/>
          <w:sz w:val="26"/>
          <w:szCs w:val="26"/>
          <w:lang w:bidi="ru-RU"/>
        </w:rPr>
        <w:t>обязан о</w:t>
      </w:r>
      <w:r w:rsidRPr="00DB5BC9">
        <w:rPr>
          <w:b/>
          <w:sz w:val="26"/>
          <w:szCs w:val="26"/>
          <w:lang w:bidi="ru-RU"/>
        </w:rPr>
        <w:t>плачивать</w:t>
      </w:r>
      <w:r w:rsidRPr="00F21F1E">
        <w:rPr>
          <w:bCs/>
          <w:sz w:val="26"/>
          <w:szCs w:val="26"/>
          <w:lang w:bidi="ru-RU"/>
        </w:rPr>
        <w:t xml:space="preserve"> выполненные по контракту работы на основании сметы контрактас учетом графика выполнения строительно-монтажных работ и фактически выполненных Генеральным подрядчиком работ </w:t>
      </w:r>
      <w:r w:rsidRPr="00DB5BC9">
        <w:rPr>
          <w:b/>
          <w:sz w:val="26"/>
          <w:szCs w:val="26"/>
          <w:lang w:bidi="ru-RU"/>
        </w:rPr>
        <w:t>не позднее 30 (тридцати) календарных дней с даты подписания Заказчиком акта о приемк</w:t>
      </w:r>
      <w:r w:rsidR="00DB5BC9">
        <w:rPr>
          <w:b/>
          <w:sz w:val="26"/>
          <w:szCs w:val="26"/>
          <w:lang w:bidi="ru-RU"/>
        </w:rPr>
        <w:t>е</w:t>
      </w:r>
      <w:r w:rsidRPr="00DB5BC9">
        <w:rPr>
          <w:b/>
          <w:sz w:val="26"/>
          <w:szCs w:val="26"/>
          <w:lang w:bidi="ru-RU"/>
        </w:rPr>
        <w:t xml:space="preserve"> выполненных работ</w:t>
      </w:r>
      <w:r w:rsidRPr="00F21F1E">
        <w:rPr>
          <w:bCs/>
          <w:sz w:val="26"/>
          <w:szCs w:val="26"/>
          <w:lang w:bidi="ru-RU"/>
        </w:rPr>
        <w:t xml:space="preserve"> (КС-2).</w:t>
      </w:r>
    </w:p>
    <w:p w:rsidR="00EF0B83" w:rsidRPr="00A03363" w:rsidRDefault="00DB5BC9" w:rsidP="009D52EC">
      <w:pPr>
        <w:widowControl w:val="0"/>
        <w:autoSpaceDE w:val="0"/>
        <w:autoSpaceDN w:val="0"/>
        <w:adjustRightInd w:val="0"/>
        <w:ind w:right="282" w:firstLine="540"/>
        <w:rPr>
          <w:bCs/>
          <w:sz w:val="26"/>
          <w:szCs w:val="26"/>
          <w:lang w:bidi="ru-RU"/>
        </w:rPr>
      </w:pPr>
      <w:r>
        <w:rPr>
          <w:bCs/>
          <w:sz w:val="26"/>
          <w:szCs w:val="26"/>
          <w:lang w:bidi="ru-RU"/>
        </w:rPr>
        <w:t xml:space="preserve">Таким образом, в проекте Контракта имеются противоречащие друг другу условия Контракта, так согласно пункту 2.9 оплата осуществляется в 2 этапа, </w:t>
      </w:r>
      <w:r w:rsidR="00FB466F">
        <w:rPr>
          <w:bCs/>
          <w:sz w:val="26"/>
          <w:szCs w:val="26"/>
          <w:lang w:bidi="ru-RU"/>
        </w:rPr>
        <w:t xml:space="preserve">а </w:t>
      </w:r>
      <w:r>
        <w:rPr>
          <w:bCs/>
          <w:sz w:val="26"/>
          <w:szCs w:val="26"/>
          <w:lang w:bidi="ru-RU"/>
        </w:rPr>
        <w:t xml:space="preserve">в пункте 3.1.3 установлена обязанность </w:t>
      </w:r>
      <w:r w:rsidRPr="00A03363">
        <w:rPr>
          <w:bCs/>
          <w:sz w:val="26"/>
          <w:szCs w:val="26"/>
          <w:lang w:bidi="ru-RU"/>
        </w:rPr>
        <w:t>Заказчика оплатить выполненные работы непосредственно после их завершения и подписания акта о приемке выполненных работ.</w:t>
      </w:r>
    </w:p>
    <w:p w:rsidR="00563B01" w:rsidRPr="002D059E" w:rsidRDefault="00563B01" w:rsidP="00563B01">
      <w:pPr>
        <w:widowControl w:val="0"/>
        <w:autoSpaceDE w:val="0"/>
        <w:autoSpaceDN w:val="0"/>
        <w:adjustRightInd w:val="0"/>
        <w:ind w:right="282" w:firstLine="540"/>
        <w:rPr>
          <w:bCs/>
          <w:sz w:val="26"/>
          <w:szCs w:val="26"/>
          <w:lang w:bidi="ru-RU"/>
        </w:rPr>
      </w:pPr>
      <w:r w:rsidRPr="00A03363">
        <w:rPr>
          <w:bCs/>
          <w:sz w:val="26"/>
          <w:szCs w:val="26"/>
          <w:lang w:bidi="ru-RU"/>
        </w:rPr>
        <w:t>В соответствии с пунктом 1 части 13 статьи 34</w:t>
      </w:r>
      <w:r w:rsidRPr="00A03363">
        <w:rPr>
          <w:sz w:val="26"/>
          <w:szCs w:val="26"/>
        </w:rPr>
        <w:t>Федерального закона от 05.04.2013 № 44-ФЗ</w:t>
      </w:r>
      <w:r w:rsidRPr="00A03363">
        <w:rPr>
          <w:bCs/>
          <w:sz w:val="26"/>
          <w:szCs w:val="26"/>
          <w:lang w:bidi="ru-RU"/>
        </w:rPr>
        <w:t>в контракт включаются обязательные условия:</w:t>
      </w:r>
    </w:p>
    <w:p w:rsidR="00563B01" w:rsidRPr="00563B01" w:rsidRDefault="00563B01" w:rsidP="00563B01">
      <w:pPr>
        <w:widowControl w:val="0"/>
        <w:autoSpaceDE w:val="0"/>
        <w:autoSpaceDN w:val="0"/>
        <w:adjustRightInd w:val="0"/>
        <w:ind w:right="282" w:firstLine="540"/>
        <w:rPr>
          <w:bCs/>
          <w:sz w:val="26"/>
          <w:szCs w:val="26"/>
          <w:lang w:bidi="ru-RU"/>
        </w:rPr>
      </w:pPr>
      <w:proofErr w:type="gramStart"/>
      <w:r w:rsidRPr="00563B01">
        <w:rPr>
          <w:bCs/>
          <w:sz w:val="26"/>
          <w:szCs w:val="26"/>
          <w:lang w:bidi="ru-RU"/>
        </w:rPr>
        <w:t>1)</w:t>
      </w:r>
      <w:r w:rsidR="00A03363">
        <w:rPr>
          <w:bCs/>
          <w:sz w:val="26"/>
          <w:szCs w:val="26"/>
          <w:lang w:bidi="ru-RU"/>
        </w:rPr>
        <w:t xml:space="preserve"> </w:t>
      </w:r>
      <w:r w:rsidRPr="00563B01">
        <w:rPr>
          <w:bCs/>
          <w:sz w:val="26"/>
          <w:szCs w:val="26"/>
          <w:lang w:bidi="ru-RU"/>
        </w:rPr>
        <w:t>о порядке и сроках оплаты товара, работы или услуги, в том числе с учетом положений части 13 статьи 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w:t>
      </w:r>
      <w:proofErr w:type="gramEnd"/>
    </w:p>
    <w:p w:rsidR="00563B01" w:rsidRPr="00FB466F" w:rsidRDefault="00FB466F" w:rsidP="00FB466F">
      <w:pPr>
        <w:ind w:right="282" w:firstLine="540"/>
        <w:rPr>
          <w:bCs/>
          <w:sz w:val="26"/>
          <w:szCs w:val="26"/>
          <w:lang w:bidi="ru-RU"/>
        </w:rPr>
      </w:pPr>
      <w:r>
        <w:rPr>
          <w:sz w:val="26"/>
          <w:szCs w:val="26"/>
          <w:lang w:bidi="ru-RU"/>
        </w:rPr>
        <w:t xml:space="preserve">Исходя из положений </w:t>
      </w:r>
      <w:r w:rsidRPr="00256204">
        <w:rPr>
          <w:sz w:val="26"/>
          <w:szCs w:val="26"/>
        </w:rPr>
        <w:t>Федерального закона от 05.04.2013 № 44-ФЗ</w:t>
      </w:r>
      <w:r w:rsidRPr="00FB466F">
        <w:rPr>
          <w:sz w:val="26"/>
          <w:szCs w:val="26"/>
          <w:lang w:bidi="ru-RU"/>
        </w:rPr>
        <w:t xml:space="preserve"> Заказчиком надлежащим образом не установлен</w:t>
      </w:r>
      <w:r w:rsidRPr="00563B01">
        <w:rPr>
          <w:bCs/>
          <w:sz w:val="26"/>
          <w:szCs w:val="26"/>
          <w:lang w:bidi="ru-RU"/>
        </w:rPr>
        <w:t>поряд</w:t>
      </w:r>
      <w:r>
        <w:rPr>
          <w:bCs/>
          <w:sz w:val="26"/>
          <w:szCs w:val="26"/>
          <w:lang w:bidi="ru-RU"/>
        </w:rPr>
        <w:t>ок</w:t>
      </w:r>
      <w:r w:rsidRPr="00563B01">
        <w:rPr>
          <w:bCs/>
          <w:sz w:val="26"/>
          <w:szCs w:val="26"/>
          <w:lang w:bidi="ru-RU"/>
        </w:rPr>
        <w:t xml:space="preserve"> и срок оплаты работы</w:t>
      </w:r>
      <w:r>
        <w:rPr>
          <w:bCs/>
          <w:sz w:val="26"/>
          <w:szCs w:val="26"/>
          <w:lang w:bidi="ru-RU"/>
        </w:rPr>
        <w:t xml:space="preserve">, </w:t>
      </w:r>
      <w:r w:rsidRPr="00563B01">
        <w:rPr>
          <w:bCs/>
          <w:sz w:val="26"/>
          <w:szCs w:val="26"/>
          <w:lang w:bidi="ru-RU"/>
        </w:rPr>
        <w:t>поряд</w:t>
      </w:r>
      <w:r>
        <w:rPr>
          <w:bCs/>
          <w:sz w:val="26"/>
          <w:szCs w:val="26"/>
          <w:lang w:bidi="ru-RU"/>
        </w:rPr>
        <w:t>ок</w:t>
      </w:r>
      <w:r w:rsidRPr="00563B01">
        <w:rPr>
          <w:bCs/>
          <w:sz w:val="26"/>
          <w:szCs w:val="26"/>
          <w:lang w:bidi="ru-RU"/>
        </w:rPr>
        <w:t xml:space="preserve"> и срок </w:t>
      </w:r>
      <w:r>
        <w:rPr>
          <w:bCs/>
          <w:sz w:val="26"/>
          <w:szCs w:val="26"/>
          <w:lang w:bidi="ru-RU"/>
        </w:rPr>
        <w:lastRenderedPageBreak/>
        <w:t>оформления</w:t>
      </w:r>
      <w:r w:rsidRPr="00563B01">
        <w:rPr>
          <w:bCs/>
          <w:sz w:val="26"/>
          <w:szCs w:val="26"/>
          <w:lang w:bidi="ru-RU"/>
        </w:rPr>
        <w:t xml:space="preserve"> приемки выполненной работы </w:t>
      </w:r>
      <w:r w:rsidRPr="00FB466F">
        <w:rPr>
          <w:bCs/>
          <w:sz w:val="26"/>
          <w:szCs w:val="26"/>
          <w:lang w:bidi="ru-RU"/>
        </w:rPr>
        <w:t>(подписания акта о приемке выполненных работ (КС-2) или подписания акта о приемке законченного строительством объекта (КС-11))</w:t>
      </w:r>
      <w:r>
        <w:rPr>
          <w:bCs/>
          <w:sz w:val="26"/>
          <w:szCs w:val="26"/>
          <w:lang w:bidi="ru-RU"/>
        </w:rPr>
        <w:t>.</w:t>
      </w:r>
    </w:p>
    <w:p w:rsidR="002D059E" w:rsidRPr="00A03363" w:rsidRDefault="002D059E" w:rsidP="002D059E">
      <w:pPr>
        <w:widowControl w:val="0"/>
        <w:autoSpaceDE w:val="0"/>
        <w:autoSpaceDN w:val="0"/>
        <w:adjustRightInd w:val="0"/>
        <w:ind w:right="282" w:firstLine="540"/>
        <w:rPr>
          <w:bCs/>
          <w:sz w:val="26"/>
          <w:szCs w:val="26"/>
          <w:lang w:bidi="ru-RU"/>
        </w:rPr>
      </w:pPr>
      <w:r w:rsidRPr="002D059E">
        <w:rPr>
          <w:bCs/>
          <w:sz w:val="26"/>
          <w:szCs w:val="26"/>
          <w:lang w:bidi="ru-RU"/>
        </w:rPr>
        <w:t xml:space="preserve">Кроме того, в соответствии с пунктом 2.9 проекта Контракта оплата выполненных работ осуществляется в размере 90 (девяносто) процентовв течение 30 дней, с момента подписания акта о приемке выполненных работ (КС-2) и в размере 10 (десяти) </w:t>
      </w:r>
      <w:r w:rsidRPr="00A03363">
        <w:rPr>
          <w:bCs/>
          <w:sz w:val="26"/>
          <w:szCs w:val="26"/>
          <w:lang w:bidi="ru-RU"/>
        </w:rPr>
        <w:t xml:space="preserve">процентовв течение 30 (тридцати) дней с даты подписания акта о приемке законченного строительством объекта (КС-11), что может привести к </w:t>
      </w:r>
      <w:r w:rsidR="00BC79EC" w:rsidRPr="00A03363">
        <w:rPr>
          <w:bCs/>
          <w:sz w:val="26"/>
          <w:szCs w:val="26"/>
          <w:lang w:bidi="ru-RU"/>
        </w:rPr>
        <w:t>увеличению 30-ти дневного срока полной оплаты выполненных работ при отсутствии подписанного акта о приемке законченного строительством объекта (КС-11).</w:t>
      </w:r>
    </w:p>
    <w:p w:rsidR="00BC79EC" w:rsidRPr="00A03363" w:rsidRDefault="00563B01" w:rsidP="002D059E">
      <w:pPr>
        <w:widowControl w:val="0"/>
        <w:autoSpaceDE w:val="0"/>
        <w:autoSpaceDN w:val="0"/>
        <w:adjustRightInd w:val="0"/>
        <w:ind w:right="282" w:firstLine="540"/>
        <w:rPr>
          <w:bCs/>
          <w:sz w:val="26"/>
          <w:szCs w:val="26"/>
          <w:lang w:bidi="ru-RU"/>
        </w:rPr>
      </w:pPr>
      <w:proofErr w:type="gramStart"/>
      <w:r w:rsidRPr="00A03363">
        <w:rPr>
          <w:bCs/>
          <w:sz w:val="26"/>
          <w:szCs w:val="26"/>
          <w:lang w:bidi="ru-RU"/>
        </w:rPr>
        <w:t>Согласно части 13.1. статьи 34</w:t>
      </w:r>
      <w:r w:rsidRPr="00A03363">
        <w:rPr>
          <w:sz w:val="26"/>
          <w:szCs w:val="26"/>
        </w:rPr>
        <w:t>Федерального закона от 05.04.2013 № 44-ФЗ</w:t>
      </w:r>
      <w:r w:rsidRPr="00A03363">
        <w:rPr>
          <w:bCs/>
          <w:sz w:val="26"/>
          <w:szCs w:val="26"/>
          <w:lang w:bidi="ru-RU"/>
        </w:rPr>
        <w:t xml:space="preserve">срок оплаты заказчиком поставленного товара, выполненной работы (ее результатов), оказанной услуги, отдельных этапов исполнения контракта </w:t>
      </w:r>
      <w:r w:rsidRPr="00A03363">
        <w:rPr>
          <w:b/>
          <w:sz w:val="26"/>
          <w:szCs w:val="26"/>
          <w:lang w:bidi="ru-RU"/>
        </w:rPr>
        <w:t>должен составлять не более тридцати дней</w:t>
      </w:r>
      <w:r w:rsidRPr="00A03363">
        <w:rPr>
          <w:bCs/>
          <w:sz w:val="26"/>
          <w:szCs w:val="26"/>
          <w:lang w:bidi="ru-RU"/>
        </w:rPr>
        <w:t xml:space="preserve"> с даты подписания заказчиком </w:t>
      </w:r>
      <w:r w:rsidRPr="00524764">
        <w:rPr>
          <w:b/>
          <w:bCs/>
          <w:sz w:val="26"/>
          <w:szCs w:val="26"/>
          <w:lang w:bidi="ru-RU"/>
        </w:rPr>
        <w:t>документа о приемке</w:t>
      </w:r>
      <w:r w:rsidRPr="00A03363">
        <w:rPr>
          <w:bCs/>
          <w:sz w:val="26"/>
          <w:szCs w:val="26"/>
          <w:lang w:bidi="ru-RU"/>
        </w:rPr>
        <w:t>, предусмотренного частью 7 статьи 94 настоящего Федерального закона, за исключением случаев, если иной срок оплаты установлен законодательством Российской Федерации, случая, указанного в части 8</w:t>
      </w:r>
      <w:proofErr w:type="gramEnd"/>
      <w:r w:rsidRPr="00A03363">
        <w:rPr>
          <w:bCs/>
          <w:sz w:val="26"/>
          <w:szCs w:val="26"/>
          <w:lang w:bidi="ru-RU"/>
        </w:rPr>
        <w:t xml:space="preserve"> статьи 30 настоящего Федерального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rsidR="00FB466F" w:rsidRPr="0071707C" w:rsidRDefault="00FB466F" w:rsidP="001410DC">
      <w:pPr>
        <w:widowControl w:val="0"/>
        <w:autoSpaceDE w:val="0"/>
        <w:autoSpaceDN w:val="0"/>
        <w:adjustRightInd w:val="0"/>
        <w:ind w:right="282" w:firstLine="540"/>
        <w:rPr>
          <w:bCs/>
          <w:sz w:val="26"/>
          <w:szCs w:val="26"/>
          <w:lang w:bidi="ru-RU"/>
        </w:rPr>
      </w:pPr>
      <w:r w:rsidRPr="00A03363">
        <w:rPr>
          <w:bCs/>
          <w:sz w:val="26"/>
          <w:szCs w:val="26"/>
          <w:lang w:bidi="ru-RU"/>
        </w:rPr>
        <w:t xml:space="preserve">На основании вышеизложенного, комиссия Калужского УФАС России приходит к выводу о том, что Заказчиком в документации об электронном аукционе допущены нарушения части 2 статьи 8,пункта 1 части 13 статьи 34, части 13.1. статьи 34, пункта 2 статьи 42, </w:t>
      </w:r>
      <w:r w:rsidRPr="00A03363">
        <w:rPr>
          <w:bCs/>
          <w:iCs/>
          <w:sz w:val="26"/>
          <w:szCs w:val="26"/>
          <w:lang w:bidi="ru-RU"/>
        </w:rPr>
        <w:t>пункта 1 части 1 статьи 64</w:t>
      </w:r>
      <w:r w:rsidRPr="00A03363">
        <w:rPr>
          <w:bCs/>
          <w:sz w:val="26"/>
          <w:szCs w:val="26"/>
          <w:lang w:bidi="ru-RU"/>
        </w:rPr>
        <w:t xml:space="preserve"> Федерального закона от 05.04.2013 № 44-ФЗ, содержащее признаки состава административного правонарушения, предусмотренного частью </w:t>
      </w:r>
      <w:r w:rsidRPr="00A03363">
        <w:rPr>
          <w:bCs/>
          <w:iCs/>
          <w:sz w:val="26"/>
          <w:szCs w:val="26"/>
          <w:lang w:bidi="ru-RU"/>
        </w:rPr>
        <w:t xml:space="preserve">4.2 статьи 7.30 </w:t>
      </w:r>
      <w:r w:rsidRPr="00A03363">
        <w:rPr>
          <w:bCs/>
          <w:sz w:val="26"/>
          <w:szCs w:val="26"/>
          <w:lang w:bidi="ru-RU"/>
        </w:rPr>
        <w:t xml:space="preserve"> Кодекса Российской Федерации об административных правонарушениях.</w:t>
      </w:r>
    </w:p>
    <w:p w:rsidR="0071707C" w:rsidRPr="00F704D3" w:rsidRDefault="00FB466F" w:rsidP="001410DC">
      <w:pPr>
        <w:widowControl w:val="0"/>
        <w:autoSpaceDE w:val="0"/>
        <w:autoSpaceDN w:val="0"/>
        <w:adjustRightInd w:val="0"/>
        <w:ind w:right="282" w:firstLine="540"/>
        <w:rPr>
          <w:bCs/>
          <w:sz w:val="26"/>
          <w:szCs w:val="26"/>
          <w:lang w:bidi="ru-RU"/>
        </w:rPr>
      </w:pPr>
      <w:r w:rsidRPr="00DB5BC9">
        <w:rPr>
          <w:b/>
          <w:sz w:val="26"/>
          <w:szCs w:val="26"/>
          <w:lang w:bidi="ru-RU"/>
        </w:rPr>
        <w:t>7.</w:t>
      </w:r>
      <w:r>
        <w:rPr>
          <w:b/>
          <w:sz w:val="26"/>
          <w:szCs w:val="26"/>
          <w:lang w:bidi="ru-RU"/>
        </w:rPr>
        <w:t xml:space="preserve">2 </w:t>
      </w:r>
      <w:r w:rsidR="00F704D3" w:rsidRPr="00F704D3">
        <w:rPr>
          <w:bCs/>
          <w:sz w:val="26"/>
          <w:szCs w:val="26"/>
          <w:lang w:bidi="ru-RU"/>
        </w:rPr>
        <w:t>Пунктом 4.1.47.</w:t>
      </w:r>
      <w:r w:rsidR="00A03363">
        <w:rPr>
          <w:bCs/>
          <w:sz w:val="26"/>
          <w:szCs w:val="26"/>
          <w:lang w:bidi="ru-RU"/>
        </w:rPr>
        <w:t xml:space="preserve"> </w:t>
      </w:r>
      <w:r w:rsidR="00F704D3">
        <w:rPr>
          <w:bCs/>
          <w:sz w:val="26"/>
          <w:szCs w:val="26"/>
          <w:lang w:bidi="ru-RU"/>
        </w:rPr>
        <w:t>проекта Контракта установлена обязанность Генерального подрядчика е</w:t>
      </w:r>
      <w:r w:rsidR="00F704D3" w:rsidRPr="00F704D3">
        <w:rPr>
          <w:bCs/>
          <w:sz w:val="26"/>
          <w:szCs w:val="26"/>
          <w:lang w:bidi="ru-RU"/>
        </w:rPr>
        <w:t xml:space="preserve">женедельно организовывать выезд представителя Заказчика по строительному контролю на объект, для освидетельствования скрытых работ, приемки и подтверждения качества выполненных объемов </w:t>
      </w:r>
      <w:proofErr w:type="gramStart"/>
      <w:r w:rsidR="00F704D3" w:rsidRPr="00F704D3">
        <w:rPr>
          <w:bCs/>
          <w:sz w:val="26"/>
          <w:szCs w:val="26"/>
          <w:lang w:bidi="ru-RU"/>
        </w:rPr>
        <w:t>строительно- монтажных</w:t>
      </w:r>
      <w:proofErr w:type="gramEnd"/>
      <w:r w:rsidR="00F704D3" w:rsidRPr="00F704D3">
        <w:rPr>
          <w:bCs/>
          <w:sz w:val="26"/>
          <w:szCs w:val="26"/>
          <w:lang w:bidi="ru-RU"/>
        </w:rPr>
        <w:t xml:space="preserve"> работ и решения всех вопросов, касающихся выполнения работ на объекте, но </w:t>
      </w:r>
      <w:r w:rsidR="00F704D3" w:rsidRPr="00F704D3">
        <w:rPr>
          <w:b/>
          <w:sz w:val="26"/>
          <w:szCs w:val="26"/>
          <w:lang w:bidi="ru-RU"/>
        </w:rPr>
        <w:t>не реже 2 раз в неделю (транспорт Генерального подрядчика)</w:t>
      </w:r>
      <w:r w:rsidR="00F704D3" w:rsidRPr="00F704D3">
        <w:rPr>
          <w:bCs/>
          <w:sz w:val="26"/>
          <w:szCs w:val="26"/>
          <w:lang w:bidi="ru-RU"/>
        </w:rPr>
        <w:t>.</w:t>
      </w:r>
    </w:p>
    <w:p w:rsidR="00F704D3" w:rsidRDefault="00F704D3" w:rsidP="001410DC">
      <w:pPr>
        <w:tabs>
          <w:tab w:val="left" w:pos="567"/>
        </w:tabs>
        <w:ind w:right="282"/>
        <w:contextualSpacing/>
        <w:rPr>
          <w:bCs/>
          <w:sz w:val="26"/>
          <w:szCs w:val="26"/>
          <w:lang w:bidi="ru-RU"/>
        </w:rPr>
      </w:pPr>
      <w:r>
        <w:rPr>
          <w:bCs/>
          <w:sz w:val="26"/>
          <w:szCs w:val="26"/>
          <w:lang w:bidi="ru-RU"/>
        </w:rPr>
        <w:t>Комиссия</w:t>
      </w:r>
      <w:r w:rsidRPr="00F704D3">
        <w:rPr>
          <w:bCs/>
          <w:sz w:val="26"/>
          <w:szCs w:val="26"/>
          <w:lang w:bidi="ru-RU"/>
        </w:rPr>
        <w:t xml:space="preserve"> Калужского УФАС России установил</w:t>
      </w:r>
      <w:r>
        <w:rPr>
          <w:bCs/>
          <w:sz w:val="26"/>
          <w:szCs w:val="26"/>
          <w:lang w:bidi="ru-RU"/>
        </w:rPr>
        <w:t>а</w:t>
      </w:r>
      <w:r w:rsidRPr="00F704D3">
        <w:rPr>
          <w:bCs/>
          <w:sz w:val="26"/>
          <w:szCs w:val="26"/>
          <w:lang w:bidi="ru-RU"/>
        </w:rPr>
        <w:t>, что аукционной документацией не учтены расходы подрядчика на осуществление еженедельного выезда специалиста Государственного заказчика по строительному контролю на объект, для освидетельствования скрытых работ, приемки и подтверждения качества выполненных объемов строительно- монтажных работ.</w:t>
      </w:r>
    </w:p>
    <w:p w:rsidR="00F704D3" w:rsidRDefault="00F704D3" w:rsidP="001410DC">
      <w:pPr>
        <w:tabs>
          <w:tab w:val="left" w:pos="567"/>
        </w:tabs>
        <w:ind w:right="282"/>
        <w:contextualSpacing/>
        <w:rPr>
          <w:sz w:val="26"/>
          <w:szCs w:val="26"/>
          <w:lang w:bidi="ru-RU"/>
        </w:rPr>
      </w:pPr>
      <w:r>
        <w:rPr>
          <w:sz w:val="26"/>
          <w:szCs w:val="26"/>
          <w:lang w:bidi="ru-RU"/>
        </w:rPr>
        <w:t>Отсутствие</w:t>
      </w:r>
      <w:r w:rsidRPr="00F704D3">
        <w:rPr>
          <w:sz w:val="26"/>
          <w:szCs w:val="26"/>
          <w:lang w:bidi="ru-RU"/>
        </w:rPr>
        <w:t>конкретных объемов, приводит к невозможности формирования участником закупки соответствующего ценового предложения по исполнению контракта, т.е. влечет ограничение участия в данной закупке для потенциальных участников.</w:t>
      </w:r>
    </w:p>
    <w:p w:rsidR="00F704D3" w:rsidRDefault="001410DC" w:rsidP="001410DC">
      <w:pPr>
        <w:tabs>
          <w:tab w:val="left" w:pos="567"/>
        </w:tabs>
        <w:ind w:right="282"/>
        <w:contextualSpacing/>
        <w:rPr>
          <w:bCs/>
          <w:sz w:val="26"/>
          <w:szCs w:val="26"/>
          <w:lang w:bidi="ru-RU"/>
        </w:rPr>
      </w:pPr>
      <w:r>
        <w:rPr>
          <w:sz w:val="26"/>
          <w:szCs w:val="26"/>
          <w:lang w:bidi="ru-RU"/>
        </w:rPr>
        <w:t xml:space="preserve">Аналогичные нарушения </w:t>
      </w:r>
      <w:r>
        <w:rPr>
          <w:sz w:val="26"/>
          <w:szCs w:val="26"/>
        </w:rPr>
        <w:t xml:space="preserve">Федерального закона от 05.04.2013 № 44-ФЗ, выразившиеся в отсутствии </w:t>
      </w:r>
      <w:proofErr w:type="gramStart"/>
      <w:r w:rsidRPr="001410DC">
        <w:rPr>
          <w:sz w:val="26"/>
          <w:szCs w:val="26"/>
        </w:rPr>
        <w:t>конкретных объемов</w:t>
      </w:r>
      <w:r w:rsidR="00A03363">
        <w:rPr>
          <w:sz w:val="26"/>
          <w:szCs w:val="26"/>
        </w:rPr>
        <w:t xml:space="preserve"> </w:t>
      </w:r>
      <w:r>
        <w:rPr>
          <w:bCs/>
          <w:sz w:val="26"/>
          <w:szCs w:val="26"/>
          <w:lang w:bidi="ru-RU"/>
        </w:rPr>
        <w:t>дополнительных работ, выполняемых подрядчиком и не относящихся напрямую к предмету контракта и описанию объекта закупки отражены</w:t>
      </w:r>
      <w:proofErr w:type="gramEnd"/>
      <w:r>
        <w:rPr>
          <w:bCs/>
          <w:sz w:val="26"/>
          <w:szCs w:val="26"/>
          <w:lang w:bidi="ru-RU"/>
        </w:rPr>
        <w:t xml:space="preserve"> в пункте 5 настоящего Решения.</w:t>
      </w:r>
    </w:p>
    <w:p w:rsidR="001410DC" w:rsidRPr="00A03363" w:rsidRDefault="001410DC" w:rsidP="00A03363">
      <w:pPr>
        <w:widowControl w:val="0"/>
        <w:autoSpaceDE w:val="0"/>
        <w:autoSpaceDN w:val="0"/>
        <w:adjustRightInd w:val="0"/>
        <w:ind w:right="282" w:firstLine="540"/>
        <w:rPr>
          <w:bCs/>
          <w:sz w:val="26"/>
          <w:szCs w:val="26"/>
          <w:lang w:bidi="ru-RU"/>
        </w:rPr>
      </w:pPr>
      <w:proofErr w:type="gramStart"/>
      <w:r w:rsidRPr="009F2788">
        <w:rPr>
          <w:bCs/>
          <w:sz w:val="26"/>
          <w:szCs w:val="26"/>
          <w:lang w:bidi="ru-RU"/>
        </w:rPr>
        <w:t xml:space="preserve">На основании вышеизложенного, Комиссией Калужского УФАС России выявлено нарушение </w:t>
      </w:r>
      <w:r w:rsidRPr="00A03363">
        <w:rPr>
          <w:bCs/>
          <w:sz w:val="26"/>
          <w:szCs w:val="26"/>
          <w:lang w:bidi="ru-RU"/>
        </w:rPr>
        <w:t xml:space="preserve">Заказчиком части 2 статьи 8, пункта 1 части 1 статьи 33, пункта 2 статьи 42, </w:t>
      </w:r>
      <w:r w:rsidRPr="00A03363">
        <w:rPr>
          <w:bCs/>
          <w:iCs/>
          <w:sz w:val="26"/>
          <w:szCs w:val="26"/>
          <w:lang w:bidi="ru-RU"/>
        </w:rPr>
        <w:t>пункта 1 части 1 статьи 64</w:t>
      </w:r>
      <w:r w:rsidRPr="00A03363">
        <w:rPr>
          <w:bCs/>
          <w:sz w:val="26"/>
          <w:szCs w:val="26"/>
          <w:lang w:bidi="ru-RU"/>
        </w:rPr>
        <w:t xml:space="preserve"> Федерального закона от 05.04.2013 № 44-ФЗ, содержащее </w:t>
      </w:r>
      <w:r w:rsidRPr="00A03363">
        <w:rPr>
          <w:bCs/>
          <w:sz w:val="26"/>
          <w:szCs w:val="26"/>
          <w:lang w:bidi="ru-RU"/>
        </w:rPr>
        <w:lastRenderedPageBreak/>
        <w:t xml:space="preserve">признаки состава административного правонарушения, предусмотренного частью </w:t>
      </w:r>
      <w:r w:rsidRPr="00A03363">
        <w:rPr>
          <w:bCs/>
          <w:iCs/>
          <w:sz w:val="26"/>
          <w:szCs w:val="26"/>
          <w:lang w:bidi="ru-RU"/>
        </w:rPr>
        <w:t xml:space="preserve">4.2 статьи 7.30 </w:t>
      </w:r>
      <w:r w:rsidRPr="00A03363">
        <w:rPr>
          <w:bCs/>
          <w:sz w:val="26"/>
          <w:szCs w:val="26"/>
          <w:lang w:bidi="ru-RU"/>
        </w:rPr>
        <w:t xml:space="preserve"> Кодекса Российской</w:t>
      </w:r>
      <w:r w:rsidRPr="0071707C">
        <w:rPr>
          <w:bCs/>
          <w:sz w:val="26"/>
          <w:szCs w:val="26"/>
          <w:lang w:bidi="ru-RU"/>
        </w:rPr>
        <w:t xml:space="preserve"> Федерации об административных правонарушениях.</w:t>
      </w:r>
      <w:bookmarkEnd w:id="0"/>
      <w:proofErr w:type="gramEnd"/>
    </w:p>
    <w:p w:rsidR="00334631" w:rsidRDefault="00334631" w:rsidP="003C69FF">
      <w:pPr>
        <w:pStyle w:val="a8"/>
        <w:spacing w:after="0"/>
        <w:ind w:left="0" w:right="140"/>
        <w:rPr>
          <w:sz w:val="26"/>
          <w:szCs w:val="26"/>
        </w:rPr>
      </w:pPr>
      <w:r w:rsidRPr="00EE2379">
        <w:rPr>
          <w:sz w:val="26"/>
          <w:szCs w:val="26"/>
        </w:rPr>
        <w:t>С учетом всех изложенных обстоятельств, установленных в ходе</w:t>
      </w:r>
      <w:r>
        <w:rPr>
          <w:sz w:val="26"/>
          <w:szCs w:val="26"/>
        </w:rPr>
        <w:t xml:space="preserve"> рассмотрения жалобы, руководствуясь пунктом 1 части 15 статьи 99, частью 8 статьи 106 Федерального закона от 05.04.2013 № 44-ФЗ, Комиссия Калужского УФАС России </w:t>
      </w:r>
      <w:r>
        <w:rPr>
          <w:b/>
          <w:sz w:val="26"/>
          <w:szCs w:val="26"/>
        </w:rPr>
        <w:t>решила:</w:t>
      </w:r>
    </w:p>
    <w:p w:rsidR="00E32DE0" w:rsidRPr="00390C8E" w:rsidRDefault="00E32DE0" w:rsidP="005737E0">
      <w:pPr>
        <w:tabs>
          <w:tab w:val="right" w:pos="9720"/>
        </w:tabs>
        <w:ind w:right="140" w:firstLine="540"/>
        <w:rPr>
          <w:sz w:val="26"/>
          <w:szCs w:val="26"/>
        </w:rPr>
      </w:pPr>
    </w:p>
    <w:p w:rsidR="00717B5B" w:rsidRPr="00390C8E" w:rsidRDefault="005737E0" w:rsidP="00A41114">
      <w:pPr>
        <w:pStyle w:val="af0"/>
        <w:numPr>
          <w:ilvl w:val="0"/>
          <w:numId w:val="6"/>
        </w:numPr>
        <w:ind w:left="0" w:right="140" w:firstLine="567"/>
        <w:rPr>
          <w:sz w:val="26"/>
          <w:szCs w:val="26"/>
        </w:rPr>
      </w:pPr>
      <w:r w:rsidRPr="00390C8E">
        <w:rPr>
          <w:sz w:val="26"/>
          <w:szCs w:val="26"/>
        </w:rPr>
        <w:t>Признать жалоб</w:t>
      </w:r>
      <w:proofErr w:type="gramStart"/>
      <w:r w:rsidRPr="00390C8E">
        <w:rPr>
          <w:sz w:val="26"/>
          <w:szCs w:val="26"/>
        </w:rPr>
        <w:t xml:space="preserve">у </w:t>
      </w:r>
      <w:r w:rsidR="00020AE3" w:rsidRPr="00390C8E">
        <w:rPr>
          <w:bCs/>
          <w:sz w:val="26"/>
          <w:szCs w:val="26"/>
        </w:rPr>
        <w:t>ООО</w:t>
      </w:r>
      <w:proofErr w:type="gramEnd"/>
      <w:r w:rsidR="00020AE3" w:rsidRPr="00390C8E">
        <w:rPr>
          <w:bCs/>
          <w:sz w:val="26"/>
          <w:szCs w:val="26"/>
        </w:rPr>
        <w:t xml:space="preserve"> «</w:t>
      </w:r>
      <w:proofErr w:type="spellStart"/>
      <w:r w:rsidR="00CA0668" w:rsidRPr="00390C8E">
        <w:rPr>
          <w:bCs/>
          <w:sz w:val="26"/>
          <w:szCs w:val="26"/>
        </w:rPr>
        <w:t>Монтажспецстрой</w:t>
      </w:r>
      <w:proofErr w:type="spellEnd"/>
      <w:r w:rsidR="00020AE3" w:rsidRPr="00390C8E">
        <w:rPr>
          <w:bCs/>
          <w:sz w:val="26"/>
          <w:szCs w:val="26"/>
        </w:rPr>
        <w:t xml:space="preserve">» </w:t>
      </w:r>
      <w:r w:rsidR="00390C8E" w:rsidRPr="00390C8E">
        <w:rPr>
          <w:sz w:val="26"/>
          <w:szCs w:val="26"/>
        </w:rPr>
        <w:t xml:space="preserve">обоснованной в части нарушений, установленных в пунктах </w:t>
      </w:r>
      <w:r w:rsidR="00390C8E">
        <w:rPr>
          <w:sz w:val="26"/>
          <w:szCs w:val="26"/>
        </w:rPr>
        <w:t>5</w:t>
      </w:r>
      <w:r w:rsidR="00390C8E" w:rsidRPr="00390C8E">
        <w:rPr>
          <w:sz w:val="26"/>
          <w:szCs w:val="26"/>
        </w:rPr>
        <w:t xml:space="preserve">, </w:t>
      </w:r>
      <w:r w:rsidR="00390C8E">
        <w:rPr>
          <w:sz w:val="26"/>
          <w:szCs w:val="26"/>
        </w:rPr>
        <w:t>6</w:t>
      </w:r>
      <w:r w:rsidR="00390C8E" w:rsidRPr="00390C8E">
        <w:rPr>
          <w:sz w:val="26"/>
          <w:szCs w:val="26"/>
        </w:rPr>
        <w:t xml:space="preserve"> мотивировочной части Решения, в остальной части необоснованной.</w:t>
      </w:r>
    </w:p>
    <w:p w:rsidR="001410DC" w:rsidRPr="00A41114" w:rsidRDefault="00A41114" w:rsidP="00A41114">
      <w:pPr>
        <w:pStyle w:val="af0"/>
        <w:numPr>
          <w:ilvl w:val="0"/>
          <w:numId w:val="6"/>
        </w:numPr>
        <w:ind w:left="0" w:right="140" w:firstLine="567"/>
        <w:rPr>
          <w:b/>
          <w:sz w:val="26"/>
          <w:szCs w:val="26"/>
        </w:rPr>
      </w:pPr>
      <w:proofErr w:type="gramStart"/>
      <w:r>
        <w:rPr>
          <w:sz w:val="25"/>
          <w:szCs w:val="25"/>
        </w:rPr>
        <w:t xml:space="preserve">Признать в действиях </w:t>
      </w:r>
      <w:r w:rsidRPr="00B90A0D">
        <w:rPr>
          <w:sz w:val="25"/>
          <w:szCs w:val="25"/>
        </w:rPr>
        <w:t>заказчика</w:t>
      </w:r>
      <w:r w:rsidR="00A03363">
        <w:rPr>
          <w:sz w:val="25"/>
          <w:szCs w:val="25"/>
        </w:rPr>
        <w:t xml:space="preserve"> </w:t>
      </w:r>
      <w:r w:rsidRPr="00A41114">
        <w:rPr>
          <w:sz w:val="25"/>
          <w:szCs w:val="25"/>
        </w:rPr>
        <w:t>– МКУ «Управление капитального строительства города Калуги»</w:t>
      </w:r>
      <w:r w:rsidR="002403F9">
        <w:rPr>
          <w:sz w:val="25"/>
          <w:szCs w:val="25"/>
        </w:rPr>
        <w:t xml:space="preserve"> </w:t>
      </w:r>
      <w:r w:rsidRPr="00B90A0D">
        <w:rPr>
          <w:sz w:val="25"/>
          <w:szCs w:val="25"/>
        </w:rPr>
        <w:t xml:space="preserve">при </w:t>
      </w:r>
      <w:r>
        <w:rPr>
          <w:sz w:val="25"/>
          <w:szCs w:val="25"/>
        </w:rPr>
        <w:t>утверждении аукционной документации</w:t>
      </w:r>
      <w:r w:rsidRPr="00B90A0D">
        <w:rPr>
          <w:sz w:val="25"/>
          <w:szCs w:val="25"/>
        </w:rPr>
        <w:t xml:space="preserve"> (номер извещения на официальном сайте</w:t>
      </w:r>
      <w:r>
        <w:rPr>
          <w:sz w:val="26"/>
          <w:szCs w:val="26"/>
        </w:rPr>
        <w:t xml:space="preserve">0137200001220003380) </w:t>
      </w:r>
      <w:r w:rsidRPr="00B90A0D">
        <w:rPr>
          <w:sz w:val="25"/>
          <w:szCs w:val="25"/>
        </w:rPr>
        <w:t>нарушение положений</w:t>
      </w:r>
      <w:r w:rsidRPr="00A41114">
        <w:rPr>
          <w:sz w:val="25"/>
          <w:szCs w:val="25"/>
        </w:rPr>
        <w:t xml:space="preserve">части 2 статьи 8, пункта 1 части 1 статьи 33, </w:t>
      </w:r>
      <w:r w:rsidRPr="00A41114">
        <w:rPr>
          <w:bCs/>
          <w:sz w:val="26"/>
          <w:szCs w:val="26"/>
          <w:lang w:bidi="ru-RU"/>
        </w:rPr>
        <w:t>пункта 1 части 13 статьи 34, части 13.1. статьи 34,</w:t>
      </w:r>
      <w:r w:rsidRPr="00A41114">
        <w:rPr>
          <w:sz w:val="25"/>
          <w:szCs w:val="25"/>
        </w:rPr>
        <w:t>пункта 2 статьи 42, пункта 1 части 1 статьи 64 Федерального закона от 05.04.2013 № 44-ФЗ</w:t>
      </w:r>
      <w:r>
        <w:rPr>
          <w:sz w:val="25"/>
          <w:szCs w:val="25"/>
        </w:rPr>
        <w:t>.</w:t>
      </w:r>
      <w:proofErr w:type="gramEnd"/>
    </w:p>
    <w:p w:rsidR="00A41114" w:rsidRPr="00A41114" w:rsidRDefault="00A41114" w:rsidP="00A41114">
      <w:pPr>
        <w:pStyle w:val="af0"/>
        <w:numPr>
          <w:ilvl w:val="0"/>
          <w:numId w:val="6"/>
        </w:numPr>
        <w:ind w:left="0" w:right="140" w:firstLine="567"/>
        <w:rPr>
          <w:b/>
          <w:sz w:val="26"/>
          <w:szCs w:val="26"/>
        </w:rPr>
      </w:pPr>
      <w:r w:rsidRPr="00BD219A">
        <w:rPr>
          <w:sz w:val="26"/>
          <w:szCs w:val="26"/>
        </w:rPr>
        <w:t xml:space="preserve">Выдать комиссии </w:t>
      </w:r>
      <w:r w:rsidRPr="00BD219A">
        <w:rPr>
          <w:bCs/>
          <w:sz w:val="26"/>
          <w:szCs w:val="26"/>
        </w:rPr>
        <w:t>уполномоченного органа – Министерств</w:t>
      </w:r>
      <w:r>
        <w:rPr>
          <w:bCs/>
          <w:sz w:val="26"/>
          <w:szCs w:val="26"/>
        </w:rPr>
        <w:t>у</w:t>
      </w:r>
      <w:r w:rsidRPr="00BD219A">
        <w:rPr>
          <w:bCs/>
          <w:sz w:val="26"/>
          <w:szCs w:val="26"/>
        </w:rPr>
        <w:t xml:space="preserve"> конкурентной политики Калужской области предписание об отмене </w:t>
      </w:r>
      <w:r>
        <w:rPr>
          <w:bCs/>
          <w:sz w:val="26"/>
          <w:szCs w:val="26"/>
        </w:rPr>
        <w:t xml:space="preserve">всех </w:t>
      </w:r>
      <w:r w:rsidRPr="00BD219A">
        <w:rPr>
          <w:bCs/>
          <w:sz w:val="26"/>
          <w:szCs w:val="26"/>
        </w:rPr>
        <w:t>протоколов, составленных в ходе проведения Аукциона</w:t>
      </w:r>
      <w:r w:rsidRPr="00BD219A">
        <w:rPr>
          <w:sz w:val="26"/>
          <w:szCs w:val="26"/>
        </w:rPr>
        <w:t>.</w:t>
      </w:r>
    </w:p>
    <w:p w:rsidR="00A41114" w:rsidRDefault="00A41114" w:rsidP="00A41114">
      <w:pPr>
        <w:pStyle w:val="af0"/>
        <w:numPr>
          <w:ilvl w:val="0"/>
          <w:numId w:val="6"/>
        </w:numPr>
        <w:ind w:left="0" w:right="140" w:firstLine="567"/>
        <w:rPr>
          <w:bCs/>
          <w:sz w:val="26"/>
          <w:szCs w:val="26"/>
        </w:rPr>
      </w:pPr>
      <w:r w:rsidRPr="00A41114">
        <w:rPr>
          <w:bCs/>
          <w:sz w:val="26"/>
          <w:szCs w:val="26"/>
        </w:rPr>
        <w:t xml:space="preserve">Выдать заказчику – </w:t>
      </w:r>
      <w:r>
        <w:rPr>
          <w:bCs/>
          <w:sz w:val="26"/>
          <w:szCs w:val="26"/>
        </w:rPr>
        <w:t>М</w:t>
      </w:r>
      <w:r w:rsidRPr="00A41114">
        <w:rPr>
          <w:bCs/>
          <w:sz w:val="26"/>
          <w:szCs w:val="26"/>
        </w:rPr>
        <w:t>КУ «Управление капитального строительства</w:t>
      </w:r>
      <w:r w:rsidRPr="00A41114">
        <w:rPr>
          <w:sz w:val="25"/>
          <w:szCs w:val="25"/>
        </w:rPr>
        <w:t>города Калуги</w:t>
      </w:r>
      <w:r w:rsidRPr="00A41114">
        <w:rPr>
          <w:bCs/>
          <w:sz w:val="26"/>
          <w:szCs w:val="26"/>
        </w:rPr>
        <w:t>» предписание об устранении нарушений Федерального закона от 05.04.2013 № 44-ФЗ путем внесения изменений в документацию Аукциона и продления срока подачи заявок на участие в Аукционе.</w:t>
      </w:r>
    </w:p>
    <w:p w:rsidR="00A41114" w:rsidRDefault="00E942CB" w:rsidP="00A41114">
      <w:pPr>
        <w:pStyle w:val="af0"/>
        <w:numPr>
          <w:ilvl w:val="0"/>
          <w:numId w:val="6"/>
        </w:numPr>
        <w:ind w:left="0" w:right="140" w:firstLine="567"/>
        <w:rPr>
          <w:bCs/>
          <w:sz w:val="26"/>
          <w:szCs w:val="26"/>
        </w:rPr>
      </w:pPr>
      <w:r w:rsidRPr="00E942CB">
        <w:rPr>
          <w:bCs/>
          <w:sz w:val="26"/>
          <w:szCs w:val="26"/>
        </w:rPr>
        <w:t xml:space="preserve">Оператору электронной площадки – </w:t>
      </w:r>
      <w:r w:rsidRPr="009D3C96">
        <w:rPr>
          <w:bCs/>
          <w:sz w:val="26"/>
          <w:szCs w:val="26"/>
        </w:rPr>
        <w:t>АО «ЕЭТП»</w:t>
      </w:r>
      <w:r w:rsidRPr="00E942CB">
        <w:rPr>
          <w:bCs/>
          <w:sz w:val="26"/>
          <w:szCs w:val="26"/>
        </w:rPr>
        <w:t xml:space="preserve"> обеспечить возможность отмены протоколов и внесения изменений в аукционную документацию.</w:t>
      </w:r>
    </w:p>
    <w:p w:rsidR="00E942CB" w:rsidRPr="00A41114" w:rsidRDefault="00E942CB" w:rsidP="00A41114">
      <w:pPr>
        <w:pStyle w:val="af0"/>
        <w:numPr>
          <w:ilvl w:val="0"/>
          <w:numId w:val="6"/>
        </w:numPr>
        <w:ind w:left="0" w:right="140" w:firstLine="567"/>
        <w:rPr>
          <w:bCs/>
          <w:sz w:val="26"/>
          <w:szCs w:val="26"/>
        </w:rPr>
      </w:pPr>
      <w:r w:rsidRPr="00D674D3">
        <w:rPr>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w:t>
      </w:r>
    </w:p>
    <w:p w:rsidR="005D421B" w:rsidRPr="005D421B" w:rsidRDefault="005D421B" w:rsidP="005737E0">
      <w:pPr>
        <w:tabs>
          <w:tab w:val="right" w:pos="9720"/>
        </w:tabs>
        <w:ind w:right="140" w:firstLine="540"/>
        <w:rPr>
          <w:b/>
          <w:sz w:val="26"/>
          <w:szCs w:val="26"/>
        </w:rPr>
      </w:pPr>
    </w:p>
    <w:p w:rsidR="002F08F6" w:rsidRPr="00A2243E" w:rsidRDefault="002F08F6" w:rsidP="003C69FF">
      <w:pPr>
        <w:pStyle w:val="a8"/>
        <w:spacing w:after="0"/>
        <w:ind w:left="0" w:right="140"/>
        <w:rPr>
          <w:sz w:val="26"/>
          <w:szCs w:val="26"/>
        </w:rPr>
      </w:pPr>
      <w:r w:rsidRPr="00A2243E">
        <w:rPr>
          <w:sz w:val="26"/>
          <w:szCs w:val="26"/>
        </w:rPr>
        <w:t xml:space="preserve">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 </w:t>
      </w:r>
    </w:p>
    <w:p w:rsidR="002F08F6" w:rsidRPr="00A2243E" w:rsidRDefault="002F08F6" w:rsidP="003C69FF">
      <w:pPr>
        <w:autoSpaceDE w:val="0"/>
        <w:autoSpaceDN w:val="0"/>
        <w:adjustRightInd w:val="0"/>
        <w:ind w:right="140" w:firstLine="540"/>
        <w:rPr>
          <w:sz w:val="26"/>
          <w:szCs w:val="26"/>
        </w:rPr>
      </w:pPr>
    </w:p>
    <w:tbl>
      <w:tblPr>
        <w:tblW w:w="0" w:type="auto"/>
        <w:tblLook w:val="04A0"/>
      </w:tblPr>
      <w:tblGrid>
        <w:gridCol w:w="3473"/>
        <w:gridCol w:w="3474"/>
        <w:gridCol w:w="3474"/>
      </w:tblGrid>
      <w:tr w:rsidR="00221873" w:rsidRPr="00A2243E">
        <w:tc>
          <w:tcPr>
            <w:tcW w:w="3473" w:type="dxa"/>
          </w:tcPr>
          <w:p w:rsidR="00221873" w:rsidRPr="00A2243E" w:rsidRDefault="00221873" w:rsidP="003C69FF">
            <w:pPr>
              <w:pStyle w:val="2"/>
              <w:spacing w:after="0" w:line="240" w:lineRule="auto"/>
              <w:ind w:left="0" w:right="140" w:firstLine="0"/>
              <w:rPr>
                <w:sz w:val="26"/>
                <w:szCs w:val="26"/>
              </w:rPr>
            </w:pPr>
            <w:r w:rsidRPr="00A2243E">
              <w:rPr>
                <w:sz w:val="26"/>
                <w:szCs w:val="26"/>
              </w:rPr>
              <w:t xml:space="preserve">Председатель комиссии:  </w:t>
            </w:r>
          </w:p>
        </w:tc>
        <w:tc>
          <w:tcPr>
            <w:tcW w:w="3474" w:type="dxa"/>
          </w:tcPr>
          <w:p w:rsidR="00221873" w:rsidRPr="00A2243E" w:rsidRDefault="00221873" w:rsidP="003C69FF">
            <w:pPr>
              <w:pStyle w:val="2"/>
              <w:spacing w:after="0" w:line="240" w:lineRule="auto"/>
              <w:ind w:left="0" w:right="140" w:firstLine="0"/>
              <w:rPr>
                <w:sz w:val="26"/>
                <w:szCs w:val="26"/>
              </w:rPr>
            </w:pPr>
            <w:r w:rsidRPr="00A2243E">
              <w:rPr>
                <w:sz w:val="26"/>
                <w:szCs w:val="26"/>
              </w:rPr>
              <w:t>___________________</w:t>
            </w:r>
          </w:p>
        </w:tc>
        <w:tc>
          <w:tcPr>
            <w:tcW w:w="3474" w:type="dxa"/>
          </w:tcPr>
          <w:p w:rsidR="00221873" w:rsidRDefault="00221873">
            <w:r w:rsidRPr="00430425">
              <w:rPr>
                <w:sz w:val="26"/>
                <w:szCs w:val="26"/>
              </w:rPr>
              <w:t>/…/</w:t>
            </w:r>
          </w:p>
        </w:tc>
      </w:tr>
      <w:tr w:rsidR="00221873" w:rsidRPr="00A2243E">
        <w:tc>
          <w:tcPr>
            <w:tcW w:w="3473" w:type="dxa"/>
          </w:tcPr>
          <w:p w:rsidR="00221873" w:rsidRPr="00A2243E" w:rsidRDefault="00221873" w:rsidP="003C69FF">
            <w:pPr>
              <w:pStyle w:val="2"/>
              <w:spacing w:after="0" w:line="240" w:lineRule="auto"/>
              <w:ind w:left="0" w:right="140" w:firstLine="0"/>
              <w:rPr>
                <w:sz w:val="26"/>
                <w:szCs w:val="26"/>
              </w:rPr>
            </w:pPr>
            <w:r w:rsidRPr="00A2243E">
              <w:rPr>
                <w:sz w:val="26"/>
                <w:szCs w:val="26"/>
              </w:rPr>
              <w:t xml:space="preserve">Члены комиссии:                </w:t>
            </w:r>
          </w:p>
        </w:tc>
        <w:tc>
          <w:tcPr>
            <w:tcW w:w="3474" w:type="dxa"/>
          </w:tcPr>
          <w:p w:rsidR="00221873" w:rsidRPr="00A2243E" w:rsidRDefault="00221873" w:rsidP="003C69FF">
            <w:pPr>
              <w:pStyle w:val="2"/>
              <w:spacing w:after="0" w:line="240" w:lineRule="auto"/>
              <w:ind w:left="0" w:right="140" w:firstLine="0"/>
              <w:rPr>
                <w:sz w:val="26"/>
                <w:szCs w:val="26"/>
              </w:rPr>
            </w:pPr>
            <w:r w:rsidRPr="00A2243E">
              <w:rPr>
                <w:sz w:val="26"/>
                <w:szCs w:val="26"/>
              </w:rPr>
              <w:t>___________________</w:t>
            </w:r>
          </w:p>
        </w:tc>
        <w:tc>
          <w:tcPr>
            <w:tcW w:w="3474" w:type="dxa"/>
          </w:tcPr>
          <w:p w:rsidR="00221873" w:rsidRDefault="00221873">
            <w:r w:rsidRPr="00430425">
              <w:rPr>
                <w:sz w:val="26"/>
                <w:szCs w:val="26"/>
              </w:rPr>
              <w:t>/…/</w:t>
            </w:r>
          </w:p>
        </w:tc>
      </w:tr>
      <w:tr w:rsidR="00221873" w:rsidRPr="00A2243E">
        <w:tc>
          <w:tcPr>
            <w:tcW w:w="3473" w:type="dxa"/>
          </w:tcPr>
          <w:p w:rsidR="00221873" w:rsidRPr="00A2243E" w:rsidRDefault="00221873" w:rsidP="003C69FF">
            <w:pPr>
              <w:pStyle w:val="2"/>
              <w:spacing w:after="0" w:line="240" w:lineRule="auto"/>
              <w:ind w:left="0" w:right="140" w:firstLine="0"/>
              <w:rPr>
                <w:sz w:val="26"/>
                <w:szCs w:val="26"/>
              </w:rPr>
            </w:pPr>
          </w:p>
        </w:tc>
        <w:tc>
          <w:tcPr>
            <w:tcW w:w="3474" w:type="dxa"/>
          </w:tcPr>
          <w:p w:rsidR="00221873" w:rsidRPr="00A2243E" w:rsidRDefault="00221873" w:rsidP="003C69FF">
            <w:pPr>
              <w:pStyle w:val="2"/>
              <w:spacing w:after="0" w:line="240" w:lineRule="auto"/>
              <w:ind w:left="0" w:right="140" w:firstLine="0"/>
              <w:rPr>
                <w:sz w:val="26"/>
                <w:szCs w:val="26"/>
              </w:rPr>
            </w:pPr>
            <w:r w:rsidRPr="00A2243E">
              <w:rPr>
                <w:sz w:val="26"/>
                <w:szCs w:val="26"/>
              </w:rPr>
              <w:t>___________________</w:t>
            </w:r>
          </w:p>
        </w:tc>
        <w:tc>
          <w:tcPr>
            <w:tcW w:w="3474" w:type="dxa"/>
          </w:tcPr>
          <w:p w:rsidR="00221873" w:rsidRDefault="00221873">
            <w:r w:rsidRPr="00430425">
              <w:rPr>
                <w:sz w:val="26"/>
                <w:szCs w:val="26"/>
              </w:rPr>
              <w:t>/…/</w:t>
            </w:r>
          </w:p>
        </w:tc>
      </w:tr>
    </w:tbl>
    <w:p w:rsidR="002F08F6" w:rsidRDefault="002F08F6" w:rsidP="00E32DE0">
      <w:pPr>
        <w:ind w:firstLine="0"/>
      </w:pPr>
    </w:p>
    <w:sectPr w:rsidR="002F08F6" w:rsidSect="003C69FF">
      <w:pgSz w:w="11906" w:h="16838"/>
      <w:pgMar w:top="907" w:right="567" w:bottom="1418"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05D49"/>
    <w:multiLevelType w:val="hybridMultilevel"/>
    <w:tmpl w:val="10C226FE"/>
    <w:lvl w:ilvl="0" w:tplc="BCF8F0EE">
      <w:start w:val="1"/>
      <w:numFmt w:val="decimal"/>
      <w:lvlText w:val="%1."/>
      <w:lvlJc w:val="left"/>
      <w:pPr>
        <w:tabs>
          <w:tab w:val="num" w:pos="720"/>
        </w:tabs>
        <w:ind w:left="720" w:hanging="360"/>
      </w:pPr>
      <w:rPr>
        <w:rFonts w:hint="default"/>
      </w:rPr>
    </w:lvl>
    <w:lvl w:ilvl="1" w:tplc="9EDCE8CA">
      <w:start w:val="1"/>
      <w:numFmt w:val="upperRoman"/>
      <w:lvlText w:val="%2."/>
      <w:lvlJc w:val="left"/>
      <w:pPr>
        <w:tabs>
          <w:tab w:val="num" w:pos="1800"/>
        </w:tabs>
        <w:ind w:left="1800" w:hanging="720"/>
      </w:pPr>
      <w:rPr>
        <w:rFonts w:hint="default"/>
        <w:sz w:val="24"/>
        <w:szCs w:val="24"/>
      </w:rPr>
    </w:lvl>
    <w:lvl w:ilvl="2" w:tplc="144270FE" w:tentative="1">
      <w:start w:val="1"/>
      <w:numFmt w:val="lowerRoman"/>
      <w:lvlText w:val="%3."/>
      <w:lvlJc w:val="right"/>
      <w:pPr>
        <w:tabs>
          <w:tab w:val="num" w:pos="2160"/>
        </w:tabs>
        <w:ind w:left="2160" w:hanging="180"/>
      </w:pPr>
    </w:lvl>
    <w:lvl w:ilvl="3" w:tplc="56101940" w:tentative="1">
      <w:start w:val="1"/>
      <w:numFmt w:val="decimal"/>
      <w:lvlText w:val="%4."/>
      <w:lvlJc w:val="left"/>
      <w:pPr>
        <w:tabs>
          <w:tab w:val="num" w:pos="2880"/>
        </w:tabs>
        <w:ind w:left="2880" w:hanging="360"/>
      </w:pPr>
    </w:lvl>
    <w:lvl w:ilvl="4" w:tplc="21725F7C" w:tentative="1">
      <w:start w:val="1"/>
      <w:numFmt w:val="lowerLetter"/>
      <w:lvlText w:val="%5."/>
      <w:lvlJc w:val="left"/>
      <w:pPr>
        <w:tabs>
          <w:tab w:val="num" w:pos="3600"/>
        </w:tabs>
        <w:ind w:left="3600" w:hanging="360"/>
      </w:pPr>
    </w:lvl>
    <w:lvl w:ilvl="5" w:tplc="B4664D84" w:tentative="1">
      <w:start w:val="1"/>
      <w:numFmt w:val="lowerRoman"/>
      <w:lvlText w:val="%6."/>
      <w:lvlJc w:val="right"/>
      <w:pPr>
        <w:tabs>
          <w:tab w:val="num" w:pos="4320"/>
        </w:tabs>
        <w:ind w:left="4320" w:hanging="180"/>
      </w:pPr>
    </w:lvl>
    <w:lvl w:ilvl="6" w:tplc="1ED64260" w:tentative="1">
      <w:start w:val="1"/>
      <w:numFmt w:val="decimal"/>
      <w:lvlText w:val="%7."/>
      <w:lvlJc w:val="left"/>
      <w:pPr>
        <w:tabs>
          <w:tab w:val="num" w:pos="5040"/>
        </w:tabs>
        <w:ind w:left="5040" w:hanging="360"/>
      </w:pPr>
    </w:lvl>
    <w:lvl w:ilvl="7" w:tplc="F376A114" w:tentative="1">
      <w:start w:val="1"/>
      <w:numFmt w:val="lowerLetter"/>
      <w:lvlText w:val="%8."/>
      <w:lvlJc w:val="left"/>
      <w:pPr>
        <w:tabs>
          <w:tab w:val="num" w:pos="5760"/>
        </w:tabs>
        <w:ind w:left="5760" w:hanging="360"/>
      </w:pPr>
    </w:lvl>
    <w:lvl w:ilvl="8" w:tplc="2A22DD18" w:tentative="1">
      <w:start w:val="1"/>
      <w:numFmt w:val="lowerRoman"/>
      <w:lvlText w:val="%9."/>
      <w:lvlJc w:val="right"/>
      <w:pPr>
        <w:tabs>
          <w:tab w:val="num" w:pos="6480"/>
        </w:tabs>
        <w:ind w:left="6480" w:hanging="180"/>
      </w:pPr>
    </w:lvl>
  </w:abstractNum>
  <w:abstractNum w:abstractNumId="1">
    <w:nsid w:val="171006DE"/>
    <w:multiLevelType w:val="multilevel"/>
    <w:tmpl w:val="6B02C8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1531C8"/>
    <w:multiLevelType w:val="multilevel"/>
    <w:tmpl w:val="135E7D7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4D665F"/>
    <w:multiLevelType w:val="multilevel"/>
    <w:tmpl w:val="2710F8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AA96D3C"/>
    <w:multiLevelType w:val="hybridMultilevel"/>
    <w:tmpl w:val="3B8275D8"/>
    <w:lvl w:ilvl="0" w:tplc="6414ED3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6F986246"/>
    <w:multiLevelType w:val="hybridMultilevel"/>
    <w:tmpl w:val="50CE6A96"/>
    <w:lvl w:ilvl="0" w:tplc="0172CF5A">
      <w:start w:val="1"/>
      <w:numFmt w:val="decimal"/>
      <w:lvlText w:val="%1."/>
      <w:lvlJc w:val="left"/>
      <w:pPr>
        <w:ind w:left="900" w:hanging="360"/>
      </w:pPr>
      <w:rPr>
        <w:rFonts w:hint="default"/>
        <w:b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stylePaneFormatFilter w:val="3F01"/>
  <w:defaultTabStop w:val="708"/>
  <w:drawingGridHorizontalSpacing w:val="110"/>
  <w:displayHorizontalDrawingGridEvery w:val="2"/>
  <w:displayVerticalDrawingGridEvery w:val="2"/>
  <w:characterSpacingControl w:val="doNotCompress"/>
  <w:compat/>
  <w:rsids>
    <w:rsidRoot w:val="002F08F6"/>
    <w:rsid w:val="00001781"/>
    <w:rsid w:val="000037EA"/>
    <w:rsid w:val="00006B21"/>
    <w:rsid w:val="00007028"/>
    <w:rsid w:val="0001082D"/>
    <w:rsid w:val="00010A66"/>
    <w:rsid w:val="00011A8F"/>
    <w:rsid w:val="00013340"/>
    <w:rsid w:val="000137CA"/>
    <w:rsid w:val="00013E8A"/>
    <w:rsid w:val="000144B8"/>
    <w:rsid w:val="00016E14"/>
    <w:rsid w:val="00020AE3"/>
    <w:rsid w:val="0002102D"/>
    <w:rsid w:val="000211C2"/>
    <w:rsid w:val="00021498"/>
    <w:rsid w:val="00024560"/>
    <w:rsid w:val="000316E9"/>
    <w:rsid w:val="0003367C"/>
    <w:rsid w:val="000344A8"/>
    <w:rsid w:val="000346D8"/>
    <w:rsid w:val="00036184"/>
    <w:rsid w:val="000367FC"/>
    <w:rsid w:val="000406B1"/>
    <w:rsid w:val="00040D42"/>
    <w:rsid w:val="00040F30"/>
    <w:rsid w:val="00043584"/>
    <w:rsid w:val="00043D89"/>
    <w:rsid w:val="00043DAC"/>
    <w:rsid w:val="0004400E"/>
    <w:rsid w:val="0004406C"/>
    <w:rsid w:val="00044C0F"/>
    <w:rsid w:val="00047AEA"/>
    <w:rsid w:val="00047D69"/>
    <w:rsid w:val="00051E30"/>
    <w:rsid w:val="000563F2"/>
    <w:rsid w:val="00056AE0"/>
    <w:rsid w:val="00056CF8"/>
    <w:rsid w:val="000571DB"/>
    <w:rsid w:val="00061CAF"/>
    <w:rsid w:val="00063B49"/>
    <w:rsid w:val="00064ADA"/>
    <w:rsid w:val="000659FC"/>
    <w:rsid w:val="00066127"/>
    <w:rsid w:val="00066BBE"/>
    <w:rsid w:val="000705C6"/>
    <w:rsid w:val="000710F0"/>
    <w:rsid w:val="00071112"/>
    <w:rsid w:val="00072090"/>
    <w:rsid w:val="00073198"/>
    <w:rsid w:val="000734B7"/>
    <w:rsid w:val="0007394B"/>
    <w:rsid w:val="00073E9D"/>
    <w:rsid w:val="00074C03"/>
    <w:rsid w:val="00074ECE"/>
    <w:rsid w:val="00076837"/>
    <w:rsid w:val="00080DBF"/>
    <w:rsid w:val="00082E27"/>
    <w:rsid w:val="00082FA7"/>
    <w:rsid w:val="000831EB"/>
    <w:rsid w:val="00083A8A"/>
    <w:rsid w:val="00084407"/>
    <w:rsid w:val="00084E26"/>
    <w:rsid w:val="000865AE"/>
    <w:rsid w:val="0008669A"/>
    <w:rsid w:val="00086D22"/>
    <w:rsid w:val="000916D0"/>
    <w:rsid w:val="000929B7"/>
    <w:rsid w:val="00094476"/>
    <w:rsid w:val="00094FDC"/>
    <w:rsid w:val="000950DA"/>
    <w:rsid w:val="00095B8A"/>
    <w:rsid w:val="00095D0D"/>
    <w:rsid w:val="0009608A"/>
    <w:rsid w:val="000970AF"/>
    <w:rsid w:val="00097B71"/>
    <w:rsid w:val="000A2794"/>
    <w:rsid w:val="000A3355"/>
    <w:rsid w:val="000A3801"/>
    <w:rsid w:val="000A3EBE"/>
    <w:rsid w:val="000A52A9"/>
    <w:rsid w:val="000A70D8"/>
    <w:rsid w:val="000B2707"/>
    <w:rsid w:val="000B5430"/>
    <w:rsid w:val="000B5815"/>
    <w:rsid w:val="000B5F84"/>
    <w:rsid w:val="000B6100"/>
    <w:rsid w:val="000B7D68"/>
    <w:rsid w:val="000C20FA"/>
    <w:rsid w:val="000C4DE9"/>
    <w:rsid w:val="000C59C5"/>
    <w:rsid w:val="000C7B9F"/>
    <w:rsid w:val="000D414D"/>
    <w:rsid w:val="000D437B"/>
    <w:rsid w:val="000D541B"/>
    <w:rsid w:val="000D5B4F"/>
    <w:rsid w:val="000D7690"/>
    <w:rsid w:val="000D79E5"/>
    <w:rsid w:val="000D7A38"/>
    <w:rsid w:val="000E1DEF"/>
    <w:rsid w:val="000E2BC3"/>
    <w:rsid w:val="000E2CC0"/>
    <w:rsid w:val="000E2FAA"/>
    <w:rsid w:val="000E3FFB"/>
    <w:rsid w:val="000E42DF"/>
    <w:rsid w:val="000E44B8"/>
    <w:rsid w:val="000F165C"/>
    <w:rsid w:val="000F1DF2"/>
    <w:rsid w:val="000F2D7D"/>
    <w:rsid w:val="000F5783"/>
    <w:rsid w:val="000F6253"/>
    <w:rsid w:val="000F77E0"/>
    <w:rsid w:val="00101954"/>
    <w:rsid w:val="001024E8"/>
    <w:rsid w:val="00104F47"/>
    <w:rsid w:val="001057C9"/>
    <w:rsid w:val="001058B1"/>
    <w:rsid w:val="00106B51"/>
    <w:rsid w:val="00107615"/>
    <w:rsid w:val="0010798F"/>
    <w:rsid w:val="001106A5"/>
    <w:rsid w:val="00111E80"/>
    <w:rsid w:val="001144E1"/>
    <w:rsid w:val="00114E2D"/>
    <w:rsid w:val="00117B08"/>
    <w:rsid w:val="00120B7E"/>
    <w:rsid w:val="00121A77"/>
    <w:rsid w:val="00125943"/>
    <w:rsid w:val="001263D9"/>
    <w:rsid w:val="001278E1"/>
    <w:rsid w:val="0012798F"/>
    <w:rsid w:val="0013138D"/>
    <w:rsid w:val="00131D1E"/>
    <w:rsid w:val="001326E4"/>
    <w:rsid w:val="0013283C"/>
    <w:rsid w:val="0013306B"/>
    <w:rsid w:val="00134EE2"/>
    <w:rsid w:val="0013566F"/>
    <w:rsid w:val="00135BAB"/>
    <w:rsid w:val="00136B12"/>
    <w:rsid w:val="00136D35"/>
    <w:rsid w:val="00137B39"/>
    <w:rsid w:val="001410DC"/>
    <w:rsid w:val="00146023"/>
    <w:rsid w:val="00146191"/>
    <w:rsid w:val="001466B8"/>
    <w:rsid w:val="00147631"/>
    <w:rsid w:val="00150328"/>
    <w:rsid w:val="0015127E"/>
    <w:rsid w:val="00152231"/>
    <w:rsid w:val="00152272"/>
    <w:rsid w:val="00153222"/>
    <w:rsid w:val="00154CA6"/>
    <w:rsid w:val="0015762C"/>
    <w:rsid w:val="001656C6"/>
    <w:rsid w:val="00165C05"/>
    <w:rsid w:val="00165CFD"/>
    <w:rsid w:val="001667DB"/>
    <w:rsid w:val="00170F61"/>
    <w:rsid w:val="0017117B"/>
    <w:rsid w:val="00171793"/>
    <w:rsid w:val="00171FAF"/>
    <w:rsid w:val="0017296F"/>
    <w:rsid w:val="00173647"/>
    <w:rsid w:val="00173A0E"/>
    <w:rsid w:val="0017549A"/>
    <w:rsid w:val="00175EB6"/>
    <w:rsid w:val="001768D3"/>
    <w:rsid w:val="00177056"/>
    <w:rsid w:val="00177984"/>
    <w:rsid w:val="001818EE"/>
    <w:rsid w:val="00182B5B"/>
    <w:rsid w:val="00183A41"/>
    <w:rsid w:val="00185236"/>
    <w:rsid w:val="001856E3"/>
    <w:rsid w:val="001860C7"/>
    <w:rsid w:val="00186C1C"/>
    <w:rsid w:val="0018752D"/>
    <w:rsid w:val="00190036"/>
    <w:rsid w:val="00191084"/>
    <w:rsid w:val="001917B2"/>
    <w:rsid w:val="00191FEF"/>
    <w:rsid w:val="00192B1E"/>
    <w:rsid w:val="00194B6C"/>
    <w:rsid w:val="0019747D"/>
    <w:rsid w:val="001A02BD"/>
    <w:rsid w:val="001A3422"/>
    <w:rsid w:val="001A3A7E"/>
    <w:rsid w:val="001A68AD"/>
    <w:rsid w:val="001A6BFE"/>
    <w:rsid w:val="001B04F3"/>
    <w:rsid w:val="001B2454"/>
    <w:rsid w:val="001B2B98"/>
    <w:rsid w:val="001B45AD"/>
    <w:rsid w:val="001B5946"/>
    <w:rsid w:val="001B6347"/>
    <w:rsid w:val="001B6420"/>
    <w:rsid w:val="001C1D83"/>
    <w:rsid w:val="001C3166"/>
    <w:rsid w:val="001C3C92"/>
    <w:rsid w:val="001C4DA7"/>
    <w:rsid w:val="001C793B"/>
    <w:rsid w:val="001D086C"/>
    <w:rsid w:val="001D1CA7"/>
    <w:rsid w:val="001D5969"/>
    <w:rsid w:val="001D59AD"/>
    <w:rsid w:val="001D5E49"/>
    <w:rsid w:val="001D7A7D"/>
    <w:rsid w:val="001D7FDD"/>
    <w:rsid w:val="001E1F91"/>
    <w:rsid w:val="001E2793"/>
    <w:rsid w:val="001E2E90"/>
    <w:rsid w:val="001E3D33"/>
    <w:rsid w:val="001E4370"/>
    <w:rsid w:val="001E4758"/>
    <w:rsid w:val="001E6EA0"/>
    <w:rsid w:val="001F1751"/>
    <w:rsid w:val="001F27A1"/>
    <w:rsid w:val="001F3478"/>
    <w:rsid w:val="001F37CA"/>
    <w:rsid w:val="001F44EF"/>
    <w:rsid w:val="001F53EE"/>
    <w:rsid w:val="001F55D7"/>
    <w:rsid w:val="001F5B66"/>
    <w:rsid w:val="001F6437"/>
    <w:rsid w:val="001F729E"/>
    <w:rsid w:val="002024D2"/>
    <w:rsid w:val="0020283F"/>
    <w:rsid w:val="00202A72"/>
    <w:rsid w:val="00202BAF"/>
    <w:rsid w:val="00205DCE"/>
    <w:rsid w:val="002062FE"/>
    <w:rsid w:val="00206C86"/>
    <w:rsid w:val="00206D51"/>
    <w:rsid w:val="00207BF0"/>
    <w:rsid w:val="00210774"/>
    <w:rsid w:val="00210C4A"/>
    <w:rsid w:val="00210EEA"/>
    <w:rsid w:val="0021177C"/>
    <w:rsid w:val="00212FF4"/>
    <w:rsid w:val="002132D8"/>
    <w:rsid w:val="002161C7"/>
    <w:rsid w:val="00217563"/>
    <w:rsid w:val="00221873"/>
    <w:rsid w:val="002219F2"/>
    <w:rsid w:val="002263D2"/>
    <w:rsid w:val="002266C4"/>
    <w:rsid w:val="0023076E"/>
    <w:rsid w:val="00230A64"/>
    <w:rsid w:val="00231F05"/>
    <w:rsid w:val="00233CB4"/>
    <w:rsid w:val="0023434D"/>
    <w:rsid w:val="002403F9"/>
    <w:rsid w:val="00244882"/>
    <w:rsid w:val="00245AB9"/>
    <w:rsid w:val="00247123"/>
    <w:rsid w:val="00247233"/>
    <w:rsid w:val="00247DF5"/>
    <w:rsid w:val="0025343D"/>
    <w:rsid w:val="0025377C"/>
    <w:rsid w:val="002547B7"/>
    <w:rsid w:val="002555D5"/>
    <w:rsid w:val="00255AEE"/>
    <w:rsid w:val="00255DDF"/>
    <w:rsid w:val="00256204"/>
    <w:rsid w:val="00256E0C"/>
    <w:rsid w:val="00257043"/>
    <w:rsid w:val="00260D37"/>
    <w:rsid w:val="00260E1F"/>
    <w:rsid w:val="002632C3"/>
    <w:rsid w:val="00267682"/>
    <w:rsid w:val="0027016F"/>
    <w:rsid w:val="00270B81"/>
    <w:rsid w:val="00271CE3"/>
    <w:rsid w:val="00274B73"/>
    <w:rsid w:val="00275876"/>
    <w:rsid w:val="00275A94"/>
    <w:rsid w:val="00276963"/>
    <w:rsid w:val="002769C5"/>
    <w:rsid w:val="00276AFE"/>
    <w:rsid w:val="00276EF7"/>
    <w:rsid w:val="00277DBB"/>
    <w:rsid w:val="00277DD8"/>
    <w:rsid w:val="00280ED1"/>
    <w:rsid w:val="00281492"/>
    <w:rsid w:val="002826EF"/>
    <w:rsid w:val="002834CD"/>
    <w:rsid w:val="00283BD9"/>
    <w:rsid w:val="0028604B"/>
    <w:rsid w:val="00286E7C"/>
    <w:rsid w:val="00287F31"/>
    <w:rsid w:val="00290EC4"/>
    <w:rsid w:val="002922FA"/>
    <w:rsid w:val="002928C6"/>
    <w:rsid w:val="00293D05"/>
    <w:rsid w:val="002947D5"/>
    <w:rsid w:val="00296732"/>
    <w:rsid w:val="00297021"/>
    <w:rsid w:val="0029763E"/>
    <w:rsid w:val="002A3B21"/>
    <w:rsid w:val="002A4F38"/>
    <w:rsid w:val="002A5163"/>
    <w:rsid w:val="002A6D45"/>
    <w:rsid w:val="002B4358"/>
    <w:rsid w:val="002B5C9F"/>
    <w:rsid w:val="002B5E96"/>
    <w:rsid w:val="002B7D22"/>
    <w:rsid w:val="002C0369"/>
    <w:rsid w:val="002C1994"/>
    <w:rsid w:val="002C2FDE"/>
    <w:rsid w:val="002C5392"/>
    <w:rsid w:val="002C66CF"/>
    <w:rsid w:val="002C7E4B"/>
    <w:rsid w:val="002D059E"/>
    <w:rsid w:val="002D142E"/>
    <w:rsid w:val="002D5154"/>
    <w:rsid w:val="002D686E"/>
    <w:rsid w:val="002D6E8F"/>
    <w:rsid w:val="002D7CBF"/>
    <w:rsid w:val="002E0809"/>
    <w:rsid w:val="002E0E76"/>
    <w:rsid w:val="002E1C5D"/>
    <w:rsid w:val="002E21A4"/>
    <w:rsid w:val="002E25A4"/>
    <w:rsid w:val="002E2619"/>
    <w:rsid w:val="002E337B"/>
    <w:rsid w:val="002E37D6"/>
    <w:rsid w:val="002E428D"/>
    <w:rsid w:val="002E42D7"/>
    <w:rsid w:val="002E4C1B"/>
    <w:rsid w:val="002E6BBB"/>
    <w:rsid w:val="002E78FD"/>
    <w:rsid w:val="002E7B87"/>
    <w:rsid w:val="002F08F6"/>
    <w:rsid w:val="002F0B8F"/>
    <w:rsid w:val="002F51B7"/>
    <w:rsid w:val="002F5594"/>
    <w:rsid w:val="002F755C"/>
    <w:rsid w:val="00300750"/>
    <w:rsid w:val="0030127A"/>
    <w:rsid w:val="00301666"/>
    <w:rsid w:val="0030267D"/>
    <w:rsid w:val="00303FF0"/>
    <w:rsid w:val="00304E55"/>
    <w:rsid w:val="00306A67"/>
    <w:rsid w:val="00307E6C"/>
    <w:rsid w:val="003101F2"/>
    <w:rsid w:val="003108A8"/>
    <w:rsid w:val="00310A51"/>
    <w:rsid w:val="003116DB"/>
    <w:rsid w:val="003122E3"/>
    <w:rsid w:val="003129DD"/>
    <w:rsid w:val="003141F3"/>
    <w:rsid w:val="00315104"/>
    <w:rsid w:val="00315ED1"/>
    <w:rsid w:val="0031603F"/>
    <w:rsid w:val="00316056"/>
    <w:rsid w:val="00316CD4"/>
    <w:rsid w:val="00320B03"/>
    <w:rsid w:val="0032479D"/>
    <w:rsid w:val="00324B47"/>
    <w:rsid w:val="00326127"/>
    <w:rsid w:val="003279D4"/>
    <w:rsid w:val="003300E3"/>
    <w:rsid w:val="00333E69"/>
    <w:rsid w:val="00334631"/>
    <w:rsid w:val="00334DCC"/>
    <w:rsid w:val="003359EC"/>
    <w:rsid w:val="00340B15"/>
    <w:rsid w:val="00341897"/>
    <w:rsid w:val="00341BFA"/>
    <w:rsid w:val="0034235D"/>
    <w:rsid w:val="003445C1"/>
    <w:rsid w:val="00344FC8"/>
    <w:rsid w:val="003469E8"/>
    <w:rsid w:val="003477D2"/>
    <w:rsid w:val="00347893"/>
    <w:rsid w:val="0035049C"/>
    <w:rsid w:val="00353B86"/>
    <w:rsid w:val="00355946"/>
    <w:rsid w:val="003560D9"/>
    <w:rsid w:val="00356626"/>
    <w:rsid w:val="00357E11"/>
    <w:rsid w:val="00361EDE"/>
    <w:rsid w:val="003635FE"/>
    <w:rsid w:val="00364E9F"/>
    <w:rsid w:val="003668CB"/>
    <w:rsid w:val="0037020C"/>
    <w:rsid w:val="00370A23"/>
    <w:rsid w:val="00371C1C"/>
    <w:rsid w:val="00372C1D"/>
    <w:rsid w:val="00373032"/>
    <w:rsid w:val="00375345"/>
    <w:rsid w:val="003765D2"/>
    <w:rsid w:val="003768E9"/>
    <w:rsid w:val="00380351"/>
    <w:rsid w:val="00380430"/>
    <w:rsid w:val="0038505F"/>
    <w:rsid w:val="003854C4"/>
    <w:rsid w:val="00386DB9"/>
    <w:rsid w:val="00386DE8"/>
    <w:rsid w:val="00386F73"/>
    <w:rsid w:val="0038762F"/>
    <w:rsid w:val="0039057C"/>
    <w:rsid w:val="00390C8E"/>
    <w:rsid w:val="00392575"/>
    <w:rsid w:val="00393469"/>
    <w:rsid w:val="00394D93"/>
    <w:rsid w:val="00397AFF"/>
    <w:rsid w:val="003A11BE"/>
    <w:rsid w:val="003A1796"/>
    <w:rsid w:val="003A367E"/>
    <w:rsid w:val="003A3F0D"/>
    <w:rsid w:val="003A41EC"/>
    <w:rsid w:val="003A6C68"/>
    <w:rsid w:val="003B038A"/>
    <w:rsid w:val="003B1DE6"/>
    <w:rsid w:val="003B262A"/>
    <w:rsid w:val="003B3028"/>
    <w:rsid w:val="003B3AF1"/>
    <w:rsid w:val="003B40E8"/>
    <w:rsid w:val="003B67B9"/>
    <w:rsid w:val="003C0EB2"/>
    <w:rsid w:val="003C614B"/>
    <w:rsid w:val="003C69C1"/>
    <w:rsid w:val="003C69FF"/>
    <w:rsid w:val="003C7011"/>
    <w:rsid w:val="003C75F6"/>
    <w:rsid w:val="003D0B15"/>
    <w:rsid w:val="003D111F"/>
    <w:rsid w:val="003D191F"/>
    <w:rsid w:val="003D2C4F"/>
    <w:rsid w:val="003D47A9"/>
    <w:rsid w:val="003D72AA"/>
    <w:rsid w:val="003D7CE8"/>
    <w:rsid w:val="003E0F33"/>
    <w:rsid w:val="003E44EF"/>
    <w:rsid w:val="003E535F"/>
    <w:rsid w:val="003E69F9"/>
    <w:rsid w:val="003E762F"/>
    <w:rsid w:val="003F0FF8"/>
    <w:rsid w:val="003F5122"/>
    <w:rsid w:val="003F78F3"/>
    <w:rsid w:val="003F7D03"/>
    <w:rsid w:val="0040196F"/>
    <w:rsid w:val="00402984"/>
    <w:rsid w:val="00402999"/>
    <w:rsid w:val="0040573C"/>
    <w:rsid w:val="00405AF9"/>
    <w:rsid w:val="00411941"/>
    <w:rsid w:val="00413F35"/>
    <w:rsid w:val="00415350"/>
    <w:rsid w:val="00416179"/>
    <w:rsid w:val="00417401"/>
    <w:rsid w:val="004227EE"/>
    <w:rsid w:val="00422D0C"/>
    <w:rsid w:val="004233E8"/>
    <w:rsid w:val="00426934"/>
    <w:rsid w:val="004275B9"/>
    <w:rsid w:val="0043097E"/>
    <w:rsid w:val="00432038"/>
    <w:rsid w:val="00434C17"/>
    <w:rsid w:val="00435D69"/>
    <w:rsid w:val="004364FB"/>
    <w:rsid w:val="0043700D"/>
    <w:rsid w:val="0043789A"/>
    <w:rsid w:val="004405D7"/>
    <w:rsid w:val="00443B9F"/>
    <w:rsid w:val="00445435"/>
    <w:rsid w:val="00447CFA"/>
    <w:rsid w:val="00451AA7"/>
    <w:rsid w:val="00452E77"/>
    <w:rsid w:val="00456CF8"/>
    <w:rsid w:val="00465955"/>
    <w:rsid w:val="00466291"/>
    <w:rsid w:val="004666AD"/>
    <w:rsid w:val="0046699B"/>
    <w:rsid w:val="004671B3"/>
    <w:rsid w:val="00467FC3"/>
    <w:rsid w:val="00472B00"/>
    <w:rsid w:val="00472C9C"/>
    <w:rsid w:val="004756C5"/>
    <w:rsid w:val="00476BAC"/>
    <w:rsid w:val="00482E3C"/>
    <w:rsid w:val="0048477A"/>
    <w:rsid w:val="00485FD2"/>
    <w:rsid w:val="004871AF"/>
    <w:rsid w:val="0048747A"/>
    <w:rsid w:val="00487D4C"/>
    <w:rsid w:val="00490BF0"/>
    <w:rsid w:val="00490D4F"/>
    <w:rsid w:val="004910A4"/>
    <w:rsid w:val="00491834"/>
    <w:rsid w:val="004940EA"/>
    <w:rsid w:val="00497798"/>
    <w:rsid w:val="00497B7A"/>
    <w:rsid w:val="004A0ED0"/>
    <w:rsid w:val="004A39BD"/>
    <w:rsid w:val="004A40D3"/>
    <w:rsid w:val="004A43F6"/>
    <w:rsid w:val="004A460A"/>
    <w:rsid w:val="004A4E62"/>
    <w:rsid w:val="004A583B"/>
    <w:rsid w:val="004A5A58"/>
    <w:rsid w:val="004A67AE"/>
    <w:rsid w:val="004A7CE0"/>
    <w:rsid w:val="004B1711"/>
    <w:rsid w:val="004B2FCB"/>
    <w:rsid w:val="004B378F"/>
    <w:rsid w:val="004B3DA1"/>
    <w:rsid w:val="004B4614"/>
    <w:rsid w:val="004B4D60"/>
    <w:rsid w:val="004B50DD"/>
    <w:rsid w:val="004B6DE8"/>
    <w:rsid w:val="004B737D"/>
    <w:rsid w:val="004B737F"/>
    <w:rsid w:val="004B73FF"/>
    <w:rsid w:val="004B796C"/>
    <w:rsid w:val="004C0099"/>
    <w:rsid w:val="004C0634"/>
    <w:rsid w:val="004C1265"/>
    <w:rsid w:val="004C3BC3"/>
    <w:rsid w:val="004C63E2"/>
    <w:rsid w:val="004D1F45"/>
    <w:rsid w:val="004D2A49"/>
    <w:rsid w:val="004D3955"/>
    <w:rsid w:val="004D43C7"/>
    <w:rsid w:val="004D5506"/>
    <w:rsid w:val="004D5950"/>
    <w:rsid w:val="004D5BB1"/>
    <w:rsid w:val="004D7E08"/>
    <w:rsid w:val="004D7FEA"/>
    <w:rsid w:val="004E03BE"/>
    <w:rsid w:val="004E60B3"/>
    <w:rsid w:val="004E6543"/>
    <w:rsid w:val="004E6622"/>
    <w:rsid w:val="004E74DA"/>
    <w:rsid w:val="004F561D"/>
    <w:rsid w:val="00500368"/>
    <w:rsid w:val="00506436"/>
    <w:rsid w:val="005101E7"/>
    <w:rsid w:val="00510512"/>
    <w:rsid w:val="00510B30"/>
    <w:rsid w:val="005117F0"/>
    <w:rsid w:val="00513D64"/>
    <w:rsid w:val="00514F3A"/>
    <w:rsid w:val="005150D4"/>
    <w:rsid w:val="0051624D"/>
    <w:rsid w:val="00517AB7"/>
    <w:rsid w:val="00520AFD"/>
    <w:rsid w:val="00521030"/>
    <w:rsid w:val="00521100"/>
    <w:rsid w:val="00521A96"/>
    <w:rsid w:val="00522330"/>
    <w:rsid w:val="00522CFE"/>
    <w:rsid w:val="00524633"/>
    <w:rsid w:val="00524764"/>
    <w:rsid w:val="005254F1"/>
    <w:rsid w:val="005261A6"/>
    <w:rsid w:val="005271A3"/>
    <w:rsid w:val="00530378"/>
    <w:rsid w:val="005316AA"/>
    <w:rsid w:val="00533E7F"/>
    <w:rsid w:val="00537704"/>
    <w:rsid w:val="0053790D"/>
    <w:rsid w:val="00540220"/>
    <w:rsid w:val="00542F37"/>
    <w:rsid w:val="00542FB2"/>
    <w:rsid w:val="0054457E"/>
    <w:rsid w:val="0054567D"/>
    <w:rsid w:val="00545C0E"/>
    <w:rsid w:val="00550268"/>
    <w:rsid w:val="005516A1"/>
    <w:rsid w:val="0055291D"/>
    <w:rsid w:val="00554E46"/>
    <w:rsid w:val="00555DB5"/>
    <w:rsid w:val="00555EA6"/>
    <w:rsid w:val="005561DF"/>
    <w:rsid w:val="00560494"/>
    <w:rsid w:val="00560D91"/>
    <w:rsid w:val="00562525"/>
    <w:rsid w:val="00562617"/>
    <w:rsid w:val="00563B01"/>
    <w:rsid w:val="00563D1B"/>
    <w:rsid w:val="00564809"/>
    <w:rsid w:val="00565ED5"/>
    <w:rsid w:val="005710EB"/>
    <w:rsid w:val="005713B6"/>
    <w:rsid w:val="00572EE6"/>
    <w:rsid w:val="005737E0"/>
    <w:rsid w:val="00577439"/>
    <w:rsid w:val="00577558"/>
    <w:rsid w:val="005803A6"/>
    <w:rsid w:val="005813EF"/>
    <w:rsid w:val="0058314F"/>
    <w:rsid w:val="0058322B"/>
    <w:rsid w:val="00585035"/>
    <w:rsid w:val="00585461"/>
    <w:rsid w:val="00585672"/>
    <w:rsid w:val="00586A47"/>
    <w:rsid w:val="0059085E"/>
    <w:rsid w:val="005918FE"/>
    <w:rsid w:val="0059243A"/>
    <w:rsid w:val="0059291E"/>
    <w:rsid w:val="00593114"/>
    <w:rsid w:val="0059367D"/>
    <w:rsid w:val="005937F9"/>
    <w:rsid w:val="00596A4B"/>
    <w:rsid w:val="00596EC8"/>
    <w:rsid w:val="00597269"/>
    <w:rsid w:val="005976CC"/>
    <w:rsid w:val="00597CB5"/>
    <w:rsid w:val="005A0CDE"/>
    <w:rsid w:val="005A1F27"/>
    <w:rsid w:val="005A3615"/>
    <w:rsid w:val="005A5B0E"/>
    <w:rsid w:val="005A671E"/>
    <w:rsid w:val="005B10F0"/>
    <w:rsid w:val="005B1F41"/>
    <w:rsid w:val="005B2E0F"/>
    <w:rsid w:val="005B2E22"/>
    <w:rsid w:val="005B53CB"/>
    <w:rsid w:val="005B79C6"/>
    <w:rsid w:val="005C064E"/>
    <w:rsid w:val="005C0B96"/>
    <w:rsid w:val="005C315B"/>
    <w:rsid w:val="005C582A"/>
    <w:rsid w:val="005C5BE4"/>
    <w:rsid w:val="005C5C5C"/>
    <w:rsid w:val="005C5FEE"/>
    <w:rsid w:val="005D39E3"/>
    <w:rsid w:val="005D3DAB"/>
    <w:rsid w:val="005D421B"/>
    <w:rsid w:val="005D4912"/>
    <w:rsid w:val="005D52D3"/>
    <w:rsid w:val="005D53CF"/>
    <w:rsid w:val="005D5867"/>
    <w:rsid w:val="005D5904"/>
    <w:rsid w:val="005E296E"/>
    <w:rsid w:val="005E2D2E"/>
    <w:rsid w:val="005E5D20"/>
    <w:rsid w:val="005E6DBE"/>
    <w:rsid w:val="005F264D"/>
    <w:rsid w:val="005F3D92"/>
    <w:rsid w:val="005F4DFC"/>
    <w:rsid w:val="005F6EDB"/>
    <w:rsid w:val="005F7B46"/>
    <w:rsid w:val="006025F8"/>
    <w:rsid w:val="006032E5"/>
    <w:rsid w:val="00604A82"/>
    <w:rsid w:val="00605967"/>
    <w:rsid w:val="00606529"/>
    <w:rsid w:val="00607D0E"/>
    <w:rsid w:val="00611CC9"/>
    <w:rsid w:val="00611EF7"/>
    <w:rsid w:val="00620B18"/>
    <w:rsid w:val="0062324D"/>
    <w:rsid w:val="00624245"/>
    <w:rsid w:val="00624749"/>
    <w:rsid w:val="00626037"/>
    <w:rsid w:val="00631025"/>
    <w:rsid w:val="00632618"/>
    <w:rsid w:val="00633A1C"/>
    <w:rsid w:val="006340EC"/>
    <w:rsid w:val="00635089"/>
    <w:rsid w:val="0063541C"/>
    <w:rsid w:val="006358FD"/>
    <w:rsid w:val="00640166"/>
    <w:rsid w:val="00640D5D"/>
    <w:rsid w:val="00641377"/>
    <w:rsid w:val="00642650"/>
    <w:rsid w:val="006438FB"/>
    <w:rsid w:val="00643A2B"/>
    <w:rsid w:val="0064523F"/>
    <w:rsid w:val="0064626D"/>
    <w:rsid w:val="006464F2"/>
    <w:rsid w:val="00651DF7"/>
    <w:rsid w:val="006524EC"/>
    <w:rsid w:val="006529A2"/>
    <w:rsid w:val="0065417C"/>
    <w:rsid w:val="00655D30"/>
    <w:rsid w:val="00655FF7"/>
    <w:rsid w:val="0065612F"/>
    <w:rsid w:val="0065726F"/>
    <w:rsid w:val="00661F2A"/>
    <w:rsid w:val="00663036"/>
    <w:rsid w:val="0066344B"/>
    <w:rsid w:val="00665D3B"/>
    <w:rsid w:val="006671B1"/>
    <w:rsid w:val="00671DD7"/>
    <w:rsid w:val="00673073"/>
    <w:rsid w:val="006730A1"/>
    <w:rsid w:val="006754F9"/>
    <w:rsid w:val="00676FAF"/>
    <w:rsid w:val="00680701"/>
    <w:rsid w:val="006815BF"/>
    <w:rsid w:val="0068493D"/>
    <w:rsid w:val="006854E7"/>
    <w:rsid w:val="00685C62"/>
    <w:rsid w:val="006861B4"/>
    <w:rsid w:val="00686E65"/>
    <w:rsid w:val="00690ACD"/>
    <w:rsid w:val="00691E4F"/>
    <w:rsid w:val="00692246"/>
    <w:rsid w:val="00693004"/>
    <w:rsid w:val="00693968"/>
    <w:rsid w:val="00693BCB"/>
    <w:rsid w:val="006943A5"/>
    <w:rsid w:val="00695D29"/>
    <w:rsid w:val="006960D2"/>
    <w:rsid w:val="00696758"/>
    <w:rsid w:val="0069712B"/>
    <w:rsid w:val="006977B9"/>
    <w:rsid w:val="006A00C3"/>
    <w:rsid w:val="006A3102"/>
    <w:rsid w:val="006A4811"/>
    <w:rsid w:val="006A4847"/>
    <w:rsid w:val="006B13FF"/>
    <w:rsid w:val="006B38F2"/>
    <w:rsid w:val="006B53B6"/>
    <w:rsid w:val="006B56B4"/>
    <w:rsid w:val="006B6D2B"/>
    <w:rsid w:val="006B746C"/>
    <w:rsid w:val="006B7A2E"/>
    <w:rsid w:val="006C04C7"/>
    <w:rsid w:val="006C0A85"/>
    <w:rsid w:val="006C1166"/>
    <w:rsid w:val="006C23E8"/>
    <w:rsid w:val="006C2512"/>
    <w:rsid w:val="006C2EE6"/>
    <w:rsid w:val="006C2FF1"/>
    <w:rsid w:val="006C4921"/>
    <w:rsid w:val="006C4924"/>
    <w:rsid w:val="006C4DD6"/>
    <w:rsid w:val="006C6B22"/>
    <w:rsid w:val="006D1FC3"/>
    <w:rsid w:val="006D384C"/>
    <w:rsid w:val="006D5656"/>
    <w:rsid w:val="006D6AE4"/>
    <w:rsid w:val="006D75F1"/>
    <w:rsid w:val="006E0149"/>
    <w:rsid w:val="006E3805"/>
    <w:rsid w:val="006E6174"/>
    <w:rsid w:val="006E6957"/>
    <w:rsid w:val="006F1E69"/>
    <w:rsid w:val="006F2784"/>
    <w:rsid w:val="006F35A7"/>
    <w:rsid w:val="006F5A3F"/>
    <w:rsid w:val="006F7DF5"/>
    <w:rsid w:val="007018A8"/>
    <w:rsid w:val="00703663"/>
    <w:rsid w:val="0070456E"/>
    <w:rsid w:val="00704B34"/>
    <w:rsid w:val="007068FA"/>
    <w:rsid w:val="00706D3E"/>
    <w:rsid w:val="00707FFC"/>
    <w:rsid w:val="007105BD"/>
    <w:rsid w:val="00712C9B"/>
    <w:rsid w:val="007134D2"/>
    <w:rsid w:val="00714125"/>
    <w:rsid w:val="00714827"/>
    <w:rsid w:val="0071581D"/>
    <w:rsid w:val="0071589E"/>
    <w:rsid w:val="00716FFB"/>
    <w:rsid w:val="0071707C"/>
    <w:rsid w:val="00717231"/>
    <w:rsid w:val="007178E1"/>
    <w:rsid w:val="007179A3"/>
    <w:rsid w:val="00717B5B"/>
    <w:rsid w:val="0072063A"/>
    <w:rsid w:val="00721D46"/>
    <w:rsid w:val="00722F9C"/>
    <w:rsid w:val="00722FE3"/>
    <w:rsid w:val="007238B8"/>
    <w:rsid w:val="007252CD"/>
    <w:rsid w:val="0072698C"/>
    <w:rsid w:val="00731CC2"/>
    <w:rsid w:val="00732757"/>
    <w:rsid w:val="0073403A"/>
    <w:rsid w:val="00734CDB"/>
    <w:rsid w:val="00736C17"/>
    <w:rsid w:val="00741CE6"/>
    <w:rsid w:val="00741D97"/>
    <w:rsid w:val="00742AD9"/>
    <w:rsid w:val="007451A2"/>
    <w:rsid w:val="00745811"/>
    <w:rsid w:val="00745B15"/>
    <w:rsid w:val="00747520"/>
    <w:rsid w:val="00752AD5"/>
    <w:rsid w:val="00756D72"/>
    <w:rsid w:val="00760F00"/>
    <w:rsid w:val="007619F8"/>
    <w:rsid w:val="00761CE6"/>
    <w:rsid w:val="00762249"/>
    <w:rsid w:val="0076245C"/>
    <w:rsid w:val="00763C22"/>
    <w:rsid w:val="00764CF0"/>
    <w:rsid w:val="00765C59"/>
    <w:rsid w:val="00767D8D"/>
    <w:rsid w:val="00772C64"/>
    <w:rsid w:val="00772E97"/>
    <w:rsid w:val="00773761"/>
    <w:rsid w:val="0077478D"/>
    <w:rsid w:val="00775615"/>
    <w:rsid w:val="00776118"/>
    <w:rsid w:val="00776798"/>
    <w:rsid w:val="0077772D"/>
    <w:rsid w:val="00782A1A"/>
    <w:rsid w:val="00782C48"/>
    <w:rsid w:val="0078430F"/>
    <w:rsid w:val="0078451C"/>
    <w:rsid w:val="0079002D"/>
    <w:rsid w:val="00790E64"/>
    <w:rsid w:val="00791E12"/>
    <w:rsid w:val="007921DD"/>
    <w:rsid w:val="00794031"/>
    <w:rsid w:val="00795EB4"/>
    <w:rsid w:val="007968EB"/>
    <w:rsid w:val="007A16DF"/>
    <w:rsid w:val="007A43F3"/>
    <w:rsid w:val="007A4F52"/>
    <w:rsid w:val="007A54C3"/>
    <w:rsid w:val="007A6A24"/>
    <w:rsid w:val="007B284A"/>
    <w:rsid w:val="007B2904"/>
    <w:rsid w:val="007B4A6E"/>
    <w:rsid w:val="007B4FA6"/>
    <w:rsid w:val="007B7897"/>
    <w:rsid w:val="007B78B9"/>
    <w:rsid w:val="007C17EA"/>
    <w:rsid w:val="007D14C1"/>
    <w:rsid w:val="007D63A5"/>
    <w:rsid w:val="007D6C59"/>
    <w:rsid w:val="007E0833"/>
    <w:rsid w:val="007E3967"/>
    <w:rsid w:val="007E3A0A"/>
    <w:rsid w:val="007E3FE1"/>
    <w:rsid w:val="007E4C29"/>
    <w:rsid w:val="007E4DB3"/>
    <w:rsid w:val="007E52A2"/>
    <w:rsid w:val="007E54D8"/>
    <w:rsid w:val="007E77BA"/>
    <w:rsid w:val="007E7C04"/>
    <w:rsid w:val="007E7F35"/>
    <w:rsid w:val="007F01C4"/>
    <w:rsid w:val="007F27A2"/>
    <w:rsid w:val="007F352B"/>
    <w:rsid w:val="007F42BB"/>
    <w:rsid w:val="00801F12"/>
    <w:rsid w:val="00807708"/>
    <w:rsid w:val="00811985"/>
    <w:rsid w:val="008124FE"/>
    <w:rsid w:val="00812EB6"/>
    <w:rsid w:val="0081461A"/>
    <w:rsid w:val="00814B86"/>
    <w:rsid w:val="00815581"/>
    <w:rsid w:val="0081589C"/>
    <w:rsid w:val="008169EE"/>
    <w:rsid w:val="00817750"/>
    <w:rsid w:val="008209B1"/>
    <w:rsid w:val="00821470"/>
    <w:rsid w:val="00822B9F"/>
    <w:rsid w:val="0082357E"/>
    <w:rsid w:val="0082416F"/>
    <w:rsid w:val="0082463F"/>
    <w:rsid w:val="00824875"/>
    <w:rsid w:val="00824C84"/>
    <w:rsid w:val="00826764"/>
    <w:rsid w:val="00826DD0"/>
    <w:rsid w:val="00827B8F"/>
    <w:rsid w:val="00831EB8"/>
    <w:rsid w:val="00832763"/>
    <w:rsid w:val="008346FD"/>
    <w:rsid w:val="00835769"/>
    <w:rsid w:val="008359F8"/>
    <w:rsid w:val="00835EF8"/>
    <w:rsid w:val="00840178"/>
    <w:rsid w:val="0084224A"/>
    <w:rsid w:val="00844395"/>
    <w:rsid w:val="00844C01"/>
    <w:rsid w:val="0084506C"/>
    <w:rsid w:val="00846383"/>
    <w:rsid w:val="00854468"/>
    <w:rsid w:val="0085446E"/>
    <w:rsid w:val="00856B79"/>
    <w:rsid w:val="00860EA5"/>
    <w:rsid w:val="00861366"/>
    <w:rsid w:val="00861524"/>
    <w:rsid w:val="008638A0"/>
    <w:rsid w:val="00864884"/>
    <w:rsid w:val="00866166"/>
    <w:rsid w:val="00866556"/>
    <w:rsid w:val="00867697"/>
    <w:rsid w:val="0087390C"/>
    <w:rsid w:val="00873DA8"/>
    <w:rsid w:val="008759C2"/>
    <w:rsid w:val="0087696F"/>
    <w:rsid w:val="00877309"/>
    <w:rsid w:val="00877BA1"/>
    <w:rsid w:val="00877FE3"/>
    <w:rsid w:val="0088117B"/>
    <w:rsid w:val="00881791"/>
    <w:rsid w:val="008820E7"/>
    <w:rsid w:val="008826F8"/>
    <w:rsid w:val="0088297B"/>
    <w:rsid w:val="008831B5"/>
    <w:rsid w:val="00884E7C"/>
    <w:rsid w:val="00886C5D"/>
    <w:rsid w:val="00886EE5"/>
    <w:rsid w:val="008904EB"/>
    <w:rsid w:val="00890DEF"/>
    <w:rsid w:val="008933B4"/>
    <w:rsid w:val="00893ED0"/>
    <w:rsid w:val="008948BD"/>
    <w:rsid w:val="00895F99"/>
    <w:rsid w:val="00896933"/>
    <w:rsid w:val="008A02B1"/>
    <w:rsid w:val="008A10EA"/>
    <w:rsid w:val="008A2523"/>
    <w:rsid w:val="008A29D7"/>
    <w:rsid w:val="008A35C9"/>
    <w:rsid w:val="008A5C9A"/>
    <w:rsid w:val="008A65E6"/>
    <w:rsid w:val="008A6E34"/>
    <w:rsid w:val="008B2EFF"/>
    <w:rsid w:val="008B3EB0"/>
    <w:rsid w:val="008B42ED"/>
    <w:rsid w:val="008B4AC8"/>
    <w:rsid w:val="008B5091"/>
    <w:rsid w:val="008B73D5"/>
    <w:rsid w:val="008B7E73"/>
    <w:rsid w:val="008C049E"/>
    <w:rsid w:val="008C2420"/>
    <w:rsid w:val="008C3097"/>
    <w:rsid w:val="008C3AAB"/>
    <w:rsid w:val="008C5AD2"/>
    <w:rsid w:val="008C6CE0"/>
    <w:rsid w:val="008D237B"/>
    <w:rsid w:val="008D2D70"/>
    <w:rsid w:val="008D3FDD"/>
    <w:rsid w:val="008D40CC"/>
    <w:rsid w:val="008D4AED"/>
    <w:rsid w:val="008E0DBA"/>
    <w:rsid w:val="008E0DDA"/>
    <w:rsid w:val="008E211C"/>
    <w:rsid w:val="008E57D9"/>
    <w:rsid w:val="008E6E54"/>
    <w:rsid w:val="008F0C44"/>
    <w:rsid w:val="008F164E"/>
    <w:rsid w:val="008F3141"/>
    <w:rsid w:val="008F3ED2"/>
    <w:rsid w:val="008F4E44"/>
    <w:rsid w:val="008F5748"/>
    <w:rsid w:val="008F6247"/>
    <w:rsid w:val="008F6E3D"/>
    <w:rsid w:val="0090082F"/>
    <w:rsid w:val="00901988"/>
    <w:rsid w:val="00905167"/>
    <w:rsid w:val="009106D8"/>
    <w:rsid w:val="0091130B"/>
    <w:rsid w:val="009154E5"/>
    <w:rsid w:val="00917588"/>
    <w:rsid w:val="00920F55"/>
    <w:rsid w:val="0092108B"/>
    <w:rsid w:val="0092338C"/>
    <w:rsid w:val="00923564"/>
    <w:rsid w:val="00924BDB"/>
    <w:rsid w:val="009254F3"/>
    <w:rsid w:val="009257D7"/>
    <w:rsid w:val="00926C4B"/>
    <w:rsid w:val="00926DA7"/>
    <w:rsid w:val="009275D3"/>
    <w:rsid w:val="00931504"/>
    <w:rsid w:val="0093156D"/>
    <w:rsid w:val="009325F9"/>
    <w:rsid w:val="00933811"/>
    <w:rsid w:val="00933F97"/>
    <w:rsid w:val="00934E79"/>
    <w:rsid w:val="00935272"/>
    <w:rsid w:val="0093763A"/>
    <w:rsid w:val="009407A8"/>
    <w:rsid w:val="00940A92"/>
    <w:rsid w:val="00942339"/>
    <w:rsid w:val="00944526"/>
    <w:rsid w:val="0094568A"/>
    <w:rsid w:val="00945837"/>
    <w:rsid w:val="00946B0E"/>
    <w:rsid w:val="00946F8E"/>
    <w:rsid w:val="009528D9"/>
    <w:rsid w:val="00952ED1"/>
    <w:rsid w:val="00953720"/>
    <w:rsid w:val="00954B6D"/>
    <w:rsid w:val="00954CFD"/>
    <w:rsid w:val="00961411"/>
    <w:rsid w:val="00961A44"/>
    <w:rsid w:val="0096201E"/>
    <w:rsid w:val="00962952"/>
    <w:rsid w:val="00962DD2"/>
    <w:rsid w:val="009675D4"/>
    <w:rsid w:val="00967F61"/>
    <w:rsid w:val="00972E85"/>
    <w:rsid w:val="00974EE6"/>
    <w:rsid w:val="00976542"/>
    <w:rsid w:val="009808BB"/>
    <w:rsid w:val="00980E0A"/>
    <w:rsid w:val="0098180B"/>
    <w:rsid w:val="00981EB3"/>
    <w:rsid w:val="00982964"/>
    <w:rsid w:val="00982AD6"/>
    <w:rsid w:val="00983D42"/>
    <w:rsid w:val="00984405"/>
    <w:rsid w:val="00984A91"/>
    <w:rsid w:val="00984D95"/>
    <w:rsid w:val="00994255"/>
    <w:rsid w:val="0099425E"/>
    <w:rsid w:val="00994FB1"/>
    <w:rsid w:val="00995EA1"/>
    <w:rsid w:val="009A0844"/>
    <w:rsid w:val="009A0EC2"/>
    <w:rsid w:val="009A0FCB"/>
    <w:rsid w:val="009A1C31"/>
    <w:rsid w:val="009A2897"/>
    <w:rsid w:val="009A28AF"/>
    <w:rsid w:val="009A3DB9"/>
    <w:rsid w:val="009A5376"/>
    <w:rsid w:val="009A58CD"/>
    <w:rsid w:val="009A741A"/>
    <w:rsid w:val="009A7889"/>
    <w:rsid w:val="009A7D18"/>
    <w:rsid w:val="009B1837"/>
    <w:rsid w:val="009B23D6"/>
    <w:rsid w:val="009B2DF2"/>
    <w:rsid w:val="009B4ECC"/>
    <w:rsid w:val="009B52DC"/>
    <w:rsid w:val="009B549B"/>
    <w:rsid w:val="009C03BF"/>
    <w:rsid w:val="009C12B0"/>
    <w:rsid w:val="009C4091"/>
    <w:rsid w:val="009C4D76"/>
    <w:rsid w:val="009C564D"/>
    <w:rsid w:val="009C57B0"/>
    <w:rsid w:val="009C60B4"/>
    <w:rsid w:val="009C6F8D"/>
    <w:rsid w:val="009D0D46"/>
    <w:rsid w:val="009D0EAB"/>
    <w:rsid w:val="009D135B"/>
    <w:rsid w:val="009D1ABE"/>
    <w:rsid w:val="009D1F93"/>
    <w:rsid w:val="009D312A"/>
    <w:rsid w:val="009D3C96"/>
    <w:rsid w:val="009D52EC"/>
    <w:rsid w:val="009D5896"/>
    <w:rsid w:val="009D58CF"/>
    <w:rsid w:val="009D643E"/>
    <w:rsid w:val="009D6D20"/>
    <w:rsid w:val="009E141C"/>
    <w:rsid w:val="009E1F96"/>
    <w:rsid w:val="009E1FE1"/>
    <w:rsid w:val="009E5F6B"/>
    <w:rsid w:val="009F0B04"/>
    <w:rsid w:val="009F2788"/>
    <w:rsid w:val="009F2AB3"/>
    <w:rsid w:val="009F6A3F"/>
    <w:rsid w:val="00A0049F"/>
    <w:rsid w:val="00A011B7"/>
    <w:rsid w:val="00A019F0"/>
    <w:rsid w:val="00A02B5E"/>
    <w:rsid w:val="00A02C23"/>
    <w:rsid w:val="00A03363"/>
    <w:rsid w:val="00A05554"/>
    <w:rsid w:val="00A05DFC"/>
    <w:rsid w:val="00A0615B"/>
    <w:rsid w:val="00A064A2"/>
    <w:rsid w:val="00A07011"/>
    <w:rsid w:val="00A075E1"/>
    <w:rsid w:val="00A07F4C"/>
    <w:rsid w:val="00A10574"/>
    <w:rsid w:val="00A107C3"/>
    <w:rsid w:val="00A13C1C"/>
    <w:rsid w:val="00A15347"/>
    <w:rsid w:val="00A17D17"/>
    <w:rsid w:val="00A17D37"/>
    <w:rsid w:val="00A20111"/>
    <w:rsid w:val="00A20779"/>
    <w:rsid w:val="00A21B0D"/>
    <w:rsid w:val="00A22412"/>
    <w:rsid w:val="00A2243E"/>
    <w:rsid w:val="00A226C2"/>
    <w:rsid w:val="00A271F4"/>
    <w:rsid w:val="00A2754C"/>
    <w:rsid w:val="00A3004F"/>
    <w:rsid w:val="00A30E7E"/>
    <w:rsid w:val="00A31AD7"/>
    <w:rsid w:val="00A34693"/>
    <w:rsid w:val="00A34E6F"/>
    <w:rsid w:val="00A40374"/>
    <w:rsid w:val="00A403B6"/>
    <w:rsid w:val="00A41114"/>
    <w:rsid w:val="00A41CD6"/>
    <w:rsid w:val="00A43604"/>
    <w:rsid w:val="00A436A6"/>
    <w:rsid w:val="00A43AB7"/>
    <w:rsid w:val="00A43D31"/>
    <w:rsid w:val="00A44470"/>
    <w:rsid w:val="00A4638B"/>
    <w:rsid w:val="00A505FB"/>
    <w:rsid w:val="00A5073F"/>
    <w:rsid w:val="00A50FCE"/>
    <w:rsid w:val="00A5394A"/>
    <w:rsid w:val="00A5735F"/>
    <w:rsid w:val="00A574E0"/>
    <w:rsid w:val="00A60924"/>
    <w:rsid w:val="00A64D18"/>
    <w:rsid w:val="00A64DC1"/>
    <w:rsid w:val="00A656AA"/>
    <w:rsid w:val="00A659A9"/>
    <w:rsid w:val="00A700B2"/>
    <w:rsid w:val="00A705DE"/>
    <w:rsid w:val="00A7114B"/>
    <w:rsid w:val="00A71379"/>
    <w:rsid w:val="00A71FF4"/>
    <w:rsid w:val="00A744CD"/>
    <w:rsid w:val="00A7542F"/>
    <w:rsid w:val="00A80ED5"/>
    <w:rsid w:val="00A813D1"/>
    <w:rsid w:val="00A827B7"/>
    <w:rsid w:val="00A82F53"/>
    <w:rsid w:val="00A84B19"/>
    <w:rsid w:val="00A87754"/>
    <w:rsid w:val="00A9007E"/>
    <w:rsid w:val="00A9482F"/>
    <w:rsid w:val="00A94950"/>
    <w:rsid w:val="00A952EC"/>
    <w:rsid w:val="00A96D05"/>
    <w:rsid w:val="00A96F8A"/>
    <w:rsid w:val="00AA0563"/>
    <w:rsid w:val="00AA2A5C"/>
    <w:rsid w:val="00AA5EE7"/>
    <w:rsid w:val="00AA6FF6"/>
    <w:rsid w:val="00AA7F06"/>
    <w:rsid w:val="00AB1302"/>
    <w:rsid w:val="00AB139B"/>
    <w:rsid w:val="00AB142E"/>
    <w:rsid w:val="00AB1D65"/>
    <w:rsid w:val="00AB2592"/>
    <w:rsid w:val="00AB2DD2"/>
    <w:rsid w:val="00AB5425"/>
    <w:rsid w:val="00AB5FD8"/>
    <w:rsid w:val="00AB618C"/>
    <w:rsid w:val="00AB7D03"/>
    <w:rsid w:val="00AB7FEF"/>
    <w:rsid w:val="00AC075B"/>
    <w:rsid w:val="00AC12A0"/>
    <w:rsid w:val="00AC17B3"/>
    <w:rsid w:val="00AC4E3D"/>
    <w:rsid w:val="00AC4E7D"/>
    <w:rsid w:val="00AC6039"/>
    <w:rsid w:val="00AC7991"/>
    <w:rsid w:val="00AC7EFA"/>
    <w:rsid w:val="00AD0129"/>
    <w:rsid w:val="00AD0C22"/>
    <w:rsid w:val="00AD1465"/>
    <w:rsid w:val="00AD2BB1"/>
    <w:rsid w:val="00AD348B"/>
    <w:rsid w:val="00AD5469"/>
    <w:rsid w:val="00AD69AA"/>
    <w:rsid w:val="00AE0A1C"/>
    <w:rsid w:val="00AE0FDE"/>
    <w:rsid w:val="00AE12E9"/>
    <w:rsid w:val="00AE21AA"/>
    <w:rsid w:val="00AE2BA2"/>
    <w:rsid w:val="00AE2CC9"/>
    <w:rsid w:val="00AE5FFB"/>
    <w:rsid w:val="00AE6752"/>
    <w:rsid w:val="00AF1990"/>
    <w:rsid w:val="00AF1BA5"/>
    <w:rsid w:val="00AF36DE"/>
    <w:rsid w:val="00AF3925"/>
    <w:rsid w:val="00AF4019"/>
    <w:rsid w:val="00AF4280"/>
    <w:rsid w:val="00AF63CC"/>
    <w:rsid w:val="00B00472"/>
    <w:rsid w:val="00B005E6"/>
    <w:rsid w:val="00B0073E"/>
    <w:rsid w:val="00B01814"/>
    <w:rsid w:val="00B01F9D"/>
    <w:rsid w:val="00B0222C"/>
    <w:rsid w:val="00B02A2D"/>
    <w:rsid w:val="00B05386"/>
    <w:rsid w:val="00B0611E"/>
    <w:rsid w:val="00B06B34"/>
    <w:rsid w:val="00B07A86"/>
    <w:rsid w:val="00B10CBD"/>
    <w:rsid w:val="00B10CC3"/>
    <w:rsid w:val="00B11FA4"/>
    <w:rsid w:val="00B13104"/>
    <w:rsid w:val="00B1463E"/>
    <w:rsid w:val="00B147B9"/>
    <w:rsid w:val="00B14D91"/>
    <w:rsid w:val="00B15FDA"/>
    <w:rsid w:val="00B16A1C"/>
    <w:rsid w:val="00B17BED"/>
    <w:rsid w:val="00B21036"/>
    <w:rsid w:val="00B219CB"/>
    <w:rsid w:val="00B226B2"/>
    <w:rsid w:val="00B2371A"/>
    <w:rsid w:val="00B23756"/>
    <w:rsid w:val="00B2427A"/>
    <w:rsid w:val="00B249A9"/>
    <w:rsid w:val="00B25F09"/>
    <w:rsid w:val="00B27074"/>
    <w:rsid w:val="00B2735A"/>
    <w:rsid w:val="00B27F81"/>
    <w:rsid w:val="00B304BC"/>
    <w:rsid w:val="00B317C9"/>
    <w:rsid w:val="00B31F44"/>
    <w:rsid w:val="00B402C8"/>
    <w:rsid w:val="00B421E4"/>
    <w:rsid w:val="00B43340"/>
    <w:rsid w:val="00B44877"/>
    <w:rsid w:val="00B4538A"/>
    <w:rsid w:val="00B46237"/>
    <w:rsid w:val="00B50207"/>
    <w:rsid w:val="00B52308"/>
    <w:rsid w:val="00B52591"/>
    <w:rsid w:val="00B52CF1"/>
    <w:rsid w:val="00B53E0B"/>
    <w:rsid w:val="00B54AEF"/>
    <w:rsid w:val="00B57D51"/>
    <w:rsid w:val="00B57E34"/>
    <w:rsid w:val="00B60DAE"/>
    <w:rsid w:val="00B61FCD"/>
    <w:rsid w:val="00B63F38"/>
    <w:rsid w:val="00B66056"/>
    <w:rsid w:val="00B660E3"/>
    <w:rsid w:val="00B67492"/>
    <w:rsid w:val="00B70DA1"/>
    <w:rsid w:val="00B71821"/>
    <w:rsid w:val="00B743E2"/>
    <w:rsid w:val="00B747A7"/>
    <w:rsid w:val="00B75919"/>
    <w:rsid w:val="00B80164"/>
    <w:rsid w:val="00B81EFD"/>
    <w:rsid w:val="00B85478"/>
    <w:rsid w:val="00B86785"/>
    <w:rsid w:val="00B87403"/>
    <w:rsid w:val="00B90B9C"/>
    <w:rsid w:val="00B91826"/>
    <w:rsid w:val="00B91A86"/>
    <w:rsid w:val="00B9248B"/>
    <w:rsid w:val="00B9401B"/>
    <w:rsid w:val="00B95711"/>
    <w:rsid w:val="00B96047"/>
    <w:rsid w:val="00B964A3"/>
    <w:rsid w:val="00B96F4B"/>
    <w:rsid w:val="00B97FBE"/>
    <w:rsid w:val="00BA2917"/>
    <w:rsid w:val="00BA32A5"/>
    <w:rsid w:val="00BA3797"/>
    <w:rsid w:val="00BA3CAF"/>
    <w:rsid w:val="00BA40F8"/>
    <w:rsid w:val="00BA45F0"/>
    <w:rsid w:val="00BA56A6"/>
    <w:rsid w:val="00BA593A"/>
    <w:rsid w:val="00BA5C2E"/>
    <w:rsid w:val="00BA614C"/>
    <w:rsid w:val="00BB2436"/>
    <w:rsid w:val="00BB2EE8"/>
    <w:rsid w:val="00BB62EF"/>
    <w:rsid w:val="00BC123F"/>
    <w:rsid w:val="00BC4728"/>
    <w:rsid w:val="00BC79EC"/>
    <w:rsid w:val="00BC7F14"/>
    <w:rsid w:val="00BD03E3"/>
    <w:rsid w:val="00BD5BE7"/>
    <w:rsid w:val="00BD7A1D"/>
    <w:rsid w:val="00BE0D76"/>
    <w:rsid w:val="00BE3592"/>
    <w:rsid w:val="00BE3C90"/>
    <w:rsid w:val="00BE7510"/>
    <w:rsid w:val="00BE75D8"/>
    <w:rsid w:val="00BF101C"/>
    <w:rsid w:val="00BF17A6"/>
    <w:rsid w:val="00BF3D5F"/>
    <w:rsid w:val="00BF5B3B"/>
    <w:rsid w:val="00C007D5"/>
    <w:rsid w:val="00C00D23"/>
    <w:rsid w:val="00C02893"/>
    <w:rsid w:val="00C02AD4"/>
    <w:rsid w:val="00C0504F"/>
    <w:rsid w:val="00C06228"/>
    <w:rsid w:val="00C10545"/>
    <w:rsid w:val="00C11E38"/>
    <w:rsid w:val="00C13248"/>
    <w:rsid w:val="00C14EDE"/>
    <w:rsid w:val="00C16639"/>
    <w:rsid w:val="00C16CD3"/>
    <w:rsid w:val="00C17467"/>
    <w:rsid w:val="00C17A39"/>
    <w:rsid w:val="00C17BEB"/>
    <w:rsid w:val="00C21351"/>
    <w:rsid w:val="00C219AF"/>
    <w:rsid w:val="00C23A94"/>
    <w:rsid w:val="00C26F2E"/>
    <w:rsid w:val="00C31BE7"/>
    <w:rsid w:val="00C32074"/>
    <w:rsid w:val="00C371AF"/>
    <w:rsid w:val="00C40568"/>
    <w:rsid w:val="00C413E7"/>
    <w:rsid w:val="00C41619"/>
    <w:rsid w:val="00C42A08"/>
    <w:rsid w:val="00C42C5C"/>
    <w:rsid w:val="00C453F9"/>
    <w:rsid w:val="00C462F1"/>
    <w:rsid w:val="00C46970"/>
    <w:rsid w:val="00C4777B"/>
    <w:rsid w:val="00C47AE7"/>
    <w:rsid w:val="00C5035A"/>
    <w:rsid w:val="00C5701C"/>
    <w:rsid w:val="00C606B5"/>
    <w:rsid w:val="00C6180E"/>
    <w:rsid w:val="00C62ADD"/>
    <w:rsid w:val="00C6396B"/>
    <w:rsid w:val="00C639A9"/>
    <w:rsid w:val="00C64D4D"/>
    <w:rsid w:val="00C709E6"/>
    <w:rsid w:val="00C714D9"/>
    <w:rsid w:val="00C71CC6"/>
    <w:rsid w:val="00C73AFE"/>
    <w:rsid w:val="00C7481C"/>
    <w:rsid w:val="00C74E3D"/>
    <w:rsid w:val="00C75406"/>
    <w:rsid w:val="00C75BB8"/>
    <w:rsid w:val="00C7769E"/>
    <w:rsid w:val="00C77B9D"/>
    <w:rsid w:val="00C813F0"/>
    <w:rsid w:val="00C81ED2"/>
    <w:rsid w:val="00C84BA5"/>
    <w:rsid w:val="00C84DA1"/>
    <w:rsid w:val="00C853C1"/>
    <w:rsid w:val="00C86816"/>
    <w:rsid w:val="00C868C2"/>
    <w:rsid w:val="00C8728F"/>
    <w:rsid w:val="00C905AD"/>
    <w:rsid w:val="00C91B48"/>
    <w:rsid w:val="00C926B6"/>
    <w:rsid w:val="00C93A38"/>
    <w:rsid w:val="00C93F1C"/>
    <w:rsid w:val="00C9541C"/>
    <w:rsid w:val="00C9685A"/>
    <w:rsid w:val="00CA0668"/>
    <w:rsid w:val="00CA21B7"/>
    <w:rsid w:val="00CA3402"/>
    <w:rsid w:val="00CB5769"/>
    <w:rsid w:val="00CC0D7D"/>
    <w:rsid w:val="00CC36A3"/>
    <w:rsid w:val="00CC51F8"/>
    <w:rsid w:val="00CC57C8"/>
    <w:rsid w:val="00CC6506"/>
    <w:rsid w:val="00CC6C88"/>
    <w:rsid w:val="00CD19C4"/>
    <w:rsid w:val="00CE02E4"/>
    <w:rsid w:val="00CE112B"/>
    <w:rsid w:val="00CE1F28"/>
    <w:rsid w:val="00CE78C1"/>
    <w:rsid w:val="00CF1201"/>
    <w:rsid w:val="00CF53E7"/>
    <w:rsid w:val="00CF566E"/>
    <w:rsid w:val="00CF6439"/>
    <w:rsid w:val="00CF6F25"/>
    <w:rsid w:val="00D007E8"/>
    <w:rsid w:val="00D022BE"/>
    <w:rsid w:val="00D03B63"/>
    <w:rsid w:val="00D03C14"/>
    <w:rsid w:val="00D04D88"/>
    <w:rsid w:val="00D054BA"/>
    <w:rsid w:val="00D05A37"/>
    <w:rsid w:val="00D06058"/>
    <w:rsid w:val="00D06209"/>
    <w:rsid w:val="00D06467"/>
    <w:rsid w:val="00D06EB6"/>
    <w:rsid w:val="00D10022"/>
    <w:rsid w:val="00D13310"/>
    <w:rsid w:val="00D14E09"/>
    <w:rsid w:val="00D15229"/>
    <w:rsid w:val="00D17868"/>
    <w:rsid w:val="00D229D6"/>
    <w:rsid w:val="00D23BD1"/>
    <w:rsid w:val="00D2526C"/>
    <w:rsid w:val="00D25746"/>
    <w:rsid w:val="00D271B7"/>
    <w:rsid w:val="00D30B1F"/>
    <w:rsid w:val="00D31D49"/>
    <w:rsid w:val="00D32F5C"/>
    <w:rsid w:val="00D34F82"/>
    <w:rsid w:val="00D35303"/>
    <w:rsid w:val="00D35A22"/>
    <w:rsid w:val="00D3715E"/>
    <w:rsid w:val="00D41881"/>
    <w:rsid w:val="00D42B26"/>
    <w:rsid w:val="00D438F5"/>
    <w:rsid w:val="00D45606"/>
    <w:rsid w:val="00D46CCF"/>
    <w:rsid w:val="00D51BF1"/>
    <w:rsid w:val="00D538E2"/>
    <w:rsid w:val="00D540A3"/>
    <w:rsid w:val="00D5569B"/>
    <w:rsid w:val="00D55744"/>
    <w:rsid w:val="00D62A17"/>
    <w:rsid w:val="00D62B29"/>
    <w:rsid w:val="00D62D19"/>
    <w:rsid w:val="00D633BC"/>
    <w:rsid w:val="00D63433"/>
    <w:rsid w:val="00D634D6"/>
    <w:rsid w:val="00D63514"/>
    <w:rsid w:val="00D65DD6"/>
    <w:rsid w:val="00D66073"/>
    <w:rsid w:val="00D67251"/>
    <w:rsid w:val="00D674AB"/>
    <w:rsid w:val="00D70F1F"/>
    <w:rsid w:val="00D7217A"/>
    <w:rsid w:val="00D738A1"/>
    <w:rsid w:val="00D74F1B"/>
    <w:rsid w:val="00D83698"/>
    <w:rsid w:val="00D83B51"/>
    <w:rsid w:val="00D84932"/>
    <w:rsid w:val="00D873CF"/>
    <w:rsid w:val="00D912E7"/>
    <w:rsid w:val="00D936A1"/>
    <w:rsid w:val="00D9544D"/>
    <w:rsid w:val="00D95525"/>
    <w:rsid w:val="00DA2B3B"/>
    <w:rsid w:val="00DA2FD7"/>
    <w:rsid w:val="00DA60D6"/>
    <w:rsid w:val="00DA7F18"/>
    <w:rsid w:val="00DB29CD"/>
    <w:rsid w:val="00DB2F06"/>
    <w:rsid w:val="00DB33C4"/>
    <w:rsid w:val="00DB3833"/>
    <w:rsid w:val="00DB3A17"/>
    <w:rsid w:val="00DB4334"/>
    <w:rsid w:val="00DB4EBA"/>
    <w:rsid w:val="00DB5B16"/>
    <w:rsid w:val="00DB5BC9"/>
    <w:rsid w:val="00DB6117"/>
    <w:rsid w:val="00DC0039"/>
    <w:rsid w:val="00DC1460"/>
    <w:rsid w:val="00DC29BA"/>
    <w:rsid w:val="00DC2EBC"/>
    <w:rsid w:val="00DC3189"/>
    <w:rsid w:val="00DC3F87"/>
    <w:rsid w:val="00DC6DFB"/>
    <w:rsid w:val="00DD3FBC"/>
    <w:rsid w:val="00DD52ED"/>
    <w:rsid w:val="00DD55E2"/>
    <w:rsid w:val="00DD57A4"/>
    <w:rsid w:val="00DD72D6"/>
    <w:rsid w:val="00DE08C0"/>
    <w:rsid w:val="00DE36DA"/>
    <w:rsid w:val="00DF1246"/>
    <w:rsid w:val="00DF1688"/>
    <w:rsid w:val="00DF1A2C"/>
    <w:rsid w:val="00DF3B8E"/>
    <w:rsid w:val="00DF4056"/>
    <w:rsid w:val="00DF4415"/>
    <w:rsid w:val="00DF493A"/>
    <w:rsid w:val="00DF4B4E"/>
    <w:rsid w:val="00DF4B74"/>
    <w:rsid w:val="00DF6181"/>
    <w:rsid w:val="00DF6AAA"/>
    <w:rsid w:val="00DF7FAB"/>
    <w:rsid w:val="00E0124E"/>
    <w:rsid w:val="00E0160B"/>
    <w:rsid w:val="00E016FC"/>
    <w:rsid w:val="00E041B1"/>
    <w:rsid w:val="00E04F92"/>
    <w:rsid w:val="00E05037"/>
    <w:rsid w:val="00E064CD"/>
    <w:rsid w:val="00E0755C"/>
    <w:rsid w:val="00E07F8F"/>
    <w:rsid w:val="00E1019D"/>
    <w:rsid w:val="00E11129"/>
    <w:rsid w:val="00E160A3"/>
    <w:rsid w:val="00E1738A"/>
    <w:rsid w:val="00E174E1"/>
    <w:rsid w:val="00E17AE4"/>
    <w:rsid w:val="00E17B1A"/>
    <w:rsid w:val="00E2027C"/>
    <w:rsid w:val="00E21B81"/>
    <w:rsid w:val="00E22853"/>
    <w:rsid w:val="00E23038"/>
    <w:rsid w:val="00E2304C"/>
    <w:rsid w:val="00E24097"/>
    <w:rsid w:val="00E24704"/>
    <w:rsid w:val="00E2556B"/>
    <w:rsid w:val="00E27313"/>
    <w:rsid w:val="00E31635"/>
    <w:rsid w:val="00E31EE5"/>
    <w:rsid w:val="00E32DE0"/>
    <w:rsid w:val="00E33A3E"/>
    <w:rsid w:val="00E33BDA"/>
    <w:rsid w:val="00E345E9"/>
    <w:rsid w:val="00E34C78"/>
    <w:rsid w:val="00E34F30"/>
    <w:rsid w:val="00E406CC"/>
    <w:rsid w:val="00E42EEB"/>
    <w:rsid w:val="00E46615"/>
    <w:rsid w:val="00E5017F"/>
    <w:rsid w:val="00E531F2"/>
    <w:rsid w:val="00E531FF"/>
    <w:rsid w:val="00E552CC"/>
    <w:rsid w:val="00E55783"/>
    <w:rsid w:val="00E55E4C"/>
    <w:rsid w:val="00E56FA8"/>
    <w:rsid w:val="00E5779B"/>
    <w:rsid w:val="00E57F60"/>
    <w:rsid w:val="00E60932"/>
    <w:rsid w:val="00E62286"/>
    <w:rsid w:val="00E63557"/>
    <w:rsid w:val="00E64F8E"/>
    <w:rsid w:val="00E675AB"/>
    <w:rsid w:val="00E70375"/>
    <w:rsid w:val="00E73E3D"/>
    <w:rsid w:val="00E756BE"/>
    <w:rsid w:val="00E75CE8"/>
    <w:rsid w:val="00E76667"/>
    <w:rsid w:val="00E76AE3"/>
    <w:rsid w:val="00E77706"/>
    <w:rsid w:val="00E77D44"/>
    <w:rsid w:val="00E80B8B"/>
    <w:rsid w:val="00E82232"/>
    <w:rsid w:val="00E828A6"/>
    <w:rsid w:val="00E82C09"/>
    <w:rsid w:val="00E84BAC"/>
    <w:rsid w:val="00E85092"/>
    <w:rsid w:val="00E8545E"/>
    <w:rsid w:val="00E85AA6"/>
    <w:rsid w:val="00E85FB1"/>
    <w:rsid w:val="00E86B54"/>
    <w:rsid w:val="00E870AE"/>
    <w:rsid w:val="00E875D3"/>
    <w:rsid w:val="00E910B4"/>
    <w:rsid w:val="00E91EF5"/>
    <w:rsid w:val="00E9392E"/>
    <w:rsid w:val="00E942CB"/>
    <w:rsid w:val="00E9571D"/>
    <w:rsid w:val="00E96D4D"/>
    <w:rsid w:val="00EA0CB6"/>
    <w:rsid w:val="00EA21BC"/>
    <w:rsid w:val="00EA3030"/>
    <w:rsid w:val="00EA41A6"/>
    <w:rsid w:val="00EA4B11"/>
    <w:rsid w:val="00EA4C62"/>
    <w:rsid w:val="00EA69EA"/>
    <w:rsid w:val="00EB3340"/>
    <w:rsid w:val="00EB41E2"/>
    <w:rsid w:val="00EB731A"/>
    <w:rsid w:val="00EC0B99"/>
    <w:rsid w:val="00ED0923"/>
    <w:rsid w:val="00ED0C5B"/>
    <w:rsid w:val="00ED196C"/>
    <w:rsid w:val="00ED1E42"/>
    <w:rsid w:val="00ED26F1"/>
    <w:rsid w:val="00ED2A65"/>
    <w:rsid w:val="00ED2B15"/>
    <w:rsid w:val="00ED58CE"/>
    <w:rsid w:val="00ED6F22"/>
    <w:rsid w:val="00ED72CB"/>
    <w:rsid w:val="00EE00CA"/>
    <w:rsid w:val="00EE07D0"/>
    <w:rsid w:val="00EE15AA"/>
    <w:rsid w:val="00EE2379"/>
    <w:rsid w:val="00EE4634"/>
    <w:rsid w:val="00EE518C"/>
    <w:rsid w:val="00EE62D1"/>
    <w:rsid w:val="00EE6722"/>
    <w:rsid w:val="00EE6D62"/>
    <w:rsid w:val="00EF0B83"/>
    <w:rsid w:val="00EF1221"/>
    <w:rsid w:val="00EF315A"/>
    <w:rsid w:val="00EF31A4"/>
    <w:rsid w:val="00EF374B"/>
    <w:rsid w:val="00F00535"/>
    <w:rsid w:val="00F02F44"/>
    <w:rsid w:val="00F03916"/>
    <w:rsid w:val="00F03D4F"/>
    <w:rsid w:val="00F03D9C"/>
    <w:rsid w:val="00F0438B"/>
    <w:rsid w:val="00F04958"/>
    <w:rsid w:val="00F04FCE"/>
    <w:rsid w:val="00F05458"/>
    <w:rsid w:val="00F07124"/>
    <w:rsid w:val="00F07EF5"/>
    <w:rsid w:val="00F10E4B"/>
    <w:rsid w:val="00F144E3"/>
    <w:rsid w:val="00F14BF8"/>
    <w:rsid w:val="00F1611E"/>
    <w:rsid w:val="00F1766D"/>
    <w:rsid w:val="00F20B83"/>
    <w:rsid w:val="00F21F1E"/>
    <w:rsid w:val="00F2430F"/>
    <w:rsid w:val="00F3175A"/>
    <w:rsid w:val="00F32624"/>
    <w:rsid w:val="00F32C64"/>
    <w:rsid w:val="00F32CF1"/>
    <w:rsid w:val="00F3486F"/>
    <w:rsid w:val="00F3598C"/>
    <w:rsid w:val="00F35B86"/>
    <w:rsid w:val="00F361FE"/>
    <w:rsid w:val="00F37EBE"/>
    <w:rsid w:val="00F40109"/>
    <w:rsid w:val="00F41480"/>
    <w:rsid w:val="00F444C3"/>
    <w:rsid w:val="00F46B12"/>
    <w:rsid w:val="00F4721A"/>
    <w:rsid w:val="00F51479"/>
    <w:rsid w:val="00F5206E"/>
    <w:rsid w:val="00F5245E"/>
    <w:rsid w:val="00F52D63"/>
    <w:rsid w:val="00F53312"/>
    <w:rsid w:val="00F55D50"/>
    <w:rsid w:val="00F6185B"/>
    <w:rsid w:val="00F63111"/>
    <w:rsid w:val="00F6321A"/>
    <w:rsid w:val="00F6375A"/>
    <w:rsid w:val="00F648C4"/>
    <w:rsid w:val="00F65C69"/>
    <w:rsid w:val="00F704D3"/>
    <w:rsid w:val="00F71CFE"/>
    <w:rsid w:val="00F721EC"/>
    <w:rsid w:val="00F73866"/>
    <w:rsid w:val="00F73873"/>
    <w:rsid w:val="00F74EF4"/>
    <w:rsid w:val="00F7798B"/>
    <w:rsid w:val="00F80193"/>
    <w:rsid w:val="00F80BCE"/>
    <w:rsid w:val="00F80C12"/>
    <w:rsid w:val="00F81601"/>
    <w:rsid w:val="00F82678"/>
    <w:rsid w:val="00F849DB"/>
    <w:rsid w:val="00F853B0"/>
    <w:rsid w:val="00F85542"/>
    <w:rsid w:val="00F85B0F"/>
    <w:rsid w:val="00F87FCF"/>
    <w:rsid w:val="00F90F3A"/>
    <w:rsid w:val="00F911C2"/>
    <w:rsid w:val="00F911C6"/>
    <w:rsid w:val="00F91EA4"/>
    <w:rsid w:val="00F91FAA"/>
    <w:rsid w:val="00F922B6"/>
    <w:rsid w:val="00F92EFA"/>
    <w:rsid w:val="00F955C0"/>
    <w:rsid w:val="00F964A1"/>
    <w:rsid w:val="00F977F8"/>
    <w:rsid w:val="00FA0AE3"/>
    <w:rsid w:val="00FA2A83"/>
    <w:rsid w:val="00FB0A33"/>
    <w:rsid w:val="00FB0DC4"/>
    <w:rsid w:val="00FB17FD"/>
    <w:rsid w:val="00FB22B1"/>
    <w:rsid w:val="00FB2E6D"/>
    <w:rsid w:val="00FB3884"/>
    <w:rsid w:val="00FB457A"/>
    <w:rsid w:val="00FB466F"/>
    <w:rsid w:val="00FB4697"/>
    <w:rsid w:val="00FC0C03"/>
    <w:rsid w:val="00FC2697"/>
    <w:rsid w:val="00FC307B"/>
    <w:rsid w:val="00FC3F9B"/>
    <w:rsid w:val="00FC4EC7"/>
    <w:rsid w:val="00FC5A60"/>
    <w:rsid w:val="00FC6F4E"/>
    <w:rsid w:val="00FC7134"/>
    <w:rsid w:val="00FC79A0"/>
    <w:rsid w:val="00FC7D31"/>
    <w:rsid w:val="00FD1BE0"/>
    <w:rsid w:val="00FD2539"/>
    <w:rsid w:val="00FD47F5"/>
    <w:rsid w:val="00FD7073"/>
    <w:rsid w:val="00FD72C5"/>
    <w:rsid w:val="00FE00EF"/>
    <w:rsid w:val="00FE3CAA"/>
    <w:rsid w:val="00FE4251"/>
    <w:rsid w:val="00FE4DC4"/>
    <w:rsid w:val="00FE56C4"/>
    <w:rsid w:val="00FE79FC"/>
    <w:rsid w:val="00FF6AC1"/>
    <w:rsid w:val="00FF7046"/>
    <w:rsid w:val="00FF7C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ind w:firstLine="567"/>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78B9"/>
    <w:rPr>
      <w:sz w:val="24"/>
      <w:szCs w:val="24"/>
    </w:rPr>
  </w:style>
  <w:style w:type="paragraph" w:styleId="4">
    <w:name w:val="heading 4"/>
    <w:basedOn w:val="a"/>
    <w:next w:val="a"/>
    <w:link w:val="40"/>
    <w:qFormat/>
    <w:rsid w:val="002F08F6"/>
    <w:pPr>
      <w:keepNext/>
      <w:ind w:firstLine="305"/>
      <w:jc w:val="center"/>
      <w:outlineLvl w:val="3"/>
    </w:pPr>
    <w:rPr>
      <w:rFonts w:eastAsia="MS Mincho"/>
      <w:b/>
      <w:bCs/>
      <w:sz w:val="26"/>
      <w:szCs w:val="20"/>
    </w:rPr>
  </w:style>
  <w:style w:type="paragraph" w:styleId="6">
    <w:name w:val="heading 6"/>
    <w:basedOn w:val="a"/>
    <w:next w:val="a"/>
    <w:link w:val="60"/>
    <w:semiHidden/>
    <w:unhideWhenUsed/>
    <w:qFormat/>
    <w:rsid w:val="008B4AC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F08F6"/>
    <w:pPr>
      <w:tabs>
        <w:tab w:val="center" w:pos="4677"/>
        <w:tab w:val="right" w:pos="9355"/>
      </w:tabs>
    </w:pPr>
    <w:rPr>
      <w:rFonts w:eastAsia="MS Mincho"/>
    </w:rPr>
  </w:style>
  <w:style w:type="paragraph" w:styleId="a5">
    <w:name w:val="Body Text"/>
    <w:basedOn w:val="a"/>
    <w:link w:val="a6"/>
    <w:rsid w:val="002F08F6"/>
    <w:pPr>
      <w:spacing w:after="120"/>
    </w:pPr>
    <w:rPr>
      <w:rFonts w:eastAsia="MS Mincho"/>
      <w:szCs w:val="20"/>
    </w:rPr>
  </w:style>
  <w:style w:type="paragraph" w:styleId="2">
    <w:name w:val="Body Text Indent 2"/>
    <w:basedOn w:val="a"/>
    <w:link w:val="20"/>
    <w:rsid w:val="002F08F6"/>
    <w:pPr>
      <w:spacing w:after="120" w:line="480" w:lineRule="auto"/>
      <w:ind w:left="283"/>
    </w:pPr>
    <w:rPr>
      <w:rFonts w:eastAsia="MS Mincho"/>
      <w:szCs w:val="20"/>
    </w:rPr>
  </w:style>
  <w:style w:type="character" w:styleId="a7">
    <w:name w:val="Hyperlink"/>
    <w:uiPriority w:val="99"/>
    <w:unhideWhenUsed/>
    <w:rsid w:val="002F08F6"/>
    <w:rPr>
      <w:color w:val="0000FF"/>
      <w:u w:val="single"/>
    </w:rPr>
  </w:style>
  <w:style w:type="paragraph" w:styleId="a8">
    <w:name w:val="Body Text Indent"/>
    <w:basedOn w:val="a"/>
    <w:link w:val="a9"/>
    <w:rsid w:val="002F08F6"/>
    <w:pPr>
      <w:spacing w:after="120"/>
      <w:ind w:left="283"/>
    </w:pPr>
  </w:style>
  <w:style w:type="character" w:customStyle="1" w:styleId="a9">
    <w:name w:val="Основной текст с отступом Знак"/>
    <w:link w:val="a8"/>
    <w:rsid w:val="002F08F6"/>
    <w:rPr>
      <w:sz w:val="24"/>
      <w:szCs w:val="24"/>
      <w:lang w:bidi="ar-SA"/>
    </w:rPr>
  </w:style>
  <w:style w:type="paragraph" w:customStyle="1" w:styleId="ConsPlusNormal">
    <w:name w:val="ConsPlusNormal"/>
    <w:link w:val="ConsPlusNormal0"/>
    <w:rsid w:val="002F08F6"/>
    <w:pPr>
      <w:widowControl w:val="0"/>
      <w:autoSpaceDE w:val="0"/>
      <w:autoSpaceDN w:val="0"/>
      <w:adjustRightInd w:val="0"/>
      <w:ind w:firstLine="720"/>
    </w:pPr>
    <w:rPr>
      <w:rFonts w:ascii="Arial" w:eastAsia="MS Mincho" w:hAnsi="Arial" w:cs="Arial"/>
    </w:rPr>
  </w:style>
  <w:style w:type="character" w:customStyle="1" w:styleId="20">
    <w:name w:val="Основной текст с отступом 2 Знак"/>
    <w:link w:val="2"/>
    <w:rsid w:val="002F08F6"/>
    <w:rPr>
      <w:rFonts w:eastAsia="MS Mincho"/>
      <w:sz w:val="24"/>
      <w:lang w:bidi="ar-SA"/>
    </w:rPr>
  </w:style>
  <w:style w:type="character" w:customStyle="1" w:styleId="a4">
    <w:name w:val="Верхний колонтитул Знак"/>
    <w:link w:val="a3"/>
    <w:rsid w:val="002F08F6"/>
    <w:rPr>
      <w:rFonts w:eastAsia="MS Mincho"/>
      <w:sz w:val="24"/>
      <w:szCs w:val="24"/>
      <w:lang w:bidi="ar-SA"/>
    </w:rPr>
  </w:style>
  <w:style w:type="character" w:customStyle="1" w:styleId="ConsPlusNormal0">
    <w:name w:val="ConsPlusNormal Знак"/>
    <w:link w:val="ConsPlusNormal"/>
    <w:locked/>
    <w:rsid w:val="002F08F6"/>
    <w:rPr>
      <w:rFonts w:ascii="Arial" w:eastAsia="MS Mincho" w:hAnsi="Arial" w:cs="Arial"/>
      <w:lang w:val="ru-RU" w:eastAsia="ru-RU" w:bidi="ar-SA"/>
    </w:rPr>
  </w:style>
  <w:style w:type="character" w:customStyle="1" w:styleId="a6">
    <w:name w:val="Основной текст Знак"/>
    <w:basedOn w:val="a0"/>
    <w:link w:val="a5"/>
    <w:rsid w:val="002F08F6"/>
    <w:rPr>
      <w:rFonts w:eastAsia="MS Mincho"/>
      <w:sz w:val="24"/>
      <w:lang w:val="ru-RU" w:eastAsia="ru-RU" w:bidi="ar-SA"/>
    </w:rPr>
  </w:style>
  <w:style w:type="character" w:customStyle="1" w:styleId="40">
    <w:name w:val="Заголовок 4 Знак"/>
    <w:basedOn w:val="a0"/>
    <w:link w:val="4"/>
    <w:rsid w:val="002F08F6"/>
    <w:rPr>
      <w:rFonts w:eastAsia="MS Mincho"/>
      <w:b/>
      <w:bCs/>
      <w:sz w:val="26"/>
      <w:lang w:val="ru-RU" w:eastAsia="ru-RU" w:bidi="ar-SA"/>
    </w:rPr>
  </w:style>
  <w:style w:type="paragraph" w:styleId="21">
    <w:name w:val="Body Text 2"/>
    <w:basedOn w:val="a"/>
    <w:link w:val="22"/>
    <w:rsid w:val="002F08F6"/>
    <w:pPr>
      <w:spacing w:after="120" w:line="480" w:lineRule="auto"/>
    </w:pPr>
  </w:style>
  <w:style w:type="character" w:customStyle="1" w:styleId="iceouttxt">
    <w:name w:val="iceouttxt"/>
    <w:basedOn w:val="a0"/>
    <w:rsid w:val="002F08F6"/>
  </w:style>
  <w:style w:type="character" w:customStyle="1" w:styleId="22">
    <w:name w:val="Основной текст 2 Знак"/>
    <w:basedOn w:val="a0"/>
    <w:link w:val="21"/>
    <w:rsid w:val="007E7C04"/>
    <w:rPr>
      <w:sz w:val="24"/>
      <w:szCs w:val="24"/>
    </w:rPr>
  </w:style>
  <w:style w:type="character" w:customStyle="1" w:styleId="apple-converted-space">
    <w:name w:val="apple-converted-space"/>
    <w:basedOn w:val="a0"/>
    <w:rsid w:val="00EF374B"/>
  </w:style>
  <w:style w:type="character" w:customStyle="1" w:styleId="spellchecker-word-highlight">
    <w:name w:val="spellchecker-word-highlight"/>
    <w:basedOn w:val="a0"/>
    <w:rsid w:val="00EF374B"/>
  </w:style>
  <w:style w:type="paragraph" w:styleId="aa">
    <w:name w:val="No Spacing"/>
    <w:basedOn w:val="a"/>
    <w:qFormat/>
    <w:rsid w:val="00A34E6F"/>
    <w:pPr>
      <w:spacing w:line="276" w:lineRule="auto"/>
    </w:pPr>
    <w:rPr>
      <w:rFonts w:ascii="Calibri" w:eastAsia="Calibri" w:hAnsi="Calibri"/>
      <w:sz w:val="22"/>
      <w:szCs w:val="22"/>
      <w:lang w:eastAsia="en-US"/>
    </w:rPr>
  </w:style>
  <w:style w:type="paragraph" w:customStyle="1" w:styleId="s1">
    <w:name w:val="s_1"/>
    <w:basedOn w:val="a"/>
    <w:rsid w:val="00B85478"/>
    <w:pPr>
      <w:spacing w:before="100" w:beforeAutospacing="1" w:after="100" w:afterAutospacing="1"/>
    </w:pPr>
  </w:style>
  <w:style w:type="paragraph" w:styleId="ab">
    <w:name w:val="Normal (Web)"/>
    <w:basedOn w:val="a"/>
    <w:uiPriority w:val="99"/>
    <w:rsid w:val="001E6EA0"/>
    <w:pPr>
      <w:spacing w:before="100" w:beforeAutospacing="1" w:after="100" w:afterAutospacing="1"/>
    </w:pPr>
  </w:style>
  <w:style w:type="table" w:styleId="ac">
    <w:name w:val="Table Grid"/>
    <w:basedOn w:val="a1"/>
    <w:uiPriority w:val="59"/>
    <w:rsid w:val="004A7CE0"/>
    <w:pPr>
      <w:ind w:firstLine="0"/>
      <w:jc w:val="left"/>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c"/>
    <w:uiPriority w:val="59"/>
    <w:rsid w:val="0053790D"/>
    <w:pPr>
      <w:ind w:firstLine="0"/>
      <w:jc w:val="left"/>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
    <w:name w:val="2"/>
    <w:basedOn w:val="a"/>
    <w:rsid w:val="00A05554"/>
    <w:pPr>
      <w:spacing w:after="150"/>
      <w:ind w:firstLine="0"/>
      <w:jc w:val="left"/>
    </w:pPr>
  </w:style>
  <w:style w:type="paragraph" w:styleId="ad">
    <w:name w:val="Balloon Text"/>
    <w:basedOn w:val="a"/>
    <w:link w:val="ae"/>
    <w:semiHidden/>
    <w:unhideWhenUsed/>
    <w:rsid w:val="006B7A2E"/>
    <w:rPr>
      <w:rFonts w:ascii="Segoe UI" w:hAnsi="Segoe UI" w:cs="Segoe UI"/>
      <w:sz w:val="18"/>
      <w:szCs w:val="18"/>
    </w:rPr>
  </w:style>
  <w:style w:type="character" w:customStyle="1" w:styleId="ae">
    <w:name w:val="Текст выноски Знак"/>
    <w:basedOn w:val="a0"/>
    <w:link w:val="ad"/>
    <w:semiHidden/>
    <w:rsid w:val="006B7A2E"/>
    <w:rPr>
      <w:rFonts w:ascii="Segoe UI" w:hAnsi="Segoe UI" w:cs="Segoe UI"/>
      <w:sz w:val="18"/>
      <w:szCs w:val="18"/>
    </w:rPr>
  </w:style>
  <w:style w:type="character" w:customStyle="1" w:styleId="60">
    <w:name w:val="Заголовок 6 Знак"/>
    <w:basedOn w:val="a0"/>
    <w:link w:val="6"/>
    <w:semiHidden/>
    <w:rsid w:val="008B4AC8"/>
    <w:rPr>
      <w:rFonts w:asciiTheme="majorHAnsi" w:eastAsiaTheme="majorEastAsia" w:hAnsiTheme="majorHAnsi" w:cstheme="majorBidi"/>
      <w:color w:val="243F60" w:themeColor="accent1" w:themeShade="7F"/>
      <w:sz w:val="24"/>
      <w:szCs w:val="24"/>
    </w:rPr>
  </w:style>
  <w:style w:type="character" w:styleId="af">
    <w:name w:val="FollowedHyperlink"/>
    <w:basedOn w:val="a0"/>
    <w:semiHidden/>
    <w:unhideWhenUsed/>
    <w:rsid w:val="007068FA"/>
    <w:rPr>
      <w:color w:val="800080" w:themeColor="followedHyperlink"/>
      <w:u w:val="single"/>
    </w:rPr>
  </w:style>
  <w:style w:type="paragraph" w:styleId="af0">
    <w:name w:val="List Paragraph"/>
    <w:basedOn w:val="a"/>
    <w:uiPriority w:val="34"/>
    <w:qFormat/>
    <w:rsid w:val="00E77D44"/>
    <w:pPr>
      <w:ind w:left="720"/>
      <w:contextualSpacing/>
    </w:pPr>
  </w:style>
</w:styles>
</file>

<file path=word/webSettings.xml><?xml version="1.0" encoding="utf-8"?>
<w:webSettings xmlns:r="http://schemas.openxmlformats.org/officeDocument/2006/relationships" xmlns:w="http://schemas.openxmlformats.org/wordprocessingml/2006/main">
  <w:divs>
    <w:div w:id="116801323">
      <w:bodyDiv w:val="1"/>
      <w:marLeft w:val="0"/>
      <w:marRight w:val="0"/>
      <w:marTop w:val="0"/>
      <w:marBottom w:val="0"/>
      <w:divBdr>
        <w:top w:val="none" w:sz="0" w:space="0" w:color="auto"/>
        <w:left w:val="none" w:sz="0" w:space="0" w:color="auto"/>
        <w:bottom w:val="none" w:sz="0" w:space="0" w:color="auto"/>
        <w:right w:val="none" w:sz="0" w:space="0" w:color="auto"/>
      </w:divBdr>
      <w:divsChild>
        <w:div w:id="777482074">
          <w:marLeft w:val="0"/>
          <w:marRight w:val="0"/>
          <w:marTop w:val="0"/>
          <w:marBottom w:val="0"/>
          <w:divBdr>
            <w:top w:val="none" w:sz="0" w:space="0" w:color="auto"/>
            <w:left w:val="none" w:sz="0" w:space="0" w:color="auto"/>
            <w:bottom w:val="none" w:sz="0" w:space="0" w:color="auto"/>
            <w:right w:val="none" w:sz="0" w:space="0" w:color="auto"/>
          </w:divBdr>
        </w:div>
      </w:divsChild>
    </w:div>
    <w:div w:id="126123700">
      <w:bodyDiv w:val="1"/>
      <w:marLeft w:val="0"/>
      <w:marRight w:val="0"/>
      <w:marTop w:val="0"/>
      <w:marBottom w:val="0"/>
      <w:divBdr>
        <w:top w:val="none" w:sz="0" w:space="0" w:color="auto"/>
        <w:left w:val="none" w:sz="0" w:space="0" w:color="auto"/>
        <w:bottom w:val="none" w:sz="0" w:space="0" w:color="auto"/>
        <w:right w:val="none" w:sz="0" w:space="0" w:color="auto"/>
      </w:divBdr>
    </w:div>
    <w:div w:id="178274104">
      <w:bodyDiv w:val="1"/>
      <w:marLeft w:val="0"/>
      <w:marRight w:val="0"/>
      <w:marTop w:val="0"/>
      <w:marBottom w:val="0"/>
      <w:divBdr>
        <w:top w:val="none" w:sz="0" w:space="0" w:color="auto"/>
        <w:left w:val="none" w:sz="0" w:space="0" w:color="auto"/>
        <w:bottom w:val="none" w:sz="0" w:space="0" w:color="auto"/>
        <w:right w:val="none" w:sz="0" w:space="0" w:color="auto"/>
      </w:divBdr>
    </w:div>
    <w:div w:id="224611451">
      <w:bodyDiv w:val="1"/>
      <w:marLeft w:val="0"/>
      <w:marRight w:val="0"/>
      <w:marTop w:val="0"/>
      <w:marBottom w:val="0"/>
      <w:divBdr>
        <w:top w:val="none" w:sz="0" w:space="0" w:color="auto"/>
        <w:left w:val="none" w:sz="0" w:space="0" w:color="auto"/>
        <w:bottom w:val="none" w:sz="0" w:space="0" w:color="auto"/>
        <w:right w:val="none" w:sz="0" w:space="0" w:color="auto"/>
      </w:divBdr>
      <w:divsChild>
        <w:div w:id="44764293">
          <w:marLeft w:val="0"/>
          <w:marRight w:val="0"/>
          <w:marTop w:val="120"/>
          <w:marBottom w:val="0"/>
          <w:divBdr>
            <w:top w:val="none" w:sz="0" w:space="0" w:color="auto"/>
            <w:left w:val="none" w:sz="0" w:space="0" w:color="auto"/>
            <w:bottom w:val="none" w:sz="0" w:space="0" w:color="auto"/>
            <w:right w:val="none" w:sz="0" w:space="0" w:color="auto"/>
          </w:divBdr>
        </w:div>
        <w:div w:id="340622148">
          <w:marLeft w:val="0"/>
          <w:marRight w:val="0"/>
          <w:marTop w:val="120"/>
          <w:marBottom w:val="0"/>
          <w:divBdr>
            <w:top w:val="none" w:sz="0" w:space="0" w:color="auto"/>
            <w:left w:val="none" w:sz="0" w:space="0" w:color="auto"/>
            <w:bottom w:val="none" w:sz="0" w:space="0" w:color="auto"/>
            <w:right w:val="none" w:sz="0" w:space="0" w:color="auto"/>
          </w:divBdr>
        </w:div>
        <w:div w:id="1133065155">
          <w:marLeft w:val="0"/>
          <w:marRight w:val="0"/>
          <w:marTop w:val="120"/>
          <w:marBottom w:val="0"/>
          <w:divBdr>
            <w:top w:val="none" w:sz="0" w:space="0" w:color="auto"/>
            <w:left w:val="none" w:sz="0" w:space="0" w:color="auto"/>
            <w:bottom w:val="none" w:sz="0" w:space="0" w:color="auto"/>
            <w:right w:val="none" w:sz="0" w:space="0" w:color="auto"/>
          </w:divBdr>
        </w:div>
        <w:div w:id="1567179801">
          <w:marLeft w:val="0"/>
          <w:marRight w:val="0"/>
          <w:marTop w:val="120"/>
          <w:marBottom w:val="0"/>
          <w:divBdr>
            <w:top w:val="none" w:sz="0" w:space="0" w:color="auto"/>
            <w:left w:val="none" w:sz="0" w:space="0" w:color="auto"/>
            <w:bottom w:val="none" w:sz="0" w:space="0" w:color="auto"/>
            <w:right w:val="none" w:sz="0" w:space="0" w:color="auto"/>
          </w:divBdr>
        </w:div>
        <w:div w:id="1746225799">
          <w:marLeft w:val="0"/>
          <w:marRight w:val="0"/>
          <w:marTop w:val="120"/>
          <w:marBottom w:val="0"/>
          <w:divBdr>
            <w:top w:val="none" w:sz="0" w:space="0" w:color="auto"/>
            <w:left w:val="none" w:sz="0" w:space="0" w:color="auto"/>
            <w:bottom w:val="none" w:sz="0" w:space="0" w:color="auto"/>
            <w:right w:val="none" w:sz="0" w:space="0" w:color="auto"/>
          </w:divBdr>
        </w:div>
      </w:divsChild>
    </w:div>
    <w:div w:id="247663616">
      <w:bodyDiv w:val="1"/>
      <w:marLeft w:val="0"/>
      <w:marRight w:val="0"/>
      <w:marTop w:val="0"/>
      <w:marBottom w:val="0"/>
      <w:divBdr>
        <w:top w:val="none" w:sz="0" w:space="0" w:color="auto"/>
        <w:left w:val="none" w:sz="0" w:space="0" w:color="auto"/>
        <w:bottom w:val="none" w:sz="0" w:space="0" w:color="auto"/>
        <w:right w:val="none" w:sz="0" w:space="0" w:color="auto"/>
      </w:divBdr>
    </w:div>
    <w:div w:id="313684856">
      <w:bodyDiv w:val="1"/>
      <w:marLeft w:val="0"/>
      <w:marRight w:val="0"/>
      <w:marTop w:val="0"/>
      <w:marBottom w:val="0"/>
      <w:divBdr>
        <w:top w:val="none" w:sz="0" w:space="0" w:color="auto"/>
        <w:left w:val="none" w:sz="0" w:space="0" w:color="auto"/>
        <w:bottom w:val="none" w:sz="0" w:space="0" w:color="auto"/>
        <w:right w:val="none" w:sz="0" w:space="0" w:color="auto"/>
      </w:divBdr>
    </w:div>
    <w:div w:id="365184332">
      <w:bodyDiv w:val="1"/>
      <w:marLeft w:val="0"/>
      <w:marRight w:val="0"/>
      <w:marTop w:val="0"/>
      <w:marBottom w:val="0"/>
      <w:divBdr>
        <w:top w:val="none" w:sz="0" w:space="0" w:color="auto"/>
        <w:left w:val="none" w:sz="0" w:space="0" w:color="auto"/>
        <w:bottom w:val="none" w:sz="0" w:space="0" w:color="auto"/>
        <w:right w:val="none" w:sz="0" w:space="0" w:color="auto"/>
      </w:divBdr>
      <w:divsChild>
        <w:div w:id="2129663281">
          <w:marLeft w:val="0"/>
          <w:marRight w:val="0"/>
          <w:marTop w:val="0"/>
          <w:marBottom w:val="0"/>
          <w:divBdr>
            <w:top w:val="none" w:sz="0" w:space="0" w:color="auto"/>
            <w:left w:val="none" w:sz="0" w:space="0" w:color="auto"/>
            <w:bottom w:val="none" w:sz="0" w:space="0" w:color="auto"/>
            <w:right w:val="none" w:sz="0" w:space="0" w:color="auto"/>
          </w:divBdr>
        </w:div>
      </w:divsChild>
    </w:div>
    <w:div w:id="391543720">
      <w:bodyDiv w:val="1"/>
      <w:marLeft w:val="0"/>
      <w:marRight w:val="0"/>
      <w:marTop w:val="0"/>
      <w:marBottom w:val="0"/>
      <w:divBdr>
        <w:top w:val="none" w:sz="0" w:space="0" w:color="auto"/>
        <w:left w:val="none" w:sz="0" w:space="0" w:color="auto"/>
        <w:bottom w:val="none" w:sz="0" w:space="0" w:color="auto"/>
        <w:right w:val="none" w:sz="0" w:space="0" w:color="auto"/>
      </w:divBdr>
    </w:div>
    <w:div w:id="586961677">
      <w:bodyDiv w:val="1"/>
      <w:marLeft w:val="0"/>
      <w:marRight w:val="0"/>
      <w:marTop w:val="0"/>
      <w:marBottom w:val="0"/>
      <w:divBdr>
        <w:top w:val="none" w:sz="0" w:space="0" w:color="auto"/>
        <w:left w:val="none" w:sz="0" w:space="0" w:color="auto"/>
        <w:bottom w:val="none" w:sz="0" w:space="0" w:color="auto"/>
        <w:right w:val="none" w:sz="0" w:space="0" w:color="auto"/>
      </w:divBdr>
    </w:div>
    <w:div w:id="638387108">
      <w:bodyDiv w:val="1"/>
      <w:marLeft w:val="0"/>
      <w:marRight w:val="0"/>
      <w:marTop w:val="0"/>
      <w:marBottom w:val="0"/>
      <w:divBdr>
        <w:top w:val="none" w:sz="0" w:space="0" w:color="auto"/>
        <w:left w:val="none" w:sz="0" w:space="0" w:color="auto"/>
        <w:bottom w:val="none" w:sz="0" w:space="0" w:color="auto"/>
        <w:right w:val="none" w:sz="0" w:space="0" w:color="auto"/>
      </w:divBdr>
    </w:div>
    <w:div w:id="691995322">
      <w:bodyDiv w:val="1"/>
      <w:marLeft w:val="0"/>
      <w:marRight w:val="0"/>
      <w:marTop w:val="0"/>
      <w:marBottom w:val="0"/>
      <w:divBdr>
        <w:top w:val="none" w:sz="0" w:space="0" w:color="auto"/>
        <w:left w:val="none" w:sz="0" w:space="0" w:color="auto"/>
        <w:bottom w:val="none" w:sz="0" w:space="0" w:color="auto"/>
        <w:right w:val="none" w:sz="0" w:space="0" w:color="auto"/>
      </w:divBdr>
    </w:div>
    <w:div w:id="786854009">
      <w:bodyDiv w:val="1"/>
      <w:marLeft w:val="0"/>
      <w:marRight w:val="0"/>
      <w:marTop w:val="0"/>
      <w:marBottom w:val="0"/>
      <w:divBdr>
        <w:top w:val="none" w:sz="0" w:space="0" w:color="auto"/>
        <w:left w:val="none" w:sz="0" w:space="0" w:color="auto"/>
        <w:bottom w:val="none" w:sz="0" w:space="0" w:color="auto"/>
        <w:right w:val="none" w:sz="0" w:space="0" w:color="auto"/>
      </w:divBdr>
    </w:div>
    <w:div w:id="1020546848">
      <w:bodyDiv w:val="1"/>
      <w:marLeft w:val="0"/>
      <w:marRight w:val="0"/>
      <w:marTop w:val="0"/>
      <w:marBottom w:val="0"/>
      <w:divBdr>
        <w:top w:val="none" w:sz="0" w:space="0" w:color="auto"/>
        <w:left w:val="none" w:sz="0" w:space="0" w:color="auto"/>
        <w:bottom w:val="none" w:sz="0" w:space="0" w:color="auto"/>
        <w:right w:val="none" w:sz="0" w:space="0" w:color="auto"/>
      </w:divBdr>
    </w:div>
    <w:div w:id="1139148826">
      <w:bodyDiv w:val="1"/>
      <w:marLeft w:val="0"/>
      <w:marRight w:val="0"/>
      <w:marTop w:val="0"/>
      <w:marBottom w:val="0"/>
      <w:divBdr>
        <w:top w:val="none" w:sz="0" w:space="0" w:color="auto"/>
        <w:left w:val="none" w:sz="0" w:space="0" w:color="auto"/>
        <w:bottom w:val="none" w:sz="0" w:space="0" w:color="auto"/>
        <w:right w:val="none" w:sz="0" w:space="0" w:color="auto"/>
      </w:divBdr>
    </w:div>
    <w:div w:id="1270576966">
      <w:bodyDiv w:val="1"/>
      <w:marLeft w:val="0"/>
      <w:marRight w:val="0"/>
      <w:marTop w:val="0"/>
      <w:marBottom w:val="0"/>
      <w:divBdr>
        <w:top w:val="none" w:sz="0" w:space="0" w:color="auto"/>
        <w:left w:val="none" w:sz="0" w:space="0" w:color="auto"/>
        <w:bottom w:val="none" w:sz="0" w:space="0" w:color="auto"/>
        <w:right w:val="none" w:sz="0" w:space="0" w:color="auto"/>
      </w:divBdr>
    </w:div>
    <w:div w:id="1354530725">
      <w:bodyDiv w:val="1"/>
      <w:marLeft w:val="0"/>
      <w:marRight w:val="0"/>
      <w:marTop w:val="0"/>
      <w:marBottom w:val="0"/>
      <w:divBdr>
        <w:top w:val="none" w:sz="0" w:space="0" w:color="auto"/>
        <w:left w:val="none" w:sz="0" w:space="0" w:color="auto"/>
        <w:bottom w:val="none" w:sz="0" w:space="0" w:color="auto"/>
        <w:right w:val="none" w:sz="0" w:space="0" w:color="auto"/>
      </w:divBdr>
    </w:div>
    <w:div w:id="1503625003">
      <w:bodyDiv w:val="1"/>
      <w:marLeft w:val="0"/>
      <w:marRight w:val="0"/>
      <w:marTop w:val="0"/>
      <w:marBottom w:val="0"/>
      <w:divBdr>
        <w:top w:val="none" w:sz="0" w:space="0" w:color="auto"/>
        <w:left w:val="none" w:sz="0" w:space="0" w:color="auto"/>
        <w:bottom w:val="none" w:sz="0" w:space="0" w:color="auto"/>
        <w:right w:val="none" w:sz="0" w:space="0" w:color="auto"/>
      </w:divBdr>
    </w:div>
    <w:div w:id="1591156091">
      <w:bodyDiv w:val="1"/>
      <w:marLeft w:val="0"/>
      <w:marRight w:val="0"/>
      <w:marTop w:val="0"/>
      <w:marBottom w:val="0"/>
      <w:divBdr>
        <w:top w:val="none" w:sz="0" w:space="0" w:color="auto"/>
        <w:left w:val="none" w:sz="0" w:space="0" w:color="auto"/>
        <w:bottom w:val="none" w:sz="0" w:space="0" w:color="auto"/>
        <w:right w:val="none" w:sz="0" w:space="0" w:color="auto"/>
      </w:divBdr>
      <w:divsChild>
        <w:div w:id="1033966245">
          <w:marLeft w:val="0"/>
          <w:marRight w:val="0"/>
          <w:marTop w:val="120"/>
          <w:marBottom w:val="0"/>
          <w:divBdr>
            <w:top w:val="none" w:sz="0" w:space="0" w:color="auto"/>
            <w:left w:val="none" w:sz="0" w:space="0" w:color="auto"/>
            <w:bottom w:val="none" w:sz="0" w:space="0" w:color="auto"/>
            <w:right w:val="none" w:sz="0" w:space="0" w:color="auto"/>
          </w:divBdr>
        </w:div>
        <w:div w:id="1229026845">
          <w:marLeft w:val="0"/>
          <w:marRight w:val="0"/>
          <w:marTop w:val="120"/>
          <w:marBottom w:val="0"/>
          <w:divBdr>
            <w:top w:val="none" w:sz="0" w:space="0" w:color="auto"/>
            <w:left w:val="none" w:sz="0" w:space="0" w:color="auto"/>
            <w:bottom w:val="none" w:sz="0" w:space="0" w:color="auto"/>
            <w:right w:val="none" w:sz="0" w:space="0" w:color="auto"/>
          </w:divBdr>
        </w:div>
        <w:div w:id="1915779646">
          <w:marLeft w:val="0"/>
          <w:marRight w:val="0"/>
          <w:marTop w:val="120"/>
          <w:marBottom w:val="0"/>
          <w:divBdr>
            <w:top w:val="none" w:sz="0" w:space="0" w:color="auto"/>
            <w:left w:val="none" w:sz="0" w:space="0" w:color="auto"/>
            <w:bottom w:val="none" w:sz="0" w:space="0" w:color="auto"/>
            <w:right w:val="none" w:sz="0" w:space="0" w:color="auto"/>
          </w:divBdr>
        </w:div>
        <w:div w:id="1963463004">
          <w:marLeft w:val="0"/>
          <w:marRight w:val="0"/>
          <w:marTop w:val="120"/>
          <w:marBottom w:val="0"/>
          <w:divBdr>
            <w:top w:val="none" w:sz="0" w:space="0" w:color="auto"/>
            <w:left w:val="none" w:sz="0" w:space="0" w:color="auto"/>
            <w:bottom w:val="none" w:sz="0" w:space="0" w:color="auto"/>
            <w:right w:val="none" w:sz="0" w:space="0" w:color="auto"/>
          </w:divBdr>
        </w:div>
        <w:div w:id="2045784459">
          <w:marLeft w:val="0"/>
          <w:marRight w:val="0"/>
          <w:marTop w:val="120"/>
          <w:marBottom w:val="0"/>
          <w:divBdr>
            <w:top w:val="none" w:sz="0" w:space="0" w:color="auto"/>
            <w:left w:val="none" w:sz="0" w:space="0" w:color="auto"/>
            <w:bottom w:val="none" w:sz="0" w:space="0" w:color="auto"/>
            <w:right w:val="none" w:sz="0" w:space="0" w:color="auto"/>
          </w:divBdr>
        </w:div>
      </w:divsChild>
    </w:div>
    <w:div w:id="1649630822">
      <w:bodyDiv w:val="1"/>
      <w:marLeft w:val="0"/>
      <w:marRight w:val="0"/>
      <w:marTop w:val="0"/>
      <w:marBottom w:val="0"/>
      <w:divBdr>
        <w:top w:val="none" w:sz="0" w:space="0" w:color="auto"/>
        <w:left w:val="none" w:sz="0" w:space="0" w:color="auto"/>
        <w:bottom w:val="none" w:sz="0" w:space="0" w:color="auto"/>
        <w:right w:val="none" w:sz="0" w:space="0" w:color="auto"/>
      </w:divBdr>
    </w:div>
    <w:div w:id="1649744964">
      <w:bodyDiv w:val="1"/>
      <w:marLeft w:val="0"/>
      <w:marRight w:val="0"/>
      <w:marTop w:val="0"/>
      <w:marBottom w:val="0"/>
      <w:divBdr>
        <w:top w:val="none" w:sz="0" w:space="0" w:color="auto"/>
        <w:left w:val="none" w:sz="0" w:space="0" w:color="auto"/>
        <w:bottom w:val="none" w:sz="0" w:space="0" w:color="auto"/>
        <w:right w:val="none" w:sz="0" w:space="0" w:color="auto"/>
      </w:divBdr>
    </w:div>
    <w:div w:id="1741947619">
      <w:bodyDiv w:val="1"/>
      <w:marLeft w:val="0"/>
      <w:marRight w:val="0"/>
      <w:marTop w:val="0"/>
      <w:marBottom w:val="0"/>
      <w:divBdr>
        <w:top w:val="none" w:sz="0" w:space="0" w:color="auto"/>
        <w:left w:val="none" w:sz="0" w:space="0" w:color="auto"/>
        <w:bottom w:val="none" w:sz="0" w:space="0" w:color="auto"/>
        <w:right w:val="none" w:sz="0" w:space="0" w:color="auto"/>
      </w:divBdr>
    </w:div>
    <w:div w:id="1791313623">
      <w:bodyDiv w:val="1"/>
      <w:marLeft w:val="0"/>
      <w:marRight w:val="0"/>
      <w:marTop w:val="0"/>
      <w:marBottom w:val="0"/>
      <w:divBdr>
        <w:top w:val="none" w:sz="0" w:space="0" w:color="auto"/>
        <w:left w:val="none" w:sz="0" w:space="0" w:color="auto"/>
        <w:bottom w:val="none" w:sz="0" w:space="0" w:color="auto"/>
        <w:right w:val="none" w:sz="0" w:space="0" w:color="auto"/>
      </w:divBdr>
    </w:div>
    <w:div w:id="1907493654">
      <w:bodyDiv w:val="1"/>
      <w:marLeft w:val="0"/>
      <w:marRight w:val="0"/>
      <w:marTop w:val="0"/>
      <w:marBottom w:val="0"/>
      <w:divBdr>
        <w:top w:val="none" w:sz="0" w:space="0" w:color="auto"/>
        <w:left w:val="none" w:sz="0" w:space="0" w:color="auto"/>
        <w:bottom w:val="none" w:sz="0" w:space="0" w:color="auto"/>
        <w:right w:val="none" w:sz="0" w:space="0" w:color="auto"/>
      </w:divBdr>
    </w:div>
    <w:div w:id="211859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D1002-308A-42A0-9C56-3C8CE4203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9</Pages>
  <Words>3413</Words>
  <Characters>24242</Characters>
  <Application>Microsoft Office Word</Application>
  <DocSecurity>0</DocSecurity>
  <Lines>202</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УФАС</Company>
  <LinksUpToDate>false</LinksUpToDate>
  <CharactersWithSpaces>27600</CharactersWithSpaces>
  <SharedDoc>false</SharedDoc>
  <HLinks>
    <vt:vector size="54" baseType="variant">
      <vt:variant>
        <vt:i4>5373965</vt:i4>
      </vt:variant>
      <vt:variant>
        <vt:i4>24</vt:i4>
      </vt:variant>
      <vt:variant>
        <vt:i4>0</vt:i4>
      </vt:variant>
      <vt:variant>
        <vt:i4>5</vt:i4>
      </vt:variant>
      <vt:variant>
        <vt:lpwstr>consultantplus://offline/ref=5561C99293E8D4CB2955196927477BF38EDE3E7D5C1D94205396A6043FEAsAL</vt:lpwstr>
      </vt:variant>
      <vt:variant>
        <vt:lpwstr/>
      </vt:variant>
      <vt:variant>
        <vt:i4>6357088</vt:i4>
      </vt:variant>
      <vt:variant>
        <vt:i4>21</vt:i4>
      </vt:variant>
      <vt:variant>
        <vt:i4>0</vt:i4>
      </vt:variant>
      <vt:variant>
        <vt:i4>5</vt:i4>
      </vt:variant>
      <vt:variant>
        <vt:lpwstr>consultantplus://offline/ref=5561C99293E8D4CB2955196927477BF38EDE3E7D5F1D94205396A6043FAA0A0BC9CC3873D0361406EFs9L</vt:lpwstr>
      </vt:variant>
      <vt:variant>
        <vt:lpwstr/>
      </vt:variant>
      <vt:variant>
        <vt:i4>6488115</vt:i4>
      </vt:variant>
      <vt:variant>
        <vt:i4>18</vt:i4>
      </vt:variant>
      <vt:variant>
        <vt:i4>0</vt:i4>
      </vt:variant>
      <vt:variant>
        <vt:i4>5</vt:i4>
      </vt:variant>
      <vt:variant>
        <vt:lpwstr/>
      </vt:variant>
      <vt:variant>
        <vt:lpwstr>Par517</vt:lpwstr>
      </vt:variant>
      <vt:variant>
        <vt:i4>6750258</vt:i4>
      </vt:variant>
      <vt:variant>
        <vt:i4>15</vt:i4>
      </vt:variant>
      <vt:variant>
        <vt:i4>0</vt:i4>
      </vt:variant>
      <vt:variant>
        <vt:i4>5</vt:i4>
      </vt:variant>
      <vt:variant>
        <vt:lpwstr/>
      </vt:variant>
      <vt:variant>
        <vt:lpwstr>Par1070</vt:lpwstr>
      </vt:variant>
      <vt:variant>
        <vt:i4>6619186</vt:i4>
      </vt:variant>
      <vt:variant>
        <vt:i4>12</vt:i4>
      </vt:variant>
      <vt:variant>
        <vt:i4>0</vt:i4>
      </vt:variant>
      <vt:variant>
        <vt:i4>5</vt:i4>
      </vt:variant>
      <vt:variant>
        <vt:lpwstr/>
      </vt:variant>
      <vt:variant>
        <vt:lpwstr>Par1054</vt:lpwstr>
      </vt:variant>
      <vt:variant>
        <vt:i4>6357043</vt:i4>
      </vt:variant>
      <vt:variant>
        <vt:i4>9</vt:i4>
      </vt:variant>
      <vt:variant>
        <vt:i4>0</vt:i4>
      </vt:variant>
      <vt:variant>
        <vt:i4>5</vt:i4>
      </vt:variant>
      <vt:variant>
        <vt:lpwstr/>
      </vt:variant>
      <vt:variant>
        <vt:lpwstr>Par515</vt:lpwstr>
      </vt:variant>
      <vt:variant>
        <vt:i4>8257570</vt:i4>
      </vt:variant>
      <vt:variant>
        <vt:i4>6</vt:i4>
      </vt:variant>
      <vt:variant>
        <vt:i4>0</vt:i4>
      </vt:variant>
      <vt:variant>
        <vt:i4>5</vt:i4>
      </vt:variant>
      <vt:variant>
        <vt:lpwstr>http://zakupki.gov.ru/epz/order/notice/ea44/view/common-info.html?regNumber=0137200001215003491</vt:lpwstr>
      </vt:variant>
      <vt:variant>
        <vt:lpwstr/>
      </vt:variant>
      <vt:variant>
        <vt:i4>7274549</vt:i4>
      </vt:variant>
      <vt:variant>
        <vt:i4>3</vt:i4>
      </vt:variant>
      <vt:variant>
        <vt:i4>0</vt:i4>
      </vt:variant>
      <vt:variant>
        <vt:i4>5</vt:i4>
      </vt:variant>
      <vt:variant>
        <vt:lpwstr>http://www.zakupki.gov.ru/</vt:lpwstr>
      </vt:variant>
      <vt:variant>
        <vt:lpwstr/>
      </vt:variant>
      <vt:variant>
        <vt:i4>8257570</vt:i4>
      </vt:variant>
      <vt:variant>
        <vt:i4>0</vt:i4>
      </vt:variant>
      <vt:variant>
        <vt:i4>0</vt:i4>
      </vt:variant>
      <vt:variant>
        <vt:i4>5</vt:i4>
      </vt:variant>
      <vt:variant>
        <vt:lpwstr>http://zakupki.gov.ru/epz/order/notice/ea44/view/common-info.html?regNumber=0137200001215003491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Чебурашка</dc:creator>
  <cp:lastModifiedBy>Hudyk</cp:lastModifiedBy>
  <cp:revision>18</cp:revision>
  <cp:lastPrinted>2019-07-04T11:23:00Z</cp:lastPrinted>
  <dcterms:created xsi:type="dcterms:W3CDTF">2020-08-04T05:58:00Z</dcterms:created>
  <dcterms:modified xsi:type="dcterms:W3CDTF">2020-08-05T09:12:00Z</dcterms:modified>
</cp:coreProperties>
</file>