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00FC" w:rsidRPr="00A1266C" w:rsidRDefault="00FC00FC" w:rsidP="007373C1">
      <w:pPr>
        <w:ind w:left="4820"/>
        <w:rPr>
          <w:color w:val="000000"/>
          <w:sz w:val="26"/>
          <w:szCs w:val="26"/>
        </w:rPr>
      </w:pPr>
    </w:p>
    <w:p w:rsidR="00FC00FC" w:rsidRPr="00A1266C" w:rsidRDefault="00FC00FC" w:rsidP="007373C1">
      <w:pPr>
        <w:ind w:left="4820"/>
        <w:rPr>
          <w:color w:val="000000"/>
          <w:sz w:val="26"/>
          <w:szCs w:val="26"/>
        </w:rPr>
      </w:pPr>
    </w:p>
    <w:p w:rsidR="00FC00FC" w:rsidRPr="00A1266C" w:rsidRDefault="00FC00FC" w:rsidP="007373C1">
      <w:pPr>
        <w:ind w:left="4820"/>
        <w:rPr>
          <w:color w:val="000000"/>
          <w:sz w:val="26"/>
          <w:szCs w:val="26"/>
        </w:rPr>
      </w:pPr>
    </w:p>
    <w:p w:rsidR="00FC00FC" w:rsidRPr="00A1266C" w:rsidRDefault="00FC00FC" w:rsidP="007373C1">
      <w:pPr>
        <w:ind w:left="4820"/>
        <w:rPr>
          <w:color w:val="000000"/>
          <w:sz w:val="26"/>
          <w:szCs w:val="26"/>
        </w:rPr>
      </w:pPr>
    </w:p>
    <w:p w:rsidR="00FC00FC" w:rsidRPr="00A1266C" w:rsidRDefault="00FC00FC" w:rsidP="007373C1">
      <w:pPr>
        <w:ind w:left="4820"/>
        <w:rPr>
          <w:color w:val="000000"/>
          <w:sz w:val="26"/>
          <w:szCs w:val="26"/>
        </w:rPr>
      </w:pPr>
    </w:p>
    <w:p w:rsidR="00FC00FC" w:rsidRPr="00A1266C" w:rsidRDefault="00FC00FC" w:rsidP="007373C1">
      <w:pPr>
        <w:ind w:left="4820"/>
        <w:rPr>
          <w:color w:val="000000"/>
          <w:sz w:val="26"/>
          <w:szCs w:val="26"/>
        </w:rPr>
      </w:pPr>
    </w:p>
    <w:p w:rsidR="00FC00FC" w:rsidRPr="00A1266C" w:rsidRDefault="00FC00FC" w:rsidP="007373C1">
      <w:pPr>
        <w:ind w:left="4820"/>
        <w:rPr>
          <w:color w:val="000000"/>
          <w:sz w:val="26"/>
          <w:szCs w:val="26"/>
        </w:rPr>
      </w:pPr>
    </w:p>
    <w:p w:rsidR="00FC00FC" w:rsidRPr="00A1266C" w:rsidRDefault="00FC00FC" w:rsidP="007373C1">
      <w:pPr>
        <w:ind w:left="4820"/>
        <w:rPr>
          <w:color w:val="000000"/>
          <w:sz w:val="26"/>
          <w:szCs w:val="26"/>
        </w:rPr>
      </w:pPr>
    </w:p>
    <w:p w:rsidR="00FC00FC" w:rsidRPr="00A1266C" w:rsidRDefault="00FC00FC" w:rsidP="007373C1">
      <w:pPr>
        <w:ind w:left="4820"/>
        <w:rPr>
          <w:color w:val="000000"/>
          <w:sz w:val="26"/>
          <w:szCs w:val="26"/>
        </w:rPr>
      </w:pPr>
    </w:p>
    <w:p w:rsidR="00FC00FC" w:rsidRPr="00A1266C" w:rsidRDefault="00FC00FC" w:rsidP="007373C1">
      <w:pPr>
        <w:ind w:left="4820"/>
        <w:rPr>
          <w:color w:val="000000"/>
          <w:sz w:val="26"/>
          <w:szCs w:val="26"/>
        </w:rPr>
      </w:pPr>
    </w:p>
    <w:p w:rsidR="00FC00FC" w:rsidRPr="00A1266C" w:rsidRDefault="00FC00FC" w:rsidP="007373C1">
      <w:pPr>
        <w:ind w:left="4820"/>
        <w:rPr>
          <w:color w:val="000000"/>
          <w:sz w:val="26"/>
          <w:szCs w:val="26"/>
        </w:rPr>
      </w:pPr>
    </w:p>
    <w:p w:rsidR="00FC00FC" w:rsidRPr="00A1266C" w:rsidRDefault="00FC00FC" w:rsidP="007373C1">
      <w:pPr>
        <w:ind w:left="4820"/>
        <w:rPr>
          <w:color w:val="000000"/>
          <w:sz w:val="26"/>
          <w:szCs w:val="26"/>
        </w:rPr>
      </w:pPr>
    </w:p>
    <w:p w:rsidR="00FC00FC" w:rsidRPr="00A1266C" w:rsidRDefault="00FC00FC" w:rsidP="007373C1">
      <w:pPr>
        <w:ind w:left="4820"/>
        <w:rPr>
          <w:color w:val="000000"/>
          <w:sz w:val="26"/>
          <w:szCs w:val="26"/>
        </w:rPr>
      </w:pPr>
    </w:p>
    <w:p w:rsidR="00602BA8" w:rsidRPr="00A41240" w:rsidRDefault="00602BA8" w:rsidP="00602BA8">
      <w:pPr>
        <w:ind w:left="4820"/>
        <w:rPr>
          <w:color w:val="000000"/>
          <w:sz w:val="27"/>
          <w:szCs w:val="27"/>
        </w:rPr>
      </w:pPr>
      <w:r w:rsidRPr="00A41240">
        <w:rPr>
          <w:color w:val="000000"/>
          <w:sz w:val="27"/>
          <w:szCs w:val="27"/>
        </w:rPr>
        <w:t>МУНИЦИПАЛЬНОЕ БЮДЖЕТНОЕ УЧРЕЖДЕНИЕ "УПРАВЛЕНИЕ ЖИЛИЩНО-КОММУНАЛЬНОГО ХОЗЯЙСТВА" ГОРОДСКОГО ОКРУГА "ГОРОД ДЕРБЕНТ"</w:t>
      </w:r>
    </w:p>
    <w:p w:rsidR="00602BA8" w:rsidRPr="00A41240" w:rsidRDefault="00602BA8" w:rsidP="00602BA8">
      <w:pPr>
        <w:ind w:left="4820"/>
        <w:rPr>
          <w:color w:val="000000"/>
          <w:sz w:val="27"/>
          <w:szCs w:val="27"/>
        </w:rPr>
      </w:pPr>
      <w:r w:rsidRPr="00A41240">
        <w:rPr>
          <w:color w:val="000000"/>
          <w:sz w:val="27"/>
          <w:szCs w:val="27"/>
        </w:rPr>
        <w:t>368608, Российская Федерация, Республика Дагестан, г. Дербент, ул. 345-й Дагестанской стрелковой дивизии, 8 «Г»</w:t>
      </w:r>
    </w:p>
    <w:p w:rsidR="00602BA8" w:rsidRPr="00A41240" w:rsidRDefault="00602BA8" w:rsidP="00602BA8">
      <w:pPr>
        <w:ind w:left="4820"/>
        <w:rPr>
          <w:color w:val="000000"/>
          <w:sz w:val="27"/>
          <w:szCs w:val="27"/>
          <w:lang w:val="en-US"/>
        </w:rPr>
      </w:pPr>
      <w:proofErr w:type="gramStart"/>
      <w:r w:rsidRPr="00A41240">
        <w:rPr>
          <w:color w:val="000000"/>
          <w:sz w:val="27"/>
          <w:szCs w:val="27"/>
          <w:lang w:val="en-US"/>
        </w:rPr>
        <w:t>e-mail</w:t>
      </w:r>
      <w:proofErr w:type="gramEnd"/>
      <w:r w:rsidRPr="00A41240">
        <w:rPr>
          <w:color w:val="000000"/>
          <w:sz w:val="27"/>
          <w:szCs w:val="27"/>
          <w:lang w:val="en-US"/>
        </w:rPr>
        <w:t>: ugh-d@yandex.ru</w:t>
      </w:r>
    </w:p>
    <w:p w:rsidR="00602BA8" w:rsidRPr="00A41240" w:rsidRDefault="00602BA8" w:rsidP="00602BA8">
      <w:pPr>
        <w:ind w:left="4820"/>
        <w:rPr>
          <w:color w:val="000000"/>
          <w:sz w:val="27"/>
          <w:szCs w:val="27"/>
          <w:lang w:val="en-US"/>
        </w:rPr>
      </w:pPr>
    </w:p>
    <w:p w:rsidR="00602BA8" w:rsidRPr="00A41240" w:rsidRDefault="00602BA8" w:rsidP="00602BA8">
      <w:pPr>
        <w:ind w:left="4820"/>
        <w:rPr>
          <w:color w:val="000000"/>
          <w:sz w:val="27"/>
          <w:szCs w:val="27"/>
        </w:rPr>
      </w:pPr>
      <w:r w:rsidRPr="00A41240">
        <w:rPr>
          <w:color w:val="000000"/>
          <w:sz w:val="27"/>
          <w:szCs w:val="27"/>
        </w:rPr>
        <w:t>Управление по регулированию контрактной системы городского округа «город Дербент»</w:t>
      </w:r>
    </w:p>
    <w:p w:rsidR="00602BA8" w:rsidRPr="00A41240" w:rsidRDefault="00602BA8" w:rsidP="00602BA8">
      <w:pPr>
        <w:ind w:left="4820"/>
        <w:rPr>
          <w:color w:val="000000"/>
          <w:sz w:val="27"/>
          <w:szCs w:val="27"/>
        </w:rPr>
      </w:pPr>
      <w:r w:rsidRPr="00A41240">
        <w:rPr>
          <w:color w:val="000000"/>
          <w:sz w:val="27"/>
          <w:szCs w:val="27"/>
        </w:rPr>
        <w:t>368600, РД, г. Дербент, пл. Свободы.2</w:t>
      </w:r>
    </w:p>
    <w:p w:rsidR="00602BA8" w:rsidRPr="00A41240" w:rsidRDefault="00602BA8" w:rsidP="00602BA8">
      <w:pPr>
        <w:ind w:left="4820"/>
        <w:rPr>
          <w:color w:val="000000"/>
          <w:sz w:val="27"/>
          <w:szCs w:val="27"/>
          <w:lang w:val="en-US"/>
        </w:rPr>
      </w:pPr>
      <w:proofErr w:type="gramStart"/>
      <w:r w:rsidRPr="00A41240">
        <w:rPr>
          <w:color w:val="000000"/>
          <w:sz w:val="27"/>
          <w:szCs w:val="27"/>
          <w:lang w:val="en-US"/>
        </w:rPr>
        <w:t>e-mail</w:t>
      </w:r>
      <w:proofErr w:type="gramEnd"/>
      <w:r w:rsidRPr="00A41240">
        <w:rPr>
          <w:color w:val="000000"/>
          <w:sz w:val="27"/>
          <w:szCs w:val="27"/>
          <w:lang w:val="en-US"/>
        </w:rPr>
        <w:t>: zakaz-drb@mail.ru</w:t>
      </w:r>
    </w:p>
    <w:p w:rsidR="00602BA8" w:rsidRPr="00A41240" w:rsidRDefault="00602BA8" w:rsidP="00602BA8">
      <w:pPr>
        <w:ind w:left="4820"/>
        <w:rPr>
          <w:color w:val="000000"/>
          <w:sz w:val="27"/>
          <w:szCs w:val="27"/>
          <w:lang w:val="en-US"/>
        </w:rPr>
      </w:pPr>
    </w:p>
    <w:p w:rsidR="00602BA8" w:rsidRPr="00A41240" w:rsidRDefault="00602BA8" w:rsidP="00602BA8">
      <w:pPr>
        <w:ind w:left="4820"/>
        <w:rPr>
          <w:color w:val="000000"/>
          <w:sz w:val="27"/>
          <w:szCs w:val="27"/>
        </w:rPr>
      </w:pPr>
      <w:r w:rsidRPr="00A41240">
        <w:rPr>
          <w:color w:val="000000"/>
          <w:sz w:val="27"/>
          <w:szCs w:val="27"/>
        </w:rPr>
        <w:t>ЗАО «Сбербанк – АСТ»</w:t>
      </w:r>
    </w:p>
    <w:p w:rsidR="00602BA8" w:rsidRPr="00A41240" w:rsidRDefault="00602BA8" w:rsidP="00602BA8">
      <w:pPr>
        <w:ind w:left="4820"/>
        <w:rPr>
          <w:color w:val="000000"/>
          <w:sz w:val="27"/>
          <w:szCs w:val="27"/>
        </w:rPr>
      </w:pPr>
      <w:r w:rsidRPr="00A41240">
        <w:rPr>
          <w:color w:val="000000"/>
          <w:sz w:val="27"/>
          <w:szCs w:val="27"/>
        </w:rPr>
        <w:t>119180, г. Москва, ул. Большая Якиманка, д. 23</w:t>
      </w:r>
    </w:p>
    <w:p w:rsidR="00602BA8" w:rsidRPr="00A41240" w:rsidRDefault="00602BA8" w:rsidP="00602BA8">
      <w:pPr>
        <w:ind w:left="4820"/>
        <w:rPr>
          <w:color w:val="000000"/>
          <w:sz w:val="27"/>
          <w:szCs w:val="27"/>
        </w:rPr>
      </w:pPr>
      <w:r w:rsidRPr="00A41240">
        <w:rPr>
          <w:color w:val="000000"/>
          <w:sz w:val="27"/>
          <w:szCs w:val="27"/>
        </w:rPr>
        <w:t>e-</w:t>
      </w:r>
      <w:proofErr w:type="spellStart"/>
      <w:r w:rsidRPr="00A41240">
        <w:rPr>
          <w:color w:val="000000"/>
          <w:sz w:val="27"/>
          <w:szCs w:val="27"/>
        </w:rPr>
        <w:t>mail</w:t>
      </w:r>
      <w:proofErr w:type="spellEnd"/>
      <w:r w:rsidRPr="00A41240">
        <w:rPr>
          <w:color w:val="000000"/>
          <w:sz w:val="27"/>
          <w:szCs w:val="27"/>
        </w:rPr>
        <w:t>: ko@sberbank-ast.ru</w:t>
      </w:r>
    </w:p>
    <w:p w:rsidR="00602BA8" w:rsidRPr="00A41240" w:rsidRDefault="00602BA8" w:rsidP="00602BA8">
      <w:pPr>
        <w:ind w:left="4820"/>
        <w:rPr>
          <w:color w:val="000000"/>
          <w:sz w:val="27"/>
          <w:szCs w:val="27"/>
        </w:rPr>
      </w:pPr>
    </w:p>
    <w:p w:rsidR="00602BA8" w:rsidRPr="00A41240" w:rsidRDefault="00602BA8" w:rsidP="00602BA8">
      <w:pPr>
        <w:ind w:left="4820"/>
        <w:rPr>
          <w:color w:val="000000"/>
          <w:sz w:val="27"/>
          <w:szCs w:val="27"/>
        </w:rPr>
      </w:pPr>
      <w:r w:rsidRPr="00A41240">
        <w:rPr>
          <w:color w:val="000000"/>
          <w:sz w:val="27"/>
          <w:szCs w:val="27"/>
        </w:rPr>
        <w:t>ООО «О-РСИ»</w:t>
      </w:r>
    </w:p>
    <w:p w:rsidR="00602BA8" w:rsidRPr="00A41240" w:rsidRDefault="00602BA8" w:rsidP="00602BA8">
      <w:pPr>
        <w:ind w:left="4820"/>
        <w:rPr>
          <w:color w:val="000000"/>
          <w:sz w:val="27"/>
          <w:szCs w:val="27"/>
        </w:rPr>
      </w:pPr>
      <w:r w:rsidRPr="00A41240">
        <w:rPr>
          <w:color w:val="000000"/>
          <w:sz w:val="27"/>
          <w:szCs w:val="27"/>
        </w:rPr>
        <w:t xml:space="preserve">141401, г. Химки, ул. Опанасенко, д. 14а, </w:t>
      </w:r>
      <w:proofErr w:type="spellStart"/>
      <w:r w:rsidRPr="00A41240">
        <w:rPr>
          <w:color w:val="000000"/>
          <w:sz w:val="27"/>
          <w:szCs w:val="27"/>
        </w:rPr>
        <w:t>кор</w:t>
      </w:r>
      <w:proofErr w:type="spellEnd"/>
      <w:r w:rsidRPr="00A41240">
        <w:rPr>
          <w:color w:val="000000"/>
          <w:sz w:val="27"/>
          <w:szCs w:val="27"/>
        </w:rPr>
        <w:t>. 4, кв. 6</w:t>
      </w:r>
    </w:p>
    <w:p w:rsidR="006A1AE2" w:rsidRPr="00A41240" w:rsidRDefault="00602BA8" w:rsidP="00602BA8">
      <w:pPr>
        <w:ind w:left="4820"/>
        <w:rPr>
          <w:color w:val="000000"/>
          <w:sz w:val="27"/>
          <w:szCs w:val="27"/>
          <w:lang w:val="en-US"/>
        </w:rPr>
      </w:pPr>
      <w:proofErr w:type="gramStart"/>
      <w:r w:rsidRPr="00A41240">
        <w:rPr>
          <w:color w:val="000000"/>
          <w:sz w:val="27"/>
          <w:szCs w:val="27"/>
          <w:lang w:val="en-US"/>
        </w:rPr>
        <w:t>e-mail</w:t>
      </w:r>
      <w:proofErr w:type="gramEnd"/>
      <w:r w:rsidRPr="00A41240">
        <w:rPr>
          <w:color w:val="000000"/>
          <w:sz w:val="27"/>
          <w:szCs w:val="27"/>
          <w:lang w:val="en-US"/>
        </w:rPr>
        <w:t>: ooo-orsi1976@mail.ru</w:t>
      </w:r>
    </w:p>
    <w:p w:rsidR="00352357" w:rsidRPr="00A41240" w:rsidRDefault="00352357" w:rsidP="00EA7C8B">
      <w:pPr>
        <w:ind w:left="4536"/>
        <w:rPr>
          <w:color w:val="000000"/>
          <w:sz w:val="27"/>
          <w:szCs w:val="27"/>
          <w:lang w:val="en-US"/>
        </w:rPr>
      </w:pPr>
    </w:p>
    <w:p w:rsidR="00CD1A95" w:rsidRPr="00A41240" w:rsidRDefault="00CD1A95" w:rsidP="00CD1A95">
      <w:pPr>
        <w:pStyle w:val="a3"/>
        <w:ind w:firstLine="700"/>
        <w:jc w:val="center"/>
        <w:rPr>
          <w:rFonts w:ascii="Times New Roman" w:hAnsi="Times New Roman"/>
          <w:sz w:val="27"/>
          <w:szCs w:val="27"/>
        </w:rPr>
      </w:pPr>
      <w:proofErr w:type="gramStart"/>
      <w:r w:rsidRPr="00A41240">
        <w:rPr>
          <w:rFonts w:ascii="Times New Roman" w:hAnsi="Times New Roman"/>
          <w:sz w:val="27"/>
          <w:szCs w:val="27"/>
        </w:rPr>
        <w:t>Р</w:t>
      </w:r>
      <w:proofErr w:type="gramEnd"/>
      <w:r w:rsidRPr="00A41240">
        <w:rPr>
          <w:rFonts w:ascii="Times New Roman" w:hAnsi="Times New Roman"/>
          <w:sz w:val="27"/>
          <w:szCs w:val="27"/>
        </w:rPr>
        <w:t xml:space="preserve"> Е Ш Е Н И Е № </w:t>
      </w:r>
      <w:r w:rsidR="00F532B1" w:rsidRPr="00A41240">
        <w:rPr>
          <w:rFonts w:ascii="Times New Roman" w:hAnsi="Times New Roman"/>
          <w:sz w:val="27"/>
          <w:szCs w:val="27"/>
        </w:rPr>
        <w:t>005/06/106-</w:t>
      </w:r>
      <w:r w:rsidR="00602BA8" w:rsidRPr="00A41240">
        <w:rPr>
          <w:rFonts w:ascii="Times New Roman" w:hAnsi="Times New Roman"/>
          <w:sz w:val="27"/>
          <w:szCs w:val="27"/>
        </w:rPr>
        <w:t>2007</w:t>
      </w:r>
      <w:r w:rsidR="00F532B1" w:rsidRPr="00A41240">
        <w:rPr>
          <w:rFonts w:ascii="Times New Roman" w:hAnsi="Times New Roman"/>
          <w:sz w:val="27"/>
          <w:szCs w:val="27"/>
        </w:rPr>
        <w:t>/</w:t>
      </w:r>
      <w:r w:rsidR="00405666" w:rsidRPr="00A41240">
        <w:rPr>
          <w:rFonts w:ascii="Times New Roman" w:hAnsi="Times New Roman"/>
          <w:sz w:val="27"/>
          <w:szCs w:val="27"/>
        </w:rPr>
        <w:t>2</w:t>
      </w:r>
      <w:r w:rsidR="00A1266C" w:rsidRPr="00A41240">
        <w:rPr>
          <w:rFonts w:ascii="Times New Roman" w:hAnsi="Times New Roman"/>
          <w:sz w:val="27"/>
          <w:szCs w:val="27"/>
        </w:rPr>
        <w:t>02</w:t>
      </w:r>
      <w:r w:rsidR="00405666" w:rsidRPr="00A41240">
        <w:rPr>
          <w:rFonts w:ascii="Times New Roman" w:hAnsi="Times New Roman"/>
          <w:sz w:val="27"/>
          <w:szCs w:val="27"/>
        </w:rPr>
        <w:t>0</w:t>
      </w:r>
    </w:p>
    <w:p w:rsidR="00CD1A95" w:rsidRPr="00A41240" w:rsidRDefault="00CD1A95" w:rsidP="00CD1A95">
      <w:pPr>
        <w:pStyle w:val="a3"/>
        <w:ind w:firstLine="700"/>
        <w:jc w:val="center"/>
        <w:rPr>
          <w:rFonts w:ascii="Times New Roman" w:hAnsi="Times New Roman"/>
          <w:sz w:val="27"/>
          <w:szCs w:val="27"/>
        </w:rPr>
      </w:pPr>
      <w:r w:rsidRPr="00A41240">
        <w:rPr>
          <w:rFonts w:ascii="Times New Roman" w:hAnsi="Times New Roman"/>
          <w:sz w:val="27"/>
          <w:szCs w:val="27"/>
        </w:rPr>
        <w:t>Комиссии Управления ФАС России по Республике Дагестан</w:t>
      </w:r>
    </w:p>
    <w:p w:rsidR="00CD1A95" w:rsidRPr="00A41240" w:rsidRDefault="00CD1A95" w:rsidP="00CD1A95">
      <w:pPr>
        <w:pStyle w:val="a3"/>
        <w:ind w:firstLine="700"/>
        <w:jc w:val="center"/>
        <w:rPr>
          <w:rFonts w:ascii="Times New Roman" w:hAnsi="Times New Roman"/>
          <w:sz w:val="27"/>
          <w:szCs w:val="27"/>
        </w:rPr>
      </w:pPr>
      <w:r w:rsidRPr="00A41240">
        <w:rPr>
          <w:rFonts w:ascii="Times New Roman" w:hAnsi="Times New Roman"/>
          <w:sz w:val="27"/>
          <w:szCs w:val="27"/>
        </w:rPr>
        <w:t>по контролю в сфере закупок</w:t>
      </w:r>
    </w:p>
    <w:p w:rsidR="00CD1A95" w:rsidRPr="00A41240" w:rsidRDefault="00CD1A95" w:rsidP="00CD1A95">
      <w:pPr>
        <w:pStyle w:val="a3"/>
        <w:ind w:firstLine="700"/>
        <w:jc w:val="center"/>
        <w:rPr>
          <w:rFonts w:ascii="Times New Roman" w:hAnsi="Times New Roman"/>
          <w:sz w:val="27"/>
          <w:szCs w:val="27"/>
        </w:rPr>
      </w:pPr>
    </w:p>
    <w:p w:rsidR="00CD1A95" w:rsidRPr="00A41240" w:rsidRDefault="00131A24" w:rsidP="00612AF5">
      <w:pPr>
        <w:pStyle w:val="a3"/>
        <w:ind w:firstLine="709"/>
        <w:jc w:val="both"/>
        <w:rPr>
          <w:rFonts w:ascii="Times New Roman" w:hAnsi="Times New Roman"/>
          <w:sz w:val="27"/>
          <w:szCs w:val="27"/>
        </w:rPr>
      </w:pPr>
      <w:r w:rsidRPr="00A41240">
        <w:rPr>
          <w:rFonts w:ascii="Times New Roman" w:hAnsi="Times New Roman"/>
          <w:sz w:val="27"/>
          <w:szCs w:val="27"/>
        </w:rPr>
        <w:t>2</w:t>
      </w:r>
      <w:r w:rsidR="00602BA8" w:rsidRPr="00A41240">
        <w:rPr>
          <w:rFonts w:ascii="Times New Roman" w:hAnsi="Times New Roman"/>
          <w:sz w:val="27"/>
          <w:szCs w:val="27"/>
        </w:rPr>
        <w:t>3</w:t>
      </w:r>
      <w:r w:rsidR="00B3198F" w:rsidRPr="00A41240">
        <w:rPr>
          <w:rFonts w:ascii="Times New Roman" w:hAnsi="Times New Roman"/>
          <w:sz w:val="27"/>
          <w:szCs w:val="27"/>
        </w:rPr>
        <w:t>.</w:t>
      </w:r>
      <w:r w:rsidR="00405666" w:rsidRPr="00A41240">
        <w:rPr>
          <w:rFonts w:ascii="Times New Roman" w:hAnsi="Times New Roman"/>
          <w:sz w:val="27"/>
          <w:szCs w:val="27"/>
        </w:rPr>
        <w:t>0</w:t>
      </w:r>
      <w:r w:rsidR="007373C1" w:rsidRPr="00A41240">
        <w:rPr>
          <w:rFonts w:ascii="Times New Roman" w:hAnsi="Times New Roman"/>
          <w:sz w:val="27"/>
          <w:szCs w:val="27"/>
        </w:rPr>
        <w:t>7</w:t>
      </w:r>
      <w:r w:rsidR="00F532B1" w:rsidRPr="00A41240">
        <w:rPr>
          <w:rFonts w:ascii="Times New Roman" w:hAnsi="Times New Roman"/>
          <w:sz w:val="27"/>
          <w:szCs w:val="27"/>
        </w:rPr>
        <w:t>.20</w:t>
      </w:r>
      <w:r w:rsidR="00405666" w:rsidRPr="00A41240">
        <w:rPr>
          <w:rFonts w:ascii="Times New Roman" w:hAnsi="Times New Roman"/>
          <w:sz w:val="27"/>
          <w:szCs w:val="27"/>
        </w:rPr>
        <w:t>20</w:t>
      </w:r>
      <w:r w:rsidR="00CD1A95" w:rsidRPr="00A41240">
        <w:rPr>
          <w:rFonts w:ascii="Times New Roman" w:hAnsi="Times New Roman"/>
          <w:sz w:val="27"/>
          <w:szCs w:val="27"/>
        </w:rPr>
        <w:t>г.</w:t>
      </w:r>
      <w:r w:rsidR="00CD1A95" w:rsidRPr="00A41240">
        <w:rPr>
          <w:rFonts w:ascii="Times New Roman" w:hAnsi="Times New Roman"/>
          <w:sz w:val="27"/>
          <w:szCs w:val="27"/>
        </w:rPr>
        <w:tab/>
      </w:r>
      <w:r w:rsidR="00CD1A95" w:rsidRPr="00A41240">
        <w:rPr>
          <w:rFonts w:ascii="Times New Roman" w:hAnsi="Times New Roman"/>
          <w:sz w:val="27"/>
          <w:szCs w:val="27"/>
        </w:rPr>
        <w:tab/>
      </w:r>
      <w:r w:rsidR="00CD1A95" w:rsidRPr="00A41240">
        <w:rPr>
          <w:rFonts w:ascii="Times New Roman" w:hAnsi="Times New Roman"/>
          <w:sz w:val="27"/>
          <w:szCs w:val="27"/>
        </w:rPr>
        <w:tab/>
      </w:r>
      <w:r w:rsidR="00CD1A95" w:rsidRPr="00A41240">
        <w:rPr>
          <w:rFonts w:ascii="Times New Roman" w:hAnsi="Times New Roman"/>
          <w:sz w:val="27"/>
          <w:szCs w:val="27"/>
        </w:rPr>
        <w:tab/>
      </w:r>
      <w:r w:rsidR="00CD1A95" w:rsidRPr="00A41240">
        <w:rPr>
          <w:rFonts w:ascii="Times New Roman" w:hAnsi="Times New Roman"/>
          <w:sz w:val="27"/>
          <w:szCs w:val="27"/>
        </w:rPr>
        <w:tab/>
      </w:r>
      <w:r w:rsidR="00CD1A95" w:rsidRPr="00A41240">
        <w:rPr>
          <w:rFonts w:ascii="Times New Roman" w:hAnsi="Times New Roman"/>
          <w:sz w:val="27"/>
          <w:szCs w:val="27"/>
        </w:rPr>
        <w:tab/>
      </w:r>
      <w:r w:rsidR="00CD1A95" w:rsidRPr="00A41240">
        <w:rPr>
          <w:rFonts w:ascii="Times New Roman" w:hAnsi="Times New Roman"/>
          <w:sz w:val="27"/>
          <w:szCs w:val="27"/>
        </w:rPr>
        <w:tab/>
      </w:r>
      <w:r w:rsidR="00CD1A95" w:rsidRPr="00A41240">
        <w:rPr>
          <w:rFonts w:ascii="Times New Roman" w:hAnsi="Times New Roman"/>
          <w:sz w:val="27"/>
          <w:szCs w:val="27"/>
        </w:rPr>
        <w:tab/>
      </w:r>
      <w:r w:rsidR="00EA7C8B" w:rsidRPr="00A41240">
        <w:rPr>
          <w:rFonts w:ascii="Times New Roman" w:hAnsi="Times New Roman"/>
          <w:sz w:val="27"/>
          <w:szCs w:val="27"/>
        </w:rPr>
        <w:tab/>
      </w:r>
      <w:r w:rsidR="00CD1A95" w:rsidRPr="00A41240">
        <w:rPr>
          <w:rFonts w:ascii="Times New Roman" w:hAnsi="Times New Roman"/>
          <w:sz w:val="27"/>
          <w:szCs w:val="27"/>
        </w:rPr>
        <w:t>г.</w:t>
      </w:r>
      <w:r w:rsidR="00FC00FC" w:rsidRPr="00A41240">
        <w:rPr>
          <w:rFonts w:ascii="Times New Roman" w:hAnsi="Times New Roman"/>
          <w:sz w:val="27"/>
          <w:szCs w:val="27"/>
        </w:rPr>
        <w:t xml:space="preserve"> </w:t>
      </w:r>
      <w:r w:rsidR="00CD1A95" w:rsidRPr="00A41240">
        <w:rPr>
          <w:rFonts w:ascii="Times New Roman" w:hAnsi="Times New Roman"/>
          <w:sz w:val="27"/>
          <w:szCs w:val="27"/>
        </w:rPr>
        <w:t>Махачкала</w:t>
      </w:r>
    </w:p>
    <w:p w:rsidR="00CD1A95" w:rsidRPr="00A41240" w:rsidRDefault="00CD1A95" w:rsidP="003C27A0">
      <w:pPr>
        <w:ind w:firstLine="700"/>
        <w:jc w:val="both"/>
        <w:rPr>
          <w:sz w:val="27"/>
          <w:szCs w:val="27"/>
        </w:rPr>
      </w:pPr>
    </w:p>
    <w:p w:rsidR="006F33BC" w:rsidRPr="00A41240" w:rsidRDefault="006F33BC" w:rsidP="00321599">
      <w:pPr>
        <w:ind w:firstLine="700"/>
        <w:jc w:val="both"/>
        <w:rPr>
          <w:sz w:val="27"/>
          <w:szCs w:val="27"/>
        </w:rPr>
      </w:pPr>
      <w:r w:rsidRPr="00A41240">
        <w:rPr>
          <w:sz w:val="27"/>
          <w:szCs w:val="27"/>
        </w:rPr>
        <w:lastRenderedPageBreak/>
        <w:t>Комиссия Управления ФАС России по Республике Дагестан по контролю в сфере закупок (далее – Комиссия) в составе:</w:t>
      </w:r>
    </w:p>
    <w:p w:rsidR="00055B25" w:rsidRPr="00A41240" w:rsidRDefault="00055B25" w:rsidP="00321599">
      <w:pPr>
        <w:ind w:firstLine="700"/>
        <w:jc w:val="both"/>
        <w:rPr>
          <w:sz w:val="27"/>
          <w:szCs w:val="27"/>
        </w:rPr>
      </w:pPr>
      <w:r w:rsidRPr="00A41240">
        <w:rPr>
          <w:sz w:val="27"/>
          <w:szCs w:val="27"/>
        </w:rPr>
        <w:t>Ведуще</w:t>
      </w:r>
      <w:r w:rsidR="00EA7C8B" w:rsidRPr="00A41240">
        <w:rPr>
          <w:sz w:val="27"/>
          <w:szCs w:val="27"/>
        </w:rPr>
        <w:t>го</w:t>
      </w:r>
      <w:r w:rsidR="00167B72" w:rsidRPr="00A41240">
        <w:rPr>
          <w:sz w:val="27"/>
          <w:szCs w:val="27"/>
        </w:rPr>
        <w:t xml:space="preserve"> </w:t>
      </w:r>
      <w:r w:rsidRPr="00A41240">
        <w:rPr>
          <w:sz w:val="27"/>
          <w:szCs w:val="27"/>
        </w:rPr>
        <w:t xml:space="preserve">заседание Комиссии – </w:t>
      </w:r>
      <w:r w:rsidR="00EA7C8B" w:rsidRPr="00A41240">
        <w:rPr>
          <w:sz w:val="27"/>
          <w:szCs w:val="27"/>
        </w:rPr>
        <w:t>Бабаева К.А</w:t>
      </w:r>
      <w:r w:rsidR="00167B72" w:rsidRPr="00A41240">
        <w:rPr>
          <w:sz w:val="27"/>
          <w:szCs w:val="27"/>
        </w:rPr>
        <w:t>.</w:t>
      </w:r>
      <w:r w:rsidR="00F11351" w:rsidRPr="00A41240">
        <w:rPr>
          <w:sz w:val="27"/>
          <w:szCs w:val="27"/>
        </w:rPr>
        <w:t xml:space="preserve"> </w:t>
      </w:r>
      <w:r w:rsidR="00167B72" w:rsidRPr="00A41240">
        <w:rPr>
          <w:sz w:val="27"/>
          <w:szCs w:val="27"/>
        </w:rPr>
        <w:t>–</w:t>
      </w:r>
      <w:r w:rsidR="00F11351" w:rsidRPr="00A41240">
        <w:rPr>
          <w:sz w:val="27"/>
          <w:szCs w:val="27"/>
        </w:rPr>
        <w:t xml:space="preserve"> </w:t>
      </w:r>
      <w:r w:rsidR="007373C1" w:rsidRPr="00A41240">
        <w:rPr>
          <w:sz w:val="27"/>
          <w:szCs w:val="27"/>
        </w:rPr>
        <w:t>Р</w:t>
      </w:r>
      <w:r w:rsidR="00F11351" w:rsidRPr="00A41240">
        <w:rPr>
          <w:sz w:val="27"/>
          <w:szCs w:val="27"/>
        </w:rPr>
        <w:t>уководителя Дагестанского УФАС России;</w:t>
      </w:r>
    </w:p>
    <w:p w:rsidR="00055B25" w:rsidRPr="00A41240" w:rsidRDefault="00055B25" w:rsidP="00321599">
      <w:pPr>
        <w:ind w:firstLine="700"/>
        <w:jc w:val="both"/>
        <w:rPr>
          <w:sz w:val="27"/>
          <w:szCs w:val="27"/>
        </w:rPr>
      </w:pPr>
      <w:r w:rsidRPr="00A41240">
        <w:rPr>
          <w:sz w:val="27"/>
          <w:szCs w:val="27"/>
        </w:rPr>
        <w:t>Членов Комиссии:</w:t>
      </w:r>
      <w:r w:rsidR="007373C1" w:rsidRPr="00A41240">
        <w:rPr>
          <w:sz w:val="27"/>
          <w:szCs w:val="27"/>
        </w:rPr>
        <w:t xml:space="preserve"> </w:t>
      </w:r>
      <w:proofErr w:type="spellStart"/>
      <w:r w:rsidR="007373C1" w:rsidRPr="00A41240">
        <w:rPr>
          <w:sz w:val="27"/>
          <w:szCs w:val="27"/>
        </w:rPr>
        <w:t>Халлаевой</w:t>
      </w:r>
      <w:proofErr w:type="spellEnd"/>
      <w:r w:rsidR="007373C1" w:rsidRPr="00A41240">
        <w:rPr>
          <w:sz w:val="27"/>
          <w:szCs w:val="27"/>
        </w:rPr>
        <w:t xml:space="preserve"> Д.М. – Зам. руководителя Дагестанского УФАС России;</w:t>
      </w:r>
    </w:p>
    <w:p w:rsidR="00EA7C8B" w:rsidRPr="00A41240" w:rsidRDefault="006A1AE2" w:rsidP="00321599">
      <w:pPr>
        <w:ind w:firstLine="700"/>
        <w:jc w:val="both"/>
        <w:rPr>
          <w:sz w:val="27"/>
          <w:szCs w:val="27"/>
        </w:rPr>
      </w:pPr>
      <w:r w:rsidRPr="00A41240">
        <w:rPr>
          <w:sz w:val="27"/>
          <w:szCs w:val="27"/>
        </w:rPr>
        <w:t>Халилова Р.А</w:t>
      </w:r>
      <w:r w:rsidR="00B3198F" w:rsidRPr="00A41240">
        <w:rPr>
          <w:sz w:val="27"/>
          <w:szCs w:val="27"/>
        </w:rPr>
        <w:t>.</w:t>
      </w:r>
      <w:r w:rsidR="00EA7C8B" w:rsidRPr="00A41240">
        <w:rPr>
          <w:sz w:val="27"/>
          <w:szCs w:val="27"/>
        </w:rPr>
        <w:t xml:space="preserve"> – Начальника отдела контроля закупок Дагестанского УФАС России;</w:t>
      </w:r>
    </w:p>
    <w:p w:rsidR="00405666" w:rsidRPr="00A41240" w:rsidRDefault="00405666" w:rsidP="00321599">
      <w:pPr>
        <w:ind w:firstLine="700"/>
        <w:jc w:val="both"/>
        <w:rPr>
          <w:sz w:val="27"/>
          <w:szCs w:val="27"/>
        </w:rPr>
      </w:pPr>
      <w:r w:rsidRPr="00A41240">
        <w:rPr>
          <w:sz w:val="27"/>
          <w:szCs w:val="27"/>
        </w:rPr>
        <w:t>Магомедова К.Г. – Главного специалиста-эксперта отдела контроля заку</w:t>
      </w:r>
      <w:r w:rsidR="007373C1" w:rsidRPr="00A41240">
        <w:rPr>
          <w:sz w:val="27"/>
          <w:szCs w:val="27"/>
        </w:rPr>
        <w:t>пок Дагестанского УФАС России,</w:t>
      </w:r>
    </w:p>
    <w:p w:rsidR="00602BA8" w:rsidRPr="00A41240" w:rsidRDefault="00CD1A95" w:rsidP="00321599">
      <w:pPr>
        <w:ind w:firstLine="700"/>
        <w:jc w:val="both"/>
        <w:rPr>
          <w:sz w:val="27"/>
          <w:szCs w:val="27"/>
        </w:rPr>
      </w:pPr>
      <w:r w:rsidRPr="00A41240">
        <w:rPr>
          <w:sz w:val="27"/>
          <w:szCs w:val="27"/>
        </w:rPr>
        <w:t xml:space="preserve">рассмотрев жалобу </w:t>
      </w:r>
      <w:r w:rsidR="00602BA8" w:rsidRPr="00A41240">
        <w:rPr>
          <w:sz w:val="27"/>
          <w:szCs w:val="27"/>
        </w:rPr>
        <w:t xml:space="preserve">ООО «О-РСИ» (далее – Заявитель) на действия МБУ "УПРАВЛЕНИЕ ЖИЛИЩНО-КОММУНАЛЬНОГО ХОЗЯЙСТВА" ГОРОДСКОГО ОКРУГА "ГОРОД ДЕРБЕНТ" (далее - Заказчик) при проведении Управлением по регулированию контрактной системы городского округа «город Дербент» (далее – Уполномоченный орган) электронного аукциона № 0803600031820000094 «Благоустройство </w:t>
      </w:r>
      <w:proofErr w:type="spellStart"/>
      <w:r w:rsidR="00602BA8" w:rsidRPr="00A41240">
        <w:rPr>
          <w:sz w:val="27"/>
          <w:szCs w:val="27"/>
        </w:rPr>
        <w:t>магальной</w:t>
      </w:r>
      <w:proofErr w:type="spellEnd"/>
      <w:r w:rsidR="00602BA8" w:rsidRPr="00A41240">
        <w:rPr>
          <w:sz w:val="27"/>
          <w:szCs w:val="27"/>
        </w:rPr>
        <w:t xml:space="preserve"> части по </w:t>
      </w:r>
      <w:proofErr w:type="spellStart"/>
      <w:r w:rsidR="00602BA8" w:rsidRPr="00A41240">
        <w:rPr>
          <w:sz w:val="27"/>
          <w:szCs w:val="27"/>
        </w:rPr>
        <w:t>ул</w:t>
      </w:r>
      <w:proofErr w:type="gramStart"/>
      <w:r w:rsidR="00602BA8" w:rsidRPr="00A41240">
        <w:rPr>
          <w:sz w:val="27"/>
          <w:szCs w:val="27"/>
        </w:rPr>
        <w:t>.Р</w:t>
      </w:r>
      <w:proofErr w:type="gramEnd"/>
      <w:r w:rsidR="00602BA8" w:rsidRPr="00A41240">
        <w:rPr>
          <w:sz w:val="27"/>
          <w:szCs w:val="27"/>
        </w:rPr>
        <w:t>заева</w:t>
      </w:r>
      <w:proofErr w:type="spellEnd"/>
      <w:r w:rsidR="00602BA8" w:rsidRPr="00A41240">
        <w:rPr>
          <w:sz w:val="27"/>
          <w:szCs w:val="27"/>
        </w:rPr>
        <w:t xml:space="preserve"> в г. Дербент (этап 4.1)» (далее – Аукцион)</w:t>
      </w:r>
      <w:r w:rsidR="00405666" w:rsidRPr="00A41240">
        <w:rPr>
          <w:sz w:val="27"/>
          <w:szCs w:val="27"/>
        </w:rPr>
        <w:t>,</w:t>
      </w:r>
      <w:r w:rsidR="007373C1" w:rsidRPr="00A41240">
        <w:rPr>
          <w:sz w:val="27"/>
          <w:szCs w:val="27"/>
        </w:rPr>
        <w:t xml:space="preserve"> </w:t>
      </w:r>
      <w:r w:rsidR="00602BA8" w:rsidRPr="00A41240">
        <w:rPr>
          <w:sz w:val="27"/>
          <w:szCs w:val="27"/>
        </w:rPr>
        <w:t>с участием представителей:</w:t>
      </w:r>
    </w:p>
    <w:p w:rsidR="00602BA8" w:rsidRPr="00A41240" w:rsidRDefault="00602BA8" w:rsidP="00321599">
      <w:pPr>
        <w:ind w:firstLine="700"/>
        <w:jc w:val="both"/>
        <w:rPr>
          <w:sz w:val="27"/>
          <w:szCs w:val="27"/>
        </w:rPr>
      </w:pPr>
      <w:r w:rsidRPr="00A41240">
        <w:rPr>
          <w:sz w:val="27"/>
          <w:szCs w:val="27"/>
        </w:rPr>
        <w:t>Заявителя – Селиверстовой М.В.</w:t>
      </w:r>
    </w:p>
    <w:p w:rsidR="00602BA8" w:rsidRPr="00A41240" w:rsidRDefault="00602BA8" w:rsidP="00321599">
      <w:pPr>
        <w:ind w:firstLine="700"/>
        <w:jc w:val="both"/>
        <w:rPr>
          <w:sz w:val="27"/>
          <w:szCs w:val="27"/>
        </w:rPr>
      </w:pPr>
      <w:r w:rsidRPr="00A41240">
        <w:rPr>
          <w:sz w:val="27"/>
          <w:szCs w:val="27"/>
        </w:rPr>
        <w:t xml:space="preserve">Уполномоченного органа – Алиева А.А. </w:t>
      </w:r>
    </w:p>
    <w:p w:rsidR="0008444E" w:rsidRPr="00A41240" w:rsidRDefault="0008444E" w:rsidP="00321599">
      <w:pPr>
        <w:ind w:firstLine="700"/>
        <w:jc w:val="both"/>
        <w:rPr>
          <w:sz w:val="27"/>
          <w:szCs w:val="27"/>
        </w:rPr>
      </w:pPr>
      <w:r w:rsidRPr="00A41240">
        <w:rPr>
          <w:sz w:val="27"/>
          <w:szCs w:val="27"/>
        </w:rPr>
        <w:t xml:space="preserve">в </w:t>
      </w:r>
      <w:r w:rsidR="00405666" w:rsidRPr="00A41240">
        <w:rPr>
          <w:sz w:val="27"/>
          <w:szCs w:val="27"/>
        </w:rPr>
        <w:t xml:space="preserve">отсутствии </w:t>
      </w:r>
      <w:r w:rsidRPr="00A41240">
        <w:rPr>
          <w:sz w:val="27"/>
          <w:szCs w:val="27"/>
        </w:rPr>
        <w:t>представител</w:t>
      </w:r>
      <w:r w:rsidR="00602BA8" w:rsidRPr="00A41240">
        <w:rPr>
          <w:sz w:val="27"/>
          <w:szCs w:val="27"/>
        </w:rPr>
        <w:t>я</w:t>
      </w:r>
      <w:r w:rsidR="00405666" w:rsidRPr="00A41240">
        <w:rPr>
          <w:sz w:val="27"/>
          <w:szCs w:val="27"/>
        </w:rPr>
        <w:t xml:space="preserve"> </w:t>
      </w:r>
      <w:r w:rsidR="00602BA8" w:rsidRPr="00A41240">
        <w:rPr>
          <w:sz w:val="27"/>
          <w:szCs w:val="27"/>
        </w:rPr>
        <w:t>Заказчика</w:t>
      </w:r>
      <w:r w:rsidR="00405666" w:rsidRPr="00A41240">
        <w:rPr>
          <w:sz w:val="27"/>
          <w:szCs w:val="27"/>
        </w:rPr>
        <w:t xml:space="preserve"> (</w:t>
      </w:r>
      <w:proofErr w:type="gramStart"/>
      <w:r w:rsidR="00405666" w:rsidRPr="00A41240">
        <w:rPr>
          <w:sz w:val="27"/>
          <w:szCs w:val="27"/>
        </w:rPr>
        <w:t>извещен</w:t>
      </w:r>
      <w:proofErr w:type="gramEnd"/>
      <w:r w:rsidR="00405666" w:rsidRPr="00A41240">
        <w:rPr>
          <w:sz w:val="27"/>
          <w:szCs w:val="27"/>
        </w:rPr>
        <w:t>),</w:t>
      </w:r>
    </w:p>
    <w:p w:rsidR="00CD1A95" w:rsidRPr="00A41240" w:rsidRDefault="00CD1A95" w:rsidP="00321599">
      <w:pPr>
        <w:pStyle w:val="a3"/>
        <w:ind w:firstLine="700"/>
        <w:jc w:val="center"/>
        <w:rPr>
          <w:rFonts w:ascii="Times New Roman" w:hAnsi="Times New Roman"/>
          <w:sz w:val="27"/>
          <w:szCs w:val="27"/>
        </w:rPr>
      </w:pPr>
      <w:r w:rsidRPr="00A41240">
        <w:rPr>
          <w:rFonts w:ascii="Times New Roman" w:hAnsi="Times New Roman"/>
          <w:sz w:val="27"/>
          <w:szCs w:val="27"/>
        </w:rPr>
        <w:t>У С Т А Н О В И Л А:</w:t>
      </w:r>
    </w:p>
    <w:p w:rsidR="00CD1A95" w:rsidRPr="00A41240" w:rsidRDefault="00602BA8" w:rsidP="00321599">
      <w:pPr>
        <w:tabs>
          <w:tab w:val="left" w:pos="142"/>
        </w:tabs>
        <w:ind w:firstLine="700"/>
        <w:jc w:val="both"/>
        <w:rPr>
          <w:sz w:val="27"/>
          <w:szCs w:val="27"/>
        </w:rPr>
      </w:pPr>
      <w:r w:rsidRPr="00A41240">
        <w:rPr>
          <w:sz w:val="27"/>
          <w:szCs w:val="27"/>
        </w:rPr>
        <w:t>16</w:t>
      </w:r>
      <w:r w:rsidR="00B3198F" w:rsidRPr="00A41240">
        <w:rPr>
          <w:sz w:val="27"/>
          <w:szCs w:val="27"/>
        </w:rPr>
        <w:t>.</w:t>
      </w:r>
      <w:r w:rsidR="00405666" w:rsidRPr="00A41240">
        <w:rPr>
          <w:sz w:val="27"/>
          <w:szCs w:val="27"/>
        </w:rPr>
        <w:t>0</w:t>
      </w:r>
      <w:r w:rsidR="007373C1" w:rsidRPr="00A41240">
        <w:rPr>
          <w:sz w:val="27"/>
          <w:szCs w:val="27"/>
        </w:rPr>
        <w:t>7</w:t>
      </w:r>
      <w:r w:rsidR="00F11351" w:rsidRPr="00A41240">
        <w:rPr>
          <w:sz w:val="27"/>
          <w:szCs w:val="27"/>
        </w:rPr>
        <w:t>.20</w:t>
      </w:r>
      <w:r w:rsidR="00405666" w:rsidRPr="00A41240">
        <w:rPr>
          <w:sz w:val="27"/>
          <w:szCs w:val="27"/>
        </w:rPr>
        <w:t>20</w:t>
      </w:r>
      <w:r w:rsidR="00CD1A95" w:rsidRPr="00A41240">
        <w:rPr>
          <w:sz w:val="27"/>
          <w:szCs w:val="27"/>
        </w:rPr>
        <w:t xml:space="preserve">г. в </w:t>
      </w:r>
      <w:proofErr w:type="gramStart"/>
      <w:r w:rsidR="00CD1A95" w:rsidRPr="00A41240">
        <w:rPr>
          <w:sz w:val="27"/>
          <w:szCs w:val="27"/>
        </w:rPr>
        <w:t>Дагестанское</w:t>
      </w:r>
      <w:proofErr w:type="gramEnd"/>
      <w:r w:rsidR="00CD1A95" w:rsidRPr="00A41240">
        <w:rPr>
          <w:sz w:val="27"/>
          <w:szCs w:val="27"/>
        </w:rPr>
        <w:t xml:space="preserve"> УФАС России поступила жалоба Заявителя на действия Заказчика при проведении Аукциона.</w:t>
      </w:r>
    </w:p>
    <w:p w:rsidR="006F4C56" w:rsidRPr="00A41240" w:rsidRDefault="006F4C56" w:rsidP="00321599">
      <w:pPr>
        <w:ind w:firstLine="700"/>
        <w:jc w:val="both"/>
        <w:rPr>
          <w:sz w:val="27"/>
          <w:szCs w:val="27"/>
        </w:rPr>
      </w:pPr>
      <w:r w:rsidRPr="00A41240">
        <w:rPr>
          <w:sz w:val="27"/>
          <w:szCs w:val="27"/>
        </w:rPr>
        <w:t>В жалобе Заявителя указывается на несоответствие документации об Аукционе Федеральному закону №44-ФЗ от 05.04.2013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системе).</w:t>
      </w:r>
    </w:p>
    <w:p w:rsidR="006F4C56" w:rsidRPr="00A41240" w:rsidRDefault="006F4C56" w:rsidP="00321599">
      <w:pPr>
        <w:ind w:firstLine="700"/>
        <w:jc w:val="both"/>
        <w:rPr>
          <w:sz w:val="27"/>
          <w:szCs w:val="27"/>
        </w:rPr>
      </w:pPr>
      <w:r w:rsidRPr="00A41240">
        <w:rPr>
          <w:sz w:val="27"/>
          <w:szCs w:val="27"/>
        </w:rPr>
        <w:t xml:space="preserve">Исследовав представленные сторонами документы и информацию, проведя анализ информации, содержащейся в единой информационной системе в сфере закупок (далее – Единая информационная система), а также на электронной площадке – </w:t>
      </w:r>
      <w:r w:rsidR="007373C1" w:rsidRPr="00A41240">
        <w:rPr>
          <w:sz w:val="27"/>
          <w:szCs w:val="27"/>
        </w:rPr>
        <w:t>ЗАО «Сбербанк – АСТ»</w:t>
      </w:r>
      <w:r w:rsidRPr="00A41240">
        <w:rPr>
          <w:sz w:val="27"/>
          <w:szCs w:val="27"/>
        </w:rPr>
        <w:t xml:space="preserve"> (далее – Оператор электронной площадки), </w:t>
      </w:r>
      <w:r w:rsidR="00602BA8" w:rsidRPr="00A41240">
        <w:rPr>
          <w:sz w:val="27"/>
          <w:szCs w:val="27"/>
        </w:rPr>
        <w:t>выслушав представителей</w:t>
      </w:r>
      <w:r w:rsidR="002175F7">
        <w:rPr>
          <w:sz w:val="27"/>
          <w:szCs w:val="27"/>
        </w:rPr>
        <w:t xml:space="preserve"> сторон,</w:t>
      </w:r>
      <w:r w:rsidR="00602BA8" w:rsidRPr="00A41240">
        <w:rPr>
          <w:sz w:val="27"/>
          <w:szCs w:val="27"/>
        </w:rPr>
        <w:t xml:space="preserve"> </w:t>
      </w:r>
      <w:r w:rsidRPr="00A41240">
        <w:rPr>
          <w:sz w:val="27"/>
          <w:szCs w:val="27"/>
        </w:rPr>
        <w:t>Комиссия установила следующее.</w:t>
      </w:r>
    </w:p>
    <w:p w:rsidR="006F4C56" w:rsidRPr="00A41240" w:rsidRDefault="00602BA8" w:rsidP="00321599">
      <w:pPr>
        <w:ind w:firstLine="700"/>
        <w:jc w:val="both"/>
        <w:rPr>
          <w:sz w:val="27"/>
          <w:szCs w:val="27"/>
        </w:rPr>
      </w:pPr>
      <w:r w:rsidRPr="00A41240">
        <w:rPr>
          <w:sz w:val="27"/>
          <w:szCs w:val="27"/>
        </w:rPr>
        <w:t>12</w:t>
      </w:r>
      <w:r w:rsidR="006F4C56" w:rsidRPr="00A41240">
        <w:rPr>
          <w:sz w:val="27"/>
          <w:szCs w:val="27"/>
        </w:rPr>
        <w:t>.</w:t>
      </w:r>
      <w:r w:rsidR="00405666" w:rsidRPr="00A41240">
        <w:rPr>
          <w:sz w:val="27"/>
          <w:szCs w:val="27"/>
        </w:rPr>
        <w:t>0</w:t>
      </w:r>
      <w:r w:rsidR="007373C1" w:rsidRPr="00A41240">
        <w:rPr>
          <w:sz w:val="27"/>
          <w:szCs w:val="27"/>
        </w:rPr>
        <w:t>7.</w:t>
      </w:r>
      <w:r w:rsidR="006F4C56" w:rsidRPr="00A41240">
        <w:rPr>
          <w:sz w:val="27"/>
          <w:szCs w:val="27"/>
        </w:rPr>
        <w:t>20</w:t>
      </w:r>
      <w:r w:rsidR="00405666" w:rsidRPr="00A41240">
        <w:rPr>
          <w:sz w:val="27"/>
          <w:szCs w:val="27"/>
        </w:rPr>
        <w:t>20</w:t>
      </w:r>
      <w:r w:rsidR="006F4C56" w:rsidRPr="00A41240">
        <w:rPr>
          <w:sz w:val="27"/>
          <w:szCs w:val="27"/>
        </w:rPr>
        <w:t xml:space="preserve">г. </w:t>
      </w:r>
      <w:r w:rsidRPr="00A41240">
        <w:rPr>
          <w:sz w:val="27"/>
          <w:szCs w:val="27"/>
        </w:rPr>
        <w:t>Уполномоченным органом</w:t>
      </w:r>
      <w:r w:rsidR="006F4C56" w:rsidRPr="00A41240">
        <w:rPr>
          <w:sz w:val="27"/>
          <w:szCs w:val="27"/>
        </w:rPr>
        <w:t xml:space="preserve"> в Единой информационной системе были размещены  извещение и аукционная документация по проведению Аукциона.</w:t>
      </w:r>
    </w:p>
    <w:p w:rsidR="00896CF5" w:rsidRPr="00A41240" w:rsidRDefault="006F4C56" w:rsidP="00321599">
      <w:pPr>
        <w:ind w:firstLine="700"/>
        <w:jc w:val="both"/>
        <w:rPr>
          <w:sz w:val="27"/>
          <w:szCs w:val="27"/>
        </w:rPr>
      </w:pPr>
      <w:r w:rsidRPr="00A41240">
        <w:rPr>
          <w:sz w:val="27"/>
          <w:szCs w:val="27"/>
        </w:rPr>
        <w:t>Начальная (максимальная) цена ко</w:t>
      </w:r>
      <w:bookmarkStart w:id="0" w:name="_GoBack"/>
      <w:bookmarkEnd w:id="0"/>
      <w:r w:rsidRPr="00A41240">
        <w:rPr>
          <w:sz w:val="27"/>
          <w:szCs w:val="27"/>
        </w:rPr>
        <w:t xml:space="preserve">нтракта составляет – </w:t>
      </w:r>
      <w:r w:rsidR="00602BA8" w:rsidRPr="00A41240">
        <w:rPr>
          <w:sz w:val="27"/>
          <w:szCs w:val="27"/>
        </w:rPr>
        <w:t>87 583 730</w:t>
      </w:r>
      <w:r w:rsidR="007373C1" w:rsidRPr="00A41240">
        <w:rPr>
          <w:sz w:val="27"/>
          <w:szCs w:val="27"/>
        </w:rPr>
        <w:t xml:space="preserve"> </w:t>
      </w:r>
      <w:r w:rsidRPr="00A41240">
        <w:rPr>
          <w:sz w:val="27"/>
          <w:szCs w:val="27"/>
        </w:rPr>
        <w:t>рублей.</w:t>
      </w:r>
    </w:p>
    <w:p w:rsidR="00131A24" w:rsidRPr="00A41240" w:rsidRDefault="00131A24" w:rsidP="00131A24">
      <w:pPr>
        <w:ind w:firstLine="700"/>
        <w:jc w:val="both"/>
        <w:rPr>
          <w:sz w:val="27"/>
          <w:szCs w:val="27"/>
        </w:rPr>
      </w:pPr>
      <w:r w:rsidRPr="00A41240">
        <w:rPr>
          <w:sz w:val="27"/>
          <w:szCs w:val="27"/>
        </w:rPr>
        <w:t>Заявитель указывает, что Заказчиком ненадлежащим образом установлено требование к составу первой части заявки на участие в закупке, а именно установлено требование о предоставлении в составе первой части заявки на участие в Аукционе конкретных показателей материалов используемых при выполнении работ.</w:t>
      </w:r>
    </w:p>
    <w:p w:rsidR="00131A24" w:rsidRPr="00A41240" w:rsidRDefault="00131A24" w:rsidP="00131A24">
      <w:pPr>
        <w:ind w:firstLine="700"/>
        <w:jc w:val="both"/>
        <w:rPr>
          <w:sz w:val="27"/>
          <w:szCs w:val="27"/>
        </w:rPr>
      </w:pPr>
      <w:r w:rsidRPr="00A41240">
        <w:rPr>
          <w:sz w:val="27"/>
          <w:szCs w:val="27"/>
        </w:rPr>
        <w:t xml:space="preserve">В соответствии с п. 2 ч. 1 ст. 64 Закона о контрактной системе </w:t>
      </w:r>
      <w:proofErr w:type="gramStart"/>
      <w:r w:rsidRPr="00A41240">
        <w:rPr>
          <w:sz w:val="27"/>
          <w:szCs w:val="27"/>
        </w:rPr>
        <w:t>документация</w:t>
      </w:r>
      <w:proofErr w:type="gramEnd"/>
      <w:r w:rsidRPr="00A41240">
        <w:rPr>
          <w:sz w:val="27"/>
          <w:szCs w:val="27"/>
        </w:rPr>
        <w:t xml:space="preserve"> об электронном аукционе наряду с информацией, указанной в извещении о проведении такого аукциона, должна содержать требования к содержанию, составу заявки на участие в таком аукционе в соответствии с </w:t>
      </w:r>
      <w:r w:rsidRPr="00A41240">
        <w:rPr>
          <w:sz w:val="27"/>
          <w:szCs w:val="27"/>
        </w:rPr>
        <w:lastRenderedPageBreak/>
        <w:t>частями 3 - 6 статьи 66 настоящего Федерального закона и инструкция по ее заполнению. 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131A24" w:rsidRPr="00A41240" w:rsidRDefault="00131A24" w:rsidP="00131A24">
      <w:pPr>
        <w:ind w:firstLine="700"/>
        <w:jc w:val="both"/>
        <w:rPr>
          <w:sz w:val="27"/>
          <w:szCs w:val="27"/>
        </w:rPr>
      </w:pPr>
      <w:r w:rsidRPr="00A41240">
        <w:rPr>
          <w:sz w:val="27"/>
          <w:szCs w:val="27"/>
        </w:rPr>
        <w:t>В соответствии с ч. 3 ст. 33 Закона о контрактной системе первая часть заявки на участие в электронном аукционе, за исключением случая, предусмотренного частью 3.1 настоящей статьи, должна содержать:</w:t>
      </w:r>
    </w:p>
    <w:p w:rsidR="00131A24" w:rsidRPr="00A41240" w:rsidRDefault="00131A24" w:rsidP="00131A24">
      <w:pPr>
        <w:ind w:firstLine="700"/>
        <w:jc w:val="both"/>
        <w:rPr>
          <w:sz w:val="27"/>
          <w:szCs w:val="27"/>
        </w:rPr>
      </w:pPr>
      <w:r w:rsidRPr="00A41240">
        <w:rPr>
          <w:sz w:val="27"/>
          <w:szCs w:val="27"/>
        </w:rPr>
        <w:t>1) согласие участника электронного аукциона на поставку товара, выполнение работы или оказание услуги на условиях, предусмотренных документацией об электронном аукционе и не подлежащих изменению по результатам проведения электронного аукциона (такое согласие дается с применением программно-аппаратных средств электронной площадки);</w:t>
      </w:r>
    </w:p>
    <w:p w:rsidR="00131A24" w:rsidRPr="00A41240" w:rsidRDefault="00131A24" w:rsidP="00131A24">
      <w:pPr>
        <w:ind w:firstLine="700"/>
        <w:jc w:val="both"/>
        <w:rPr>
          <w:sz w:val="27"/>
          <w:szCs w:val="27"/>
        </w:rPr>
      </w:pPr>
      <w:r w:rsidRPr="00A41240">
        <w:rPr>
          <w:sz w:val="27"/>
          <w:szCs w:val="27"/>
        </w:rPr>
        <w:t>2) при осуществлении закупки товара, в том числе поставляемого заказчику при выполнении закупаемых работ, оказании закупаемых услуг:</w:t>
      </w:r>
    </w:p>
    <w:p w:rsidR="00131A24" w:rsidRPr="00A41240" w:rsidRDefault="00131A24" w:rsidP="00131A24">
      <w:pPr>
        <w:ind w:firstLine="700"/>
        <w:jc w:val="both"/>
        <w:rPr>
          <w:sz w:val="27"/>
          <w:szCs w:val="27"/>
        </w:rPr>
      </w:pPr>
      <w:r w:rsidRPr="00A41240">
        <w:rPr>
          <w:sz w:val="27"/>
          <w:szCs w:val="27"/>
        </w:rPr>
        <w:t>а) наименование страны происхождения товара;</w:t>
      </w:r>
    </w:p>
    <w:p w:rsidR="00131A24" w:rsidRPr="00A41240" w:rsidRDefault="00131A24" w:rsidP="00131A24">
      <w:pPr>
        <w:ind w:firstLine="700"/>
        <w:jc w:val="both"/>
        <w:rPr>
          <w:sz w:val="27"/>
          <w:szCs w:val="27"/>
        </w:rPr>
      </w:pPr>
      <w:r w:rsidRPr="00A41240">
        <w:rPr>
          <w:sz w:val="27"/>
          <w:szCs w:val="27"/>
        </w:rPr>
        <w:t>б)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 Информация, предусмотренная настоящим подпунктом,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 об электронном аукционе.</w:t>
      </w:r>
    </w:p>
    <w:p w:rsidR="00131A24" w:rsidRPr="00A41240" w:rsidRDefault="00131A24" w:rsidP="00131A24">
      <w:pPr>
        <w:ind w:firstLine="700"/>
        <w:jc w:val="both"/>
        <w:rPr>
          <w:sz w:val="27"/>
          <w:szCs w:val="27"/>
        </w:rPr>
      </w:pPr>
      <w:r w:rsidRPr="00A41240">
        <w:rPr>
          <w:sz w:val="27"/>
          <w:szCs w:val="27"/>
        </w:rPr>
        <w:t>В соответствии с п.</w:t>
      </w:r>
      <w:r w:rsidR="00A41240" w:rsidRPr="00A41240">
        <w:rPr>
          <w:sz w:val="27"/>
          <w:szCs w:val="27"/>
        </w:rPr>
        <w:t xml:space="preserve"> 17.1</w:t>
      </w:r>
      <w:r w:rsidRPr="00A41240">
        <w:rPr>
          <w:sz w:val="27"/>
          <w:szCs w:val="27"/>
        </w:rPr>
        <w:t xml:space="preserve"> информационной карты документации об Аукционе первая часть заявки на участие в электронном аукционе должна содержать:</w:t>
      </w:r>
    </w:p>
    <w:p w:rsidR="00A41240" w:rsidRPr="00A41240" w:rsidRDefault="00A41240" w:rsidP="00A41240">
      <w:pPr>
        <w:ind w:firstLine="700"/>
        <w:jc w:val="both"/>
        <w:rPr>
          <w:sz w:val="27"/>
          <w:szCs w:val="27"/>
        </w:rPr>
      </w:pPr>
      <w:r w:rsidRPr="00A41240">
        <w:rPr>
          <w:sz w:val="27"/>
          <w:szCs w:val="27"/>
        </w:rPr>
        <w:t>1) согласие участника электронного аукциона на поставку товара, выполнение работы или оказание услуги на условиях, предусмотренных документацией об электронном аукционе и не подлежащих изменению по результатам проведения электронного аукциона (такое согласие дается с применением программно-аппаратных средств электронной площадки);</w:t>
      </w:r>
    </w:p>
    <w:p w:rsidR="00A41240" w:rsidRPr="00A41240" w:rsidRDefault="00A41240" w:rsidP="00A41240">
      <w:pPr>
        <w:ind w:firstLine="700"/>
        <w:jc w:val="both"/>
        <w:rPr>
          <w:sz w:val="27"/>
          <w:szCs w:val="27"/>
        </w:rPr>
      </w:pPr>
      <w:r w:rsidRPr="00A41240">
        <w:rPr>
          <w:sz w:val="27"/>
          <w:szCs w:val="27"/>
        </w:rPr>
        <w:t>2) при осуществлении закупки товара, в том числе поставляемого заказчику при выполнении закупаемых работ, оказании закупаемых услуг:</w:t>
      </w:r>
    </w:p>
    <w:p w:rsidR="00A41240" w:rsidRPr="00A41240" w:rsidRDefault="00A41240" w:rsidP="00A41240">
      <w:pPr>
        <w:ind w:firstLine="700"/>
        <w:jc w:val="both"/>
        <w:rPr>
          <w:sz w:val="27"/>
          <w:szCs w:val="27"/>
        </w:rPr>
      </w:pPr>
      <w:r w:rsidRPr="00A41240">
        <w:rPr>
          <w:sz w:val="27"/>
          <w:szCs w:val="27"/>
        </w:rPr>
        <w:t>а) наименование страны происхождения товара;</w:t>
      </w:r>
    </w:p>
    <w:p w:rsidR="00A41240" w:rsidRPr="00A41240" w:rsidRDefault="00A41240" w:rsidP="00A41240">
      <w:pPr>
        <w:ind w:firstLine="700"/>
        <w:jc w:val="both"/>
        <w:rPr>
          <w:sz w:val="27"/>
          <w:szCs w:val="27"/>
        </w:rPr>
      </w:pPr>
      <w:r w:rsidRPr="00A41240">
        <w:rPr>
          <w:sz w:val="27"/>
          <w:szCs w:val="27"/>
        </w:rPr>
        <w:t xml:space="preserve">б)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 Информация, предусмотренная настоящим подпунктом,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 об электронном аукционе. </w:t>
      </w:r>
    </w:p>
    <w:p w:rsidR="00131A24" w:rsidRPr="00A41240" w:rsidRDefault="00A41240" w:rsidP="00A41240">
      <w:pPr>
        <w:ind w:firstLine="700"/>
        <w:jc w:val="both"/>
        <w:rPr>
          <w:sz w:val="27"/>
          <w:szCs w:val="27"/>
        </w:rPr>
      </w:pPr>
      <w:r w:rsidRPr="00A41240">
        <w:rPr>
          <w:sz w:val="27"/>
          <w:szCs w:val="27"/>
        </w:rPr>
        <w:t>д) первая часть заявки на участие в электронном аукционе, предусмотренная частью 3  статьи 66 ФЗ-44, может содержать эскиз, рисунок, чертеж, фотографию, иное изображение товара, на поставку которого заключается контракт.</w:t>
      </w:r>
    </w:p>
    <w:p w:rsidR="00131A24" w:rsidRPr="00A41240" w:rsidRDefault="00131A24" w:rsidP="00131A24">
      <w:pPr>
        <w:ind w:firstLine="700"/>
        <w:jc w:val="both"/>
        <w:rPr>
          <w:sz w:val="27"/>
          <w:szCs w:val="27"/>
        </w:rPr>
      </w:pPr>
      <w:r w:rsidRPr="00A41240">
        <w:rPr>
          <w:sz w:val="27"/>
          <w:szCs w:val="27"/>
        </w:rPr>
        <w:lastRenderedPageBreak/>
        <w:t>Таким образом, Заказчиком не установлено требование о предоставлении в составе первой части заявки на участие в Аукционе конкретных показателей компонентов материалов используемых при выполнении работ.</w:t>
      </w:r>
    </w:p>
    <w:p w:rsidR="00131A24" w:rsidRPr="00A41240" w:rsidRDefault="00131A24" w:rsidP="00131A24">
      <w:pPr>
        <w:ind w:firstLine="700"/>
        <w:jc w:val="both"/>
        <w:rPr>
          <w:sz w:val="27"/>
          <w:szCs w:val="27"/>
        </w:rPr>
      </w:pPr>
      <w:r w:rsidRPr="00A41240">
        <w:rPr>
          <w:sz w:val="27"/>
          <w:szCs w:val="27"/>
        </w:rPr>
        <w:t xml:space="preserve">В соответствии с ч. 9 ст. 105 Закона о контрактной системе к жалобе прикладываются документы, подтверждающие ее обоснованность. </w:t>
      </w:r>
    </w:p>
    <w:p w:rsidR="00131A24" w:rsidRPr="00A41240" w:rsidRDefault="00131A24" w:rsidP="00131A24">
      <w:pPr>
        <w:ind w:firstLine="700"/>
        <w:jc w:val="both"/>
        <w:rPr>
          <w:sz w:val="27"/>
          <w:szCs w:val="27"/>
        </w:rPr>
      </w:pPr>
      <w:r w:rsidRPr="00A41240">
        <w:rPr>
          <w:sz w:val="27"/>
          <w:szCs w:val="27"/>
        </w:rPr>
        <w:t>Из приведённой нормы Закона о контрактной системе следует, что обязанность доказывания ограничения своих прав и законных интересов лежит на подателе жалобы.</w:t>
      </w:r>
    </w:p>
    <w:p w:rsidR="00131A24" w:rsidRPr="00A41240" w:rsidRDefault="00131A24" w:rsidP="00131A24">
      <w:pPr>
        <w:ind w:firstLine="700"/>
        <w:jc w:val="both"/>
        <w:rPr>
          <w:sz w:val="27"/>
          <w:szCs w:val="27"/>
        </w:rPr>
      </w:pPr>
      <w:r w:rsidRPr="00A41240">
        <w:rPr>
          <w:sz w:val="27"/>
          <w:szCs w:val="27"/>
        </w:rPr>
        <w:t xml:space="preserve">При этом </w:t>
      </w:r>
      <w:r w:rsidR="00A41240" w:rsidRPr="00A41240">
        <w:rPr>
          <w:sz w:val="27"/>
          <w:szCs w:val="27"/>
        </w:rPr>
        <w:t xml:space="preserve">представитель </w:t>
      </w:r>
      <w:r w:rsidRPr="00A41240">
        <w:rPr>
          <w:sz w:val="27"/>
          <w:szCs w:val="27"/>
        </w:rPr>
        <w:t>Заявител</w:t>
      </w:r>
      <w:r w:rsidR="00A41240" w:rsidRPr="00A41240">
        <w:rPr>
          <w:sz w:val="27"/>
          <w:szCs w:val="27"/>
        </w:rPr>
        <w:t>я</w:t>
      </w:r>
      <w:r w:rsidRPr="00A41240">
        <w:rPr>
          <w:sz w:val="27"/>
          <w:szCs w:val="27"/>
        </w:rPr>
        <w:t xml:space="preserve"> на рассмотрени</w:t>
      </w:r>
      <w:r w:rsidR="00A41240" w:rsidRPr="00A41240">
        <w:rPr>
          <w:sz w:val="27"/>
          <w:szCs w:val="27"/>
        </w:rPr>
        <w:t>и</w:t>
      </w:r>
      <w:r w:rsidRPr="00A41240">
        <w:rPr>
          <w:sz w:val="27"/>
          <w:szCs w:val="27"/>
        </w:rPr>
        <w:t xml:space="preserve"> жалобы </w:t>
      </w:r>
      <w:r w:rsidR="00A41240" w:rsidRPr="00A41240">
        <w:rPr>
          <w:sz w:val="27"/>
          <w:szCs w:val="27"/>
        </w:rPr>
        <w:t>не представил</w:t>
      </w:r>
      <w:r w:rsidRPr="00A41240">
        <w:rPr>
          <w:sz w:val="27"/>
          <w:szCs w:val="27"/>
        </w:rPr>
        <w:t xml:space="preserve"> доказательств обоснованности довода своей жалобы.</w:t>
      </w:r>
    </w:p>
    <w:p w:rsidR="00131A24" w:rsidRPr="00A41240" w:rsidRDefault="00131A24" w:rsidP="00131A24">
      <w:pPr>
        <w:ind w:firstLine="700"/>
        <w:jc w:val="both"/>
        <w:rPr>
          <w:sz w:val="27"/>
          <w:szCs w:val="27"/>
        </w:rPr>
      </w:pPr>
      <w:r w:rsidRPr="00A41240">
        <w:rPr>
          <w:sz w:val="27"/>
          <w:szCs w:val="27"/>
        </w:rPr>
        <w:t xml:space="preserve">Таким образом довод жалобы Заявителя не находит своего подтверждения. </w:t>
      </w:r>
    </w:p>
    <w:p w:rsidR="00131A24" w:rsidRPr="00A41240" w:rsidRDefault="00131A24" w:rsidP="00131A24">
      <w:pPr>
        <w:ind w:firstLine="700"/>
        <w:jc w:val="both"/>
        <w:rPr>
          <w:sz w:val="27"/>
          <w:szCs w:val="27"/>
        </w:rPr>
      </w:pPr>
      <w:r w:rsidRPr="00A41240">
        <w:rPr>
          <w:sz w:val="27"/>
          <w:szCs w:val="27"/>
        </w:rPr>
        <w:t>На основании изложенного, руководствуясь ст. 106 Закона о контрактной системе, Комиссия,</w:t>
      </w:r>
    </w:p>
    <w:p w:rsidR="00131A24" w:rsidRPr="00A41240" w:rsidRDefault="00131A24" w:rsidP="00A1266C">
      <w:pPr>
        <w:ind w:firstLine="700"/>
        <w:jc w:val="center"/>
        <w:rPr>
          <w:sz w:val="27"/>
          <w:szCs w:val="27"/>
        </w:rPr>
      </w:pPr>
      <w:proofErr w:type="gramStart"/>
      <w:r w:rsidRPr="00A41240">
        <w:rPr>
          <w:sz w:val="27"/>
          <w:szCs w:val="27"/>
        </w:rPr>
        <w:t>Р</w:t>
      </w:r>
      <w:proofErr w:type="gramEnd"/>
      <w:r w:rsidRPr="00A41240">
        <w:rPr>
          <w:sz w:val="27"/>
          <w:szCs w:val="27"/>
        </w:rPr>
        <w:t xml:space="preserve"> Е Ш И Л А:</w:t>
      </w:r>
    </w:p>
    <w:p w:rsidR="00352357" w:rsidRPr="00A41240" w:rsidRDefault="00131A24" w:rsidP="00131A24">
      <w:pPr>
        <w:ind w:firstLine="700"/>
        <w:jc w:val="both"/>
        <w:rPr>
          <w:sz w:val="27"/>
          <w:szCs w:val="27"/>
        </w:rPr>
      </w:pPr>
      <w:r w:rsidRPr="00A41240">
        <w:rPr>
          <w:sz w:val="27"/>
          <w:szCs w:val="27"/>
        </w:rPr>
        <w:t>Жалобу Заявителя признать необоснованной.</w:t>
      </w:r>
    </w:p>
    <w:p w:rsidR="000A2B81" w:rsidRPr="00A41240" w:rsidRDefault="000A2B81" w:rsidP="00321599">
      <w:pPr>
        <w:ind w:firstLine="700"/>
        <w:jc w:val="both"/>
        <w:rPr>
          <w:sz w:val="27"/>
          <w:szCs w:val="27"/>
        </w:rPr>
      </w:pPr>
    </w:p>
    <w:p w:rsidR="00F31266" w:rsidRPr="00A41240" w:rsidRDefault="00F31266" w:rsidP="00321599">
      <w:pPr>
        <w:ind w:firstLine="700"/>
        <w:jc w:val="both"/>
        <w:rPr>
          <w:sz w:val="27"/>
          <w:szCs w:val="27"/>
        </w:rPr>
      </w:pPr>
      <w:r w:rsidRPr="00A41240">
        <w:rPr>
          <w:sz w:val="27"/>
          <w:szCs w:val="27"/>
        </w:rPr>
        <w:t>Решение может быть обжаловано в судебном порядке в течение трех месяцев со дня его принятия.</w:t>
      </w:r>
    </w:p>
    <w:p w:rsidR="00EA23F7" w:rsidRPr="00A41240" w:rsidRDefault="00EA23F7" w:rsidP="0053545A">
      <w:pPr>
        <w:ind w:firstLine="709"/>
        <w:jc w:val="both"/>
        <w:rPr>
          <w:sz w:val="27"/>
          <w:szCs w:val="27"/>
        </w:rPr>
      </w:pPr>
    </w:p>
    <w:p w:rsidR="00F03B88" w:rsidRPr="00A41240" w:rsidRDefault="00F03B88" w:rsidP="00055B25">
      <w:pPr>
        <w:ind w:firstLine="700"/>
        <w:jc w:val="right"/>
        <w:rPr>
          <w:rFonts w:eastAsia="Calibri"/>
          <w:color w:val="000000"/>
          <w:sz w:val="27"/>
          <w:szCs w:val="27"/>
        </w:rPr>
      </w:pPr>
    </w:p>
    <w:p w:rsidR="00055B25" w:rsidRPr="00A41240" w:rsidRDefault="00070513" w:rsidP="00AD2F18">
      <w:pPr>
        <w:ind w:firstLine="700"/>
        <w:jc w:val="right"/>
        <w:rPr>
          <w:rFonts w:eastAsia="Calibri"/>
          <w:color w:val="000000"/>
          <w:sz w:val="27"/>
          <w:szCs w:val="27"/>
        </w:rPr>
      </w:pPr>
      <w:r w:rsidRPr="00A41240">
        <w:rPr>
          <w:rFonts w:eastAsia="Calibri"/>
          <w:color w:val="000000"/>
          <w:sz w:val="27"/>
          <w:szCs w:val="27"/>
        </w:rPr>
        <w:t>Ведущ</w:t>
      </w:r>
      <w:r w:rsidR="00D61A89" w:rsidRPr="00A41240">
        <w:rPr>
          <w:rFonts w:eastAsia="Calibri"/>
          <w:color w:val="000000"/>
          <w:sz w:val="27"/>
          <w:szCs w:val="27"/>
        </w:rPr>
        <w:t>ий</w:t>
      </w:r>
      <w:r w:rsidR="00081871" w:rsidRPr="00A41240">
        <w:rPr>
          <w:rFonts w:eastAsia="Calibri"/>
          <w:color w:val="000000"/>
          <w:sz w:val="27"/>
          <w:szCs w:val="27"/>
        </w:rPr>
        <w:t xml:space="preserve"> заседание Комиссии</w:t>
      </w:r>
      <w:r w:rsidR="00081871" w:rsidRPr="00A41240">
        <w:rPr>
          <w:rFonts w:eastAsia="Calibri"/>
          <w:color w:val="000000"/>
          <w:sz w:val="27"/>
          <w:szCs w:val="27"/>
        </w:rPr>
        <w:tab/>
      </w:r>
      <w:r w:rsidR="00081871" w:rsidRPr="00A41240">
        <w:rPr>
          <w:rFonts w:eastAsia="Calibri"/>
          <w:color w:val="000000"/>
          <w:sz w:val="27"/>
          <w:szCs w:val="27"/>
        </w:rPr>
        <w:tab/>
      </w:r>
      <w:r w:rsidR="00081871" w:rsidRPr="00A41240">
        <w:rPr>
          <w:rFonts w:eastAsia="Calibri"/>
          <w:color w:val="000000"/>
          <w:sz w:val="27"/>
          <w:szCs w:val="27"/>
        </w:rPr>
        <w:tab/>
      </w:r>
      <w:r w:rsidR="00D61A89" w:rsidRPr="00A41240">
        <w:rPr>
          <w:rFonts w:eastAsia="Calibri"/>
          <w:color w:val="000000"/>
          <w:sz w:val="27"/>
          <w:szCs w:val="27"/>
        </w:rPr>
        <w:tab/>
      </w:r>
      <w:r w:rsidR="00D61A89" w:rsidRPr="00A41240">
        <w:rPr>
          <w:rFonts w:eastAsia="Calibri"/>
          <w:color w:val="000000"/>
          <w:sz w:val="27"/>
          <w:szCs w:val="27"/>
        </w:rPr>
        <w:tab/>
      </w:r>
      <w:r w:rsidR="00D61A89" w:rsidRPr="00A41240">
        <w:rPr>
          <w:rFonts w:eastAsia="Calibri"/>
          <w:color w:val="000000"/>
          <w:sz w:val="27"/>
          <w:szCs w:val="27"/>
        </w:rPr>
        <w:tab/>
        <w:t xml:space="preserve"> </w:t>
      </w:r>
      <w:r w:rsidR="00090FA9" w:rsidRPr="00A41240">
        <w:rPr>
          <w:rFonts w:eastAsia="Calibri"/>
          <w:color w:val="000000"/>
          <w:sz w:val="27"/>
          <w:szCs w:val="27"/>
        </w:rPr>
        <w:t xml:space="preserve">  </w:t>
      </w:r>
      <w:r w:rsidR="00D61A89" w:rsidRPr="00A41240">
        <w:rPr>
          <w:rFonts w:eastAsia="Calibri"/>
          <w:color w:val="000000"/>
          <w:sz w:val="27"/>
          <w:szCs w:val="27"/>
        </w:rPr>
        <w:t>К.А. Бабаев</w:t>
      </w:r>
    </w:p>
    <w:p w:rsidR="00055B25" w:rsidRPr="00A41240" w:rsidRDefault="00055B25" w:rsidP="00AD2F18">
      <w:pPr>
        <w:ind w:firstLine="700"/>
        <w:jc w:val="right"/>
        <w:rPr>
          <w:rFonts w:eastAsia="Calibri"/>
          <w:color w:val="000000"/>
          <w:sz w:val="27"/>
          <w:szCs w:val="27"/>
        </w:rPr>
      </w:pPr>
    </w:p>
    <w:p w:rsidR="00321599" w:rsidRPr="00A41240" w:rsidRDefault="00321599" w:rsidP="00A26A77">
      <w:pPr>
        <w:ind w:firstLine="700"/>
        <w:jc w:val="right"/>
        <w:rPr>
          <w:rFonts w:eastAsia="Calibri"/>
          <w:color w:val="000000"/>
          <w:sz w:val="27"/>
          <w:szCs w:val="27"/>
        </w:rPr>
      </w:pPr>
    </w:p>
    <w:p w:rsidR="00FC00FC" w:rsidRPr="00A41240" w:rsidRDefault="00055B25" w:rsidP="00A26A77">
      <w:pPr>
        <w:ind w:firstLine="700"/>
        <w:jc w:val="right"/>
        <w:rPr>
          <w:rFonts w:eastAsia="Calibri"/>
          <w:color w:val="000000"/>
          <w:sz w:val="27"/>
          <w:szCs w:val="27"/>
        </w:rPr>
      </w:pPr>
      <w:r w:rsidRPr="00A41240">
        <w:rPr>
          <w:rFonts w:eastAsia="Calibri"/>
          <w:color w:val="000000"/>
          <w:sz w:val="27"/>
          <w:szCs w:val="27"/>
        </w:rPr>
        <w:t>Члены Комиссии:</w:t>
      </w:r>
      <w:r w:rsidRPr="00A41240">
        <w:rPr>
          <w:rFonts w:eastAsia="Calibri"/>
          <w:color w:val="000000"/>
          <w:sz w:val="27"/>
          <w:szCs w:val="27"/>
        </w:rPr>
        <w:tab/>
      </w:r>
      <w:r w:rsidRPr="00A41240">
        <w:rPr>
          <w:rFonts w:eastAsia="Calibri"/>
          <w:color w:val="000000"/>
          <w:sz w:val="27"/>
          <w:szCs w:val="27"/>
        </w:rPr>
        <w:tab/>
      </w:r>
      <w:r w:rsidR="00081871" w:rsidRPr="00A41240">
        <w:rPr>
          <w:rFonts w:eastAsia="Calibri"/>
          <w:color w:val="000000"/>
          <w:sz w:val="27"/>
          <w:szCs w:val="27"/>
        </w:rPr>
        <w:tab/>
      </w:r>
      <w:r w:rsidR="00081871" w:rsidRPr="00A41240">
        <w:rPr>
          <w:rFonts w:eastAsia="Calibri"/>
          <w:color w:val="000000"/>
          <w:sz w:val="27"/>
          <w:szCs w:val="27"/>
        </w:rPr>
        <w:tab/>
      </w:r>
      <w:r w:rsidR="00081871" w:rsidRPr="00A41240">
        <w:rPr>
          <w:rFonts w:eastAsia="Calibri"/>
          <w:color w:val="000000"/>
          <w:sz w:val="27"/>
          <w:szCs w:val="27"/>
        </w:rPr>
        <w:tab/>
      </w:r>
      <w:r w:rsidR="00FC00FC" w:rsidRPr="00A41240">
        <w:rPr>
          <w:rFonts w:eastAsia="Calibri"/>
          <w:color w:val="000000"/>
          <w:sz w:val="27"/>
          <w:szCs w:val="27"/>
        </w:rPr>
        <w:tab/>
      </w:r>
      <w:r w:rsidR="00FC00FC" w:rsidRPr="00A41240">
        <w:rPr>
          <w:rFonts w:eastAsia="Calibri"/>
          <w:color w:val="000000"/>
          <w:sz w:val="27"/>
          <w:szCs w:val="27"/>
        </w:rPr>
        <w:tab/>
        <w:t xml:space="preserve">        Д.М. </w:t>
      </w:r>
      <w:proofErr w:type="spellStart"/>
      <w:r w:rsidR="00FC00FC" w:rsidRPr="00A41240">
        <w:rPr>
          <w:rFonts w:eastAsia="Calibri"/>
          <w:color w:val="000000"/>
          <w:sz w:val="27"/>
          <w:szCs w:val="27"/>
        </w:rPr>
        <w:t>Халлаева</w:t>
      </w:r>
      <w:proofErr w:type="spellEnd"/>
    </w:p>
    <w:p w:rsidR="00FC00FC" w:rsidRPr="00A41240" w:rsidRDefault="00FC00FC" w:rsidP="00A26A77">
      <w:pPr>
        <w:ind w:firstLine="700"/>
        <w:jc w:val="right"/>
        <w:rPr>
          <w:rFonts w:eastAsia="Calibri"/>
          <w:color w:val="000000"/>
          <w:sz w:val="27"/>
          <w:szCs w:val="27"/>
        </w:rPr>
      </w:pPr>
    </w:p>
    <w:p w:rsidR="00295F11" w:rsidRPr="00A41240" w:rsidRDefault="00352357" w:rsidP="00A26A77">
      <w:pPr>
        <w:ind w:firstLine="700"/>
        <w:jc w:val="right"/>
        <w:rPr>
          <w:rFonts w:eastAsia="Calibri"/>
          <w:color w:val="000000"/>
          <w:sz w:val="27"/>
          <w:szCs w:val="27"/>
        </w:rPr>
      </w:pPr>
      <w:r w:rsidRPr="00A41240">
        <w:rPr>
          <w:rFonts w:eastAsia="Calibri"/>
          <w:color w:val="000000"/>
          <w:sz w:val="27"/>
          <w:szCs w:val="27"/>
        </w:rPr>
        <w:t xml:space="preserve"> Р.А. Халилов</w:t>
      </w:r>
    </w:p>
    <w:p w:rsidR="00295F11" w:rsidRPr="00A41240" w:rsidRDefault="00295F11" w:rsidP="00A26A77">
      <w:pPr>
        <w:ind w:firstLine="700"/>
        <w:jc w:val="right"/>
        <w:rPr>
          <w:rFonts w:eastAsia="Calibri"/>
          <w:color w:val="000000"/>
          <w:sz w:val="27"/>
          <w:szCs w:val="27"/>
        </w:rPr>
      </w:pPr>
    </w:p>
    <w:p w:rsidR="00D61A89" w:rsidRPr="00A41240" w:rsidRDefault="00352357" w:rsidP="00A26A77">
      <w:pPr>
        <w:ind w:firstLine="700"/>
        <w:jc w:val="right"/>
        <w:rPr>
          <w:rFonts w:eastAsia="Calibri"/>
          <w:color w:val="000000"/>
          <w:sz w:val="27"/>
          <w:szCs w:val="27"/>
        </w:rPr>
      </w:pPr>
      <w:r w:rsidRPr="00A41240">
        <w:rPr>
          <w:rFonts w:eastAsia="Calibri"/>
          <w:color w:val="000000"/>
          <w:sz w:val="27"/>
          <w:szCs w:val="27"/>
        </w:rPr>
        <w:t>К.Г. Магомедов</w:t>
      </w:r>
    </w:p>
    <w:p w:rsidR="00321599" w:rsidRPr="00352357" w:rsidRDefault="00321599" w:rsidP="00A26A77">
      <w:pPr>
        <w:ind w:firstLine="700"/>
        <w:jc w:val="right"/>
        <w:rPr>
          <w:rFonts w:eastAsia="Calibri"/>
          <w:color w:val="000000"/>
          <w:sz w:val="27"/>
          <w:szCs w:val="27"/>
        </w:rPr>
      </w:pPr>
    </w:p>
    <w:p w:rsidR="00092932" w:rsidRDefault="00092932" w:rsidP="00B3198F">
      <w:pPr>
        <w:jc w:val="both"/>
        <w:rPr>
          <w:rFonts w:eastAsia="Calibri"/>
          <w:color w:val="000000"/>
          <w:sz w:val="24"/>
          <w:szCs w:val="24"/>
        </w:rPr>
      </w:pPr>
    </w:p>
    <w:p w:rsidR="00321599" w:rsidRDefault="00321599" w:rsidP="00B3198F">
      <w:pPr>
        <w:jc w:val="both"/>
        <w:rPr>
          <w:rFonts w:eastAsia="Calibri"/>
          <w:color w:val="000000"/>
          <w:sz w:val="24"/>
          <w:szCs w:val="24"/>
        </w:rPr>
      </w:pPr>
    </w:p>
    <w:p w:rsidR="00321599" w:rsidRDefault="00321599" w:rsidP="00B3198F">
      <w:pPr>
        <w:jc w:val="both"/>
        <w:rPr>
          <w:rFonts w:eastAsia="Calibri"/>
          <w:color w:val="000000"/>
          <w:sz w:val="24"/>
          <w:szCs w:val="24"/>
        </w:rPr>
      </w:pPr>
    </w:p>
    <w:p w:rsidR="00321599" w:rsidRDefault="00321599" w:rsidP="00B3198F">
      <w:pPr>
        <w:jc w:val="both"/>
        <w:rPr>
          <w:rFonts w:eastAsia="Calibri"/>
          <w:color w:val="000000"/>
          <w:sz w:val="24"/>
          <w:szCs w:val="24"/>
        </w:rPr>
      </w:pPr>
    </w:p>
    <w:p w:rsidR="00321599" w:rsidRDefault="00321599" w:rsidP="00B3198F">
      <w:pPr>
        <w:jc w:val="both"/>
        <w:rPr>
          <w:rFonts w:eastAsia="Calibri"/>
          <w:color w:val="000000"/>
          <w:sz w:val="24"/>
          <w:szCs w:val="24"/>
        </w:rPr>
      </w:pPr>
    </w:p>
    <w:p w:rsidR="00321599" w:rsidRDefault="00321599" w:rsidP="00B3198F">
      <w:pPr>
        <w:jc w:val="both"/>
        <w:rPr>
          <w:rFonts w:eastAsia="Calibri"/>
          <w:color w:val="000000"/>
          <w:sz w:val="24"/>
          <w:szCs w:val="24"/>
        </w:rPr>
      </w:pPr>
    </w:p>
    <w:p w:rsidR="00321599" w:rsidRDefault="00321599" w:rsidP="00B3198F">
      <w:pPr>
        <w:jc w:val="both"/>
        <w:rPr>
          <w:rFonts w:eastAsia="Calibri"/>
          <w:color w:val="000000"/>
          <w:sz w:val="24"/>
          <w:szCs w:val="24"/>
        </w:rPr>
      </w:pPr>
    </w:p>
    <w:sectPr w:rsidR="00321599" w:rsidSect="00EA7C8B">
      <w:footerReference w:type="default" r:id="rId9"/>
      <w:pgSz w:w="11906" w:h="16838"/>
      <w:pgMar w:top="1134" w:right="851" w:bottom="1134" w:left="1701" w:header="709" w:footer="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6079" w:rsidRDefault="00D06079" w:rsidP="00D579F6">
      <w:r>
        <w:separator/>
      </w:r>
    </w:p>
  </w:endnote>
  <w:endnote w:type="continuationSeparator" w:id="0">
    <w:p w:rsidR="00D06079" w:rsidRDefault="00D06079" w:rsidP="00D57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002421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B434BF" w:rsidRPr="00D579F6" w:rsidRDefault="00895012">
        <w:pPr>
          <w:pStyle w:val="a9"/>
          <w:jc w:val="right"/>
          <w:rPr>
            <w:sz w:val="20"/>
            <w:szCs w:val="20"/>
          </w:rPr>
        </w:pPr>
        <w:r w:rsidRPr="00D579F6">
          <w:rPr>
            <w:sz w:val="20"/>
            <w:szCs w:val="20"/>
          </w:rPr>
          <w:fldChar w:fldCharType="begin"/>
        </w:r>
        <w:r w:rsidR="00B434BF" w:rsidRPr="00D579F6">
          <w:rPr>
            <w:sz w:val="20"/>
            <w:szCs w:val="20"/>
          </w:rPr>
          <w:instrText>PAGE   \* MERGEFORMAT</w:instrText>
        </w:r>
        <w:r w:rsidRPr="00D579F6">
          <w:rPr>
            <w:sz w:val="20"/>
            <w:szCs w:val="20"/>
          </w:rPr>
          <w:fldChar w:fldCharType="separate"/>
        </w:r>
        <w:r w:rsidR="002175F7">
          <w:rPr>
            <w:noProof/>
            <w:sz w:val="20"/>
            <w:szCs w:val="20"/>
          </w:rPr>
          <w:t>3</w:t>
        </w:r>
        <w:r w:rsidRPr="00D579F6">
          <w:rPr>
            <w:sz w:val="20"/>
            <w:szCs w:val="20"/>
          </w:rPr>
          <w:fldChar w:fldCharType="end"/>
        </w:r>
      </w:p>
    </w:sdtContent>
  </w:sdt>
  <w:p w:rsidR="00B434BF" w:rsidRDefault="00B434BF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6079" w:rsidRDefault="00D06079" w:rsidP="00D579F6">
      <w:r>
        <w:separator/>
      </w:r>
    </w:p>
  </w:footnote>
  <w:footnote w:type="continuationSeparator" w:id="0">
    <w:p w:rsidR="00D06079" w:rsidRDefault="00D06079" w:rsidP="00D579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E44E01"/>
    <w:multiLevelType w:val="hybridMultilevel"/>
    <w:tmpl w:val="9008F7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A9E"/>
    <w:rsid w:val="00000B4A"/>
    <w:rsid w:val="000012C7"/>
    <w:rsid w:val="00005FC0"/>
    <w:rsid w:val="000109D2"/>
    <w:rsid w:val="0001287F"/>
    <w:rsid w:val="00015916"/>
    <w:rsid w:val="00033931"/>
    <w:rsid w:val="0003498B"/>
    <w:rsid w:val="000358CB"/>
    <w:rsid w:val="00044A36"/>
    <w:rsid w:val="000525DE"/>
    <w:rsid w:val="00053A94"/>
    <w:rsid w:val="000540F1"/>
    <w:rsid w:val="00055B25"/>
    <w:rsid w:val="0006180F"/>
    <w:rsid w:val="00064B64"/>
    <w:rsid w:val="00070513"/>
    <w:rsid w:val="00074047"/>
    <w:rsid w:val="00075D25"/>
    <w:rsid w:val="00077B77"/>
    <w:rsid w:val="00081871"/>
    <w:rsid w:val="00082201"/>
    <w:rsid w:val="00082609"/>
    <w:rsid w:val="0008444E"/>
    <w:rsid w:val="00084797"/>
    <w:rsid w:val="0008669C"/>
    <w:rsid w:val="00086CEE"/>
    <w:rsid w:val="00090FA9"/>
    <w:rsid w:val="00091D1C"/>
    <w:rsid w:val="00092932"/>
    <w:rsid w:val="000974FB"/>
    <w:rsid w:val="000A08A7"/>
    <w:rsid w:val="000A0E98"/>
    <w:rsid w:val="000A1452"/>
    <w:rsid w:val="000A2B81"/>
    <w:rsid w:val="000A7DE6"/>
    <w:rsid w:val="000B007B"/>
    <w:rsid w:val="000B55C3"/>
    <w:rsid w:val="000C0F44"/>
    <w:rsid w:val="000C1D15"/>
    <w:rsid w:val="000C27AB"/>
    <w:rsid w:val="000C2857"/>
    <w:rsid w:val="000C3197"/>
    <w:rsid w:val="000D4285"/>
    <w:rsid w:val="000D4CAC"/>
    <w:rsid w:val="000D73F8"/>
    <w:rsid w:val="000D7B12"/>
    <w:rsid w:val="000E0862"/>
    <w:rsid w:val="000E16E5"/>
    <w:rsid w:val="000E459B"/>
    <w:rsid w:val="000E4BC3"/>
    <w:rsid w:val="000E4F04"/>
    <w:rsid w:val="000E5EC4"/>
    <w:rsid w:val="000F5301"/>
    <w:rsid w:val="00102F1C"/>
    <w:rsid w:val="00115E06"/>
    <w:rsid w:val="00120493"/>
    <w:rsid w:val="00122380"/>
    <w:rsid w:val="0012249A"/>
    <w:rsid w:val="00124071"/>
    <w:rsid w:val="00127AAC"/>
    <w:rsid w:val="00127AF5"/>
    <w:rsid w:val="00131A24"/>
    <w:rsid w:val="00134159"/>
    <w:rsid w:val="00135B23"/>
    <w:rsid w:val="0013645A"/>
    <w:rsid w:val="001368F2"/>
    <w:rsid w:val="00140BE1"/>
    <w:rsid w:val="00146D2B"/>
    <w:rsid w:val="00147A39"/>
    <w:rsid w:val="001514E9"/>
    <w:rsid w:val="00152E8E"/>
    <w:rsid w:val="00153AC3"/>
    <w:rsid w:val="00155893"/>
    <w:rsid w:val="001576BD"/>
    <w:rsid w:val="001607A1"/>
    <w:rsid w:val="00163E67"/>
    <w:rsid w:val="00167631"/>
    <w:rsid w:val="00167B72"/>
    <w:rsid w:val="00171287"/>
    <w:rsid w:val="00171CB8"/>
    <w:rsid w:val="001736DC"/>
    <w:rsid w:val="001826F9"/>
    <w:rsid w:val="00184119"/>
    <w:rsid w:val="001949C4"/>
    <w:rsid w:val="0019655F"/>
    <w:rsid w:val="00197A39"/>
    <w:rsid w:val="00197BE2"/>
    <w:rsid w:val="001A00FC"/>
    <w:rsid w:val="001A081F"/>
    <w:rsid w:val="001A450E"/>
    <w:rsid w:val="001B0EDB"/>
    <w:rsid w:val="001C27A7"/>
    <w:rsid w:val="001C2FB8"/>
    <w:rsid w:val="001C4343"/>
    <w:rsid w:val="001C57B4"/>
    <w:rsid w:val="001D12D3"/>
    <w:rsid w:val="001D250E"/>
    <w:rsid w:val="001D36FF"/>
    <w:rsid w:val="001D7D6D"/>
    <w:rsid w:val="001E23F5"/>
    <w:rsid w:val="001E2617"/>
    <w:rsid w:val="001E70CC"/>
    <w:rsid w:val="001F7391"/>
    <w:rsid w:val="002126AE"/>
    <w:rsid w:val="002128E9"/>
    <w:rsid w:val="00213463"/>
    <w:rsid w:val="00213DE7"/>
    <w:rsid w:val="00214D01"/>
    <w:rsid w:val="00214D77"/>
    <w:rsid w:val="002175F7"/>
    <w:rsid w:val="00225B47"/>
    <w:rsid w:val="00231A41"/>
    <w:rsid w:val="00232845"/>
    <w:rsid w:val="00233E94"/>
    <w:rsid w:val="00240971"/>
    <w:rsid w:val="00242BEE"/>
    <w:rsid w:val="00243760"/>
    <w:rsid w:val="00243D85"/>
    <w:rsid w:val="0024407F"/>
    <w:rsid w:val="002462EA"/>
    <w:rsid w:val="002541A9"/>
    <w:rsid w:val="00255933"/>
    <w:rsid w:val="00262E0E"/>
    <w:rsid w:val="0026304D"/>
    <w:rsid w:val="0026312D"/>
    <w:rsid w:val="002658E4"/>
    <w:rsid w:val="00267344"/>
    <w:rsid w:val="002715A8"/>
    <w:rsid w:val="0027317C"/>
    <w:rsid w:val="00274575"/>
    <w:rsid w:val="00275CC8"/>
    <w:rsid w:val="00282A99"/>
    <w:rsid w:val="00285EFC"/>
    <w:rsid w:val="0028637F"/>
    <w:rsid w:val="00286A2D"/>
    <w:rsid w:val="002874EB"/>
    <w:rsid w:val="00293273"/>
    <w:rsid w:val="00295F11"/>
    <w:rsid w:val="00297B41"/>
    <w:rsid w:val="002A12E4"/>
    <w:rsid w:val="002A2221"/>
    <w:rsid w:val="002A427E"/>
    <w:rsid w:val="002A5835"/>
    <w:rsid w:val="002A7F7B"/>
    <w:rsid w:val="002B4D97"/>
    <w:rsid w:val="002C6C50"/>
    <w:rsid w:val="002D1B52"/>
    <w:rsid w:val="002D30A8"/>
    <w:rsid w:val="002E1129"/>
    <w:rsid w:val="002E14C5"/>
    <w:rsid w:val="002E2A3F"/>
    <w:rsid w:val="002E4CEA"/>
    <w:rsid w:val="002E50E8"/>
    <w:rsid w:val="002F1C05"/>
    <w:rsid w:val="002F5049"/>
    <w:rsid w:val="002F53B1"/>
    <w:rsid w:val="00300DFC"/>
    <w:rsid w:val="00302C17"/>
    <w:rsid w:val="00304AC2"/>
    <w:rsid w:val="00305026"/>
    <w:rsid w:val="00307439"/>
    <w:rsid w:val="00310E54"/>
    <w:rsid w:val="003110C6"/>
    <w:rsid w:val="003117B4"/>
    <w:rsid w:val="0031296A"/>
    <w:rsid w:val="00313FC7"/>
    <w:rsid w:val="003174F6"/>
    <w:rsid w:val="00317AAD"/>
    <w:rsid w:val="00321599"/>
    <w:rsid w:val="003218B0"/>
    <w:rsid w:val="0032265C"/>
    <w:rsid w:val="00325239"/>
    <w:rsid w:val="00332111"/>
    <w:rsid w:val="003366CB"/>
    <w:rsid w:val="003420DD"/>
    <w:rsid w:val="00346339"/>
    <w:rsid w:val="00352357"/>
    <w:rsid w:val="0035537C"/>
    <w:rsid w:val="00366BE4"/>
    <w:rsid w:val="003673C2"/>
    <w:rsid w:val="00371662"/>
    <w:rsid w:val="00373B8E"/>
    <w:rsid w:val="00374973"/>
    <w:rsid w:val="00374C4E"/>
    <w:rsid w:val="003774BC"/>
    <w:rsid w:val="003805FB"/>
    <w:rsid w:val="0038221C"/>
    <w:rsid w:val="003848D9"/>
    <w:rsid w:val="00384B77"/>
    <w:rsid w:val="00392FBE"/>
    <w:rsid w:val="003A25FB"/>
    <w:rsid w:val="003B0194"/>
    <w:rsid w:val="003B04CC"/>
    <w:rsid w:val="003B226B"/>
    <w:rsid w:val="003B607D"/>
    <w:rsid w:val="003C0E03"/>
    <w:rsid w:val="003C1982"/>
    <w:rsid w:val="003C23D8"/>
    <w:rsid w:val="003C24EB"/>
    <w:rsid w:val="003C27A0"/>
    <w:rsid w:val="003D2FB0"/>
    <w:rsid w:val="003D6731"/>
    <w:rsid w:val="003E0146"/>
    <w:rsid w:val="003E755C"/>
    <w:rsid w:val="003F2596"/>
    <w:rsid w:val="003F2D09"/>
    <w:rsid w:val="003F343F"/>
    <w:rsid w:val="003F421F"/>
    <w:rsid w:val="00400847"/>
    <w:rsid w:val="00402517"/>
    <w:rsid w:val="004025F4"/>
    <w:rsid w:val="004032D9"/>
    <w:rsid w:val="00403B89"/>
    <w:rsid w:val="00405666"/>
    <w:rsid w:val="0040756A"/>
    <w:rsid w:val="00411383"/>
    <w:rsid w:val="00414C73"/>
    <w:rsid w:val="00414E7C"/>
    <w:rsid w:val="0041693B"/>
    <w:rsid w:val="004271ED"/>
    <w:rsid w:val="004301F2"/>
    <w:rsid w:val="00437ABD"/>
    <w:rsid w:val="00441581"/>
    <w:rsid w:val="0044236A"/>
    <w:rsid w:val="0044330C"/>
    <w:rsid w:val="004445A2"/>
    <w:rsid w:val="00446061"/>
    <w:rsid w:val="004612D7"/>
    <w:rsid w:val="00465FE4"/>
    <w:rsid w:val="00466767"/>
    <w:rsid w:val="00467F82"/>
    <w:rsid w:val="00470CB1"/>
    <w:rsid w:val="00470ED3"/>
    <w:rsid w:val="00472929"/>
    <w:rsid w:val="00473B1E"/>
    <w:rsid w:val="00477ED7"/>
    <w:rsid w:val="00481486"/>
    <w:rsid w:val="00481943"/>
    <w:rsid w:val="00487BD6"/>
    <w:rsid w:val="00487F4D"/>
    <w:rsid w:val="00493B8D"/>
    <w:rsid w:val="004A08A9"/>
    <w:rsid w:val="004A6028"/>
    <w:rsid w:val="004A6AD9"/>
    <w:rsid w:val="004A7FD2"/>
    <w:rsid w:val="004B0DC7"/>
    <w:rsid w:val="004B411C"/>
    <w:rsid w:val="004B4507"/>
    <w:rsid w:val="004B72E6"/>
    <w:rsid w:val="004C0E75"/>
    <w:rsid w:val="004C7633"/>
    <w:rsid w:val="004D0004"/>
    <w:rsid w:val="004D0BE2"/>
    <w:rsid w:val="004D1166"/>
    <w:rsid w:val="004D230F"/>
    <w:rsid w:val="004D6D8E"/>
    <w:rsid w:val="004D7FF3"/>
    <w:rsid w:val="004E1428"/>
    <w:rsid w:val="004E2B8A"/>
    <w:rsid w:val="004E3AE0"/>
    <w:rsid w:val="004E602A"/>
    <w:rsid w:val="004F0B0A"/>
    <w:rsid w:val="004F6A17"/>
    <w:rsid w:val="004F6CA5"/>
    <w:rsid w:val="004F6EE1"/>
    <w:rsid w:val="00503F81"/>
    <w:rsid w:val="00505783"/>
    <w:rsid w:val="00507601"/>
    <w:rsid w:val="00515594"/>
    <w:rsid w:val="00517292"/>
    <w:rsid w:val="00520FA9"/>
    <w:rsid w:val="00526AD7"/>
    <w:rsid w:val="0053545A"/>
    <w:rsid w:val="00542F3C"/>
    <w:rsid w:val="00544591"/>
    <w:rsid w:val="005504FB"/>
    <w:rsid w:val="00560880"/>
    <w:rsid w:val="00560B3B"/>
    <w:rsid w:val="0056366D"/>
    <w:rsid w:val="005825EE"/>
    <w:rsid w:val="00585F73"/>
    <w:rsid w:val="0058796A"/>
    <w:rsid w:val="00590D60"/>
    <w:rsid w:val="005A3393"/>
    <w:rsid w:val="005A39EE"/>
    <w:rsid w:val="005B0A9B"/>
    <w:rsid w:val="005B1F30"/>
    <w:rsid w:val="005B30D3"/>
    <w:rsid w:val="005B635E"/>
    <w:rsid w:val="005C34F6"/>
    <w:rsid w:val="005D24C6"/>
    <w:rsid w:val="005D7E3D"/>
    <w:rsid w:val="005E0FE6"/>
    <w:rsid w:val="005E61FB"/>
    <w:rsid w:val="005F0070"/>
    <w:rsid w:val="005F1F2D"/>
    <w:rsid w:val="005F211D"/>
    <w:rsid w:val="006003BC"/>
    <w:rsid w:val="006027A3"/>
    <w:rsid w:val="00602BA8"/>
    <w:rsid w:val="00602BF8"/>
    <w:rsid w:val="00603046"/>
    <w:rsid w:val="00604F8F"/>
    <w:rsid w:val="00612AF5"/>
    <w:rsid w:val="006204E0"/>
    <w:rsid w:val="00627C58"/>
    <w:rsid w:val="0063608A"/>
    <w:rsid w:val="00640E8E"/>
    <w:rsid w:val="00641116"/>
    <w:rsid w:val="00641680"/>
    <w:rsid w:val="00645196"/>
    <w:rsid w:val="00645BC3"/>
    <w:rsid w:val="00646EB0"/>
    <w:rsid w:val="00662C91"/>
    <w:rsid w:val="00662DBB"/>
    <w:rsid w:val="006667F8"/>
    <w:rsid w:val="0067188A"/>
    <w:rsid w:val="00673F96"/>
    <w:rsid w:val="00674CEA"/>
    <w:rsid w:val="006817B4"/>
    <w:rsid w:val="00683179"/>
    <w:rsid w:val="00697398"/>
    <w:rsid w:val="006A17EA"/>
    <w:rsid w:val="006A1AE2"/>
    <w:rsid w:val="006A3EEF"/>
    <w:rsid w:val="006A6798"/>
    <w:rsid w:val="006A74D5"/>
    <w:rsid w:val="006A79BE"/>
    <w:rsid w:val="006A7ECF"/>
    <w:rsid w:val="006B02C3"/>
    <w:rsid w:val="006B2294"/>
    <w:rsid w:val="006B670B"/>
    <w:rsid w:val="006B6871"/>
    <w:rsid w:val="006C19EE"/>
    <w:rsid w:val="006C28DA"/>
    <w:rsid w:val="006C35BA"/>
    <w:rsid w:val="006D214A"/>
    <w:rsid w:val="006D586F"/>
    <w:rsid w:val="006D6D75"/>
    <w:rsid w:val="006D79C5"/>
    <w:rsid w:val="006E044F"/>
    <w:rsid w:val="006E0AD4"/>
    <w:rsid w:val="006E38C1"/>
    <w:rsid w:val="006E436C"/>
    <w:rsid w:val="006F33BC"/>
    <w:rsid w:val="006F410F"/>
    <w:rsid w:val="006F47F8"/>
    <w:rsid w:val="006F4C56"/>
    <w:rsid w:val="00700D0F"/>
    <w:rsid w:val="0071144F"/>
    <w:rsid w:val="00720461"/>
    <w:rsid w:val="00721024"/>
    <w:rsid w:val="00724A62"/>
    <w:rsid w:val="00724D35"/>
    <w:rsid w:val="00731759"/>
    <w:rsid w:val="00731CEE"/>
    <w:rsid w:val="007323AE"/>
    <w:rsid w:val="00736363"/>
    <w:rsid w:val="007373C1"/>
    <w:rsid w:val="00737930"/>
    <w:rsid w:val="007404EE"/>
    <w:rsid w:val="0074116E"/>
    <w:rsid w:val="00743798"/>
    <w:rsid w:val="00744F0F"/>
    <w:rsid w:val="00746B2C"/>
    <w:rsid w:val="00746FAE"/>
    <w:rsid w:val="0074793D"/>
    <w:rsid w:val="00750412"/>
    <w:rsid w:val="00752B9B"/>
    <w:rsid w:val="007615B7"/>
    <w:rsid w:val="007622E9"/>
    <w:rsid w:val="00763E9E"/>
    <w:rsid w:val="0076561F"/>
    <w:rsid w:val="00766B45"/>
    <w:rsid w:val="00767E4F"/>
    <w:rsid w:val="00771D5A"/>
    <w:rsid w:val="00772E27"/>
    <w:rsid w:val="00777414"/>
    <w:rsid w:val="0078091B"/>
    <w:rsid w:val="00781F9C"/>
    <w:rsid w:val="0078276F"/>
    <w:rsid w:val="007830AA"/>
    <w:rsid w:val="0078462B"/>
    <w:rsid w:val="0078575E"/>
    <w:rsid w:val="00787471"/>
    <w:rsid w:val="007876F6"/>
    <w:rsid w:val="007916A0"/>
    <w:rsid w:val="00791904"/>
    <w:rsid w:val="00791E34"/>
    <w:rsid w:val="007954C6"/>
    <w:rsid w:val="007956B7"/>
    <w:rsid w:val="007A03FF"/>
    <w:rsid w:val="007A1A0B"/>
    <w:rsid w:val="007A295A"/>
    <w:rsid w:val="007A4303"/>
    <w:rsid w:val="007A6648"/>
    <w:rsid w:val="007A6AFD"/>
    <w:rsid w:val="007A705E"/>
    <w:rsid w:val="007B2D4B"/>
    <w:rsid w:val="007B4A91"/>
    <w:rsid w:val="007C12B2"/>
    <w:rsid w:val="007C535A"/>
    <w:rsid w:val="007D4C9D"/>
    <w:rsid w:val="007E13E6"/>
    <w:rsid w:val="007E19F9"/>
    <w:rsid w:val="007E3896"/>
    <w:rsid w:val="007E4D4E"/>
    <w:rsid w:val="007E5305"/>
    <w:rsid w:val="007F028D"/>
    <w:rsid w:val="007F1077"/>
    <w:rsid w:val="007F1F82"/>
    <w:rsid w:val="007F6AAA"/>
    <w:rsid w:val="00805C17"/>
    <w:rsid w:val="008122D7"/>
    <w:rsid w:val="00813CAB"/>
    <w:rsid w:val="00813E10"/>
    <w:rsid w:val="008143BF"/>
    <w:rsid w:val="00814F29"/>
    <w:rsid w:val="00822FB1"/>
    <w:rsid w:val="00825CDE"/>
    <w:rsid w:val="00830213"/>
    <w:rsid w:val="00830866"/>
    <w:rsid w:val="00832867"/>
    <w:rsid w:val="0084148A"/>
    <w:rsid w:val="00843B98"/>
    <w:rsid w:val="00854581"/>
    <w:rsid w:val="008563CE"/>
    <w:rsid w:val="00857EF3"/>
    <w:rsid w:val="00860AD9"/>
    <w:rsid w:val="00860B7E"/>
    <w:rsid w:val="0086118E"/>
    <w:rsid w:val="00861BAE"/>
    <w:rsid w:val="00861D7F"/>
    <w:rsid w:val="008621D1"/>
    <w:rsid w:val="00863AA0"/>
    <w:rsid w:val="008645D4"/>
    <w:rsid w:val="0087186E"/>
    <w:rsid w:val="00872C1B"/>
    <w:rsid w:val="0087403A"/>
    <w:rsid w:val="00874B41"/>
    <w:rsid w:val="00874B42"/>
    <w:rsid w:val="00876311"/>
    <w:rsid w:val="008779C1"/>
    <w:rsid w:val="008812E7"/>
    <w:rsid w:val="00883788"/>
    <w:rsid w:val="008847D3"/>
    <w:rsid w:val="00884C5E"/>
    <w:rsid w:val="00892FAB"/>
    <w:rsid w:val="00895012"/>
    <w:rsid w:val="00896CF5"/>
    <w:rsid w:val="008A2145"/>
    <w:rsid w:val="008A599C"/>
    <w:rsid w:val="008B0234"/>
    <w:rsid w:val="008B1408"/>
    <w:rsid w:val="008B2B5B"/>
    <w:rsid w:val="008B502D"/>
    <w:rsid w:val="008B5409"/>
    <w:rsid w:val="008B6AA3"/>
    <w:rsid w:val="008B78F7"/>
    <w:rsid w:val="008C030E"/>
    <w:rsid w:val="008C2882"/>
    <w:rsid w:val="008C3A95"/>
    <w:rsid w:val="008C5130"/>
    <w:rsid w:val="008C64AC"/>
    <w:rsid w:val="008C7A70"/>
    <w:rsid w:val="008D1596"/>
    <w:rsid w:val="008D4E44"/>
    <w:rsid w:val="008E064D"/>
    <w:rsid w:val="008E0AD6"/>
    <w:rsid w:val="008E2D92"/>
    <w:rsid w:val="008E559C"/>
    <w:rsid w:val="008E5B62"/>
    <w:rsid w:val="008F1453"/>
    <w:rsid w:val="008F6818"/>
    <w:rsid w:val="008F703B"/>
    <w:rsid w:val="00903FB5"/>
    <w:rsid w:val="009042C0"/>
    <w:rsid w:val="00907C87"/>
    <w:rsid w:val="00911E68"/>
    <w:rsid w:val="00914520"/>
    <w:rsid w:val="00916196"/>
    <w:rsid w:val="00916C22"/>
    <w:rsid w:val="00916EE5"/>
    <w:rsid w:val="00922EA6"/>
    <w:rsid w:val="0092324A"/>
    <w:rsid w:val="0092597F"/>
    <w:rsid w:val="00926256"/>
    <w:rsid w:val="00931112"/>
    <w:rsid w:val="009311D5"/>
    <w:rsid w:val="00931AB8"/>
    <w:rsid w:val="0093312A"/>
    <w:rsid w:val="00936A9F"/>
    <w:rsid w:val="00943E07"/>
    <w:rsid w:val="00947AF9"/>
    <w:rsid w:val="00950DD8"/>
    <w:rsid w:val="00952A57"/>
    <w:rsid w:val="0095502F"/>
    <w:rsid w:val="00957C97"/>
    <w:rsid w:val="00966346"/>
    <w:rsid w:val="00970FF1"/>
    <w:rsid w:val="00971231"/>
    <w:rsid w:val="00971A9E"/>
    <w:rsid w:val="00974993"/>
    <w:rsid w:val="009753DF"/>
    <w:rsid w:val="00975ECE"/>
    <w:rsid w:val="00981FF0"/>
    <w:rsid w:val="009846A4"/>
    <w:rsid w:val="009848FB"/>
    <w:rsid w:val="00986F4B"/>
    <w:rsid w:val="00990587"/>
    <w:rsid w:val="00991500"/>
    <w:rsid w:val="00991855"/>
    <w:rsid w:val="009936DA"/>
    <w:rsid w:val="00996143"/>
    <w:rsid w:val="00997DBF"/>
    <w:rsid w:val="00997FDF"/>
    <w:rsid w:val="009A00D9"/>
    <w:rsid w:val="009A4E8A"/>
    <w:rsid w:val="009A7633"/>
    <w:rsid w:val="009B34E6"/>
    <w:rsid w:val="009B6090"/>
    <w:rsid w:val="009C0C58"/>
    <w:rsid w:val="009C203C"/>
    <w:rsid w:val="009C29F9"/>
    <w:rsid w:val="009D0700"/>
    <w:rsid w:val="009D50AB"/>
    <w:rsid w:val="009D534F"/>
    <w:rsid w:val="009E36D0"/>
    <w:rsid w:val="009E3C10"/>
    <w:rsid w:val="009F1236"/>
    <w:rsid w:val="009F3068"/>
    <w:rsid w:val="009F4158"/>
    <w:rsid w:val="009F450A"/>
    <w:rsid w:val="009F55E9"/>
    <w:rsid w:val="00A00F0C"/>
    <w:rsid w:val="00A069A3"/>
    <w:rsid w:val="00A07E28"/>
    <w:rsid w:val="00A1266C"/>
    <w:rsid w:val="00A17698"/>
    <w:rsid w:val="00A17C61"/>
    <w:rsid w:val="00A2089A"/>
    <w:rsid w:val="00A230E0"/>
    <w:rsid w:val="00A25284"/>
    <w:rsid w:val="00A26A77"/>
    <w:rsid w:val="00A2739B"/>
    <w:rsid w:val="00A27EA9"/>
    <w:rsid w:val="00A311C0"/>
    <w:rsid w:val="00A316FF"/>
    <w:rsid w:val="00A317FE"/>
    <w:rsid w:val="00A370A3"/>
    <w:rsid w:val="00A378C4"/>
    <w:rsid w:val="00A41240"/>
    <w:rsid w:val="00A45099"/>
    <w:rsid w:val="00A5081D"/>
    <w:rsid w:val="00A54D72"/>
    <w:rsid w:val="00A54F6A"/>
    <w:rsid w:val="00A55CB9"/>
    <w:rsid w:val="00A600C2"/>
    <w:rsid w:val="00A612BB"/>
    <w:rsid w:val="00A6346D"/>
    <w:rsid w:val="00A655BF"/>
    <w:rsid w:val="00A721D4"/>
    <w:rsid w:val="00A72786"/>
    <w:rsid w:val="00A72F8D"/>
    <w:rsid w:val="00A730EE"/>
    <w:rsid w:val="00A7316A"/>
    <w:rsid w:val="00A732B1"/>
    <w:rsid w:val="00A742C6"/>
    <w:rsid w:val="00A76AA8"/>
    <w:rsid w:val="00A800DE"/>
    <w:rsid w:val="00A808F8"/>
    <w:rsid w:val="00A91BCC"/>
    <w:rsid w:val="00A94EF1"/>
    <w:rsid w:val="00AA0322"/>
    <w:rsid w:val="00AA62C0"/>
    <w:rsid w:val="00AA67DC"/>
    <w:rsid w:val="00AB1B78"/>
    <w:rsid w:val="00AB237C"/>
    <w:rsid w:val="00AB53F0"/>
    <w:rsid w:val="00AB62A6"/>
    <w:rsid w:val="00AD1EEB"/>
    <w:rsid w:val="00AD2F18"/>
    <w:rsid w:val="00AD3C33"/>
    <w:rsid w:val="00AD59A7"/>
    <w:rsid w:val="00AD614A"/>
    <w:rsid w:val="00AD7BD2"/>
    <w:rsid w:val="00AE2158"/>
    <w:rsid w:val="00AE271E"/>
    <w:rsid w:val="00AE2DEB"/>
    <w:rsid w:val="00AE62F7"/>
    <w:rsid w:val="00AE7E5F"/>
    <w:rsid w:val="00AF1424"/>
    <w:rsid w:val="00AF2E7F"/>
    <w:rsid w:val="00B0098F"/>
    <w:rsid w:val="00B11D9C"/>
    <w:rsid w:val="00B1356B"/>
    <w:rsid w:val="00B20118"/>
    <w:rsid w:val="00B256E1"/>
    <w:rsid w:val="00B27E9A"/>
    <w:rsid w:val="00B310F5"/>
    <w:rsid w:val="00B3198F"/>
    <w:rsid w:val="00B32781"/>
    <w:rsid w:val="00B3641A"/>
    <w:rsid w:val="00B42722"/>
    <w:rsid w:val="00B434BF"/>
    <w:rsid w:val="00B45165"/>
    <w:rsid w:val="00B4557F"/>
    <w:rsid w:val="00B456F8"/>
    <w:rsid w:val="00B46CF7"/>
    <w:rsid w:val="00B51702"/>
    <w:rsid w:val="00B60909"/>
    <w:rsid w:val="00B615AD"/>
    <w:rsid w:val="00B72BF5"/>
    <w:rsid w:val="00B73B61"/>
    <w:rsid w:val="00B74307"/>
    <w:rsid w:val="00B749C9"/>
    <w:rsid w:val="00B76B95"/>
    <w:rsid w:val="00B776B6"/>
    <w:rsid w:val="00B806DB"/>
    <w:rsid w:val="00B829E8"/>
    <w:rsid w:val="00B835E0"/>
    <w:rsid w:val="00B85D81"/>
    <w:rsid w:val="00B917AD"/>
    <w:rsid w:val="00B93676"/>
    <w:rsid w:val="00B94463"/>
    <w:rsid w:val="00B97444"/>
    <w:rsid w:val="00BA1959"/>
    <w:rsid w:val="00BA34C7"/>
    <w:rsid w:val="00BA77B6"/>
    <w:rsid w:val="00BB27C0"/>
    <w:rsid w:val="00BC0396"/>
    <w:rsid w:val="00BC0E7F"/>
    <w:rsid w:val="00BD1FB4"/>
    <w:rsid w:val="00BE2FD3"/>
    <w:rsid w:val="00BE715B"/>
    <w:rsid w:val="00BF20A8"/>
    <w:rsid w:val="00BF5235"/>
    <w:rsid w:val="00BF59DE"/>
    <w:rsid w:val="00BF5B68"/>
    <w:rsid w:val="00C028A2"/>
    <w:rsid w:val="00C106F5"/>
    <w:rsid w:val="00C109E3"/>
    <w:rsid w:val="00C13E35"/>
    <w:rsid w:val="00C21330"/>
    <w:rsid w:val="00C23E22"/>
    <w:rsid w:val="00C27071"/>
    <w:rsid w:val="00C35107"/>
    <w:rsid w:val="00C351A6"/>
    <w:rsid w:val="00C37E9C"/>
    <w:rsid w:val="00C44CCE"/>
    <w:rsid w:val="00C464B6"/>
    <w:rsid w:val="00C54156"/>
    <w:rsid w:val="00C57C39"/>
    <w:rsid w:val="00C62A1B"/>
    <w:rsid w:val="00C65811"/>
    <w:rsid w:val="00C664F3"/>
    <w:rsid w:val="00C700AA"/>
    <w:rsid w:val="00C71352"/>
    <w:rsid w:val="00C71E2A"/>
    <w:rsid w:val="00C77DB9"/>
    <w:rsid w:val="00C81497"/>
    <w:rsid w:val="00C81A8D"/>
    <w:rsid w:val="00C81AD5"/>
    <w:rsid w:val="00C87A04"/>
    <w:rsid w:val="00C90A81"/>
    <w:rsid w:val="00C940D8"/>
    <w:rsid w:val="00C97985"/>
    <w:rsid w:val="00CA5727"/>
    <w:rsid w:val="00CB14F2"/>
    <w:rsid w:val="00CC0990"/>
    <w:rsid w:val="00CC1EE6"/>
    <w:rsid w:val="00CC4838"/>
    <w:rsid w:val="00CD1A95"/>
    <w:rsid w:val="00CD4DF3"/>
    <w:rsid w:val="00CD577E"/>
    <w:rsid w:val="00CD5A9B"/>
    <w:rsid w:val="00CE1DF7"/>
    <w:rsid w:val="00CE43F9"/>
    <w:rsid w:val="00CE5BCC"/>
    <w:rsid w:val="00CE6B19"/>
    <w:rsid w:val="00D00A3E"/>
    <w:rsid w:val="00D013E0"/>
    <w:rsid w:val="00D027F8"/>
    <w:rsid w:val="00D02B47"/>
    <w:rsid w:val="00D02C95"/>
    <w:rsid w:val="00D033E1"/>
    <w:rsid w:val="00D034FC"/>
    <w:rsid w:val="00D035C9"/>
    <w:rsid w:val="00D037CE"/>
    <w:rsid w:val="00D06079"/>
    <w:rsid w:val="00D074EE"/>
    <w:rsid w:val="00D0765F"/>
    <w:rsid w:val="00D12837"/>
    <w:rsid w:val="00D15E2D"/>
    <w:rsid w:val="00D2231B"/>
    <w:rsid w:val="00D30601"/>
    <w:rsid w:val="00D308A1"/>
    <w:rsid w:val="00D32F6D"/>
    <w:rsid w:val="00D34C7B"/>
    <w:rsid w:val="00D35A9B"/>
    <w:rsid w:val="00D376A0"/>
    <w:rsid w:val="00D37747"/>
    <w:rsid w:val="00D4006E"/>
    <w:rsid w:val="00D4022F"/>
    <w:rsid w:val="00D40824"/>
    <w:rsid w:val="00D42816"/>
    <w:rsid w:val="00D43D80"/>
    <w:rsid w:val="00D545A3"/>
    <w:rsid w:val="00D5694C"/>
    <w:rsid w:val="00D579F6"/>
    <w:rsid w:val="00D60301"/>
    <w:rsid w:val="00D60A37"/>
    <w:rsid w:val="00D612B7"/>
    <w:rsid w:val="00D61A89"/>
    <w:rsid w:val="00D62DEE"/>
    <w:rsid w:val="00D64A49"/>
    <w:rsid w:val="00D6577D"/>
    <w:rsid w:val="00D67286"/>
    <w:rsid w:val="00D71269"/>
    <w:rsid w:val="00D7157B"/>
    <w:rsid w:val="00D71C88"/>
    <w:rsid w:val="00D7587D"/>
    <w:rsid w:val="00D761E5"/>
    <w:rsid w:val="00D8151E"/>
    <w:rsid w:val="00D91889"/>
    <w:rsid w:val="00D9445C"/>
    <w:rsid w:val="00D94FED"/>
    <w:rsid w:val="00D958DA"/>
    <w:rsid w:val="00D95FBB"/>
    <w:rsid w:val="00DA3AA4"/>
    <w:rsid w:val="00DB3133"/>
    <w:rsid w:val="00DB5617"/>
    <w:rsid w:val="00DB658F"/>
    <w:rsid w:val="00DB6DF6"/>
    <w:rsid w:val="00DC0B2A"/>
    <w:rsid w:val="00DC65CC"/>
    <w:rsid w:val="00DD3517"/>
    <w:rsid w:val="00DD39A9"/>
    <w:rsid w:val="00DD53D6"/>
    <w:rsid w:val="00DD6A82"/>
    <w:rsid w:val="00DE284E"/>
    <w:rsid w:val="00DE5003"/>
    <w:rsid w:val="00DE5598"/>
    <w:rsid w:val="00DE6BB4"/>
    <w:rsid w:val="00DF20B1"/>
    <w:rsid w:val="00DF3819"/>
    <w:rsid w:val="00DF3F14"/>
    <w:rsid w:val="00DF61DB"/>
    <w:rsid w:val="00E00542"/>
    <w:rsid w:val="00E01F87"/>
    <w:rsid w:val="00E031E2"/>
    <w:rsid w:val="00E06EF3"/>
    <w:rsid w:val="00E07BED"/>
    <w:rsid w:val="00E10975"/>
    <w:rsid w:val="00E11E3C"/>
    <w:rsid w:val="00E137F6"/>
    <w:rsid w:val="00E143FA"/>
    <w:rsid w:val="00E20DD3"/>
    <w:rsid w:val="00E22B8F"/>
    <w:rsid w:val="00E25091"/>
    <w:rsid w:val="00E2572C"/>
    <w:rsid w:val="00E35087"/>
    <w:rsid w:val="00E41314"/>
    <w:rsid w:val="00E419E0"/>
    <w:rsid w:val="00E42E02"/>
    <w:rsid w:val="00E42EEF"/>
    <w:rsid w:val="00E43E1C"/>
    <w:rsid w:val="00E46101"/>
    <w:rsid w:val="00E52E52"/>
    <w:rsid w:val="00E61C95"/>
    <w:rsid w:val="00E6202C"/>
    <w:rsid w:val="00E621D6"/>
    <w:rsid w:val="00E63DB4"/>
    <w:rsid w:val="00E6414E"/>
    <w:rsid w:val="00E708A8"/>
    <w:rsid w:val="00E70E61"/>
    <w:rsid w:val="00E73939"/>
    <w:rsid w:val="00E76F01"/>
    <w:rsid w:val="00E858AF"/>
    <w:rsid w:val="00E90C4A"/>
    <w:rsid w:val="00E93196"/>
    <w:rsid w:val="00EA0631"/>
    <w:rsid w:val="00EA23F7"/>
    <w:rsid w:val="00EA3843"/>
    <w:rsid w:val="00EA7C8B"/>
    <w:rsid w:val="00EB5FBB"/>
    <w:rsid w:val="00EB62C9"/>
    <w:rsid w:val="00EB68C9"/>
    <w:rsid w:val="00EB6F81"/>
    <w:rsid w:val="00EC1662"/>
    <w:rsid w:val="00EC41FA"/>
    <w:rsid w:val="00EC685B"/>
    <w:rsid w:val="00EC7854"/>
    <w:rsid w:val="00ED3630"/>
    <w:rsid w:val="00ED4883"/>
    <w:rsid w:val="00ED53FD"/>
    <w:rsid w:val="00EE1116"/>
    <w:rsid w:val="00EE35B7"/>
    <w:rsid w:val="00EE3732"/>
    <w:rsid w:val="00EF1807"/>
    <w:rsid w:val="00EF3C2D"/>
    <w:rsid w:val="00EF5864"/>
    <w:rsid w:val="00F02460"/>
    <w:rsid w:val="00F03184"/>
    <w:rsid w:val="00F03942"/>
    <w:rsid w:val="00F03B88"/>
    <w:rsid w:val="00F053F2"/>
    <w:rsid w:val="00F105A3"/>
    <w:rsid w:val="00F10DBF"/>
    <w:rsid w:val="00F111B0"/>
    <w:rsid w:val="00F11351"/>
    <w:rsid w:val="00F11692"/>
    <w:rsid w:val="00F11B71"/>
    <w:rsid w:val="00F13C1B"/>
    <w:rsid w:val="00F140A4"/>
    <w:rsid w:val="00F167ED"/>
    <w:rsid w:val="00F17890"/>
    <w:rsid w:val="00F24655"/>
    <w:rsid w:val="00F24C18"/>
    <w:rsid w:val="00F27F12"/>
    <w:rsid w:val="00F31266"/>
    <w:rsid w:val="00F3150B"/>
    <w:rsid w:val="00F338B3"/>
    <w:rsid w:val="00F34044"/>
    <w:rsid w:val="00F342C3"/>
    <w:rsid w:val="00F44E17"/>
    <w:rsid w:val="00F51708"/>
    <w:rsid w:val="00F52876"/>
    <w:rsid w:val="00F532B1"/>
    <w:rsid w:val="00F54610"/>
    <w:rsid w:val="00F615A3"/>
    <w:rsid w:val="00F66B97"/>
    <w:rsid w:val="00F71F59"/>
    <w:rsid w:val="00F72460"/>
    <w:rsid w:val="00F72F79"/>
    <w:rsid w:val="00F73055"/>
    <w:rsid w:val="00F73A9B"/>
    <w:rsid w:val="00F74C59"/>
    <w:rsid w:val="00F7572D"/>
    <w:rsid w:val="00F767C7"/>
    <w:rsid w:val="00F76B11"/>
    <w:rsid w:val="00F76B17"/>
    <w:rsid w:val="00F80E33"/>
    <w:rsid w:val="00F8422F"/>
    <w:rsid w:val="00F847B7"/>
    <w:rsid w:val="00F851A5"/>
    <w:rsid w:val="00F854AD"/>
    <w:rsid w:val="00F861B0"/>
    <w:rsid w:val="00F87EEE"/>
    <w:rsid w:val="00F91150"/>
    <w:rsid w:val="00F92313"/>
    <w:rsid w:val="00F9348C"/>
    <w:rsid w:val="00F9383A"/>
    <w:rsid w:val="00F949EF"/>
    <w:rsid w:val="00F954B6"/>
    <w:rsid w:val="00F962FC"/>
    <w:rsid w:val="00F96313"/>
    <w:rsid w:val="00F96544"/>
    <w:rsid w:val="00FA11B3"/>
    <w:rsid w:val="00FA1ABB"/>
    <w:rsid w:val="00FA29E4"/>
    <w:rsid w:val="00FA2E61"/>
    <w:rsid w:val="00FA34D8"/>
    <w:rsid w:val="00FA4A8F"/>
    <w:rsid w:val="00FA5AB0"/>
    <w:rsid w:val="00FA5FE7"/>
    <w:rsid w:val="00FB09E0"/>
    <w:rsid w:val="00FB111E"/>
    <w:rsid w:val="00FB3FD6"/>
    <w:rsid w:val="00FB56A1"/>
    <w:rsid w:val="00FC00FC"/>
    <w:rsid w:val="00FC2F81"/>
    <w:rsid w:val="00FC49CF"/>
    <w:rsid w:val="00FC5B90"/>
    <w:rsid w:val="00FD07FB"/>
    <w:rsid w:val="00FD0A54"/>
    <w:rsid w:val="00FD17A0"/>
    <w:rsid w:val="00FD2A38"/>
    <w:rsid w:val="00FE2059"/>
    <w:rsid w:val="00FE2C71"/>
    <w:rsid w:val="00FE337D"/>
    <w:rsid w:val="00FE5187"/>
    <w:rsid w:val="00FF1C68"/>
    <w:rsid w:val="00FF2884"/>
    <w:rsid w:val="00FF3216"/>
    <w:rsid w:val="00FF41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A9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F00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16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0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nhideWhenUsed/>
    <w:rsid w:val="00CD1A9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F20A8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ConsNormal">
    <w:name w:val="ConsNormal"/>
    <w:link w:val="ConsNormal0"/>
    <w:uiPriority w:val="99"/>
    <w:rsid w:val="00AB237C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AB237C"/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rmal (Web)"/>
    <w:basedOn w:val="a"/>
    <w:uiPriority w:val="99"/>
    <w:unhideWhenUsed/>
    <w:rsid w:val="00AB237C"/>
    <w:pPr>
      <w:spacing w:before="100" w:beforeAutospacing="1" w:after="100" w:afterAutospacing="1"/>
    </w:pPr>
    <w:rPr>
      <w:sz w:val="24"/>
      <w:szCs w:val="24"/>
    </w:rPr>
  </w:style>
  <w:style w:type="character" w:styleId="ac">
    <w:name w:val="Strong"/>
    <w:basedOn w:val="a0"/>
    <w:uiPriority w:val="22"/>
    <w:qFormat/>
    <w:rsid w:val="003420DD"/>
    <w:rPr>
      <w:b/>
      <w:bCs/>
    </w:rPr>
  </w:style>
  <w:style w:type="paragraph" w:customStyle="1" w:styleId="parametervalue">
    <w:name w:val="parametervalue"/>
    <w:basedOn w:val="a"/>
    <w:rsid w:val="003117B4"/>
    <w:pPr>
      <w:spacing w:before="100" w:beforeAutospacing="1" w:after="100" w:afterAutospacing="1"/>
    </w:pPr>
    <w:rPr>
      <w:sz w:val="24"/>
      <w:szCs w:val="24"/>
    </w:rPr>
  </w:style>
  <w:style w:type="paragraph" w:styleId="ad">
    <w:name w:val="List Paragraph"/>
    <w:basedOn w:val="a"/>
    <w:uiPriority w:val="34"/>
    <w:qFormat/>
    <w:rsid w:val="00744F0F"/>
    <w:pPr>
      <w:ind w:left="720"/>
      <w:contextualSpacing/>
    </w:pPr>
  </w:style>
  <w:style w:type="paragraph" w:customStyle="1" w:styleId="parameter">
    <w:name w:val="parameter"/>
    <w:basedOn w:val="a"/>
    <w:rsid w:val="00F854A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F0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007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2F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2F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316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ractionnumber">
    <w:name w:val="fractionnumber"/>
    <w:basedOn w:val="a0"/>
    <w:rsid w:val="00700D0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A9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F00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16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0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nhideWhenUsed/>
    <w:rsid w:val="00CD1A9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F20A8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ConsNormal">
    <w:name w:val="ConsNormal"/>
    <w:link w:val="ConsNormal0"/>
    <w:uiPriority w:val="99"/>
    <w:rsid w:val="00AB237C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AB237C"/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rmal (Web)"/>
    <w:basedOn w:val="a"/>
    <w:uiPriority w:val="99"/>
    <w:unhideWhenUsed/>
    <w:rsid w:val="00AB237C"/>
    <w:pPr>
      <w:spacing w:before="100" w:beforeAutospacing="1" w:after="100" w:afterAutospacing="1"/>
    </w:pPr>
    <w:rPr>
      <w:sz w:val="24"/>
      <w:szCs w:val="24"/>
    </w:rPr>
  </w:style>
  <w:style w:type="character" w:styleId="ac">
    <w:name w:val="Strong"/>
    <w:basedOn w:val="a0"/>
    <w:uiPriority w:val="22"/>
    <w:qFormat/>
    <w:rsid w:val="003420DD"/>
    <w:rPr>
      <w:b/>
      <w:bCs/>
    </w:rPr>
  </w:style>
  <w:style w:type="paragraph" w:customStyle="1" w:styleId="parametervalue">
    <w:name w:val="parametervalue"/>
    <w:basedOn w:val="a"/>
    <w:rsid w:val="003117B4"/>
    <w:pPr>
      <w:spacing w:before="100" w:beforeAutospacing="1" w:after="100" w:afterAutospacing="1"/>
    </w:pPr>
    <w:rPr>
      <w:sz w:val="24"/>
      <w:szCs w:val="24"/>
    </w:rPr>
  </w:style>
  <w:style w:type="paragraph" w:styleId="ad">
    <w:name w:val="List Paragraph"/>
    <w:basedOn w:val="a"/>
    <w:uiPriority w:val="34"/>
    <w:qFormat/>
    <w:rsid w:val="00744F0F"/>
    <w:pPr>
      <w:ind w:left="720"/>
      <w:contextualSpacing/>
    </w:pPr>
  </w:style>
  <w:style w:type="paragraph" w:customStyle="1" w:styleId="parameter">
    <w:name w:val="parameter"/>
    <w:basedOn w:val="a"/>
    <w:rsid w:val="00F854A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F0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007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2F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2F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316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ractionnumber">
    <w:name w:val="fractionnumber"/>
    <w:basedOn w:val="a0"/>
    <w:rsid w:val="00700D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89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67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263269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</w:divsChild>
        </w:div>
        <w:div w:id="194958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33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135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597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8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2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0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3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023531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10646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9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2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25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331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9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335EFD-3D89-4AB1-937F-95B14288E7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327</TotalTime>
  <Pages>4</Pages>
  <Words>1082</Words>
  <Characters>6171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7239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Администратор</cp:lastModifiedBy>
  <cp:revision>28</cp:revision>
  <cp:lastPrinted>2019-05-22T07:01:00Z</cp:lastPrinted>
  <dcterms:created xsi:type="dcterms:W3CDTF">2019-11-11T11:13:00Z</dcterms:created>
  <dcterms:modified xsi:type="dcterms:W3CDTF">2020-08-04T07:17:00Z</dcterms:modified>
</cp:coreProperties>
</file>