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7C1C" w:rsidRDefault="00447C1C" w:rsidP="00B65DAE">
      <w:pPr>
        <w:tabs>
          <w:tab w:val="left" w:pos="4962"/>
          <w:tab w:val="right" w:pos="10347"/>
        </w:tabs>
        <w:suppressAutoHyphens/>
        <w:spacing w:after="0" w:line="240" w:lineRule="auto"/>
        <w:ind w:left="4962" w:right="-142"/>
        <w:rPr>
          <w:rFonts w:ascii="Times New Roman" w:hAnsi="Times New Roman" w:cs="Times New Roman"/>
          <w:iCs/>
          <w:sz w:val="26"/>
          <w:szCs w:val="26"/>
        </w:rPr>
      </w:pPr>
    </w:p>
    <w:p w:rsidR="00B65DAE" w:rsidRDefault="00B65DAE" w:rsidP="00B65DAE">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B65DAE" w:rsidRPr="00A511C3" w:rsidRDefault="00B65DAE" w:rsidP="00B65DA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511C3">
        <w:rPr>
          <w:rFonts w:ascii="Times New Roman" w:hAnsi="Times New Roman" w:cs="Times New Roman"/>
          <w:iCs/>
          <w:sz w:val="26"/>
          <w:szCs w:val="26"/>
        </w:rPr>
        <w:t xml:space="preserve">Администрация </w:t>
      </w:r>
      <w:proofErr w:type="spellStart"/>
      <w:r w:rsidRPr="00A511C3">
        <w:rPr>
          <w:rFonts w:ascii="Times New Roman" w:hAnsi="Times New Roman" w:cs="Times New Roman"/>
          <w:iCs/>
          <w:sz w:val="26"/>
          <w:szCs w:val="26"/>
        </w:rPr>
        <w:t>Лужского</w:t>
      </w:r>
      <w:proofErr w:type="spellEnd"/>
      <w:r w:rsidRPr="00A511C3">
        <w:rPr>
          <w:rFonts w:ascii="Times New Roman" w:hAnsi="Times New Roman" w:cs="Times New Roman"/>
          <w:iCs/>
          <w:sz w:val="26"/>
          <w:szCs w:val="26"/>
        </w:rPr>
        <w:t xml:space="preserve"> муниципального района Ленинградской области</w:t>
      </w:r>
    </w:p>
    <w:p w:rsidR="00B65DAE" w:rsidRPr="00A511C3" w:rsidRDefault="00B65DAE" w:rsidP="00B65DA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511C3">
        <w:rPr>
          <w:rFonts w:ascii="Times New Roman" w:hAnsi="Times New Roman" w:cs="Times New Roman"/>
          <w:iCs/>
          <w:sz w:val="26"/>
          <w:szCs w:val="26"/>
        </w:rPr>
        <w:t xml:space="preserve">188230, Ленинградская обл., г. Луга, пр. Кирова 73. </w:t>
      </w:r>
    </w:p>
    <w:p w:rsidR="00B65DAE" w:rsidRPr="00A511C3" w:rsidRDefault="00B65DAE" w:rsidP="00B65DA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A511C3">
        <w:rPr>
          <w:rFonts w:ascii="Times New Roman" w:hAnsi="Times New Roman" w:cs="Times New Roman"/>
          <w:iCs/>
          <w:sz w:val="26"/>
          <w:szCs w:val="26"/>
        </w:rPr>
        <w:t>(81372)2-23-06</w:t>
      </w:r>
    </w:p>
    <w:p w:rsidR="00B65DAE" w:rsidRDefault="00B65DAE" w:rsidP="00B65DA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511C3">
        <w:rPr>
          <w:rFonts w:ascii="Times New Roman" w:hAnsi="Times New Roman" w:cs="Times New Roman"/>
          <w:iCs/>
          <w:sz w:val="26"/>
          <w:szCs w:val="26"/>
        </w:rPr>
        <w:t>zakupluga@adm.luga.ru</w:t>
      </w:r>
    </w:p>
    <w:p w:rsidR="00B65DAE" w:rsidRDefault="00B65DAE" w:rsidP="00B65DA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B65DAE" w:rsidRPr="00CB25C2" w:rsidRDefault="00B65DAE" w:rsidP="00B65DA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B65DAE" w:rsidRPr="00A511C3" w:rsidRDefault="00B65DAE" w:rsidP="00B65DA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ООО </w:t>
      </w:r>
      <w:r w:rsidRPr="00A511C3">
        <w:rPr>
          <w:rFonts w:ascii="Times New Roman" w:hAnsi="Times New Roman" w:cs="Times New Roman"/>
          <w:iCs/>
          <w:sz w:val="26"/>
          <w:szCs w:val="26"/>
        </w:rPr>
        <w:t>«РЕМСТРОЙФАСАД»</w:t>
      </w:r>
    </w:p>
    <w:p w:rsidR="00B65DAE" w:rsidRPr="00A511C3" w:rsidRDefault="00B65DAE" w:rsidP="00B65DA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511C3">
        <w:rPr>
          <w:rFonts w:ascii="Times New Roman" w:hAnsi="Times New Roman" w:cs="Times New Roman"/>
          <w:iCs/>
          <w:sz w:val="26"/>
          <w:szCs w:val="26"/>
        </w:rPr>
        <w:t>199178, Санкт-Петербург, проспект Малый В.О., дом 58 литер и, помещение 1-н комната 2</w:t>
      </w:r>
    </w:p>
    <w:p w:rsidR="00B65DAE" w:rsidRDefault="00B65DAE" w:rsidP="00B65DA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A511C3">
        <w:rPr>
          <w:rFonts w:ascii="Times New Roman" w:hAnsi="Times New Roman" w:cs="Times New Roman"/>
          <w:iCs/>
          <w:sz w:val="26"/>
          <w:szCs w:val="26"/>
        </w:rPr>
        <w:t>911</w:t>
      </w:r>
      <w:r>
        <w:rPr>
          <w:rFonts w:ascii="Times New Roman" w:hAnsi="Times New Roman" w:cs="Times New Roman"/>
          <w:iCs/>
          <w:sz w:val="26"/>
          <w:szCs w:val="26"/>
        </w:rPr>
        <w:t xml:space="preserve">) </w:t>
      </w:r>
      <w:r w:rsidRPr="00A511C3">
        <w:rPr>
          <w:rFonts w:ascii="Times New Roman" w:hAnsi="Times New Roman" w:cs="Times New Roman"/>
          <w:iCs/>
          <w:sz w:val="26"/>
          <w:szCs w:val="26"/>
        </w:rPr>
        <w:t>7556264</w:t>
      </w:r>
    </w:p>
    <w:p w:rsidR="00B65DAE" w:rsidRPr="004070FB" w:rsidRDefault="00B65DAE" w:rsidP="00B65DA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maga204@mail.ru</w:t>
      </w:r>
      <w:r w:rsidRPr="004070FB">
        <w:rPr>
          <w:rFonts w:ascii="Times New Roman" w:hAnsi="Times New Roman" w:cs="Times New Roman"/>
          <w:iCs/>
          <w:sz w:val="26"/>
          <w:szCs w:val="26"/>
        </w:rPr>
        <w:tab/>
      </w:r>
    </w:p>
    <w:p w:rsidR="00B65DAE" w:rsidRPr="004070FB" w:rsidRDefault="00B65DAE" w:rsidP="00B65DA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B65DAE" w:rsidRDefault="00B65DAE" w:rsidP="00B65DAE">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A511C3">
        <w:rPr>
          <w:rFonts w:ascii="Times New Roman" w:hAnsi="Times New Roman" w:cs="Times New Roman"/>
          <w:iCs/>
          <w:sz w:val="26"/>
          <w:szCs w:val="26"/>
        </w:rPr>
        <w:t>0145300016520000099</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6D5074" w:rsidRPr="006D5074">
        <w:rPr>
          <w:rFonts w:ascii="Times New Roman" w:hAnsi="Times New Roman" w:cs="Times New Roman"/>
          <w:bCs/>
          <w:sz w:val="26"/>
          <w:szCs w:val="26"/>
        </w:rPr>
        <w:t>047/06/64-</w:t>
      </w:r>
      <w:r w:rsidR="00B65DAE">
        <w:rPr>
          <w:rFonts w:ascii="Times New Roman" w:hAnsi="Times New Roman" w:cs="Times New Roman"/>
          <w:bCs/>
          <w:sz w:val="26"/>
          <w:szCs w:val="26"/>
        </w:rPr>
        <w:t>2000</w:t>
      </w:r>
      <w:r w:rsidR="006D5074" w:rsidRPr="006D5074">
        <w:rPr>
          <w:rFonts w:ascii="Times New Roman" w:hAnsi="Times New Roman" w:cs="Times New Roman"/>
          <w:bCs/>
          <w:sz w:val="26"/>
          <w:szCs w:val="26"/>
        </w:rPr>
        <w:t>/2020</w:t>
      </w:r>
    </w:p>
    <w:p w:rsidR="002356D7" w:rsidRPr="00DD72DE" w:rsidRDefault="002356D7"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356D7"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w:t>
      </w:r>
      <w:r w:rsidR="006D5074">
        <w:rPr>
          <w:rFonts w:ascii="Times New Roman" w:hAnsi="Times New Roman" w:cs="Times New Roman"/>
          <w:sz w:val="26"/>
          <w:szCs w:val="26"/>
        </w:rPr>
        <w:t>0</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4A5104" w:rsidRPr="00DD72DE" w:rsidRDefault="004A5104" w:rsidP="004A5104">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C427A7" w:rsidRPr="00DD72DE" w:rsidRDefault="006D5074" w:rsidP="002356D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w:t>
      </w:r>
      <w:r w:rsidR="002356D7">
        <w:rPr>
          <w:rFonts w:ascii="Times New Roman" w:eastAsiaTheme="minorHAnsi" w:hAnsi="Times New Roman" w:cs="Times New Roman"/>
          <w:sz w:val="26"/>
          <w:szCs w:val="26"/>
          <w:lang w:eastAsia="en-US"/>
        </w:rPr>
        <w:t xml:space="preserve"> Заказчика</w:t>
      </w:r>
      <w:r w:rsidR="00C427A7" w:rsidRPr="00C427A7">
        <w:rPr>
          <w:rFonts w:ascii="Times New Roman" w:eastAsiaTheme="minorHAnsi" w:hAnsi="Times New Roman" w:cs="Times New Roman"/>
          <w:sz w:val="26"/>
          <w:szCs w:val="26"/>
          <w:lang w:eastAsia="en-US"/>
        </w:rPr>
        <w:t xml:space="preserve"> – </w:t>
      </w:r>
      <w:r w:rsidR="00B65DAE" w:rsidRPr="00B65DAE">
        <w:rPr>
          <w:rFonts w:ascii="Times New Roman" w:eastAsiaTheme="minorHAnsi" w:hAnsi="Times New Roman" w:cs="Times New Roman"/>
          <w:sz w:val="26"/>
          <w:szCs w:val="26"/>
          <w:lang w:eastAsia="en-US"/>
        </w:rPr>
        <w:t>Администраци</w:t>
      </w:r>
      <w:r w:rsidR="00B65DAE">
        <w:rPr>
          <w:rFonts w:ascii="Times New Roman" w:eastAsiaTheme="minorHAnsi" w:hAnsi="Times New Roman" w:cs="Times New Roman"/>
          <w:sz w:val="26"/>
          <w:szCs w:val="26"/>
          <w:lang w:eastAsia="en-US"/>
        </w:rPr>
        <w:t>и</w:t>
      </w:r>
      <w:r w:rsidR="00B65DAE" w:rsidRPr="00B65DAE">
        <w:rPr>
          <w:rFonts w:ascii="Times New Roman" w:eastAsiaTheme="minorHAnsi" w:hAnsi="Times New Roman" w:cs="Times New Roman"/>
          <w:sz w:val="26"/>
          <w:szCs w:val="26"/>
          <w:lang w:eastAsia="en-US"/>
        </w:rPr>
        <w:t xml:space="preserve"> </w:t>
      </w:r>
      <w:proofErr w:type="spellStart"/>
      <w:r w:rsidR="00B65DAE" w:rsidRPr="00B65DAE">
        <w:rPr>
          <w:rFonts w:ascii="Times New Roman" w:eastAsiaTheme="minorHAnsi" w:hAnsi="Times New Roman" w:cs="Times New Roman"/>
          <w:sz w:val="26"/>
          <w:szCs w:val="26"/>
          <w:lang w:eastAsia="en-US"/>
        </w:rPr>
        <w:t>Лужского</w:t>
      </w:r>
      <w:proofErr w:type="spellEnd"/>
      <w:r w:rsidR="00B65DAE" w:rsidRPr="00B65DAE">
        <w:rPr>
          <w:rFonts w:ascii="Times New Roman" w:eastAsiaTheme="minorHAnsi" w:hAnsi="Times New Roman" w:cs="Times New Roman"/>
          <w:sz w:val="26"/>
          <w:szCs w:val="26"/>
          <w:lang w:eastAsia="en-US"/>
        </w:rPr>
        <w:t xml:space="preserve"> муниципального района Ленинградской области</w:t>
      </w:r>
      <w:r>
        <w:rPr>
          <w:rFonts w:ascii="Times New Roman" w:eastAsiaTheme="minorHAnsi" w:hAnsi="Times New Roman" w:cs="Times New Roman"/>
          <w:sz w:val="26"/>
          <w:szCs w:val="26"/>
          <w:lang w:eastAsia="en-US"/>
        </w:rPr>
        <w:t>:</w:t>
      </w:r>
      <w:r w:rsidR="002356D7">
        <w:rPr>
          <w:rFonts w:ascii="Times New Roman" w:eastAsiaTheme="minorHAnsi" w:hAnsi="Times New Roman" w:cs="Times New Roman"/>
          <w:sz w:val="26"/>
          <w:szCs w:val="26"/>
          <w:lang w:eastAsia="en-US"/>
        </w:rPr>
        <w:t xml:space="preserve"> </w:t>
      </w:r>
    </w:p>
    <w:p w:rsidR="005661B3" w:rsidRDefault="00B65DAE" w:rsidP="002356D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w:t>
      </w:r>
      <w:r w:rsidR="00F07A62">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C427A7">
        <w:rPr>
          <w:rFonts w:ascii="Times New Roman" w:eastAsiaTheme="minorHAnsi" w:hAnsi="Times New Roman" w:cs="Times New Roman"/>
          <w:sz w:val="26"/>
          <w:szCs w:val="26"/>
          <w:lang w:eastAsia="en-US"/>
        </w:rPr>
        <w:t>Общества с ограниченной ответственностью «</w:t>
      </w:r>
      <w:r w:rsidRPr="00A511C3">
        <w:rPr>
          <w:rFonts w:ascii="Times New Roman" w:hAnsi="Times New Roman" w:cs="Times New Roman"/>
          <w:iCs/>
          <w:sz w:val="26"/>
          <w:szCs w:val="26"/>
        </w:rPr>
        <w:t>РЕМСТРОЙФАСАД</w:t>
      </w:r>
      <w:r>
        <w:rPr>
          <w:rFonts w:ascii="Times New Roman" w:eastAsiaTheme="minorHAnsi" w:hAnsi="Times New Roman" w:cs="Times New Roman"/>
          <w:sz w:val="26"/>
          <w:szCs w:val="26"/>
          <w:lang w:eastAsia="en-US"/>
        </w:rPr>
        <w:t xml:space="preserve">»: </w:t>
      </w:r>
    </w:p>
    <w:p w:rsidR="0051748A" w:rsidRPr="0051748A" w:rsidRDefault="0051748A" w:rsidP="0051748A">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 xml:space="preserve">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E3131D">
        <w:rPr>
          <w:rFonts w:ascii="Times New Roman" w:hAnsi="Times New Roman" w:cs="Times New Roman"/>
          <w:sz w:val="26"/>
          <w:szCs w:val="26"/>
        </w:rPr>
        <w:t>коронавирусной</w:t>
      </w:r>
      <w:proofErr w:type="spellEnd"/>
      <w:r w:rsidRPr="00E3131D">
        <w:rPr>
          <w:rFonts w:ascii="Times New Roman" w:hAnsi="Times New Roman" w:cs="Times New Roman"/>
          <w:sz w:val="26"/>
          <w:szCs w:val="26"/>
        </w:rPr>
        <w:t xml:space="preserve">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DD72DE">
        <w:rPr>
          <w:rFonts w:ascii="Times New Roman" w:hAnsi="Times New Roman" w:cs="Times New Roman"/>
          <w:sz w:val="26"/>
          <w:szCs w:val="26"/>
        </w:rPr>
        <w:lastRenderedPageBreak/>
        <w:t xml:space="preserve">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B65DAE" w:rsidRPr="00B65DAE">
        <w:rPr>
          <w:rFonts w:ascii="Times New Roman" w:hAnsi="Times New Roman" w:cs="Times New Roman"/>
          <w:sz w:val="26"/>
          <w:szCs w:val="26"/>
        </w:rPr>
        <w:t>(</w:t>
      </w:r>
      <w:proofErr w:type="spellStart"/>
      <w:r w:rsidR="00B65DAE" w:rsidRPr="00B65DAE">
        <w:rPr>
          <w:rFonts w:ascii="Times New Roman" w:hAnsi="Times New Roman" w:cs="Times New Roman"/>
          <w:sz w:val="26"/>
          <w:szCs w:val="26"/>
        </w:rPr>
        <w:t>вх</w:t>
      </w:r>
      <w:proofErr w:type="spellEnd"/>
      <w:r w:rsidR="00B65DAE" w:rsidRPr="00B65DAE">
        <w:rPr>
          <w:rFonts w:ascii="Times New Roman" w:hAnsi="Times New Roman" w:cs="Times New Roman"/>
          <w:sz w:val="26"/>
          <w:szCs w:val="26"/>
        </w:rPr>
        <w:t xml:space="preserve">. 9265 от 23.07.2020) на действия заказчика при проведении электронного аукциона на поставку оборудования для детских игровых комплексов по адресам: Ленинградская область, г. Луга, Городок, д. 5/310; г. Луга, ул. </w:t>
      </w:r>
      <w:proofErr w:type="spellStart"/>
      <w:r w:rsidR="00B65DAE" w:rsidRPr="00B65DAE">
        <w:rPr>
          <w:rFonts w:ascii="Times New Roman" w:hAnsi="Times New Roman" w:cs="Times New Roman"/>
          <w:sz w:val="26"/>
          <w:szCs w:val="26"/>
        </w:rPr>
        <w:t>Миккели</w:t>
      </w:r>
      <w:proofErr w:type="spellEnd"/>
      <w:r w:rsidR="00B65DAE" w:rsidRPr="00B65DAE">
        <w:rPr>
          <w:rFonts w:ascii="Times New Roman" w:hAnsi="Times New Roman" w:cs="Times New Roman"/>
          <w:sz w:val="26"/>
          <w:szCs w:val="26"/>
        </w:rPr>
        <w:t>, д. 3 и г. Луга, пр. Володарского, д. 46</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B65DAE">
        <w:rPr>
          <w:rFonts w:ascii="Times New Roman" w:hAnsi="Times New Roman" w:cs="Times New Roman"/>
          <w:sz w:val="26"/>
          <w:szCs w:val="26"/>
        </w:rPr>
        <w:t>16.</w:t>
      </w:r>
      <w:r w:rsidR="00E94DB0" w:rsidRPr="00DD72DE">
        <w:rPr>
          <w:rFonts w:ascii="Times New Roman" w:hAnsi="Times New Roman" w:cs="Times New Roman"/>
          <w:sz w:val="26"/>
          <w:szCs w:val="26"/>
        </w:rPr>
        <w:t>0</w:t>
      </w:r>
      <w:r w:rsidR="00B65DAE">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2356D7" w:rsidRPr="00DD72DE" w:rsidRDefault="002356D7"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B65DAE" w:rsidRPr="00B65DAE">
        <w:rPr>
          <w:rFonts w:ascii="Times New Roman" w:hAnsi="Times New Roman" w:cs="Times New Roman"/>
          <w:sz w:val="26"/>
          <w:szCs w:val="26"/>
        </w:rPr>
        <w:t>3 378 947,38</w:t>
      </w:r>
      <w:r w:rsidR="00B65DAE">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w:t>
      </w:r>
      <w:r w:rsidRPr="007F30CB">
        <w:rPr>
          <w:rFonts w:ascii="Times New Roman" w:hAnsi="Times New Roman" w:cs="Times New Roman"/>
          <w:sz w:val="26"/>
          <w:szCs w:val="26"/>
          <w:shd w:val="clear" w:color="auto" w:fill="FFFFFF"/>
        </w:rPr>
        <w:lastRenderedPageBreak/>
        <w:t>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4B5CA8" w:rsidRDefault="00397599" w:rsidP="004B5CA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 </w:t>
      </w:r>
      <w:r w:rsidR="004B5CA8" w:rsidRPr="004B5CA8">
        <w:rPr>
          <w:rFonts w:ascii="Times New Roman" w:hAnsi="Times New Roman" w:cs="Times New Roman"/>
          <w:sz w:val="26"/>
          <w:szCs w:val="26"/>
          <w:shd w:val="clear" w:color="auto" w:fill="FFFFFF"/>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4B5CA8" w:rsidRPr="004B5CA8" w:rsidRDefault="00827FF2" w:rsidP="004B5CA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По мнению Заявителя</w:t>
      </w:r>
      <w:r w:rsidR="004B5CA8" w:rsidRPr="004B5CA8">
        <w:rPr>
          <w:rFonts w:ascii="Times New Roman" w:hAnsi="Times New Roman" w:cs="Times New Roman"/>
          <w:sz w:val="26"/>
          <w:szCs w:val="26"/>
          <w:shd w:val="clear" w:color="auto" w:fill="FFFFFF"/>
        </w:rPr>
        <w:t>,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Представитель Заказчика пояснил, что требования к конкретным показателям товаров, поставляемых при выполнении работ (оказании услуг), установлены правомерно и в соответствии с положениями Закона о контрактной системе.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а) наименование страны происхождения товара;</w:t>
      </w:r>
    </w:p>
    <w:p w:rsid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54CC4" w:rsidRPr="00054CC4" w:rsidRDefault="00054CC4" w:rsidP="004B5CA8">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054CC4" w:rsidRP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5D4BAF" w:rsidRPr="005D4BAF" w:rsidRDefault="005D4BAF" w:rsidP="005D4BAF">
      <w:pPr>
        <w:spacing w:after="0" w:line="240" w:lineRule="auto"/>
        <w:ind w:firstLine="709"/>
        <w:jc w:val="both"/>
        <w:rPr>
          <w:rFonts w:ascii="Times New Roman" w:hAnsi="Times New Roman" w:cs="Times New Roman"/>
          <w:sz w:val="26"/>
          <w:szCs w:val="26"/>
          <w:shd w:val="clear" w:color="auto" w:fill="FFFFFF"/>
        </w:rPr>
      </w:pPr>
      <w:r w:rsidRPr="005D4BAF">
        <w:rPr>
          <w:rFonts w:ascii="Times New Roman" w:hAnsi="Times New Roman" w:cs="Times New Roman"/>
          <w:sz w:val="26"/>
          <w:szCs w:val="26"/>
          <w:shd w:val="clear" w:color="auto" w:fill="FFFFFF"/>
        </w:rPr>
        <w:t>1) товар не передается заказчику по товарной накладной или акту передачи;</w:t>
      </w:r>
    </w:p>
    <w:p w:rsidR="00827FF2" w:rsidRDefault="005D4BAF" w:rsidP="005D4BAF">
      <w:pPr>
        <w:spacing w:after="0" w:line="240" w:lineRule="auto"/>
        <w:ind w:firstLine="709"/>
        <w:jc w:val="both"/>
        <w:rPr>
          <w:rFonts w:ascii="Times New Roman" w:hAnsi="Times New Roman" w:cs="Times New Roman"/>
          <w:sz w:val="26"/>
          <w:szCs w:val="26"/>
          <w:shd w:val="clear" w:color="auto" w:fill="FFFFFF"/>
        </w:rPr>
      </w:pPr>
      <w:r w:rsidRPr="005D4BAF">
        <w:rPr>
          <w:rFonts w:ascii="Times New Roman" w:hAnsi="Times New Roman" w:cs="Times New Roman"/>
          <w:sz w:val="26"/>
          <w:szCs w:val="26"/>
          <w:shd w:val="clear" w:color="auto" w:fill="FFFFFF"/>
        </w:rPr>
        <w:t>2) товар не принимается к бухгалтерскому учету заказчика в соответствии с Федеральным законом от 06.12.2011 N</w:t>
      </w:r>
      <w:r>
        <w:rPr>
          <w:rFonts w:ascii="Times New Roman" w:hAnsi="Times New Roman" w:cs="Times New Roman"/>
          <w:sz w:val="26"/>
          <w:szCs w:val="26"/>
          <w:shd w:val="clear" w:color="auto" w:fill="FFFFFF"/>
        </w:rPr>
        <w:t xml:space="preserve"> 402-ФЗ «О бухгалтерском учете»</w:t>
      </w:r>
      <w:r w:rsidR="00827FF2">
        <w:rPr>
          <w:rFonts w:ascii="Times New Roman" w:hAnsi="Times New Roman" w:cs="Times New Roman"/>
          <w:sz w:val="26"/>
          <w:szCs w:val="26"/>
          <w:shd w:val="clear" w:color="auto" w:fill="FFFFFF"/>
        </w:rPr>
        <w:t>;</w:t>
      </w:r>
    </w:p>
    <w:p w:rsidR="005D4BAF" w:rsidRDefault="00827FF2" w:rsidP="005D4BAF">
      <w:pPr>
        <w:spacing w:after="0" w:line="240" w:lineRule="auto"/>
        <w:ind w:firstLine="709"/>
        <w:jc w:val="both"/>
        <w:rPr>
          <w:rFonts w:ascii="Times New Roman" w:hAnsi="Times New Roman" w:cs="Times New Roman"/>
          <w:sz w:val="26"/>
          <w:szCs w:val="26"/>
          <w:shd w:val="clear" w:color="auto" w:fill="FFFFFF"/>
        </w:rPr>
      </w:pPr>
      <w:r w:rsidRPr="004C6E4C">
        <w:rPr>
          <w:rFonts w:ascii="Times New Roman" w:hAnsi="Times New Roman" w:cs="Times New Roman"/>
          <w:sz w:val="26"/>
          <w:szCs w:val="26"/>
          <w:shd w:val="clear" w:color="auto" w:fill="FFFFFF"/>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r>
        <w:rPr>
          <w:rFonts w:ascii="Times New Roman" w:hAnsi="Times New Roman" w:cs="Times New Roman"/>
          <w:sz w:val="26"/>
          <w:szCs w:val="26"/>
          <w:shd w:val="clear" w:color="auto" w:fill="FFFFFF"/>
        </w:rPr>
        <w:t>»</w:t>
      </w:r>
      <w:r w:rsidR="005D4BAF">
        <w:rPr>
          <w:rFonts w:ascii="Times New Roman" w:hAnsi="Times New Roman" w:cs="Times New Roman"/>
          <w:sz w:val="26"/>
          <w:szCs w:val="26"/>
          <w:shd w:val="clear" w:color="auto" w:fill="FFFFFF"/>
        </w:rPr>
        <w:t>.</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частью 3 статьи 421 </w:t>
      </w:r>
      <w:r w:rsidRPr="005D4BAF">
        <w:rPr>
          <w:rFonts w:ascii="Times New Roman" w:hAnsi="Times New Roman" w:cs="Times New Roman"/>
          <w:sz w:val="26"/>
          <w:szCs w:val="26"/>
          <w:shd w:val="clear" w:color="auto" w:fill="FFFFFF"/>
        </w:rPr>
        <w:t>Гражданск</w:t>
      </w:r>
      <w:r>
        <w:rPr>
          <w:rFonts w:ascii="Times New Roman" w:hAnsi="Times New Roman" w:cs="Times New Roman"/>
          <w:sz w:val="26"/>
          <w:szCs w:val="26"/>
          <w:shd w:val="clear" w:color="auto" w:fill="FFFFFF"/>
        </w:rPr>
        <w:t>ого</w:t>
      </w:r>
      <w:r w:rsidRPr="005D4BAF">
        <w:rPr>
          <w:rFonts w:ascii="Times New Roman" w:hAnsi="Times New Roman" w:cs="Times New Roman"/>
          <w:sz w:val="26"/>
          <w:szCs w:val="26"/>
          <w:shd w:val="clear" w:color="auto" w:fill="FFFFFF"/>
        </w:rPr>
        <w:t xml:space="preserve"> кодекс</w:t>
      </w:r>
      <w:r>
        <w:rPr>
          <w:rFonts w:ascii="Times New Roman" w:hAnsi="Times New Roman" w:cs="Times New Roman"/>
          <w:sz w:val="26"/>
          <w:szCs w:val="26"/>
          <w:shd w:val="clear" w:color="auto" w:fill="FFFFFF"/>
        </w:rPr>
        <w:t>а</w:t>
      </w:r>
      <w:r w:rsidRPr="005D4BAF">
        <w:rPr>
          <w:rFonts w:ascii="Times New Roman" w:hAnsi="Times New Roman" w:cs="Times New Roman"/>
          <w:sz w:val="26"/>
          <w:szCs w:val="26"/>
          <w:shd w:val="clear" w:color="auto" w:fill="FFFFFF"/>
        </w:rPr>
        <w:t xml:space="preserve"> Российской Федерации от 30.11.1994 N 51-ФЗ</w:t>
      </w:r>
      <w:r>
        <w:rPr>
          <w:rFonts w:ascii="Times New Roman" w:hAnsi="Times New Roman" w:cs="Times New Roman"/>
          <w:sz w:val="26"/>
          <w:szCs w:val="26"/>
          <w:shd w:val="clear" w:color="auto" w:fill="FFFFFF"/>
        </w:rPr>
        <w:t xml:space="preserve"> (далее – ГК РФ) с</w:t>
      </w:r>
      <w:r w:rsidRPr="005D4BAF">
        <w:rPr>
          <w:rFonts w:ascii="Times New Roman" w:hAnsi="Times New Roman" w:cs="Times New Roman"/>
          <w:sz w:val="26"/>
          <w:szCs w:val="26"/>
          <w:shd w:val="clear" w:color="auto" w:fill="FFFFFF"/>
        </w:rPr>
        <w:t xml:space="preserve">тороны могут заключить договор, в котором содержатся элементы различных договоров, предусмотренных законом или иными </w:t>
      </w:r>
      <w:r w:rsidRPr="005D4BAF">
        <w:rPr>
          <w:rFonts w:ascii="Times New Roman" w:hAnsi="Times New Roman" w:cs="Times New Roman"/>
          <w:sz w:val="26"/>
          <w:szCs w:val="26"/>
          <w:shd w:val="clear" w:color="auto" w:fill="FFFFFF"/>
        </w:rPr>
        <w:lastRenderedPageBreak/>
        <w:t>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r>
        <w:rPr>
          <w:rFonts w:ascii="Times New Roman" w:hAnsi="Times New Roman" w:cs="Times New Roman"/>
          <w:sz w:val="26"/>
          <w:szCs w:val="26"/>
          <w:shd w:val="clear" w:color="auto" w:fill="FFFFFF"/>
        </w:rPr>
        <w:t>.</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частью 2 статьи 525 ГК РФ к</w:t>
      </w:r>
      <w:r w:rsidRPr="005D4BAF">
        <w:rPr>
          <w:rFonts w:ascii="Times New Roman" w:hAnsi="Times New Roman" w:cs="Times New Roman"/>
          <w:sz w:val="26"/>
          <w:szCs w:val="26"/>
          <w:shd w:val="clear" w:color="auto" w:fill="FFFFFF"/>
        </w:rPr>
        <w:t xml:space="preserve"> отношениям по поставке товаров для государственных или муниципальных нужд применяются правила о договоре поставки (статьи 506 - 522), если иное не предусмотрено правилами настоящего Кодекса.</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со статей 506 ГК РФ</w:t>
      </w:r>
      <w:r w:rsidR="009B749A">
        <w:rPr>
          <w:rFonts w:ascii="Times New Roman" w:hAnsi="Times New Roman" w:cs="Times New Roman"/>
          <w:sz w:val="26"/>
          <w:szCs w:val="26"/>
          <w:shd w:val="clear" w:color="auto" w:fill="FFFFFF"/>
        </w:rPr>
        <w:t xml:space="preserve"> п</w:t>
      </w:r>
      <w:r w:rsidR="009B749A" w:rsidRPr="009B749A">
        <w:rPr>
          <w:rFonts w:ascii="Times New Roman" w:hAnsi="Times New Roman" w:cs="Times New Roman"/>
          <w:sz w:val="26"/>
          <w:szCs w:val="26"/>
          <w:shd w:val="clear" w:color="auto" w:fill="FFFFFF"/>
        </w:rPr>
        <w:t>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9B749A" w:rsidRDefault="009B749A"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частью 2 статьи 763 ГК РФ п</w:t>
      </w:r>
      <w:r w:rsidRPr="009B749A">
        <w:rPr>
          <w:rFonts w:ascii="Times New Roman" w:hAnsi="Times New Roman" w:cs="Times New Roman"/>
          <w:sz w:val="26"/>
          <w:szCs w:val="26"/>
          <w:shd w:val="clear" w:color="auto" w:fill="FFFFFF"/>
        </w:rPr>
        <w:t>о государственному или муниципальному контракту на выполнение подрядных работ для государственных или муниципальных нужд (далее - государственный или муниципальный контракт) подрядчик обязуется выполнить строительные, проектные и другие связанные со строительством и ремонтом объектов производственного и непроизводственного характера работы и передать их государственному или муниципальному заказчику, а государственный или муниципальный заказчик обязуется принять выполненные работы и оплатить их или обеспечить их оплату</w:t>
      </w:r>
      <w:r>
        <w:rPr>
          <w:rFonts w:ascii="Times New Roman" w:hAnsi="Times New Roman" w:cs="Times New Roman"/>
          <w:sz w:val="26"/>
          <w:szCs w:val="26"/>
          <w:shd w:val="clear" w:color="auto" w:fill="FFFFFF"/>
        </w:rPr>
        <w:t>.</w:t>
      </w:r>
    </w:p>
    <w:p w:rsidR="009B749A" w:rsidRPr="009B749A" w:rsidRDefault="009B749A" w:rsidP="005D4BAF">
      <w:pPr>
        <w:spacing w:after="0" w:line="240" w:lineRule="auto"/>
        <w:ind w:firstLine="709"/>
        <w:jc w:val="both"/>
      </w:pPr>
      <w:r>
        <w:rPr>
          <w:rFonts w:ascii="Times New Roman" w:hAnsi="Times New Roman" w:cs="Times New Roman"/>
          <w:sz w:val="26"/>
          <w:szCs w:val="26"/>
          <w:shd w:val="clear" w:color="auto" w:fill="FFFFFF"/>
        </w:rPr>
        <w:t>Согласно части 1 статьи 766 ГК РФ</w:t>
      </w:r>
      <w:r w:rsidRPr="009B749A">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г</w:t>
      </w:r>
      <w:r w:rsidRPr="009B749A">
        <w:rPr>
          <w:rFonts w:ascii="Times New Roman" w:hAnsi="Times New Roman" w:cs="Times New Roman"/>
          <w:sz w:val="26"/>
          <w:szCs w:val="26"/>
          <w:shd w:val="clear" w:color="auto" w:fill="FFFFFF"/>
        </w:rPr>
        <w:t>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rsid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 xml:space="preserve">Представителем </w:t>
      </w:r>
      <w:r w:rsidR="00397599">
        <w:rPr>
          <w:rFonts w:ascii="Times New Roman" w:hAnsi="Times New Roman" w:cs="Times New Roman"/>
          <w:sz w:val="26"/>
          <w:szCs w:val="26"/>
          <w:shd w:val="clear" w:color="auto" w:fill="FFFFFF"/>
        </w:rPr>
        <w:t>Заказчика</w:t>
      </w:r>
      <w:r w:rsidRPr="00054CC4">
        <w:rPr>
          <w:rFonts w:ascii="Times New Roman" w:hAnsi="Times New Roman" w:cs="Times New Roman"/>
          <w:sz w:val="26"/>
          <w:szCs w:val="26"/>
          <w:shd w:val="clear" w:color="auto" w:fill="FFFFFF"/>
        </w:rPr>
        <w:t xml:space="preserve"> в ходе заседания Комиссии в материалы дела не представлено доказательств того, что </w:t>
      </w:r>
      <w:r w:rsidR="009B749A">
        <w:rPr>
          <w:rFonts w:ascii="Times New Roman" w:hAnsi="Times New Roman" w:cs="Times New Roman"/>
          <w:sz w:val="26"/>
          <w:szCs w:val="26"/>
          <w:shd w:val="clear" w:color="auto" w:fill="FFFFFF"/>
        </w:rPr>
        <w:t>контракт заключенный по результатам электронного аукциона будет содержать в себе элементы различных видов договоров и является договором смешанного типа.</w:t>
      </w:r>
    </w:p>
    <w:p w:rsidR="00397599" w:rsidRPr="00397599" w:rsidRDefault="00397599" w:rsidP="00397599">
      <w:pPr>
        <w:spacing w:after="0" w:line="240" w:lineRule="auto"/>
        <w:ind w:firstLine="709"/>
        <w:jc w:val="both"/>
        <w:rPr>
          <w:rFonts w:ascii="Times New Roman" w:hAnsi="Times New Roman" w:cs="Times New Roman"/>
          <w:sz w:val="26"/>
          <w:szCs w:val="26"/>
          <w:shd w:val="clear" w:color="auto" w:fill="FFFFFF"/>
        </w:rPr>
      </w:pPr>
      <w:r w:rsidRPr="00397599">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397599" w:rsidRPr="00054CC4" w:rsidRDefault="00397599" w:rsidP="00397599">
      <w:pPr>
        <w:spacing w:after="0" w:line="240" w:lineRule="auto"/>
        <w:ind w:firstLine="709"/>
        <w:jc w:val="both"/>
        <w:rPr>
          <w:rFonts w:ascii="Times New Roman" w:hAnsi="Times New Roman" w:cs="Times New Roman"/>
          <w:sz w:val="26"/>
          <w:szCs w:val="26"/>
          <w:shd w:val="clear" w:color="auto" w:fill="FFFFFF"/>
        </w:rPr>
      </w:pPr>
      <w:r w:rsidRPr="00397599">
        <w:rPr>
          <w:rFonts w:ascii="Times New Roman" w:hAnsi="Times New Roman" w:cs="Times New Roman"/>
          <w:sz w:val="26"/>
          <w:szCs w:val="26"/>
          <w:shd w:val="clear" w:color="auto" w:fill="FFFFFF"/>
        </w:rPr>
        <w:t>Представителем Заказчика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9B749A" w:rsidRDefault="009B749A"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397599" w:rsidRDefault="00397599"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2.Заявитель также приводит довод о том, что Заказчиком неправомерно установлено требование к стране происхождения товара, используемого при выполнении закупаемых работ.</w:t>
      </w:r>
    </w:p>
    <w:p w:rsidR="00FC13CF" w:rsidRDefault="00397599" w:rsidP="00FC13C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в </w:t>
      </w:r>
      <w:r w:rsidR="00FC13CF">
        <w:rPr>
          <w:rFonts w:ascii="Times New Roman" w:hAnsi="Times New Roman" w:cs="Times New Roman"/>
          <w:sz w:val="26"/>
          <w:szCs w:val="26"/>
          <w:shd w:val="clear" w:color="auto" w:fill="FFFFFF"/>
        </w:rPr>
        <w:t>приложении № 1 к техническому заданию содержится положение «</w:t>
      </w:r>
      <w:r w:rsidR="00FC13CF" w:rsidRPr="00FC13CF">
        <w:rPr>
          <w:rFonts w:ascii="Times New Roman" w:hAnsi="Times New Roman" w:cs="Times New Roman"/>
          <w:sz w:val="26"/>
          <w:szCs w:val="26"/>
          <w:shd w:val="clear" w:color="auto" w:fill="FFFFFF"/>
        </w:rPr>
        <w:t>Для всех поставляемых товаров, предлагаемых Участником для</w:t>
      </w:r>
      <w:r w:rsidR="00FC13CF">
        <w:rPr>
          <w:rFonts w:ascii="Times New Roman" w:hAnsi="Times New Roman" w:cs="Times New Roman"/>
          <w:sz w:val="26"/>
          <w:szCs w:val="26"/>
          <w:shd w:val="clear" w:color="auto" w:fill="FFFFFF"/>
        </w:rPr>
        <w:t xml:space="preserve"> поставки, страна происхождения </w:t>
      </w:r>
      <w:r w:rsidR="00FC13CF" w:rsidRPr="00FC13CF">
        <w:rPr>
          <w:rFonts w:ascii="Times New Roman" w:hAnsi="Times New Roman" w:cs="Times New Roman"/>
          <w:sz w:val="26"/>
          <w:szCs w:val="26"/>
          <w:shd w:val="clear" w:color="auto" w:fill="FFFFFF"/>
        </w:rPr>
        <w:t>должна быть Российская Федерация</w:t>
      </w:r>
      <w:r w:rsidR="00FC13CF">
        <w:rPr>
          <w:rFonts w:ascii="Times New Roman" w:hAnsi="Times New Roman" w:cs="Times New Roman"/>
          <w:sz w:val="26"/>
          <w:szCs w:val="26"/>
          <w:shd w:val="clear" w:color="auto" w:fill="FFFFFF"/>
        </w:rPr>
        <w:t>».</w:t>
      </w:r>
    </w:p>
    <w:p w:rsidR="00FC13CF" w:rsidRDefault="00FC13CF" w:rsidP="00FC13C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 2 ч. 1 ст. 64 Закона о контрактной системе, д</w:t>
      </w:r>
      <w:r w:rsidRPr="00FC13CF">
        <w:rPr>
          <w:rFonts w:ascii="Times New Roman" w:hAnsi="Times New Roman" w:cs="Times New Roman"/>
          <w:sz w:val="26"/>
          <w:szCs w:val="26"/>
          <w:shd w:val="clear" w:color="auto" w:fill="FFFFFF"/>
        </w:rPr>
        <w:t xml:space="preserve">окументация об </w:t>
      </w:r>
      <w:r w:rsidRPr="00FC13CF">
        <w:rPr>
          <w:rFonts w:ascii="Times New Roman" w:hAnsi="Times New Roman" w:cs="Times New Roman"/>
          <w:sz w:val="26"/>
          <w:szCs w:val="26"/>
          <w:shd w:val="clear" w:color="auto" w:fill="FFFFFF"/>
        </w:rPr>
        <w:lastRenderedPageBreak/>
        <w:t>электронном аукционе наряду с информацией, указанной в извещении о проведении та</w:t>
      </w:r>
      <w:r>
        <w:rPr>
          <w:rFonts w:ascii="Times New Roman" w:hAnsi="Times New Roman" w:cs="Times New Roman"/>
          <w:sz w:val="26"/>
          <w:szCs w:val="26"/>
          <w:shd w:val="clear" w:color="auto" w:fill="FFFFFF"/>
        </w:rPr>
        <w:t xml:space="preserve">кого аукциона, должна содержать, в том числе, </w:t>
      </w:r>
      <w:r w:rsidRPr="00FC13CF">
        <w:rPr>
          <w:rFonts w:ascii="Times New Roman" w:hAnsi="Times New Roman" w:cs="Times New Roman"/>
          <w:sz w:val="26"/>
          <w:szCs w:val="26"/>
          <w:shd w:val="clear" w:color="auto" w:fill="FFFFFF"/>
        </w:rPr>
        <w:t xml:space="preserve">требования к содержанию, составу заявки на участие в таком аукционе в соответствии с частями 3 - 6 статьи 66 </w:t>
      </w:r>
      <w:r w:rsidR="00447C1C">
        <w:rPr>
          <w:rFonts w:ascii="Times New Roman" w:hAnsi="Times New Roman" w:cs="Times New Roman"/>
          <w:sz w:val="26"/>
          <w:szCs w:val="26"/>
          <w:shd w:val="clear" w:color="auto" w:fill="FFFFFF"/>
        </w:rPr>
        <w:t>Закона о контрактной системе</w:t>
      </w:r>
      <w:r w:rsidRPr="00FC13CF">
        <w:rPr>
          <w:rFonts w:ascii="Times New Roman" w:hAnsi="Times New Roman" w:cs="Times New Roman"/>
          <w:sz w:val="26"/>
          <w:szCs w:val="26"/>
          <w:shd w:val="clear" w:color="auto" w:fill="FFFFFF"/>
        </w:rPr>
        <w:t xml:space="preserve">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C13CF" w:rsidRDefault="00FC13CF" w:rsidP="00FC13C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w:t>
      </w:r>
      <w:proofErr w:type="spellStart"/>
      <w:r>
        <w:rPr>
          <w:rFonts w:ascii="Times New Roman" w:hAnsi="Times New Roman" w:cs="Times New Roman"/>
          <w:sz w:val="26"/>
          <w:szCs w:val="26"/>
          <w:shd w:val="clear" w:color="auto" w:fill="FFFFFF"/>
        </w:rPr>
        <w:t>пп</w:t>
      </w:r>
      <w:proofErr w:type="spellEnd"/>
      <w:r>
        <w:rPr>
          <w:rFonts w:ascii="Times New Roman" w:hAnsi="Times New Roman" w:cs="Times New Roman"/>
          <w:sz w:val="26"/>
          <w:szCs w:val="26"/>
          <w:shd w:val="clear" w:color="auto" w:fill="FFFFFF"/>
        </w:rPr>
        <w:t>. «а» п. 2 ч. 3 ст. 66 Закона о контрактной системе, п</w:t>
      </w:r>
      <w:r w:rsidRPr="00FC13CF">
        <w:rPr>
          <w:rFonts w:ascii="Times New Roman" w:hAnsi="Times New Roman" w:cs="Times New Roman"/>
          <w:sz w:val="26"/>
          <w:szCs w:val="26"/>
          <w:shd w:val="clear" w:color="auto" w:fill="FFFFFF"/>
        </w:rPr>
        <w:t>ервая часть заявки на участие в электронном аукционе, за исключением случая, предусмотренного частью 3.1 настоящей статьи, должна содержать</w:t>
      </w:r>
      <w:r>
        <w:rPr>
          <w:rFonts w:ascii="Times New Roman" w:hAnsi="Times New Roman" w:cs="Times New Roman"/>
          <w:sz w:val="26"/>
          <w:szCs w:val="26"/>
          <w:shd w:val="clear" w:color="auto" w:fill="FFFFFF"/>
        </w:rPr>
        <w:t xml:space="preserve"> </w:t>
      </w:r>
      <w:r w:rsidRPr="00FC13CF">
        <w:rPr>
          <w:rFonts w:ascii="Times New Roman" w:hAnsi="Times New Roman" w:cs="Times New Roman"/>
          <w:sz w:val="26"/>
          <w:szCs w:val="26"/>
          <w:shd w:val="clear" w:color="auto" w:fill="FFFFFF"/>
        </w:rPr>
        <w:t>при осуществлении закупки товара, в том числе поставляемого заказчику при выполнении закупаемых р</w:t>
      </w:r>
      <w:r>
        <w:rPr>
          <w:rFonts w:ascii="Times New Roman" w:hAnsi="Times New Roman" w:cs="Times New Roman"/>
          <w:sz w:val="26"/>
          <w:szCs w:val="26"/>
          <w:shd w:val="clear" w:color="auto" w:fill="FFFFFF"/>
        </w:rPr>
        <w:t xml:space="preserve">абот, оказании закупаемых услуг, </w:t>
      </w:r>
      <w:r w:rsidRPr="00FC13CF">
        <w:rPr>
          <w:rFonts w:ascii="Times New Roman" w:hAnsi="Times New Roman" w:cs="Times New Roman"/>
          <w:sz w:val="26"/>
          <w:szCs w:val="26"/>
          <w:shd w:val="clear" w:color="auto" w:fill="FFFFFF"/>
        </w:rPr>
        <w:t>наименование страны происхождения товара</w:t>
      </w:r>
      <w:r>
        <w:rPr>
          <w:rFonts w:ascii="Times New Roman" w:hAnsi="Times New Roman" w:cs="Times New Roman"/>
          <w:sz w:val="26"/>
          <w:szCs w:val="26"/>
          <w:shd w:val="clear" w:color="auto" w:fill="FFFFFF"/>
        </w:rPr>
        <w:t>.</w:t>
      </w:r>
    </w:p>
    <w:p w:rsidR="00397599" w:rsidRDefault="00FC13CF"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w:t>
      </w:r>
      <w:r w:rsidR="00397599">
        <w:rPr>
          <w:rFonts w:ascii="Times New Roman" w:hAnsi="Times New Roman" w:cs="Times New Roman"/>
          <w:sz w:val="26"/>
          <w:szCs w:val="26"/>
          <w:shd w:val="clear" w:color="auto" w:fill="FFFFFF"/>
        </w:rPr>
        <w:t xml:space="preserve">соответствии с п. 1 ч. 1 ст. 33 Закона о контрактной системе, </w:t>
      </w:r>
      <w:r w:rsidR="00397599" w:rsidRPr="00397599">
        <w:rPr>
          <w:rFonts w:ascii="Times New Roman" w:hAnsi="Times New Roman" w:cs="Times New Roman"/>
          <w:sz w:val="26"/>
          <w:szCs w:val="26"/>
          <w:shd w:val="clear" w:color="auto" w:fill="FFFFFF"/>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rsidR="00FC13CF" w:rsidRDefault="00FC13CF"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 2 ст. 33 Закона о контрактной системе д</w:t>
      </w:r>
      <w:r w:rsidRPr="00FC13CF">
        <w:rPr>
          <w:rFonts w:ascii="Times New Roman" w:hAnsi="Times New Roman" w:cs="Times New Roman"/>
          <w:sz w:val="26"/>
          <w:szCs w:val="26"/>
          <w:shd w:val="clear" w:color="auto" w:fill="FFFFFF"/>
        </w:rPr>
        <w:t>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r>
        <w:rPr>
          <w:rFonts w:ascii="Times New Roman" w:hAnsi="Times New Roman" w:cs="Times New Roman"/>
          <w:sz w:val="26"/>
          <w:szCs w:val="26"/>
          <w:shd w:val="clear" w:color="auto" w:fill="FFFFFF"/>
        </w:rPr>
        <w:t>.</w:t>
      </w:r>
    </w:p>
    <w:p w:rsidR="00447C1C" w:rsidRDefault="00447C1C"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поскольку объект настоящей закупки не предусматривает поставку товара, установление Заказчиком требования к стране происхождения товара неправомерно.</w:t>
      </w: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Pr="00B52B5A">
        <w:rPr>
          <w:rFonts w:ascii="Times New Roman" w:hAnsi="Times New Roman" w:cs="Times New Roman"/>
          <w:bCs/>
          <w:sz w:val="26"/>
          <w:szCs w:val="26"/>
        </w:rPr>
        <w:t>ООО «</w:t>
      </w:r>
      <w:r w:rsidR="00447C1C" w:rsidRPr="00A511C3">
        <w:rPr>
          <w:rFonts w:ascii="Times New Roman" w:hAnsi="Times New Roman" w:cs="Times New Roman"/>
          <w:iCs/>
          <w:sz w:val="26"/>
          <w:szCs w:val="26"/>
        </w:rPr>
        <w:t>РЕМСТРОЙФАСАД</w:t>
      </w:r>
      <w:r w:rsidRPr="00B52B5A">
        <w:rPr>
          <w:rFonts w:ascii="Times New Roman" w:hAnsi="Times New Roman" w:cs="Times New Roman"/>
          <w:bCs/>
          <w:sz w:val="26"/>
          <w:szCs w:val="26"/>
        </w:rPr>
        <w:t>»</w:t>
      </w:r>
      <w:r w:rsidR="001A66BB">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w:t>
      </w:r>
      <w:r w:rsidR="00447C1C">
        <w:rPr>
          <w:rFonts w:ascii="Times New Roman" w:hAnsi="Times New Roman" w:cs="Times New Roman"/>
          <w:bCs/>
          <w:sz w:val="26"/>
          <w:szCs w:val="26"/>
        </w:rPr>
        <w:t xml:space="preserve"> части 2 статьи 33,</w:t>
      </w:r>
      <w:r>
        <w:rPr>
          <w:rFonts w:ascii="Times New Roman" w:hAnsi="Times New Roman" w:cs="Times New Roman"/>
          <w:bCs/>
          <w:sz w:val="26"/>
          <w:szCs w:val="26"/>
        </w:rPr>
        <w:t xml:space="preserve"> пункта 2 части 1 статьи 64 Закона о контрактной системе.</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447C1C" w:rsidRPr="00447C1C">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аукционную документацию</w:t>
      </w:r>
      <w:r w:rsidRPr="0010154C">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6D5074" w:rsidRDefault="006D5074"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6D5074" w:rsidRDefault="006D5074"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6D5074" w:rsidRDefault="006D5074"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5F0925" w:rsidRDefault="005F0925"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8B0AA9" w:rsidRDefault="008B0AA9"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8B0AA9" w:rsidRDefault="008B0AA9"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8B0AA9" w:rsidRDefault="008B0AA9"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344CFC" w:rsidRPr="00EF7F4E" w:rsidRDefault="005F0925" w:rsidP="00344CFC">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1" w:name="_GoBack"/>
      <w:bookmarkEnd w:id="1"/>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344CFC">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6D7"/>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4CFC"/>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599"/>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47C1C"/>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1748A"/>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D507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27FF2"/>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0AA9"/>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65DAE"/>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13CF"/>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54768097">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34975544">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7B5C0-FA5B-45AA-B7E8-96343E3B8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2617</Words>
  <Characters>14920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17502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2020-08-04T15:34:00Z</dcterms:modified>
</cp:coreProperties>
</file>