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9" w:type="dxa"/>
        <w:tblInd w:w="-426" w:type="dxa"/>
        <w:tblLayout w:type="fixed"/>
        <w:tblLook w:val="0000" w:firstRow="0" w:lastRow="0" w:firstColumn="0" w:lastColumn="0" w:noHBand="0" w:noVBand="0"/>
      </w:tblPr>
      <w:tblGrid>
        <w:gridCol w:w="9924"/>
        <w:gridCol w:w="425"/>
      </w:tblGrid>
      <w:tr w:rsidR="00BF5C61" w:rsidRPr="00972975" w:rsidTr="00741102">
        <w:trPr>
          <w:cantSplit/>
        </w:trPr>
        <w:tc>
          <w:tcPr>
            <w:tcW w:w="10349" w:type="dxa"/>
            <w:gridSpan w:val="2"/>
          </w:tcPr>
          <w:p w:rsidR="00BF5C61" w:rsidRPr="009E0F15" w:rsidRDefault="00BF5C61" w:rsidP="000D75A5">
            <w:pPr>
              <w:spacing w:after="0" w:line="240" w:lineRule="auto"/>
              <w:ind w:right="459" w:firstLine="709"/>
              <w:jc w:val="center"/>
              <w:rPr>
                <w:rFonts w:ascii="Times New Roman" w:eastAsia="Times New Roman" w:hAnsi="Times New Roman"/>
                <w:b/>
                <w:bCs/>
                <w:caps/>
                <w:szCs w:val="24"/>
                <w:lang w:eastAsia="ru-RU"/>
              </w:rPr>
            </w:pPr>
            <w:r>
              <w:rPr>
                <w:rFonts w:ascii="Times New Roman" w:eastAsia="Times New Roman" w:hAnsi="Times New Roman"/>
                <w:b/>
                <w:noProof/>
                <w:szCs w:val="24"/>
                <w:lang w:eastAsia="ru-RU"/>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
                          <pic:cNvPicPr>
                            <a:picLocks noChangeAspect="1" noChangeArrowheads="1"/>
                          </pic:cNvPicPr>
                        </pic:nvPicPr>
                        <pic:blipFill>
                          <a:blip r:embed="rId8" cstate="print"/>
                          <a:srcRect/>
                          <a:stretch>
                            <a:fillRect/>
                          </a:stretch>
                        </pic:blipFill>
                        <pic:spPr bwMode="auto">
                          <a:xfrm>
                            <a:off x="0" y="0"/>
                            <a:ext cx="609600" cy="685800"/>
                          </a:xfrm>
                          <a:prstGeom prst="rect">
                            <a:avLst/>
                          </a:prstGeom>
                          <a:noFill/>
                          <a:ln w="9525">
                            <a:noFill/>
                            <a:miter lim="800000"/>
                            <a:headEnd/>
                            <a:tailEnd/>
                          </a:ln>
                        </pic:spPr>
                      </pic:pic>
                    </a:graphicData>
                  </a:graphic>
                </wp:inline>
              </w:drawing>
            </w:r>
          </w:p>
          <w:p w:rsidR="00BF5C61" w:rsidRPr="009E0F15" w:rsidRDefault="00BF5C61" w:rsidP="000D75A5">
            <w:pPr>
              <w:spacing w:after="0" w:line="240" w:lineRule="auto"/>
              <w:ind w:firstLine="709"/>
              <w:jc w:val="center"/>
              <w:rPr>
                <w:rFonts w:ascii="Times New Roman" w:eastAsia="Times New Roman" w:hAnsi="Times New Roman"/>
                <w:b/>
                <w:bCs/>
                <w:caps/>
                <w:szCs w:val="24"/>
                <w:lang w:eastAsia="ru-RU"/>
              </w:rPr>
            </w:pPr>
          </w:p>
          <w:p w:rsidR="00BF5C61" w:rsidRPr="009E0F15" w:rsidRDefault="00BF5C61" w:rsidP="000D75A5">
            <w:pPr>
              <w:spacing w:after="0" w:line="240" w:lineRule="auto"/>
              <w:ind w:firstLine="709"/>
              <w:jc w:val="center"/>
              <w:rPr>
                <w:rFonts w:ascii="Times New Roman" w:eastAsia="Times New Roman" w:hAnsi="Times New Roman"/>
                <w:b/>
                <w:bCs/>
                <w:caps/>
                <w:sz w:val="24"/>
                <w:szCs w:val="24"/>
                <w:lang w:eastAsia="ru-RU"/>
              </w:rPr>
            </w:pPr>
            <w:r w:rsidRPr="009E0F15">
              <w:rPr>
                <w:rFonts w:ascii="Times New Roman" w:eastAsia="Times New Roman" w:hAnsi="Times New Roman"/>
                <w:b/>
                <w:bCs/>
                <w:caps/>
                <w:sz w:val="24"/>
                <w:szCs w:val="24"/>
                <w:lang w:eastAsia="ru-RU"/>
              </w:rPr>
              <w:t xml:space="preserve">Управление Федеральной антимонопольной службы </w:t>
            </w:r>
          </w:p>
          <w:p w:rsidR="00BF5C61" w:rsidRPr="009E0F15" w:rsidRDefault="00BF5C61" w:rsidP="000D75A5">
            <w:pPr>
              <w:spacing w:after="0" w:line="240" w:lineRule="auto"/>
              <w:ind w:firstLine="709"/>
              <w:jc w:val="center"/>
              <w:rPr>
                <w:rFonts w:ascii="Times New Roman" w:eastAsia="Times New Roman" w:hAnsi="Times New Roman"/>
                <w:b/>
                <w:bCs/>
                <w:caps/>
                <w:szCs w:val="24"/>
                <w:lang w:eastAsia="ru-RU"/>
              </w:rPr>
            </w:pPr>
            <w:r w:rsidRPr="009E0F15">
              <w:rPr>
                <w:rFonts w:ascii="Times New Roman" w:eastAsia="Times New Roman" w:hAnsi="Times New Roman"/>
                <w:b/>
                <w:bCs/>
                <w:caps/>
                <w:sz w:val="24"/>
                <w:szCs w:val="24"/>
                <w:lang w:eastAsia="ru-RU"/>
              </w:rPr>
              <w:t xml:space="preserve">по республике Коми </w:t>
            </w:r>
          </w:p>
        </w:tc>
      </w:tr>
      <w:tr w:rsidR="00BF5C61" w:rsidRPr="00972975" w:rsidTr="00741102">
        <w:trPr>
          <w:gridAfter w:val="1"/>
          <w:wAfter w:w="425" w:type="dxa"/>
          <w:cantSplit/>
        </w:trPr>
        <w:tc>
          <w:tcPr>
            <w:tcW w:w="9924" w:type="dxa"/>
          </w:tcPr>
          <w:p w:rsidR="00BF5C61" w:rsidRDefault="00BF5C61" w:rsidP="000D75A5">
            <w:pPr>
              <w:spacing w:after="0" w:line="240" w:lineRule="auto"/>
              <w:ind w:firstLine="709"/>
              <w:rPr>
                <w:rFonts w:ascii="Times New Roman" w:hAnsi="Times New Roman"/>
                <w:sz w:val="26"/>
                <w:szCs w:val="26"/>
              </w:rPr>
            </w:pPr>
          </w:p>
          <w:p w:rsidR="00961365" w:rsidRDefault="00961365" w:rsidP="000D75A5">
            <w:pPr>
              <w:spacing w:after="0" w:line="240" w:lineRule="auto"/>
              <w:ind w:firstLine="709"/>
              <w:rPr>
                <w:rFonts w:ascii="Times New Roman" w:hAnsi="Times New Roman"/>
                <w:sz w:val="26"/>
                <w:szCs w:val="26"/>
              </w:rPr>
            </w:pPr>
          </w:p>
          <w:p w:rsidR="00741102" w:rsidRDefault="00741102" w:rsidP="000D75A5">
            <w:pPr>
              <w:pStyle w:val="parametervalue"/>
              <w:spacing w:before="0" w:beforeAutospacing="0" w:after="0" w:afterAutospacing="0"/>
              <w:ind w:firstLine="709"/>
              <w:jc w:val="right"/>
              <w:rPr>
                <w:b/>
                <w:sz w:val="26"/>
                <w:szCs w:val="26"/>
              </w:rPr>
            </w:pPr>
            <w:r>
              <w:rPr>
                <w:b/>
                <w:sz w:val="26"/>
                <w:szCs w:val="26"/>
              </w:rPr>
              <w:t>Заявитель:</w:t>
            </w:r>
          </w:p>
          <w:p w:rsidR="00741102" w:rsidRPr="00741102" w:rsidRDefault="00741102" w:rsidP="000D75A5">
            <w:pPr>
              <w:pStyle w:val="parametervalue"/>
              <w:spacing w:before="0" w:beforeAutospacing="0" w:after="0" w:afterAutospacing="0"/>
              <w:ind w:firstLine="709"/>
              <w:jc w:val="right"/>
              <w:rPr>
                <w:sz w:val="26"/>
                <w:szCs w:val="26"/>
              </w:rPr>
            </w:pPr>
            <w:r w:rsidRPr="00741102">
              <w:rPr>
                <w:sz w:val="26"/>
                <w:szCs w:val="26"/>
              </w:rPr>
              <w:t xml:space="preserve">Индивидуальный предприниматель </w:t>
            </w:r>
          </w:p>
          <w:p w:rsidR="00907747" w:rsidRPr="00741102" w:rsidRDefault="00741102" w:rsidP="000D75A5">
            <w:pPr>
              <w:pStyle w:val="parametervalue"/>
              <w:spacing w:before="0" w:beforeAutospacing="0" w:after="0" w:afterAutospacing="0"/>
              <w:ind w:firstLine="709"/>
              <w:jc w:val="right"/>
              <w:rPr>
                <w:sz w:val="26"/>
                <w:szCs w:val="26"/>
              </w:rPr>
            </w:pPr>
            <w:r w:rsidRPr="00741102">
              <w:rPr>
                <w:sz w:val="26"/>
                <w:szCs w:val="26"/>
              </w:rPr>
              <w:t xml:space="preserve">Куценко Василий Михайлович </w:t>
            </w:r>
          </w:p>
          <w:p w:rsidR="00741102" w:rsidRDefault="00741102" w:rsidP="000D75A5">
            <w:pPr>
              <w:pStyle w:val="parametervalue"/>
              <w:spacing w:before="0" w:beforeAutospacing="0" w:after="0" w:afterAutospacing="0"/>
              <w:ind w:firstLine="709"/>
              <w:jc w:val="right"/>
              <w:rPr>
                <w:sz w:val="26"/>
                <w:szCs w:val="26"/>
              </w:rPr>
            </w:pPr>
          </w:p>
          <w:p w:rsidR="00836DF1" w:rsidRDefault="00E82914" w:rsidP="000D75A5">
            <w:pPr>
              <w:pStyle w:val="parametervalue"/>
              <w:spacing w:before="0" w:beforeAutospacing="0" w:after="0" w:afterAutospacing="0"/>
              <w:ind w:firstLine="709"/>
              <w:jc w:val="right"/>
              <w:rPr>
                <w:sz w:val="26"/>
                <w:szCs w:val="26"/>
              </w:rPr>
            </w:pPr>
            <w:r>
              <w:rPr>
                <w:sz w:val="26"/>
                <w:szCs w:val="26"/>
                <w:lang w:val="en-US"/>
              </w:rPr>
              <w:t>&lt;…&gt;</w:t>
            </w:r>
          </w:p>
          <w:p w:rsidR="00BF5C61" w:rsidRPr="00BF5C61" w:rsidRDefault="00BF5C61" w:rsidP="000D75A5">
            <w:pPr>
              <w:pStyle w:val="parametervalue"/>
              <w:spacing w:before="0" w:beforeAutospacing="0" w:after="0" w:afterAutospacing="0"/>
              <w:ind w:firstLine="709"/>
              <w:jc w:val="right"/>
              <w:rPr>
                <w:sz w:val="26"/>
                <w:szCs w:val="26"/>
              </w:rPr>
            </w:pPr>
          </w:p>
          <w:p w:rsidR="00741102" w:rsidRDefault="00741102" w:rsidP="000D75A5">
            <w:pPr>
              <w:pStyle w:val="parametervalue"/>
              <w:spacing w:before="0" w:beforeAutospacing="0" w:after="0" w:afterAutospacing="0"/>
              <w:ind w:firstLine="709"/>
              <w:jc w:val="right"/>
              <w:rPr>
                <w:b/>
                <w:sz w:val="26"/>
                <w:szCs w:val="26"/>
              </w:rPr>
            </w:pPr>
            <w:r>
              <w:rPr>
                <w:b/>
                <w:sz w:val="26"/>
                <w:szCs w:val="26"/>
              </w:rPr>
              <w:t>Заказчик:</w:t>
            </w:r>
          </w:p>
          <w:p w:rsidR="00741102" w:rsidRDefault="00741102" w:rsidP="000D75A5">
            <w:pPr>
              <w:pStyle w:val="parametervalue"/>
              <w:spacing w:before="0" w:beforeAutospacing="0" w:after="0" w:afterAutospacing="0"/>
              <w:ind w:firstLine="709"/>
              <w:jc w:val="right"/>
              <w:rPr>
                <w:sz w:val="26"/>
                <w:szCs w:val="26"/>
              </w:rPr>
            </w:pPr>
            <w:r w:rsidRPr="00741102">
              <w:rPr>
                <w:sz w:val="26"/>
                <w:szCs w:val="26"/>
              </w:rPr>
              <w:t xml:space="preserve">Государственное бюджетное учреждение </w:t>
            </w:r>
          </w:p>
          <w:p w:rsidR="00741102" w:rsidRDefault="00741102" w:rsidP="000D75A5">
            <w:pPr>
              <w:pStyle w:val="parametervalue"/>
              <w:spacing w:before="0" w:beforeAutospacing="0" w:after="0" w:afterAutospacing="0"/>
              <w:ind w:firstLine="709"/>
              <w:jc w:val="right"/>
              <w:rPr>
                <w:sz w:val="26"/>
                <w:szCs w:val="26"/>
              </w:rPr>
            </w:pPr>
            <w:r w:rsidRPr="00741102">
              <w:rPr>
                <w:sz w:val="26"/>
                <w:szCs w:val="26"/>
              </w:rPr>
              <w:t xml:space="preserve">здравоохранения Республики Коми </w:t>
            </w:r>
          </w:p>
          <w:p w:rsidR="00C31744" w:rsidRDefault="00741102" w:rsidP="000D75A5">
            <w:pPr>
              <w:pStyle w:val="parametervalue"/>
              <w:spacing w:before="0" w:beforeAutospacing="0" w:after="0" w:afterAutospacing="0"/>
              <w:ind w:firstLine="709"/>
              <w:jc w:val="right"/>
              <w:rPr>
                <w:sz w:val="26"/>
                <w:szCs w:val="26"/>
              </w:rPr>
            </w:pPr>
            <w:r w:rsidRPr="00741102">
              <w:rPr>
                <w:sz w:val="26"/>
                <w:szCs w:val="26"/>
              </w:rPr>
              <w:t>«Корткеросская центральная районная больница»</w:t>
            </w:r>
          </w:p>
          <w:p w:rsidR="00741102" w:rsidRDefault="00741102" w:rsidP="000D75A5">
            <w:pPr>
              <w:pStyle w:val="parametervalue"/>
              <w:spacing w:before="0" w:beforeAutospacing="0" w:after="0" w:afterAutospacing="0"/>
              <w:ind w:firstLine="709"/>
              <w:jc w:val="right"/>
              <w:rPr>
                <w:color w:val="000000"/>
                <w:shd w:val="clear" w:color="auto" w:fill="FFFFFF"/>
              </w:rPr>
            </w:pPr>
          </w:p>
          <w:p w:rsidR="000D75A5" w:rsidRPr="00E82914" w:rsidRDefault="00E82914" w:rsidP="000D75A5">
            <w:pPr>
              <w:pStyle w:val="parametervalue"/>
              <w:spacing w:before="0" w:beforeAutospacing="0" w:after="0" w:afterAutospacing="0"/>
              <w:ind w:firstLine="709"/>
              <w:jc w:val="right"/>
              <w:rPr>
                <w:color w:val="000000"/>
                <w:sz w:val="26"/>
                <w:szCs w:val="26"/>
                <w:shd w:val="clear" w:color="auto" w:fill="FFFFFF"/>
                <w:lang w:val="en-US"/>
              </w:rPr>
            </w:pPr>
            <w:r>
              <w:rPr>
                <w:color w:val="000000"/>
                <w:sz w:val="26"/>
                <w:szCs w:val="26"/>
                <w:shd w:val="clear" w:color="auto" w:fill="FFFFFF"/>
                <w:lang w:val="en-US"/>
              </w:rPr>
              <w:t>&lt;…&gt;</w:t>
            </w:r>
          </w:p>
          <w:p w:rsidR="000D75A5" w:rsidRDefault="000D75A5" w:rsidP="000D75A5">
            <w:pPr>
              <w:pStyle w:val="parametervalue"/>
              <w:spacing w:before="0" w:beforeAutospacing="0" w:after="0" w:afterAutospacing="0"/>
              <w:ind w:firstLine="709"/>
              <w:jc w:val="right"/>
              <w:rPr>
                <w:color w:val="000000"/>
                <w:sz w:val="26"/>
                <w:szCs w:val="26"/>
                <w:shd w:val="clear" w:color="auto" w:fill="FFFFFF"/>
              </w:rPr>
            </w:pPr>
          </w:p>
          <w:p w:rsidR="000D75A5" w:rsidRDefault="000D75A5" w:rsidP="000D75A5">
            <w:pPr>
              <w:pStyle w:val="parametervalue"/>
              <w:spacing w:before="0" w:beforeAutospacing="0" w:after="0" w:afterAutospacing="0"/>
              <w:ind w:firstLine="709"/>
              <w:jc w:val="right"/>
              <w:rPr>
                <w:b/>
                <w:color w:val="000000"/>
                <w:sz w:val="26"/>
                <w:szCs w:val="26"/>
                <w:shd w:val="clear" w:color="auto" w:fill="FFFFFF"/>
              </w:rPr>
            </w:pPr>
            <w:r>
              <w:rPr>
                <w:b/>
                <w:color w:val="000000"/>
                <w:sz w:val="26"/>
                <w:szCs w:val="26"/>
                <w:shd w:val="clear" w:color="auto" w:fill="FFFFFF"/>
              </w:rPr>
              <w:t xml:space="preserve">Общество с ограниченной </w:t>
            </w:r>
          </w:p>
          <w:p w:rsidR="000D75A5" w:rsidRDefault="000D75A5" w:rsidP="000D75A5">
            <w:pPr>
              <w:pStyle w:val="parametervalue"/>
              <w:spacing w:before="0" w:beforeAutospacing="0" w:after="0" w:afterAutospacing="0"/>
              <w:ind w:firstLine="709"/>
              <w:jc w:val="right"/>
              <w:rPr>
                <w:b/>
                <w:color w:val="000000"/>
                <w:sz w:val="26"/>
                <w:szCs w:val="26"/>
                <w:shd w:val="clear" w:color="auto" w:fill="FFFFFF"/>
              </w:rPr>
            </w:pPr>
            <w:r>
              <w:rPr>
                <w:b/>
                <w:color w:val="000000"/>
                <w:sz w:val="26"/>
                <w:szCs w:val="26"/>
                <w:shd w:val="clear" w:color="auto" w:fill="FFFFFF"/>
              </w:rPr>
              <w:t>ответственностью «АНКОМ»</w:t>
            </w:r>
          </w:p>
          <w:p w:rsidR="000D75A5" w:rsidRDefault="000D75A5" w:rsidP="000D75A5">
            <w:pPr>
              <w:pStyle w:val="parametervalue"/>
              <w:spacing w:before="0" w:beforeAutospacing="0" w:after="0" w:afterAutospacing="0"/>
              <w:ind w:firstLine="709"/>
              <w:jc w:val="right"/>
              <w:rPr>
                <w:b/>
                <w:color w:val="000000"/>
                <w:sz w:val="26"/>
                <w:szCs w:val="26"/>
                <w:shd w:val="clear" w:color="auto" w:fill="FFFFFF"/>
              </w:rPr>
            </w:pPr>
          </w:p>
          <w:p w:rsidR="00C31744" w:rsidRPr="00C31744" w:rsidRDefault="00E82914" w:rsidP="000D75A5">
            <w:pPr>
              <w:pStyle w:val="parametervalue"/>
              <w:spacing w:before="0" w:beforeAutospacing="0" w:after="0" w:afterAutospacing="0"/>
              <w:ind w:firstLine="709"/>
              <w:jc w:val="right"/>
              <w:rPr>
                <w:sz w:val="26"/>
                <w:szCs w:val="26"/>
              </w:rPr>
            </w:pPr>
            <w:r>
              <w:rPr>
                <w:color w:val="000000"/>
                <w:sz w:val="26"/>
                <w:szCs w:val="26"/>
                <w:shd w:val="clear" w:color="auto" w:fill="FFFFFF"/>
                <w:lang w:val="en-US"/>
              </w:rPr>
              <w:t>&lt;…&gt;</w:t>
            </w:r>
            <w:r w:rsidR="00C31744" w:rsidRPr="00C31744">
              <w:rPr>
                <w:color w:val="000000"/>
                <w:sz w:val="26"/>
                <w:szCs w:val="26"/>
                <w:shd w:val="clear" w:color="auto" w:fill="FFFFFF"/>
              </w:rPr>
              <w:t xml:space="preserve"> </w:t>
            </w:r>
          </w:p>
          <w:p w:rsidR="00BF5C61" w:rsidRPr="00171CC6" w:rsidRDefault="00BF5C61" w:rsidP="000D75A5">
            <w:pPr>
              <w:pStyle w:val="parametervalue"/>
              <w:spacing w:before="0" w:beforeAutospacing="0" w:after="0" w:afterAutospacing="0"/>
              <w:ind w:firstLine="709"/>
              <w:rPr>
                <w:b/>
                <w:sz w:val="26"/>
                <w:szCs w:val="26"/>
              </w:rPr>
            </w:pPr>
          </w:p>
          <w:p w:rsidR="00EB421B" w:rsidRPr="000C0E12" w:rsidRDefault="00741102" w:rsidP="000D75A5">
            <w:pPr>
              <w:pStyle w:val="parametervalue"/>
              <w:spacing w:before="0" w:beforeAutospacing="0" w:after="0" w:afterAutospacing="0"/>
              <w:ind w:firstLine="709"/>
              <w:jc w:val="right"/>
              <w:rPr>
                <w:sz w:val="26"/>
                <w:szCs w:val="26"/>
              </w:rPr>
            </w:pPr>
            <w:r>
              <w:rPr>
                <w:b/>
                <w:sz w:val="26"/>
                <w:szCs w:val="26"/>
              </w:rPr>
              <w:t>Оператор электронной площадки:</w:t>
            </w:r>
          </w:p>
          <w:p w:rsidR="00BF5C61" w:rsidRPr="006748A7" w:rsidRDefault="00BF5C61" w:rsidP="000D75A5">
            <w:pPr>
              <w:spacing w:after="0" w:line="240" w:lineRule="auto"/>
              <w:ind w:firstLine="709"/>
              <w:rPr>
                <w:rFonts w:ascii="Times New Roman" w:hAnsi="Times New Roman"/>
                <w:sz w:val="26"/>
                <w:szCs w:val="26"/>
              </w:rPr>
            </w:pPr>
          </w:p>
          <w:p w:rsidR="00BF5C61" w:rsidRPr="00741102" w:rsidRDefault="00741102" w:rsidP="000D75A5">
            <w:pPr>
              <w:spacing w:after="0" w:line="240" w:lineRule="auto"/>
              <w:ind w:left="-108" w:firstLine="709"/>
              <w:jc w:val="right"/>
              <w:rPr>
                <w:rFonts w:ascii="Times New Roman" w:hAnsi="Times New Roman"/>
                <w:sz w:val="26"/>
                <w:szCs w:val="26"/>
              </w:rPr>
            </w:pPr>
            <w:r w:rsidRPr="00741102">
              <w:rPr>
                <w:rFonts w:ascii="Times New Roman" w:hAnsi="Times New Roman"/>
                <w:sz w:val="26"/>
                <w:szCs w:val="26"/>
              </w:rPr>
              <w:t>А</w:t>
            </w:r>
            <w:r w:rsidR="00BF5C61" w:rsidRPr="00741102">
              <w:rPr>
                <w:rFonts w:ascii="Times New Roman" w:hAnsi="Times New Roman"/>
                <w:sz w:val="26"/>
                <w:szCs w:val="26"/>
              </w:rPr>
              <w:t>кционерное общество</w:t>
            </w:r>
          </w:p>
          <w:p w:rsidR="00BF5C61" w:rsidRPr="00741102" w:rsidRDefault="00BF5C61" w:rsidP="000D75A5">
            <w:pPr>
              <w:spacing w:after="0" w:line="240" w:lineRule="auto"/>
              <w:ind w:left="-108" w:firstLine="709"/>
              <w:jc w:val="right"/>
              <w:rPr>
                <w:rFonts w:ascii="Times New Roman" w:hAnsi="Times New Roman"/>
                <w:sz w:val="26"/>
                <w:szCs w:val="26"/>
              </w:rPr>
            </w:pPr>
            <w:r w:rsidRPr="00741102">
              <w:rPr>
                <w:rFonts w:ascii="Times New Roman" w:hAnsi="Times New Roman"/>
                <w:sz w:val="26"/>
                <w:szCs w:val="26"/>
              </w:rPr>
              <w:t xml:space="preserve"> «Сбербанк - Автоматизированная</w:t>
            </w:r>
          </w:p>
          <w:p w:rsidR="00BF5C61" w:rsidRPr="00741102" w:rsidRDefault="00BF5C61" w:rsidP="000D75A5">
            <w:pPr>
              <w:spacing w:after="0" w:line="240" w:lineRule="auto"/>
              <w:ind w:left="-108" w:firstLine="709"/>
              <w:jc w:val="right"/>
              <w:rPr>
                <w:rFonts w:ascii="Times New Roman" w:hAnsi="Times New Roman"/>
                <w:sz w:val="26"/>
                <w:szCs w:val="26"/>
              </w:rPr>
            </w:pPr>
            <w:r w:rsidRPr="00741102">
              <w:rPr>
                <w:rFonts w:ascii="Times New Roman" w:hAnsi="Times New Roman"/>
                <w:sz w:val="26"/>
                <w:szCs w:val="26"/>
              </w:rPr>
              <w:t xml:space="preserve"> система торгов» </w:t>
            </w:r>
          </w:p>
          <w:p w:rsidR="00BF5C61" w:rsidRDefault="00BF5C61" w:rsidP="000D75A5">
            <w:pPr>
              <w:spacing w:after="0"/>
              <w:ind w:right="-108" w:firstLine="709"/>
              <w:textAlignment w:val="top"/>
              <w:rPr>
                <w:sz w:val="26"/>
                <w:szCs w:val="26"/>
              </w:rPr>
            </w:pPr>
          </w:p>
          <w:p w:rsidR="00BF5C61" w:rsidRPr="00E13C51" w:rsidRDefault="00BF5C61" w:rsidP="000D75A5">
            <w:pPr>
              <w:keepNext/>
              <w:spacing w:after="0" w:line="240" w:lineRule="auto"/>
              <w:ind w:firstLine="709"/>
              <w:jc w:val="right"/>
              <w:outlineLvl w:val="1"/>
              <w:rPr>
                <w:rFonts w:ascii="Times New Roman" w:hAnsi="Times New Roman"/>
                <w:sz w:val="26"/>
                <w:szCs w:val="26"/>
              </w:rPr>
            </w:pPr>
            <w:r w:rsidRPr="004C2F83">
              <w:rPr>
                <w:rFonts w:ascii="Times New Roman" w:hAnsi="Times New Roman"/>
                <w:sz w:val="26"/>
                <w:szCs w:val="26"/>
                <w:lang w:val="en-US"/>
              </w:rPr>
              <w:t>ko</w:t>
            </w:r>
            <w:r w:rsidRPr="004C2F83">
              <w:rPr>
                <w:rFonts w:ascii="Times New Roman" w:hAnsi="Times New Roman"/>
                <w:sz w:val="26"/>
                <w:szCs w:val="26"/>
              </w:rPr>
              <w:t>@</w:t>
            </w:r>
            <w:r w:rsidRPr="004C2F83">
              <w:rPr>
                <w:rFonts w:ascii="Times New Roman" w:hAnsi="Times New Roman"/>
                <w:sz w:val="26"/>
                <w:szCs w:val="26"/>
                <w:lang w:val="en-US"/>
              </w:rPr>
              <w:t>sberbank</w:t>
            </w:r>
            <w:r w:rsidRPr="004C2F83">
              <w:rPr>
                <w:rFonts w:ascii="Times New Roman" w:hAnsi="Times New Roman"/>
                <w:sz w:val="26"/>
                <w:szCs w:val="26"/>
              </w:rPr>
              <w:t>-</w:t>
            </w:r>
            <w:r w:rsidRPr="004C2F83">
              <w:rPr>
                <w:rFonts w:ascii="Times New Roman" w:hAnsi="Times New Roman"/>
                <w:sz w:val="26"/>
                <w:szCs w:val="26"/>
                <w:lang w:val="en-US"/>
              </w:rPr>
              <w:t>ast</w:t>
            </w:r>
            <w:r w:rsidRPr="004C2F83">
              <w:rPr>
                <w:rFonts w:ascii="Times New Roman" w:hAnsi="Times New Roman"/>
                <w:sz w:val="26"/>
                <w:szCs w:val="26"/>
              </w:rPr>
              <w:t>.</w:t>
            </w:r>
            <w:r w:rsidRPr="004C2F83">
              <w:rPr>
                <w:rFonts w:ascii="Times New Roman" w:hAnsi="Times New Roman"/>
                <w:sz w:val="26"/>
                <w:szCs w:val="26"/>
                <w:lang w:val="en-US"/>
              </w:rPr>
              <w:t>ru</w:t>
            </w:r>
          </w:p>
          <w:p w:rsidR="00A94933" w:rsidRPr="00E13C51" w:rsidRDefault="00A94933" w:rsidP="000D75A5">
            <w:pPr>
              <w:keepNext/>
              <w:spacing w:after="0" w:line="240" w:lineRule="auto"/>
              <w:ind w:firstLine="709"/>
              <w:outlineLvl w:val="1"/>
              <w:rPr>
                <w:rFonts w:ascii="Times New Roman" w:hAnsi="Times New Roman"/>
                <w:b/>
                <w:sz w:val="26"/>
                <w:szCs w:val="26"/>
              </w:rPr>
            </w:pPr>
          </w:p>
          <w:p w:rsidR="00BF5C61" w:rsidRPr="00E26FE0" w:rsidRDefault="00BF5C61" w:rsidP="000D75A5">
            <w:pPr>
              <w:keepNext/>
              <w:spacing w:after="0" w:line="240" w:lineRule="auto"/>
              <w:ind w:firstLine="709"/>
              <w:jc w:val="center"/>
              <w:outlineLvl w:val="1"/>
              <w:rPr>
                <w:rFonts w:ascii="Times New Roman" w:eastAsia="Times New Roman" w:hAnsi="Times New Roman"/>
                <w:b/>
                <w:spacing w:val="160"/>
                <w:sz w:val="28"/>
                <w:szCs w:val="28"/>
                <w:lang w:eastAsia="ru-RU"/>
              </w:rPr>
            </w:pPr>
            <w:r w:rsidRPr="00E26FE0">
              <w:rPr>
                <w:rFonts w:ascii="Times New Roman" w:eastAsia="Times New Roman" w:hAnsi="Times New Roman"/>
                <w:b/>
                <w:spacing w:val="160"/>
                <w:sz w:val="28"/>
                <w:szCs w:val="28"/>
                <w:lang w:eastAsia="ru-RU"/>
              </w:rPr>
              <w:t>РЕШЕНИЕ</w:t>
            </w:r>
          </w:p>
        </w:tc>
      </w:tr>
      <w:tr w:rsidR="00BF5C61" w:rsidRPr="00972975" w:rsidTr="00741102">
        <w:trPr>
          <w:gridAfter w:val="1"/>
          <w:wAfter w:w="425" w:type="dxa"/>
          <w:cantSplit/>
        </w:trPr>
        <w:tc>
          <w:tcPr>
            <w:tcW w:w="9924" w:type="dxa"/>
          </w:tcPr>
          <w:p w:rsidR="00961365" w:rsidRDefault="00961365" w:rsidP="000D75A5">
            <w:pPr>
              <w:spacing w:after="0" w:line="240" w:lineRule="auto"/>
              <w:ind w:firstLine="709"/>
              <w:jc w:val="center"/>
              <w:rPr>
                <w:rFonts w:ascii="Times New Roman" w:eastAsia="Times New Roman" w:hAnsi="Times New Roman"/>
                <w:sz w:val="26"/>
                <w:szCs w:val="20"/>
                <w:lang w:eastAsia="ru-RU"/>
              </w:rPr>
            </w:pPr>
          </w:p>
          <w:p w:rsidR="00BF022B" w:rsidRDefault="00BF022B" w:rsidP="000D75A5">
            <w:pPr>
              <w:spacing w:after="0" w:line="240" w:lineRule="auto"/>
              <w:ind w:firstLine="709"/>
              <w:jc w:val="center"/>
              <w:rPr>
                <w:rFonts w:ascii="Times New Roman" w:eastAsia="Times New Roman" w:hAnsi="Times New Roman"/>
                <w:sz w:val="26"/>
                <w:szCs w:val="20"/>
                <w:lang w:eastAsia="ru-RU"/>
              </w:rPr>
            </w:pPr>
            <w:r>
              <w:rPr>
                <w:rFonts w:ascii="Times New Roman" w:eastAsia="Times New Roman" w:hAnsi="Times New Roman"/>
                <w:sz w:val="26"/>
                <w:szCs w:val="20"/>
                <w:lang w:eastAsia="ru-RU"/>
              </w:rPr>
              <w:t>Жалоба №</w:t>
            </w:r>
            <w:r w:rsidR="00C31744" w:rsidRPr="00C31744">
              <w:rPr>
                <w:rFonts w:ascii="Times New Roman" w:eastAsia="Times New Roman" w:hAnsi="Times New Roman"/>
                <w:sz w:val="26"/>
                <w:szCs w:val="20"/>
                <w:lang w:eastAsia="ru-RU"/>
              </w:rPr>
              <w:t>011/06/64-</w:t>
            </w:r>
            <w:r w:rsidR="00741102">
              <w:rPr>
                <w:rFonts w:ascii="Times New Roman" w:eastAsia="Times New Roman" w:hAnsi="Times New Roman"/>
                <w:sz w:val="26"/>
                <w:szCs w:val="20"/>
                <w:lang w:eastAsia="ru-RU"/>
              </w:rPr>
              <w:t>519</w:t>
            </w:r>
            <w:r w:rsidR="00C31744" w:rsidRPr="00C31744">
              <w:rPr>
                <w:rFonts w:ascii="Times New Roman" w:eastAsia="Times New Roman" w:hAnsi="Times New Roman"/>
                <w:sz w:val="26"/>
                <w:szCs w:val="20"/>
                <w:lang w:eastAsia="ru-RU"/>
              </w:rPr>
              <w:t>/20</w:t>
            </w:r>
            <w:r w:rsidR="003F0EB6">
              <w:rPr>
                <w:rFonts w:ascii="Times New Roman" w:eastAsia="Times New Roman" w:hAnsi="Times New Roman"/>
                <w:sz w:val="26"/>
                <w:szCs w:val="20"/>
                <w:lang w:eastAsia="ru-RU"/>
              </w:rPr>
              <w:t>20</w:t>
            </w:r>
          </w:p>
          <w:p w:rsidR="00BF022B" w:rsidRDefault="00BF022B" w:rsidP="000D75A5">
            <w:pPr>
              <w:spacing w:after="0" w:line="240" w:lineRule="auto"/>
              <w:ind w:firstLine="709"/>
              <w:jc w:val="center"/>
              <w:rPr>
                <w:rFonts w:ascii="Times New Roman" w:eastAsia="Times New Roman" w:hAnsi="Times New Roman"/>
                <w:sz w:val="26"/>
                <w:szCs w:val="20"/>
                <w:lang w:eastAsia="ru-RU"/>
              </w:rPr>
            </w:pPr>
          </w:p>
          <w:p w:rsidR="00BF022B" w:rsidRDefault="00741102" w:rsidP="00F82790">
            <w:pPr>
              <w:spacing w:after="0" w:line="240" w:lineRule="auto"/>
              <w:ind w:hanging="108"/>
              <w:rPr>
                <w:rFonts w:ascii="Times New Roman" w:eastAsia="Times New Roman" w:hAnsi="Times New Roman"/>
                <w:sz w:val="26"/>
                <w:szCs w:val="20"/>
                <w:lang w:eastAsia="ru-RU"/>
              </w:rPr>
            </w:pPr>
            <w:r>
              <w:rPr>
                <w:rFonts w:ascii="Times New Roman" w:eastAsia="Times New Roman" w:hAnsi="Times New Roman"/>
                <w:sz w:val="26"/>
                <w:szCs w:val="20"/>
                <w:lang w:eastAsia="ru-RU"/>
              </w:rPr>
              <w:t>30 июля</w:t>
            </w:r>
            <w:r w:rsidR="00C31744">
              <w:rPr>
                <w:rFonts w:ascii="Times New Roman" w:eastAsia="Times New Roman" w:hAnsi="Times New Roman"/>
                <w:sz w:val="26"/>
                <w:szCs w:val="20"/>
                <w:lang w:eastAsia="ru-RU"/>
              </w:rPr>
              <w:t xml:space="preserve"> </w:t>
            </w:r>
            <w:r w:rsidR="00BF022B">
              <w:rPr>
                <w:rFonts w:ascii="Times New Roman" w:eastAsia="Times New Roman" w:hAnsi="Times New Roman"/>
                <w:sz w:val="26"/>
                <w:szCs w:val="20"/>
                <w:lang w:eastAsia="ru-RU"/>
              </w:rPr>
              <w:t>20</w:t>
            </w:r>
            <w:r w:rsidR="00C31744">
              <w:rPr>
                <w:rFonts w:ascii="Times New Roman" w:eastAsia="Times New Roman" w:hAnsi="Times New Roman"/>
                <w:sz w:val="26"/>
                <w:szCs w:val="20"/>
                <w:lang w:eastAsia="ru-RU"/>
              </w:rPr>
              <w:t>20</w:t>
            </w:r>
            <w:r w:rsidR="00BF022B">
              <w:rPr>
                <w:rFonts w:ascii="Times New Roman" w:eastAsia="Times New Roman" w:hAnsi="Times New Roman"/>
                <w:sz w:val="26"/>
                <w:szCs w:val="20"/>
                <w:lang w:eastAsia="ru-RU"/>
              </w:rPr>
              <w:t xml:space="preserve"> года</w:t>
            </w:r>
            <w:r w:rsidR="00B72538">
              <w:rPr>
                <w:rFonts w:ascii="Times New Roman" w:eastAsia="Times New Roman" w:hAnsi="Times New Roman"/>
                <w:sz w:val="26"/>
                <w:szCs w:val="20"/>
                <w:lang w:eastAsia="ru-RU"/>
              </w:rPr>
              <w:t xml:space="preserve">   </w:t>
            </w:r>
            <w:r w:rsidR="00753703">
              <w:rPr>
                <w:rFonts w:ascii="Times New Roman" w:eastAsia="Times New Roman" w:hAnsi="Times New Roman"/>
                <w:sz w:val="26"/>
                <w:szCs w:val="20"/>
                <w:lang w:eastAsia="ru-RU"/>
              </w:rPr>
              <w:t xml:space="preserve">                                                                          </w:t>
            </w:r>
            <w:r w:rsidR="00F82790">
              <w:rPr>
                <w:rFonts w:ascii="Times New Roman" w:eastAsia="Times New Roman" w:hAnsi="Times New Roman"/>
                <w:sz w:val="26"/>
                <w:szCs w:val="20"/>
                <w:lang w:eastAsia="ru-RU"/>
              </w:rPr>
              <w:t xml:space="preserve">          </w:t>
            </w:r>
            <w:r w:rsidR="00753703">
              <w:rPr>
                <w:rFonts w:ascii="Times New Roman" w:eastAsia="Times New Roman" w:hAnsi="Times New Roman"/>
                <w:sz w:val="26"/>
                <w:szCs w:val="20"/>
                <w:lang w:eastAsia="ru-RU"/>
              </w:rPr>
              <w:t xml:space="preserve">   №</w:t>
            </w:r>
            <w:r w:rsidR="002B32E9">
              <w:rPr>
                <w:rFonts w:ascii="Times New Roman" w:eastAsia="Times New Roman" w:hAnsi="Times New Roman"/>
                <w:sz w:val="26"/>
                <w:szCs w:val="20"/>
                <w:lang w:eastAsia="ru-RU"/>
              </w:rPr>
              <w:t>04-02/</w:t>
            </w:r>
            <w:r w:rsidR="001B6C56">
              <w:rPr>
                <w:rFonts w:ascii="Times New Roman" w:eastAsia="Times New Roman" w:hAnsi="Times New Roman"/>
                <w:sz w:val="26"/>
                <w:szCs w:val="20"/>
                <w:lang w:eastAsia="ru-RU"/>
              </w:rPr>
              <w:t>6391</w:t>
            </w:r>
          </w:p>
          <w:p w:rsidR="00BF5C61" w:rsidRPr="009E0F15" w:rsidRDefault="00BF5C61" w:rsidP="000D75A5">
            <w:pPr>
              <w:spacing w:after="0" w:line="240" w:lineRule="auto"/>
              <w:ind w:firstLine="709"/>
              <w:jc w:val="center"/>
              <w:rPr>
                <w:rFonts w:ascii="Times New Roman" w:eastAsia="Times New Roman" w:hAnsi="Times New Roman"/>
                <w:b/>
                <w:sz w:val="26"/>
                <w:szCs w:val="20"/>
                <w:lang w:eastAsia="ru-RU"/>
              </w:rPr>
            </w:pPr>
            <w:r>
              <w:rPr>
                <w:rFonts w:ascii="Times New Roman" w:eastAsia="Times New Roman" w:hAnsi="Times New Roman"/>
                <w:sz w:val="26"/>
                <w:szCs w:val="20"/>
                <w:lang w:eastAsia="ru-RU"/>
              </w:rPr>
              <w:t xml:space="preserve">г. </w:t>
            </w:r>
            <w:r w:rsidRPr="009E0F15">
              <w:rPr>
                <w:rFonts w:ascii="Times New Roman" w:eastAsia="Times New Roman" w:hAnsi="Times New Roman"/>
                <w:sz w:val="26"/>
                <w:szCs w:val="20"/>
                <w:lang w:eastAsia="ru-RU"/>
              </w:rPr>
              <w:t>Сыктывкар</w:t>
            </w:r>
          </w:p>
          <w:p w:rsidR="00BF5C61" w:rsidRPr="009E0F15" w:rsidRDefault="00BF5C61" w:rsidP="000D75A5">
            <w:pPr>
              <w:spacing w:after="0" w:line="240" w:lineRule="auto"/>
              <w:ind w:firstLine="709"/>
              <w:jc w:val="center"/>
              <w:rPr>
                <w:rFonts w:ascii="Times New Roman" w:eastAsia="Times New Roman" w:hAnsi="Times New Roman"/>
                <w:b/>
                <w:sz w:val="26"/>
                <w:szCs w:val="20"/>
                <w:lang w:eastAsia="ru-RU"/>
              </w:rPr>
            </w:pPr>
          </w:p>
        </w:tc>
      </w:tr>
    </w:tbl>
    <w:p w:rsidR="00C31744" w:rsidRDefault="00C31744" w:rsidP="000D75A5">
      <w:pPr>
        <w:pStyle w:val="ae"/>
        <w:tabs>
          <w:tab w:val="num" w:pos="993"/>
          <w:tab w:val="left" w:pos="10206"/>
        </w:tabs>
        <w:ind w:left="-425" w:right="0"/>
        <w:rPr>
          <w:color w:val="000000"/>
          <w:sz w:val="26"/>
          <w:szCs w:val="26"/>
        </w:rPr>
      </w:pPr>
      <w:r w:rsidRPr="00FF2F0B">
        <w:rPr>
          <w:sz w:val="26"/>
          <w:szCs w:val="26"/>
        </w:rPr>
        <w:t xml:space="preserve">Комиссия Управления Федеральной антимонопольной службы по Республике Коми по контролю в сфере закупок в составе: </w:t>
      </w:r>
      <w:r w:rsidR="00E82914" w:rsidRPr="00E82914">
        <w:rPr>
          <w:sz w:val="26"/>
          <w:szCs w:val="26"/>
        </w:rPr>
        <w:t>&lt;</w:t>
      </w:r>
      <w:r w:rsidR="00E82914">
        <w:rPr>
          <w:sz w:val="26"/>
          <w:szCs w:val="26"/>
        </w:rPr>
        <w:t>…</w:t>
      </w:r>
      <w:r w:rsidR="00E82914" w:rsidRPr="00E82914">
        <w:rPr>
          <w:sz w:val="26"/>
          <w:szCs w:val="26"/>
        </w:rPr>
        <w:t>&gt;</w:t>
      </w:r>
      <w:r>
        <w:rPr>
          <w:sz w:val="26"/>
          <w:szCs w:val="26"/>
        </w:rPr>
        <w:t xml:space="preserve"> </w:t>
      </w:r>
      <w:r w:rsidRPr="00FF2F0B">
        <w:rPr>
          <w:sz w:val="26"/>
          <w:szCs w:val="26"/>
        </w:rPr>
        <w:t xml:space="preserve">(далее - Комиссия Коми УФАС России), рассмотрев жалобу </w:t>
      </w:r>
      <w:r w:rsidR="000D75A5" w:rsidRPr="000D75A5">
        <w:rPr>
          <w:sz w:val="26"/>
          <w:szCs w:val="26"/>
        </w:rPr>
        <w:t>индивидуального предпринимателя Куценко Василия Михайловича (далее – ИП Куценко В.М.) от 23.07.2020 №2307/1-ж (вх. № 3962-э от 23.07.2020) на действия заказчика – государственного бюджетного учреждения здравоохранения Республики Коми «Корткеросская центральная районная больница» (далее – ГБУЗ РК «Корткеросская ЦРБ»)</w:t>
      </w:r>
      <w:r w:rsidR="000D75A5">
        <w:rPr>
          <w:sz w:val="26"/>
          <w:szCs w:val="26"/>
        </w:rPr>
        <w:t xml:space="preserve"> при проведении электронного аукциона </w:t>
      </w:r>
      <w:r w:rsidR="000D75A5" w:rsidRPr="000D75A5">
        <w:rPr>
          <w:sz w:val="26"/>
          <w:szCs w:val="26"/>
        </w:rPr>
        <w:t xml:space="preserve">«Поставка шовного материала для нужд ГБУЗ РК «Корткеросская ЦРБ», извещение </w:t>
      </w:r>
      <w:r w:rsidR="000D75A5">
        <w:rPr>
          <w:sz w:val="26"/>
          <w:szCs w:val="26"/>
        </w:rPr>
        <w:t>№0307300044420000087</w:t>
      </w:r>
      <w:r w:rsidR="000D75A5" w:rsidRPr="000D75A5">
        <w:rPr>
          <w:sz w:val="26"/>
          <w:szCs w:val="26"/>
        </w:rPr>
        <w:t xml:space="preserve">, </w:t>
      </w:r>
      <w:r w:rsidR="000D75A5" w:rsidRPr="000D75A5">
        <w:rPr>
          <w:sz w:val="26"/>
          <w:szCs w:val="26"/>
        </w:rPr>
        <w:lastRenderedPageBreak/>
        <w:t xml:space="preserve">в части утверждения документации об электронном аукционе с нарушением требований 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000D75A5">
        <w:rPr>
          <w:sz w:val="26"/>
          <w:szCs w:val="26"/>
        </w:rPr>
        <w:t xml:space="preserve">(далее – Закон о контрактной системе) </w:t>
      </w:r>
      <w:r w:rsidRPr="00FF2F0B">
        <w:rPr>
          <w:color w:val="000000"/>
          <w:sz w:val="26"/>
          <w:szCs w:val="26"/>
        </w:rPr>
        <w:t>(далее - электронный аукцион, закупка, жалоба),</w:t>
      </w:r>
    </w:p>
    <w:p w:rsidR="00C31744" w:rsidRDefault="00C31744" w:rsidP="000D75A5">
      <w:pPr>
        <w:spacing w:after="0" w:line="240" w:lineRule="auto"/>
        <w:ind w:left="-425" w:right="-1" w:firstLine="709"/>
        <w:jc w:val="both"/>
        <w:rPr>
          <w:rFonts w:ascii="Times New Roman" w:hAnsi="Times New Roman"/>
          <w:color w:val="000000"/>
          <w:sz w:val="26"/>
          <w:szCs w:val="26"/>
        </w:rPr>
      </w:pPr>
      <w:r>
        <w:rPr>
          <w:rFonts w:ascii="Times New Roman" w:hAnsi="Times New Roman"/>
          <w:color w:val="000000"/>
          <w:sz w:val="26"/>
          <w:szCs w:val="26"/>
        </w:rPr>
        <w:t>при участии:</w:t>
      </w:r>
    </w:p>
    <w:p w:rsidR="00836DF1" w:rsidRDefault="00836DF1" w:rsidP="000D75A5">
      <w:pPr>
        <w:spacing w:after="0" w:line="240" w:lineRule="auto"/>
        <w:ind w:left="-425" w:right="-1" w:firstLine="709"/>
        <w:jc w:val="both"/>
        <w:rPr>
          <w:rFonts w:ascii="Times New Roman" w:hAnsi="Times New Roman"/>
          <w:color w:val="000000"/>
          <w:sz w:val="26"/>
          <w:szCs w:val="26"/>
        </w:rPr>
      </w:pPr>
      <w:r>
        <w:rPr>
          <w:rFonts w:ascii="Times New Roman" w:hAnsi="Times New Roman"/>
          <w:color w:val="000000"/>
          <w:sz w:val="26"/>
          <w:szCs w:val="26"/>
        </w:rPr>
        <w:t xml:space="preserve">- </w:t>
      </w:r>
      <w:r w:rsidR="00E82914" w:rsidRPr="00E82914">
        <w:rPr>
          <w:rFonts w:ascii="Times New Roman" w:hAnsi="Times New Roman"/>
          <w:color w:val="000000"/>
          <w:sz w:val="26"/>
          <w:szCs w:val="26"/>
        </w:rPr>
        <w:t>&lt;…&gt;</w:t>
      </w:r>
      <w:r w:rsidR="000D75A5">
        <w:rPr>
          <w:rFonts w:ascii="Times New Roman" w:hAnsi="Times New Roman"/>
          <w:color w:val="000000"/>
          <w:sz w:val="26"/>
          <w:szCs w:val="26"/>
        </w:rPr>
        <w:t xml:space="preserve">; </w:t>
      </w:r>
      <w:r>
        <w:rPr>
          <w:rFonts w:ascii="Times New Roman" w:hAnsi="Times New Roman"/>
          <w:color w:val="000000"/>
          <w:sz w:val="26"/>
          <w:szCs w:val="26"/>
        </w:rPr>
        <w:t xml:space="preserve"> </w:t>
      </w:r>
    </w:p>
    <w:p w:rsidR="000D75A5" w:rsidRDefault="00C31744" w:rsidP="000D75A5">
      <w:pPr>
        <w:spacing w:after="0" w:line="240" w:lineRule="auto"/>
        <w:ind w:left="-425" w:firstLine="709"/>
        <w:jc w:val="both"/>
        <w:rPr>
          <w:rFonts w:ascii="Times New Roman" w:hAnsi="Times New Roman"/>
          <w:color w:val="000000"/>
          <w:sz w:val="26"/>
          <w:szCs w:val="26"/>
        </w:rPr>
      </w:pPr>
      <w:r>
        <w:rPr>
          <w:rFonts w:ascii="Times New Roman" w:hAnsi="Times New Roman"/>
          <w:color w:val="000000"/>
          <w:sz w:val="26"/>
          <w:szCs w:val="26"/>
        </w:rPr>
        <w:t>-</w:t>
      </w:r>
      <w:r w:rsidR="000D75A5">
        <w:rPr>
          <w:rFonts w:ascii="Times New Roman" w:hAnsi="Times New Roman"/>
          <w:color w:val="000000"/>
          <w:sz w:val="26"/>
          <w:szCs w:val="26"/>
        </w:rPr>
        <w:t xml:space="preserve"> </w:t>
      </w:r>
      <w:r w:rsidR="00E82914" w:rsidRPr="00E82914">
        <w:rPr>
          <w:rFonts w:ascii="Times New Roman" w:hAnsi="Times New Roman"/>
          <w:color w:val="000000"/>
          <w:sz w:val="26"/>
          <w:szCs w:val="26"/>
        </w:rPr>
        <w:t>&lt;</w:t>
      </w:r>
      <w:r w:rsidR="00E82914">
        <w:rPr>
          <w:rFonts w:ascii="Times New Roman" w:hAnsi="Times New Roman"/>
          <w:color w:val="000000"/>
          <w:sz w:val="26"/>
          <w:szCs w:val="26"/>
        </w:rPr>
        <w:t>…</w:t>
      </w:r>
      <w:r w:rsidR="00E82914">
        <w:rPr>
          <w:rFonts w:ascii="Times New Roman" w:hAnsi="Times New Roman"/>
          <w:color w:val="000000"/>
          <w:sz w:val="26"/>
          <w:szCs w:val="26"/>
          <w:lang w:val="en-US"/>
        </w:rPr>
        <w:t>&gt;</w:t>
      </w:r>
      <w:r w:rsidR="000D75A5">
        <w:rPr>
          <w:rFonts w:ascii="Times New Roman" w:hAnsi="Times New Roman"/>
          <w:color w:val="000000"/>
          <w:sz w:val="26"/>
          <w:szCs w:val="26"/>
        </w:rPr>
        <w:t xml:space="preserve">, </w:t>
      </w:r>
    </w:p>
    <w:p w:rsidR="000D75A5" w:rsidRDefault="000D75A5" w:rsidP="000D75A5">
      <w:pPr>
        <w:spacing w:after="0" w:line="240" w:lineRule="auto"/>
        <w:ind w:left="-426" w:firstLine="709"/>
        <w:jc w:val="center"/>
        <w:rPr>
          <w:rFonts w:ascii="Times New Roman" w:eastAsia="Times New Roman" w:hAnsi="Times New Roman"/>
          <w:b/>
          <w:sz w:val="26"/>
          <w:szCs w:val="26"/>
          <w:lang w:eastAsia="ru-RU"/>
        </w:rPr>
      </w:pPr>
    </w:p>
    <w:p w:rsidR="00C31744" w:rsidRPr="009E0F15" w:rsidRDefault="00C31744" w:rsidP="000D75A5">
      <w:pPr>
        <w:spacing w:after="0" w:line="240" w:lineRule="auto"/>
        <w:ind w:left="-426" w:firstLine="709"/>
        <w:jc w:val="center"/>
        <w:rPr>
          <w:rFonts w:ascii="Times New Roman" w:eastAsia="Times New Roman" w:hAnsi="Times New Roman"/>
          <w:b/>
          <w:sz w:val="26"/>
          <w:szCs w:val="26"/>
          <w:lang w:eastAsia="ru-RU"/>
        </w:rPr>
      </w:pPr>
      <w:r w:rsidRPr="009E0F15">
        <w:rPr>
          <w:rFonts w:ascii="Times New Roman" w:eastAsia="Times New Roman" w:hAnsi="Times New Roman"/>
          <w:b/>
          <w:sz w:val="26"/>
          <w:szCs w:val="26"/>
          <w:lang w:eastAsia="ru-RU"/>
        </w:rPr>
        <w:t>УСТАНОВИЛА:</w:t>
      </w:r>
    </w:p>
    <w:p w:rsidR="00C31744" w:rsidRPr="009E0F15" w:rsidRDefault="00C31744" w:rsidP="000D75A5">
      <w:pPr>
        <w:spacing w:after="0" w:line="240" w:lineRule="auto"/>
        <w:ind w:left="-426" w:firstLine="709"/>
        <w:jc w:val="center"/>
        <w:rPr>
          <w:rFonts w:ascii="Times New Roman" w:eastAsia="Times New Roman" w:hAnsi="Times New Roman"/>
          <w:b/>
          <w:sz w:val="26"/>
          <w:szCs w:val="26"/>
          <w:lang w:eastAsia="ru-RU"/>
        </w:rPr>
      </w:pPr>
    </w:p>
    <w:p w:rsidR="002B32E9" w:rsidRDefault="00233775" w:rsidP="000D75A5">
      <w:pPr>
        <w:pStyle w:val="parameter"/>
        <w:spacing w:before="0" w:beforeAutospacing="0" w:after="0" w:afterAutospacing="0"/>
        <w:ind w:left="-426" w:firstLine="709"/>
        <w:jc w:val="both"/>
        <w:rPr>
          <w:sz w:val="26"/>
          <w:szCs w:val="26"/>
        </w:rPr>
      </w:pPr>
      <w:r w:rsidRPr="00233775">
        <w:rPr>
          <w:b/>
          <w:sz w:val="26"/>
          <w:szCs w:val="26"/>
        </w:rPr>
        <w:t>1</w:t>
      </w:r>
      <w:r>
        <w:rPr>
          <w:sz w:val="26"/>
          <w:szCs w:val="26"/>
        </w:rPr>
        <w:t xml:space="preserve">. </w:t>
      </w:r>
      <w:r w:rsidR="002B32E9">
        <w:rPr>
          <w:sz w:val="26"/>
          <w:szCs w:val="26"/>
        </w:rPr>
        <w:t xml:space="preserve">Обществом с ограниченной ответственностью «АНКОМ» (далее – ООО «АНКОМ») в письме от 27.07.2020 (вх. от 28.07.2020 №3828) заявлено ходатайство об участии в заседании по рассмотрению жалобы ИП Куценко В.М. в Коми УФАС России.  </w:t>
      </w:r>
    </w:p>
    <w:p w:rsidR="00C31744" w:rsidRDefault="002B32E9" w:rsidP="000D75A5">
      <w:pPr>
        <w:pStyle w:val="parameter"/>
        <w:spacing w:before="0" w:beforeAutospacing="0" w:after="0" w:afterAutospacing="0"/>
        <w:ind w:left="-426" w:firstLine="709"/>
        <w:jc w:val="both"/>
        <w:rPr>
          <w:sz w:val="26"/>
          <w:szCs w:val="26"/>
        </w:rPr>
      </w:pPr>
      <w:r w:rsidRPr="002B32E9">
        <w:rPr>
          <w:sz w:val="26"/>
          <w:szCs w:val="26"/>
        </w:rPr>
        <w:t>ИП Куценко В.М.</w:t>
      </w:r>
      <w:r w:rsidR="00C31744">
        <w:rPr>
          <w:sz w:val="26"/>
          <w:szCs w:val="26"/>
        </w:rPr>
        <w:t xml:space="preserve">, </w:t>
      </w:r>
      <w:r>
        <w:rPr>
          <w:sz w:val="26"/>
          <w:szCs w:val="26"/>
        </w:rPr>
        <w:t xml:space="preserve">ГБУЗ РК «Корткеросская ЦРБ», ООО «АНКОМ», </w:t>
      </w:r>
      <w:r w:rsidR="00C31744">
        <w:rPr>
          <w:sz w:val="26"/>
          <w:szCs w:val="26"/>
        </w:rPr>
        <w:t>з</w:t>
      </w:r>
      <w:r w:rsidR="00C31744" w:rsidRPr="005145AA">
        <w:rPr>
          <w:sz w:val="26"/>
          <w:szCs w:val="26"/>
        </w:rPr>
        <w:t>акрыто</w:t>
      </w:r>
      <w:r w:rsidR="00C31744">
        <w:rPr>
          <w:sz w:val="26"/>
          <w:szCs w:val="26"/>
        </w:rPr>
        <w:t>е</w:t>
      </w:r>
      <w:r w:rsidR="00C31744" w:rsidRPr="005145AA">
        <w:rPr>
          <w:sz w:val="26"/>
          <w:szCs w:val="26"/>
        </w:rPr>
        <w:t xml:space="preserve"> акционерн</w:t>
      </w:r>
      <w:r w:rsidR="00C31744">
        <w:rPr>
          <w:sz w:val="26"/>
          <w:szCs w:val="26"/>
        </w:rPr>
        <w:t>ое</w:t>
      </w:r>
      <w:r w:rsidR="00C31744" w:rsidRPr="005145AA">
        <w:rPr>
          <w:sz w:val="26"/>
          <w:szCs w:val="26"/>
        </w:rPr>
        <w:t xml:space="preserve"> обществ</w:t>
      </w:r>
      <w:r w:rsidR="00C31744">
        <w:rPr>
          <w:sz w:val="26"/>
          <w:szCs w:val="26"/>
        </w:rPr>
        <w:t>о</w:t>
      </w:r>
      <w:r w:rsidR="00C31744" w:rsidRPr="005145AA">
        <w:rPr>
          <w:sz w:val="26"/>
          <w:szCs w:val="26"/>
        </w:rPr>
        <w:t xml:space="preserve"> «Сбербанк - Автоматизированная система торгов» </w:t>
      </w:r>
      <w:r w:rsidR="00C31744">
        <w:rPr>
          <w:sz w:val="26"/>
          <w:szCs w:val="26"/>
        </w:rPr>
        <w:t xml:space="preserve">(далее - ЗАО «Сбербанк-АСТ») </w:t>
      </w:r>
      <w:r w:rsidR="00C31744" w:rsidRPr="000258F7">
        <w:rPr>
          <w:sz w:val="26"/>
          <w:szCs w:val="26"/>
        </w:rPr>
        <w:t>о времени</w:t>
      </w:r>
      <w:r w:rsidR="00C31744">
        <w:rPr>
          <w:sz w:val="26"/>
          <w:szCs w:val="26"/>
        </w:rPr>
        <w:t>, дате</w:t>
      </w:r>
      <w:r w:rsidR="00C31744" w:rsidRPr="000258F7">
        <w:rPr>
          <w:sz w:val="26"/>
          <w:szCs w:val="26"/>
        </w:rPr>
        <w:t xml:space="preserve"> и месте рассмотрения жалобы</w:t>
      </w:r>
      <w:r w:rsidR="00C31744">
        <w:rPr>
          <w:sz w:val="26"/>
          <w:szCs w:val="26"/>
        </w:rPr>
        <w:t xml:space="preserve"> извещены посредством электронной почты</w:t>
      </w:r>
      <w:r w:rsidR="00C31744" w:rsidRPr="000258F7">
        <w:rPr>
          <w:sz w:val="26"/>
          <w:szCs w:val="26"/>
        </w:rPr>
        <w:t xml:space="preserve">. </w:t>
      </w:r>
    </w:p>
    <w:p w:rsidR="00C31744" w:rsidRPr="006046C7" w:rsidRDefault="00C31744" w:rsidP="000D75A5">
      <w:pPr>
        <w:spacing w:after="0" w:line="240" w:lineRule="auto"/>
        <w:ind w:left="-426" w:firstLine="709"/>
        <w:jc w:val="both"/>
        <w:rPr>
          <w:rFonts w:ascii="Times New Roman" w:eastAsia="Times New Roman" w:hAnsi="Times New Roman"/>
          <w:sz w:val="26"/>
          <w:szCs w:val="26"/>
          <w:lang w:eastAsia="ru-RU"/>
        </w:rPr>
      </w:pPr>
      <w:r w:rsidRPr="008C6901">
        <w:rPr>
          <w:rFonts w:ascii="Times New Roman" w:eastAsia="Times New Roman" w:hAnsi="Times New Roman"/>
          <w:sz w:val="26"/>
          <w:szCs w:val="26"/>
          <w:lang w:eastAsia="ru-RU"/>
        </w:rPr>
        <w:t>С учетом законодательно установленных сроков рассмотрения жалобы</w:t>
      </w:r>
      <w:r>
        <w:rPr>
          <w:rFonts w:ascii="Times New Roman" w:eastAsia="Times New Roman" w:hAnsi="Times New Roman"/>
          <w:sz w:val="26"/>
          <w:szCs w:val="26"/>
          <w:lang w:eastAsia="ru-RU"/>
        </w:rPr>
        <w:t xml:space="preserve"> в</w:t>
      </w:r>
      <w:r w:rsidRPr="008C6901">
        <w:rPr>
          <w:rFonts w:ascii="Times New Roman" w:eastAsia="Times New Roman" w:hAnsi="Times New Roman"/>
          <w:sz w:val="26"/>
          <w:szCs w:val="26"/>
          <w:lang w:eastAsia="ru-RU"/>
        </w:rPr>
        <w:t xml:space="preserve"> отсутствие </w:t>
      </w:r>
      <w:r w:rsidR="00D56802">
        <w:rPr>
          <w:rFonts w:ascii="Times New Roman" w:eastAsia="Times New Roman" w:hAnsi="Times New Roman"/>
          <w:sz w:val="26"/>
          <w:szCs w:val="26"/>
          <w:lang w:eastAsia="ru-RU"/>
        </w:rPr>
        <w:t xml:space="preserve">ИП Куценко В.М. и (или) его </w:t>
      </w:r>
      <w:r w:rsidR="00836DF1">
        <w:rPr>
          <w:rFonts w:ascii="Times New Roman" w:eastAsia="Times New Roman" w:hAnsi="Times New Roman"/>
          <w:sz w:val="26"/>
          <w:szCs w:val="26"/>
          <w:lang w:eastAsia="ru-RU"/>
        </w:rPr>
        <w:t>представителя</w:t>
      </w:r>
      <w:r w:rsidR="00D56802">
        <w:rPr>
          <w:rFonts w:ascii="Times New Roman" w:eastAsia="Times New Roman" w:hAnsi="Times New Roman"/>
          <w:sz w:val="26"/>
          <w:szCs w:val="26"/>
          <w:lang w:eastAsia="ru-RU"/>
        </w:rPr>
        <w:t xml:space="preserve">, представителя </w:t>
      </w:r>
      <w:r w:rsidRPr="009F197E">
        <w:rPr>
          <w:rFonts w:ascii="Times New Roman" w:eastAsia="Times New Roman" w:hAnsi="Times New Roman"/>
          <w:sz w:val="26"/>
          <w:szCs w:val="26"/>
          <w:lang w:eastAsia="ru-RU"/>
        </w:rPr>
        <w:t>АО «Сбербанк-АСТ»</w:t>
      </w:r>
      <w:r>
        <w:rPr>
          <w:rFonts w:ascii="Times New Roman" w:eastAsia="Times New Roman" w:hAnsi="Times New Roman"/>
          <w:sz w:val="26"/>
          <w:szCs w:val="26"/>
          <w:lang w:eastAsia="ru-RU"/>
        </w:rPr>
        <w:t xml:space="preserve"> </w:t>
      </w:r>
      <w:r w:rsidRPr="008C6901">
        <w:rPr>
          <w:rFonts w:ascii="Times New Roman" w:eastAsia="Times New Roman" w:hAnsi="Times New Roman"/>
          <w:sz w:val="26"/>
          <w:szCs w:val="26"/>
          <w:lang w:eastAsia="ru-RU"/>
        </w:rPr>
        <w:t xml:space="preserve">не препятствует </w:t>
      </w:r>
      <w:r>
        <w:rPr>
          <w:rFonts w:ascii="Times New Roman" w:eastAsia="Times New Roman" w:hAnsi="Times New Roman"/>
          <w:sz w:val="26"/>
          <w:szCs w:val="26"/>
          <w:lang w:eastAsia="ru-RU"/>
        </w:rPr>
        <w:t xml:space="preserve">её </w:t>
      </w:r>
      <w:r w:rsidRPr="008C6901">
        <w:rPr>
          <w:rFonts w:ascii="Times New Roman" w:eastAsia="Times New Roman" w:hAnsi="Times New Roman"/>
          <w:sz w:val="26"/>
          <w:szCs w:val="26"/>
          <w:lang w:eastAsia="ru-RU"/>
        </w:rPr>
        <w:t>рассмотрению по существу.</w:t>
      </w:r>
    </w:p>
    <w:p w:rsidR="00C31744" w:rsidRDefault="00233775" w:rsidP="000D75A5">
      <w:pPr>
        <w:autoSpaceDE w:val="0"/>
        <w:autoSpaceDN w:val="0"/>
        <w:adjustRightInd w:val="0"/>
        <w:spacing w:after="0" w:line="240" w:lineRule="auto"/>
        <w:ind w:left="-426" w:firstLine="709"/>
        <w:jc w:val="both"/>
        <w:rPr>
          <w:rFonts w:ascii="Times New Roman" w:hAnsi="Times New Roman"/>
          <w:color w:val="000000"/>
          <w:sz w:val="26"/>
          <w:szCs w:val="26"/>
        </w:rPr>
      </w:pPr>
      <w:r w:rsidRPr="00233775">
        <w:rPr>
          <w:rFonts w:ascii="Times New Roman" w:hAnsi="Times New Roman"/>
          <w:b/>
          <w:sz w:val="26"/>
          <w:szCs w:val="26"/>
        </w:rPr>
        <w:t>2.</w:t>
      </w:r>
      <w:r>
        <w:rPr>
          <w:rFonts w:ascii="Times New Roman" w:hAnsi="Times New Roman"/>
          <w:sz w:val="26"/>
          <w:szCs w:val="26"/>
        </w:rPr>
        <w:t xml:space="preserve"> </w:t>
      </w:r>
      <w:r w:rsidR="00D56802" w:rsidRPr="00D56802">
        <w:rPr>
          <w:rFonts w:ascii="Times New Roman" w:hAnsi="Times New Roman"/>
          <w:sz w:val="26"/>
          <w:szCs w:val="26"/>
        </w:rPr>
        <w:t xml:space="preserve">ИП Куценко В.М. </w:t>
      </w:r>
      <w:r w:rsidR="00C31744" w:rsidRPr="00D56802">
        <w:rPr>
          <w:rFonts w:ascii="Times New Roman" w:hAnsi="Times New Roman"/>
          <w:sz w:val="26"/>
          <w:szCs w:val="26"/>
        </w:rPr>
        <w:t>о</w:t>
      </w:r>
      <w:r w:rsidR="00C31744" w:rsidRPr="00D56802">
        <w:rPr>
          <w:rFonts w:ascii="Times New Roman" w:eastAsia="Times New Roman" w:hAnsi="Times New Roman"/>
          <w:sz w:val="26"/>
          <w:szCs w:val="26"/>
          <w:lang w:eastAsia="ru-RU"/>
        </w:rPr>
        <w:t xml:space="preserve">бжалуются положения аукционной документации </w:t>
      </w:r>
      <w:r w:rsidR="00910073" w:rsidRPr="00D56802">
        <w:rPr>
          <w:rFonts w:ascii="Times New Roman" w:eastAsia="Times New Roman" w:hAnsi="Times New Roman"/>
          <w:sz w:val="26"/>
          <w:szCs w:val="26"/>
          <w:lang w:eastAsia="ru-RU"/>
        </w:rPr>
        <w:t>электронного аукциона «</w:t>
      </w:r>
      <w:r w:rsidR="00D56802" w:rsidRPr="00D56802">
        <w:rPr>
          <w:rFonts w:ascii="Times New Roman" w:eastAsia="Times New Roman" w:hAnsi="Times New Roman"/>
          <w:sz w:val="26"/>
          <w:szCs w:val="26"/>
          <w:lang w:eastAsia="ru-RU"/>
        </w:rPr>
        <w:t>Поставка шовного материала для нужд ГБУЗ РК «Корткеросская ЦРБ</w:t>
      </w:r>
      <w:r w:rsidR="00910073" w:rsidRPr="00D56802">
        <w:rPr>
          <w:rFonts w:ascii="Times New Roman" w:eastAsia="Times New Roman" w:hAnsi="Times New Roman"/>
          <w:sz w:val="26"/>
          <w:szCs w:val="26"/>
          <w:lang w:eastAsia="ru-RU"/>
        </w:rPr>
        <w:t xml:space="preserve">», извещение № </w:t>
      </w:r>
      <w:r w:rsidR="00D7015B">
        <w:rPr>
          <w:rFonts w:ascii="Times New Roman" w:eastAsia="Times New Roman" w:hAnsi="Times New Roman"/>
          <w:sz w:val="26"/>
          <w:szCs w:val="26"/>
          <w:lang w:eastAsia="ru-RU"/>
        </w:rPr>
        <w:t>0307300044420000087.</w:t>
      </w:r>
    </w:p>
    <w:p w:rsidR="00AC4D31" w:rsidRDefault="00407702" w:rsidP="000D75A5">
      <w:pPr>
        <w:autoSpaceDE w:val="0"/>
        <w:autoSpaceDN w:val="0"/>
        <w:adjustRightInd w:val="0"/>
        <w:spacing w:after="0" w:line="240" w:lineRule="auto"/>
        <w:ind w:left="-426" w:firstLine="709"/>
        <w:jc w:val="both"/>
        <w:rPr>
          <w:rFonts w:ascii="Times New Roman" w:hAnsi="Times New Roman"/>
          <w:sz w:val="26"/>
          <w:szCs w:val="26"/>
        </w:rPr>
      </w:pPr>
      <w:r>
        <w:rPr>
          <w:rFonts w:ascii="Times New Roman" w:hAnsi="Times New Roman"/>
          <w:sz w:val="26"/>
          <w:szCs w:val="26"/>
        </w:rPr>
        <w:t>В</w:t>
      </w:r>
      <w:r w:rsidR="00AC4D31">
        <w:rPr>
          <w:rFonts w:ascii="Times New Roman" w:hAnsi="Times New Roman"/>
          <w:sz w:val="26"/>
          <w:szCs w:val="26"/>
        </w:rPr>
        <w:t xml:space="preserve"> </w:t>
      </w:r>
      <w:r>
        <w:rPr>
          <w:rFonts w:ascii="Times New Roman" w:hAnsi="Times New Roman"/>
          <w:sz w:val="26"/>
          <w:szCs w:val="26"/>
        </w:rPr>
        <w:t xml:space="preserve">пункте 10 раздела </w:t>
      </w:r>
      <w:r w:rsidRPr="00407702">
        <w:rPr>
          <w:rFonts w:ascii="Times New Roman" w:hAnsi="Times New Roman"/>
          <w:sz w:val="26"/>
          <w:szCs w:val="26"/>
        </w:rPr>
        <w:t>III</w:t>
      </w:r>
      <w:r>
        <w:rPr>
          <w:rFonts w:ascii="Times New Roman" w:hAnsi="Times New Roman"/>
          <w:sz w:val="26"/>
          <w:szCs w:val="26"/>
        </w:rPr>
        <w:t xml:space="preserve"> «Наименование и описание объекта закупки (Техническое задание)» (далее – Техническое задание) </w:t>
      </w:r>
      <w:r w:rsidR="00AC4D31">
        <w:rPr>
          <w:rFonts w:ascii="Times New Roman" w:hAnsi="Times New Roman"/>
          <w:sz w:val="26"/>
          <w:szCs w:val="26"/>
        </w:rPr>
        <w:t>указан</w:t>
      </w:r>
      <w:r>
        <w:rPr>
          <w:rFonts w:ascii="Times New Roman" w:hAnsi="Times New Roman"/>
          <w:sz w:val="26"/>
          <w:szCs w:val="26"/>
        </w:rPr>
        <w:t>о</w:t>
      </w:r>
      <w:r w:rsidR="00AC4D31">
        <w:rPr>
          <w:rFonts w:ascii="Times New Roman" w:hAnsi="Times New Roman"/>
          <w:sz w:val="26"/>
          <w:szCs w:val="26"/>
        </w:rPr>
        <w:t xml:space="preserve"> следующ</w:t>
      </w:r>
      <w:r>
        <w:rPr>
          <w:rFonts w:ascii="Times New Roman" w:hAnsi="Times New Roman"/>
          <w:sz w:val="26"/>
          <w:szCs w:val="26"/>
        </w:rPr>
        <w:t>ее</w:t>
      </w:r>
      <w:r w:rsidR="00AC4D31">
        <w:rPr>
          <w:rFonts w:ascii="Times New Roman" w:hAnsi="Times New Roman"/>
          <w:sz w:val="26"/>
          <w:szCs w:val="26"/>
        </w:rPr>
        <w:t>:</w:t>
      </w:r>
    </w:p>
    <w:p w:rsidR="00407702" w:rsidRDefault="00407702" w:rsidP="000D75A5">
      <w:pPr>
        <w:autoSpaceDE w:val="0"/>
        <w:autoSpaceDN w:val="0"/>
        <w:adjustRightInd w:val="0"/>
        <w:spacing w:after="0" w:line="240" w:lineRule="auto"/>
        <w:ind w:left="-426" w:firstLine="709"/>
        <w:jc w:val="both"/>
        <w:rPr>
          <w:rFonts w:ascii="Times New Roman" w:hAnsi="Times New Roman"/>
          <w:sz w:val="26"/>
          <w:szCs w:val="26"/>
        </w:rPr>
      </w:pPr>
    </w:p>
    <w:tbl>
      <w:tblPr>
        <w:tblW w:w="1032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2268"/>
        <w:gridCol w:w="4819"/>
        <w:gridCol w:w="1153"/>
        <w:gridCol w:w="1233"/>
      </w:tblGrid>
      <w:tr w:rsidR="00407702" w:rsidRPr="00CF1478" w:rsidTr="00D7015B">
        <w:trPr>
          <w:trHeight w:val="225"/>
        </w:trPr>
        <w:tc>
          <w:tcPr>
            <w:tcW w:w="852" w:type="dxa"/>
            <w:shd w:val="clear" w:color="auto" w:fill="auto"/>
            <w:vAlign w:val="center"/>
            <w:hideMark/>
          </w:tcPr>
          <w:p w:rsidR="00407702" w:rsidRPr="00CF1478" w:rsidRDefault="00407702" w:rsidP="00DE3AB7">
            <w:pPr>
              <w:spacing w:after="0" w:line="240" w:lineRule="auto"/>
              <w:jc w:val="center"/>
              <w:rPr>
                <w:rFonts w:ascii="Times New Roman" w:eastAsia="Times New Roman" w:hAnsi="Times New Roman"/>
                <w:b/>
                <w:lang w:eastAsia="ru-RU"/>
              </w:rPr>
            </w:pPr>
            <w:r w:rsidRPr="00CF1478">
              <w:rPr>
                <w:rFonts w:ascii="Times New Roman" w:eastAsia="Times New Roman" w:hAnsi="Times New Roman"/>
                <w:b/>
                <w:lang w:eastAsia="ru-RU"/>
              </w:rPr>
              <w:t>№ п/п</w:t>
            </w:r>
          </w:p>
        </w:tc>
        <w:tc>
          <w:tcPr>
            <w:tcW w:w="2268" w:type="dxa"/>
            <w:shd w:val="clear" w:color="auto" w:fill="auto"/>
            <w:vAlign w:val="center"/>
            <w:hideMark/>
          </w:tcPr>
          <w:p w:rsidR="00407702" w:rsidRPr="00CF1478" w:rsidRDefault="00407702" w:rsidP="00DE3AB7">
            <w:pPr>
              <w:spacing w:after="0" w:line="240" w:lineRule="auto"/>
              <w:jc w:val="center"/>
              <w:rPr>
                <w:rFonts w:ascii="Times New Roman" w:eastAsia="Times New Roman" w:hAnsi="Times New Roman"/>
                <w:b/>
                <w:lang w:eastAsia="ru-RU"/>
              </w:rPr>
            </w:pPr>
            <w:r w:rsidRPr="00CF1478">
              <w:rPr>
                <w:rFonts w:ascii="Times New Roman" w:eastAsia="Times New Roman" w:hAnsi="Times New Roman"/>
                <w:b/>
                <w:lang w:eastAsia="ru-RU"/>
              </w:rPr>
              <w:t>Наименование товара</w:t>
            </w:r>
          </w:p>
        </w:tc>
        <w:tc>
          <w:tcPr>
            <w:tcW w:w="4819" w:type="dxa"/>
            <w:shd w:val="clear" w:color="auto" w:fill="auto"/>
            <w:vAlign w:val="center"/>
            <w:hideMark/>
          </w:tcPr>
          <w:p w:rsidR="00407702" w:rsidRPr="00CF1478" w:rsidRDefault="00407702" w:rsidP="00DE3AB7">
            <w:pPr>
              <w:spacing w:after="0" w:line="240" w:lineRule="auto"/>
              <w:jc w:val="center"/>
              <w:rPr>
                <w:rFonts w:ascii="Times New Roman" w:eastAsia="Times New Roman" w:hAnsi="Times New Roman"/>
                <w:b/>
                <w:lang w:eastAsia="ru-RU"/>
              </w:rPr>
            </w:pPr>
            <w:r w:rsidRPr="00CF1478">
              <w:rPr>
                <w:rFonts w:ascii="Times New Roman" w:eastAsia="Times New Roman" w:hAnsi="Times New Roman"/>
                <w:b/>
                <w:lang w:eastAsia="ru-RU"/>
              </w:rPr>
              <w:t>Характеристики товара</w:t>
            </w:r>
          </w:p>
        </w:tc>
        <w:tc>
          <w:tcPr>
            <w:tcW w:w="1153" w:type="dxa"/>
            <w:shd w:val="clear" w:color="auto" w:fill="auto"/>
            <w:vAlign w:val="center"/>
            <w:hideMark/>
          </w:tcPr>
          <w:p w:rsidR="00407702" w:rsidRPr="00CF1478" w:rsidRDefault="00407702" w:rsidP="00DE3AB7">
            <w:pPr>
              <w:spacing w:after="0" w:line="240" w:lineRule="auto"/>
              <w:jc w:val="center"/>
              <w:rPr>
                <w:rFonts w:ascii="Times New Roman" w:eastAsia="Times New Roman" w:hAnsi="Times New Roman"/>
                <w:b/>
                <w:color w:val="000000"/>
                <w:lang w:eastAsia="ru-RU"/>
              </w:rPr>
            </w:pPr>
            <w:r w:rsidRPr="00CF1478">
              <w:rPr>
                <w:rFonts w:ascii="Times New Roman" w:eastAsia="Times New Roman" w:hAnsi="Times New Roman"/>
                <w:b/>
                <w:color w:val="000000"/>
                <w:lang w:eastAsia="ru-RU"/>
              </w:rPr>
              <w:t>Ед. изм.</w:t>
            </w:r>
          </w:p>
        </w:tc>
        <w:tc>
          <w:tcPr>
            <w:tcW w:w="1233" w:type="dxa"/>
            <w:shd w:val="clear" w:color="auto" w:fill="auto"/>
            <w:vAlign w:val="center"/>
            <w:hideMark/>
          </w:tcPr>
          <w:p w:rsidR="00407702" w:rsidRPr="00CF1478" w:rsidRDefault="00407702" w:rsidP="00DE3AB7">
            <w:pPr>
              <w:spacing w:after="0" w:line="240" w:lineRule="auto"/>
              <w:jc w:val="center"/>
              <w:rPr>
                <w:rFonts w:ascii="Times New Roman" w:eastAsia="Times New Roman" w:hAnsi="Times New Roman"/>
                <w:b/>
                <w:lang w:eastAsia="ru-RU"/>
              </w:rPr>
            </w:pPr>
            <w:r w:rsidRPr="00CF1478">
              <w:rPr>
                <w:rFonts w:ascii="Times New Roman" w:eastAsia="Times New Roman" w:hAnsi="Times New Roman"/>
                <w:b/>
                <w:lang w:eastAsia="ru-RU"/>
              </w:rPr>
              <w:t>Кол-во</w:t>
            </w:r>
          </w:p>
        </w:tc>
      </w:tr>
      <w:tr w:rsidR="00407702" w:rsidRPr="00CF1478" w:rsidTr="00D7015B">
        <w:trPr>
          <w:trHeight w:val="594"/>
        </w:trPr>
        <w:tc>
          <w:tcPr>
            <w:tcW w:w="852" w:type="dxa"/>
            <w:shd w:val="clear" w:color="auto" w:fill="auto"/>
            <w:vAlign w:val="center"/>
            <w:hideMark/>
          </w:tcPr>
          <w:p w:rsidR="00407702" w:rsidRPr="00CF1478" w:rsidRDefault="00407702" w:rsidP="00DE3AB7">
            <w:pPr>
              <w:spacing w:after="0" w:line="240" w:lineRule="auto"/>
              <w:jc w:val="center"/>
              <w:rPr>
                <w:rFonts w:ascii="Times New Roman" w:eastAsia="Times New Roman" w:hAnsi="Times New Roman"/>
                <w:lang w:eastAsia="ru-RU"/>
              </w:rPr>
            </w:pPr>
            <w:r w:rsidRPr="00CF1478">
              <w:rPr>
                <w:rFonts w:ascii="Times New Roman" w:eastAsia="Times New Roman" w:hAnsi="Times New Roman"/>
                <w:lang w:eastAsia="ru-RU"/>
              </w:rPr>
              <w:t>10</w:t>
            </w:r>
          </w:p>
        </w:tc>
        <w:tc>
          <w:tcPr>
            <w:tcW w:w="2268" w:type="dxa"/>
            <w:shd w:val="clear" w:color="auto" w:fill="auto"/>
            <w:vAlign w:val="center"/>
            <w:hideMark/>
          </w:tcPr>
          <w:p w:rsidR="00407702" w:rsidRPr="00CF1478" w:rsidRDefault="00407702" w:rsidP="00DE3AB7">
            <w:pPr>
              <w:spacing w:after="0" w:line="240" w:lineRule="auto"/>
              <w:jc w:val="center"/>
              <w:rPr>
                <w:rFonts w:ascii="Times New Roman" w:eastAsia="Times New Roman" w:hAnsi="Times New Roman"/>
                <w:lang w:eastAsia="ru-RU"/>
              </w:rPr>
            </w:pPr>
            <w:r w:rsidRPr="00CF1478">
              <w:rPr>
                <w:rFonts w:ascii="Times New Roman" w:eastAsia="Times New Roman" w:hAnsi="Times New Roman"/>
                <w:lang w:eastAsia="ru-RU"/>
              </w:rPr>
              <w:t>Нить хирургическая</w:t>
            </w:r>
          </w:p>
          <w:p w:rsidR="00407702" w:rsidRPr="00CF1478" w:rsidRDefault="00407702" w:rsidP="00DE3AB7">
            <w:pPr>
              <w:spacing w:after="0" w:line="240" w:lineRule="auto"/>
              <w:jc w:val="center"/>
              <w:rPr>
                <w:rFonts w:ascii="Times New Roman" w:eastAsia="Times New Roman" w:hAnsi="Times New Roman"/>
                <w:lang w:eastAsia="ru-RU"/>
              </w:rPr>
            </w:pPr>
          </w:p>
          <w:p w:rsidR="00407702" w:rsidRPr="00CF1478" w:rsidRDefault="00407702" w:rsidP="00DE3AB7">
            <w:pPr>
              <w:spacing w:after="0" w:line="240" w:lineRule="auto"/>
              <w:jc w:val="center"/>
              <w:rPr>
                <w:rFonts w:ascii="Times New Roman" w:eastAsia="Times New Roman" w:hAnsi="Times New Roman"/>
                <w:lang w:eastAsia="ru-RU"/>
              </w:rPr>
            </w:pPr>
            <w:r w:rsidRPr="00CF1478">
              <w:rPr>
                <w:rFonts w:ascii="Times New Roman" w:eastAsia="Times New Roman" w:hAnsi="Times New Roman"/>
                <w:lang w:eastAsia="ru-RU"/>
              </w:rPr>
              <w:t>Код ОКПД2: 21.20.24.120</w:t>
            </w:r>
          </w:p>
          <w:p w:rsidR="00407702" w:rsidRPr="00CF1478" w:rsidRDefault="00407702" w:rsidP="00DE3AB7">
            <w:pPr>
              <w:spacing w:after="0" w:line="240" w:lineRule="auto"/>
              <w:jc w:val="center"/>
              <w:rPr>
                <w:rFonts w:ascii="Times New Roman" w:eastAsia="Times New Roman" w:hAnsi="Times New Roman"/>
                <w:lang w:eastAsia="ru-RU"/>
              </w:rPr>
            </w:pPr>
          </w:p>
          <w:p w:rsidR="00407702" w:rsidRPr="00CF1478" w:rsidRDefault="00407702" w:rsidP="00DE3AB7">
            <w:pPr>
              <w:spacing w:after="0" w:line="240" w:lineRule="auto"/>
              <w:jc w:val="center"/>
              <w:rPr>
                <w:rFonts w:ascii="Times New Roman" w:eastAsia="Times New Roman" w:hAnsi="Times New Roman"/>
                <w:lang w:eastAsia="ru-RU"/>
              </w:rPr>
            </w:pPr>
          </w:p>
        </w:tc>
        <w:tc>
          <w:tcPr>
            <w:tcW w:w="4819" w:type="dxa"/>
            <w:shd w:val="clear" w:color="auto" w:fill="auto"/>
            <w:vAlign w:val="center"/>
            <w:hideMark/>
          </w:tcPr>
          <w:p w:rsidR="00407702" w:rsidRPr="00CF1478" w:rsidRDefault="00407702" w:rsidP="00DE3AB7">
            <w:pPr>
              <w:spacing w:after="0" w:line="240" w:lineRule="auto"/>
              <w:jc w:val="both"/>
              <w:rPr>
                <w:rFonts w:ascii="Times New Roman" w:eastAsia="Times New Roman" w:hAnsi="Times New Roman"/>
                <w:color w:val="000000"/>
                <w:lang w:eastAsia="ru-RU"/>
              </w:rPr>
            </w:pPr>
            <w:r w:rsidRPr="00CF1478">
              <w:rPr>
                <w:rFonts w:ascii="Times New Roman" w:eastAsia="Times New Roman" w:hAnsi="Times New Roman"/>
                <w:color w:val="000000"/>
                <w:lang w:eastAsia="ru-RU"/>
              </w:rPr>
              <w:t>Шовный материал, стерильный, хирургический, монофиламентный, рассасывающийся, из поли-4 гидроксибутирата. Остаточная прочность* на 90 день - не менее 50%. Срок* полного рассасывания -не менее 370 дней.  Размер нити: метрический размер – 3,5, USP – 0, длина* нити - не менее 75 см. Нить окрашена в фиолетовый цвет. Игла длиной 40 мм, кривизна иглы - 1/2 круга, колющая, форма тела иглы в виде квадрата со скругленными углами, из коррозионностойкого сплава, обработана силиконом. Игла соединяется с нитью в просвер</w:t>
            </w:r>
            <w:r>
              <w:rPr>
                <w:rFonts w:ascii="Times New Roman" w:eastAsia="Times New Roman" w:hAnsi="Times New Roman"/>
                <w:color w:val="000000"/>
                <w:lang w:eastAsia="ru-RU"/>
              </w:rPr>
              <w:t>ленное отверстие.</w:t>
            </w:r>
          </w:p>
        </w:tc>
        <w:tc>
          <w:tcPr>
            <w:tcW w:w="1153" w:type="dxa"/>
            <w:shd w:val="clear" w:color="auto" w:fill="auto"/>
            <w:vAlign w:val="center"/>
            <w:hideMark/>
          </w:tcPr>
          <w:p w:rsidR="00407702" w:rsidRPr="00CF1478" w:rsidRDefault="00407702" w:rsidP="00DE3AB7">
            <w:pPr>
              <w:spacing w:after="0" w:line="240" w:lineRule="auto"/>
              <w:jc w:val="center"/>
              <w:rPr>
                <w:rFonts w:ascii="Times New Roman" w:eastAsia="Times New Roman" w:hAnsi="Times New Roman"/>
                <w:color w:val="000000"/>
                <w:lang w:eastAsia="ru-RU"/>
              </w:rPr>
            </w:pPr>
            <w:r w:rsidRPr="00CF1478">
              <w:rPr>
                <w:rFonts w:ascii="Times New Roman" w:eastAsia="Times New Roman" w:hAnsi="Times New Roman"/>
                <w:color w:val="000000"/>
                <w:lang w:eastAsia="ru-RU"/>
              </w:rPr>
              <w:t>штука</w:t>
            </w:r>
          </w:p>
        </w:tc>
        <w:tc>
          <w:tcPr>
            <w:tcW w:w="1233" w:type="dxa"/>
            <w:shd w:val="clear" w:color="auto" w:fill="auto"/>
            <w:vAlign w:val="center"/>
            <w:hideMark/>
          </w:tcPr>
          <w:p w:rsidR="00407702" w:rsidRPr="00CF1478" w:rsidRDefault="00407702" w:rsidP="00DE3AB7">
            <w:pPr>
              <w:spacing w:after="0" w:line="240" w:lineRule="auto"/>
              <w:jc w:val="center"/>
              <w:rPr>
                <w:rFonts w:ascii="Times New Roman" w:eastAsia="Times New Roman" w:hAnsi="Times New Roman"/>
                <w:lang w:eastAsia="ru-RU"/>
              </w:rPr>
            </w:pPr>
            <w:r w:rsidRPr="00CF1478">
              <w:rPr>
                <w:rFonts w:ascii="Times New Roman" w:eastAsia="Times New Roman" w:hAnsi="Times New Roman"/>
                <w:lang w:eastAsia="ru-RU"/>
              </w:rPr>
              <w:t>60</w:t>
            </w:r>
          </w:p>
        </w:tc>
      </w:tr>
    </w:tbl>
    <w:p w:rsidR="00407702" w:rsidRDefault="00407702" w:rsidP="00407702">
      <w:pPr>
        <w:autoSpaceDE w:val="0"/>
        <w:autoSpaceDN w:val="0"/>
        <w:adjustRightInd w:val="0"/>
        <w:spacing w:after="0" w:line="240" w:lineRule="auto"/>
        <w:ind w:left="-426" w:firstLine="709"/>
        <w:jc w:val="both"/>
        <w:rPr>
          <w:rFonts w:ascii="Times New Roman" w:hAnsi="Times New Roman"/>
          <w:sz w:val="26"/>
          <w:szCs w:val="26"/>
        </w:rPr>
      </w:pPr>
      <w:r>
        <w:rPr>
          <w:rFonts w:ascii="Times New Roman" w:hAnsi="Times New Roman"/>
          <w:sz w:val="26"/>
          <w:szCs w:val="26"/>
        </w:rPr>
        <w:t xml:space="preserve">ИП Куценко В.М. указывает, что приведенному в пункте 10 Технического задания шовному материалу, соответствует лишь один шовный материал единственного производителя – Мономакс, производитель </w:t>
      </w:r>
      <w:r>
        <w:rPr>
          <w:rFonts w:ascii="Times New Roman" w:hAnsi="Times New Roman"/>
          <w:sz w:val="26"/>
          <w:szCs w:val="26"/>
          <w:lang w:val="en-US"/>
        </w:rPr>
        <w:t>B</w:t>
      </w:r>
      <w:r w:rsidRPr="00407702">
        <w:rPr>
          <w:rFonts w:ascii="Times New Roman" w:hAnsi="Times New Roman"/>
          <w:sz w:val="26"/>
          <w:szCs w:val="26"/>
        </w:rPr>
        <w:t>.</w:t>
      </w:r>
      <w:r>
        <w:rPr>
          <w:rFonts w:ascii="Times New Roman" w:hAnsi="Times New Roman"/>
          <w:sz w:val="26"/>
          <w:szCs w:val="26"/>
          <w:lang w:val="en-US"/>
        </w:rPr>
        <w:t>Braun</w:t>
      </w:r>
      <w:r w:rsidRPr="00407702">
        <w:rPr>
          <w:rFonts w:ascii="Times New Roman" w:hAnsi="Times New Roman"/>
          <w:sz w:val="26"/>
          <w:szCs w:val="26"/>
        </w:rPr>
        <w:t xml:space="preserve"> </w:t>
      </w:r>
      <w:r>
        <w:rPr>
          <w:rFonts w:ascii="Times New Roman" w:hAnsi="Times New Roman"/>
          <w:sz w:val="26"/>
          <w:szCs w:val="26"/>
        </w:rPr>
        <w:t>(Германия), а именно, такая характеристика как «с</w:t>
      </w:r>
      <w:r w:rsidRPr="00407702">
        <w:rPr>
          <w:rFonts w:ascii="Times New Roman" w:hAnsi="Times New Roman"/>
          <w:sz w:val="26"/>
          <w:szCs w:val="26"/>
        </w:rPr>
        <w:t>рок</w:t>
      </w:r>
      <w:r>
        <w:rPr>
          <w:rFonts w:ascii="Times New Roman" w:hAnsi="Times New Roman"/>
          <w:sz w:val="26"/>
          <w:szCs w:val="26"/>
        </w:rPr>
        <w:t xml:space="preserve"> </w:t>
      </w:r>
      <w:r w:rsidRPr="00407702">
        <w:rPr>
          <w:rFonts w:ascii="Times New Roman" w:hAnsi="Times New Roman"/>
          <w:sz w:val="26"/>
          <w:szCs w:val="26"/>
        </w:rPr>
        <w:t>полного рассасывания -</w:t>
      </w:r>
      <w:r w:rsidR="00A53235">
        <w:rPr>
          <w:rFonts w:ascii="Times New Roman" w:hAnsi="Times New Roman"/>
          <w:sz w:val="26"/>
          <w:szCs w:val="26"/>
        </w:rPr>
        <w:t xml:space="preserve"> </w:t>
      </w:r>
      <w:r w:rsidRPr="00407702">
        <w:rPr>
          <w:rFonts w:ascii="Times New Roman" w:hAnsi="Times New Roman"/>
          <w:sz w:val="26"/>
          <w:szCs w:val="26"/>
        </w:rPr>
        <w:t>не менее 370 дней</w:t>
      </w:r>
      <w:r>
        <w:rPr>
          <w:rFonts w:ascii="Times New Roman" w:hAnsi="Times New Roman"/>
          <w:sz w:val="26"/>
          <w:szCs w:val="26"/>
        </w:rPr>
        <w:t>».</w:t>
      </w:r>
    </w:p>
    <w:p w:rsidR="00407702" w:rsidRDefault="00407702" w:rsidP="00407702">
      <w:pPr>
        <w:autoSpaceDE w:val="0"/>
        <w:autoSpaceDN w:val="0"/>
        <w:adjustRightInd w:val="0"/>
        <w:spacing w:after="0" w:line="240" w:lineRule="auto"/>
        <w:ind w:left="-426" w:firstLine="709"/>
        <w:jc w:val="both"/>
        <w:rPr>
          <w:rFonts w:ascii="Times New Roman" w:hAnsi="Times New Roman"/>
          <w:sz w:val="26"/>
          <w:szCs w:val="26"/>
        </w:rPr>
      </w:pPr>
      <w:r>
        <w:rPr>
          <w:rFonts w:ascii="Times New Roman" w:hAnsi="Times New Roman"/>
          <w:sz w:val="26"/>
          <w:szCs w:val="26"/>
        </w:rPr>
        <w:t xml:space="preserve">Заявитель указывает, что шовный материал с таким длительным сроком рассасывания ни один отечественный или зарубежный производитель, за исключением </w:t>
      </w:r>
      <w:r>
        <w:rPr>
          <w:rFonts w:ascii="Times New Roman" w:hAnsi="Times New Roman"/>
          <w:sz w:val="26"/>
          <w:szCs w:val="26"/>
          <w:lang w:val="en-US"/>
        </w:rPr>
        <w:t>B</w:t>
      </w:r>
      <w:r w:rsidRPr="00407702">
        <w:rPr>
          <w:rFonts w:ascii="Times New Roman" w:hAnsi="Times New Roman"/>
          <w:sz w:val="26"/>
          <w:szCs w:val="26"/>
        </w:rPr>
        <w:t>.</w:t>
      </w:r>
      <w:r>
        <w:rPr>
          <w:rFonts w:ascii="Times New Roman" w:hAnsi="Times New Roman"/>
          <w:sz w:val="26"/>
          <w:szCs w:val="26"/>
          <w:lang w:val="en-US"/>
        </w:rPr>
        <w:t>Braun</w:t>
      </w:r>
      <w:r w:rsidR="00D7015B">
        <w:rPr>
          <w:rFonts w:ascii="Times New Roman" w:hAnsi="Times New Roman"/>
          <w:sz w:val="26"/>
          <w:szCs w:val="26"/>
        </w:rPr>
        <w:t xml:space="preserve">, </w:t>
      </w:r>
      <w:r>
        <w:rPr>
          <w:rFonts w:ascii="Times New Roman" w:hAnsi="Times New Roman"/>
          <w:sz w:val="26"/>
          <w:szCs w:val="26"/>
        </w:rPr>
        <w:t xml:space="preserve">не производит.  </w:t>
      </w:r>
    </w:p>
    <w:p w:rsidR="00D7015B" w:rsidRPr="00407702" w:rsidRDefault="00D7015B" w:rsidP="00407702">
      <w:pPr>
        <w:autoSpaceDE w:val="0"/>
        <w:autoSpaceDN w:val="0"/>
        <w:adjustRightInd w:val="0"/>
        <w:spacing w:after="0" w:line="240" w:lineRule="auto"/>
        <w:ind w:left="-426" w:firstLine="709"/>
        <w:jc w:val="both"/>
        <w:rPr>
          <w:rFonts w:ascii="Times New Roman" w:hAnsi="Times New Roman"/>
          <w:sz w:val="26"/>
          <w:szCs w:val="26"/>
        </w:rPr>
      </w:pPr>
      <w:r>
        <w:rPr>
          <w:rFonts w:ascii="Times New Roman" w:hAnsi="Times New Roman"/>
          <w:sz w:val="26"/>
          <w:szCs w:val="26"/>
        </w:rPr>
        <w:lastRenderedPageBreak/>
        <w:t xml:space="preserve">Данные положения документации об электронном аукционе, по мнению ИП Куценко В.М., препятствуют его участию в электронном аукционе, так как не предоставляют возможности заявителю предложить аналог запрашиваемой продукции.  </w:t>
      </w:r>
    </w:p>
    <w:p w:rsidR="00C31744" w:rsidRDefault="00D7015B" w:rsidP="000D75A5">
      <w:pPr>
        <w:spacing w:after="0" w:line="240" w:lineRule="auto"/>
        <w:ind w:left="-284" w:firstLine="709"/>
        <w:jc w:val="both"/>
        <w:rPr>
          <w:rFonts w:ascii="Times New Roman" w:hAnsi="Times New Roman"/>
          <w:sz w:val="26"/>
          <w:szCs w:val="26"/>
        </w:rPr>
      </w:pPr>
      <w:r>
        <w:rPr>
          <w:rFonts w:ascii="Times New Roman" w:hAnsi="Times New Roman"/>
          <w:sz w:val="26"/>
          <w:szCs w:val="26"/>
        </w:rPr>
        <w:t xml:space="preserve">ГБУЗ РК </w:t>
      </w:r>
      <w:r w:rsidRPr="00D7015B">
        <w:rPr>
          <w:rFonts w:ascii="Times New Roman" w:hAnsi="Times New Roman"/>
          <w:sz w:val="26"/>
          <w:szCs w:val="26"/>
        </w:rPr>
        <w:t>«Корткеросская ЦРБ»</w:t>
      </w:r>
      <w:r w:rsidR="00AC4D31">
        <w:rPr>
          <w:rFonts w:ascii="Times New Roman" w:hAnsi="Times New Roman"/>
          <w:sz w:val="26"/>
          <w:szCs w:val="26"/>
        </w:rPr>
        <w:t xml:space="preserve"> </w:t>
      </w:r>
      <w:r w:rsidR="00C31744">
        <w:rPr>
          <w:rFonts w:ascii="Times New Roman" w:hAnsi="Times New Roman"/>
          <w:sz w:val="26"/>
          <w:szCs w:val="26"/>
        </w:rPr>
        <w:t>в письм</w:t>
      </w:r>
      <w:r>
        <w:rPr>
          <w:rFonts w:ascii="Times New Roman" w:hAnsi="Times New Roman"/>
          <w:sz w:val="26"/>
          <w:szCs w:val="26"/>
        </w:rPr>
        <w:t>е</w:t>
      </w:r>
      <w:r w:rsidR="00C31744">
        <w:rPr>
          <w:rFonts w:ascii="Times New Roman" w:hAnsi="Times New Roman"/>
          <w:sz w:val="26"/>
          <w:szCs w:val="26"/>
        </w:rPr>
        <w:t xml:space="preserve"> от </w:t>
      </w:r>
      <w:r>
        <w:rPr>
          <w:rFonts w:ascii="Times New Roman" w:hAnsi="Times New Roman"/>
          <w:sz w:val="26"/>
          <w:szCs w:val="26"/>
        </w:rPr>
        <w:t>29</w:t>
      </w:r>
      <w:r w:rsidR="00C31744">
        <w:rPr>
          <w:rFonts w:ascii="Times New Roman" w:hAnsi="Times New Roman"/>
          <w:sz w:val="26"/>
          <w:szCs w:val="26"/>
        </w:rPr>
        <w:t>.</w:t>
      </w:r>
      <w:r w:rsidR="00AC4D31">
        <w:rPr>
          <w:rFonts w:ascii="Times New Roman" w:hAnsi="Times New Roman"/>
          <w:sz w:val="26"/>
          <w:szCs w:val="26"/>
        </w:rPr>
        <w:t>0</w:t>
      </w:r>
      <w:r>
        <w:rPr>
          <w:rFonts w:ascii="Times New Roman" w:hAnsi="Times New Roman"/>
          <w:sz w:val="26"/>
          <w:szCs w:val="26"/>
        </w:rPr>
        <w:t>7</w:t>
      </w:r>
      <w:r w:rsidR="00C31744">
        <w:rPr>
          <w:rFonts w:ascii="Times New Roman" w:hAnsi="Times New Roman"/>
          <w:sz w:val="26"/>
          <w:szCs w:val="26"/>
        </w:rPr>
        <w:t>.20</w:t>
      </w:r>
      <w:r w:rsidR="00AC4D31">
        <w:rPr>
          <w:rFonts w:ascii="Times New Roman" w:hAnsi="Times New Roman"/>
          <w:sz w:val="26"/>
          <w:szCs w:val="26"/>
        </w:rPr>
        <w:t>20</w:t>
      </w:r>
      <w:r w:rsidR="00C31744">
        <w:rPr>
          <w:rFonts w:ascii="Times New Roman" w:hAnsi="Times New Roman"/>
          <w:sz w:val="26"/>
          <w:szCs w:val="26"/>
        </w:rPr>
        <w:t xml:space="preserve"> №</w:t>
      </w:r>
      <w:r>
        <w:rPr>
          <w:rFonts w:ascii="Times New Roman" w:hAnsi="Times New Roman"/>
          <w:sz w:val="26"/>
          <w:szCs w:val="26"/>
        </w:rPr>
        <w:t>2621</w:t>
      </w:r>
      <w:r w:rsidR="00C31744">
        <w:rPr>
          <w:rFonts w:ascii="Times New Roman" w:hAnsi="Times New Roman"/>
          <w:sz w:val="26"/>
          <w:szCs w:val="26"/>
        </w:rPr>
        <w:t xml:space="preserve"> (</w:t>
      </w:r>
      <w:r w:rsidR="003636A5" w:rsidRPr="003636A5">
        <w:rPr>
          <w:rFonts w:ascii="Times New Roman" w:hAnsi="Times New Roman"/>
          <w:sz w:val="26"/>
          <w:szCs w:val="26"/>
        </w:rPr>
        <w:t xml:space="preserve">вх. от </w:t>
      </w:r>
      <w:r>
        <w:rPr>
          <w:rFonts w:ascii="Times New Roman" w:hAnsi="Times New Roman"/>
          <w:sz w:val="26"/>
          <w:szCs w:val="26"/>
        </w:rPr>
        <w:t>29</w:t>
      </w:r>
      <w:r w:rsidR="003636A5" w:rsidRPr="003636A5">
        <w:rPr>
          <w:rFonts w:ascii="Times New Roman" w:hAnsi="Times New Roman"/>
          <w:sz w:val="26"/>
          <w:szCs w:val="26"/>
        </w:rPr>
        <w:t>.0</w:t>
      </w:r>
      <w:r>
        <w:rPr>
          <w:rFonts w:ascii="Times New Roman" w:hAnsi="Times New Roman"/>
          <w:sz w:val="26"/>
          <w:szCs w:val="26"/>
        </w:rPr>
        <w:t>7</w:t>
      </w:r>
      <w:r w:rsidR="003636A5" w:rsidRPr="003636A5">
        <w:rPr>
          <w:rFonts w:ascii="Times New Roman" w:hAnsi="Times New Roman"/>
          <w:sz w:val="26"/>
          <w:szCs w:val="26"/>
        </w:rPr>
        <w:t>.2020 №</w:t>
      </w:r>
      <w:r>
        <w:rPr>
          <w:rFonts w:ascii="Times New Roman" w:hAnsi="Times New Roman"/>
          <w:sz w:val="26"/>
          <w:szCs w:val="26"/>
        </w:rPr>
        <w:t xml:space="preserve">4052-э) </w:t>
      </w:r>
      <w:r w:rsidR="00C31744" w:rsidRPr="000F36C7">
        <w:rPr>
          <w:rFonts w:ascii="Times New Roman" w:hAnsi="Times New Roman"/>
          <w:sz w:val="26"/>
          <w:szCs w:val="26"/>
        </w:rPr>
        <w:t>заявлены возражения относительно позиции заявителя.</w:t>
      </w:r>
    </w:p>
    <w:p w:rsidR="00C31744" w:rsidRPr="000258F7" w:rsidRDefault="00233775" w:rsidP="000D75A5">
      <w:pPr>
        <w:pStyle w:val="a7"/>
        <w:ind w:left="-284" w:firstLine="709"/>
        <w:jc w:val="both"/>
        <w:rPr>
          <w:sz w:val="26"/>
          <w:szCs w:val="26"/>
        </w:rPr>
      </w:pPr>
      <w:r>
        <w:rPr>
          <w:b/>
          <w:sz w:val="26"/>
          <w:szCs w:val="26"/>
        </w:rPr>
        <w:t>2.</w:t>
      </w:r>
      <w:r w:rsidR="00C31744" w:rsidRPr="000F36C7">
        <w:rPr>
          <w:b/>
          <w:sz w:val="26"/>
          <w:szCs w:val="26"/>
        </w:rPr>
        <w:t>1</w:t>
      </w:r>
      <w:r w:rsidR="00C31744">
        <w:rPr>
          <w:sz w:val="26"/>
          <w:szCs w:val="26"/>
        </w:rPr>
        <w:t>.</w:t>
      </w:r>
      <w:r w:rsidR="00C31744" w:rsidRPr="001055D0">
        <w:rPr>
          <w:sz w:val="26"/>
          <w:szCs w:val="26"/>
        </w:rPr>
        <w:t xml:space="preserve"> </w:t>
      </w:r>
      <w:r w:rsidR="00C31744">
        <w:rPr>
          <w:sz w:val="26"/>
          <w:szCs w:val="26"/>
        </w:rPr>
        <w:t>К</w:t>
      </w:r>
      <w:r w:rsidR="00C31744" w:rsidRPr="000F36C7">
        <w:rPr>
          <w:sz w:val="26"/>
          <w:szCs w:val="26"/>
        </w:rPr>
        <w:t>омиссия Коми УФАС России</w:t>
      </w:r>
      <w:r w:rsidR="00C31744" w:rsidRPr="000258F7">
        <w:rPr>
          <w:sz w:val="26"/>
          <w:szCs w:val="26"/>
        </w:rPr>
        <w:t xml:space="preserve"> в ходе проведения внеплановой проверки осуществления закупки в соответствии с пунктом 1 части 15 статьи 99</w:t>
      </w:r>
      <w:r w:rsidR="00C31744">
        <w:rPr>
          <w:sz w:val="26"/>
          <w:szCs w:val="26"/>
        </w:rPr>
        <w:t xml:space="preserve"> </w:t>
      </w:r>
      <w:r w:rsidR="00C31744">
        <w:rPr>
          <w:color w:val="000000"/>
          <w:sz w:val="26"/>
          <w:szCs w:val="26"/>
        </w:rPr>
        <w:t>Закона о контрактной системе</w:t>
      </w:r>
      <w:r w:rsidR="00C31744" w:rsidRPr="000258F7">
        <w:rPr>
          <w:sz w:val="26"/>
          <w:szCs w:val="26"/>
        </w:rPr>
        <w:t xml:space="preserve">, изучив материалы жалобы, </w:t>
      </w:r>
      <w:r w:rsidR="00C31744" w:rsidRPr="00EA410B">
        <w:rPr>
          <w:sz w:val="26"/>
          <w:szCs w:val="26"/>
        </w:rPr>
        <w:t>пришла</w:t>
      </w:r>
      <w:r w:rsidR="00C31744" w:rsidRPr="000258F7">
        <w:rPr>
          <w:sz w:val="26"/>
          <w:szCs w:val="26"/>
        </w:rPr>
        <w:t xml:space="preserve"> к нижеследующим выводам.</w:t>
      </w:r>
    </w:p>
    <w:p w:rsidR="00C31744" w:rsidRPr="000258F7" w:rsidRDefault="00C31744" w:rsidP="000D75A5">
      <w:pPr>
        <w:tabs>
          <w:tab w:val="left" w:pos="142"/>
          <w:tab w:val="left" w:pos="9639"/>
          <w:tab w:val="left" w:pos="9781"/>
        </w:tabs>
        <w:spacing w:after="0" w:line="240" w:lineRule="auto"/>
        <w:ind w:left="-284" w:firstLine="709"/>
        <w:jc w:val="both"/>
        <w:rPr>
          <w:rFonts w:ascii="Times New Roman" w:hAnsi="Times New Roman"/>
          <w:sz w:val="26"/>
          <w:szCs w:val="26"/>
        </w:rPr>
      </w:pPr>
      <w:r w:rsidRPr="000258F7">
        <w:rPr>
          <w:rFonts w:ascii="Times New Roman" w:hAnsi="Times New Roman"/>
          <w:sz w:val="26"/>
          <w:szCs w:val="26"/>
        </w:rPr>
        <w:t>За</w:t>
      </w:r>
      <w:r>
        <w:rPr>
          <w:rFonts w:ascii="Times New Roman" w:hAnsi="Times New Roman"/>
          <w:sz w:val="26"/>
          <w:szCs w:val="26"/>
        </w:rPr>
        <w:t>казчиком осуществления закупки путем проведения электронного аукциона</w:t>
      </w:r>
      <w:r w:rsidRPr="000258F7">
        <w:rPr>
          <w:rFonts w:ascii="Times New Roman" w:hAnsi="Times New Roman"/>
          <w:sz w:val="26"/>
          <w:szCs w:val="26"/>
        </w:rPr>
        <w:t xml:space="preserve"> </w:t>
      </w:r>
      <w:r w:rsidR="00A53235">
        <w:rPr>
          <w:rFonts w:ascii="Times New Roman" w:hAnsi="Times New Roman"/>
          <w:sz w:val="26"/>
          <w:szCs w:val="26"/>
        </w:rPr>
        <w:t>№</w:t>
      </w:r>
      <w:r w:rsidR="00A53235" w:rsidRPr="00A53235">
        <w:rPr>
          <w:rFonts w:ascii="Times New Roman" w:hAnsi="Times New Roman"/>
          <w:sz w:val="26"/>
          <w:szCs w:val="26"/>
        </w:rPr>
        <w:t>0307300044420000087</w:t>
      </w:r>
      <w:r w:rsidR="00A53235">
        <w:rPr>
          <w:rFonts w:ascii="Times New Roman" w:hAnsi="Times New Roman"/>
          <w:sz w:val="26"/>
          <w:szCs w:val="26"/>
        </w:rPr>
        <w:t xml:space="preserve"> </w:t>
      </w:r>
      <w:r>
        <w:rPr>
          <w:rFonts w:ascii="Times New Roman" w:hAnsi="Times New Roman"/>
          <w:sz w:val="26"/>
          <w:szCs w:val="26"/>
        </w:rPr>
        <w:t>я</w:t>
      </w:r>
      <w:r w:rsidRPr="000258F7">
        <w:rPr>
          <w:rFonts w:ascii="Times New Roman" w:hAnsi="Times New Roman"/>
          <w:sz w:val="26"/>
          <w:szCs w:val="26"/>
        </w:rPr>
        <w:t>вил</w:t>
      </w:r>
      <w:r>
        <w:rPr>
          <w:rFonts w:ascii="Times New Roman" w:hAnsi="Times New Roman"/>
          <w:sz w:val="26"/>
          <w:szCs w:val="26"/>
        </w:rPr>
        <w:t>о</w:t>
      </w:r>
      <w:r w:rsidRPr="000258F7">
        <w:rPr>
          <w:rFonts w:ascii="Times New Roman" w:hAnsi="Times New Roman"/>
          <w:sz w:val="26"/>
          <w:szCs w:val="26"/>
        </w:rPr>
        <w:t>сь</w:t>
      </w:r>
      <w:r>
        <w:rPr>
          <w:rFonts w:ascii="Times New Roman" w:hAnsi="Times New Roman"/>
          <w:sz w:val="26"/>
          <w:szCs w:val="26"/>
        </w:rPr>
        <w:t xml:space="preserve"> </w:t>
      </w:r>
      <w:r w:rsidR="003636A5">
        <w:rPr>
          <w:rFonts w:ascii="Times New Roman" w:hAnsi="Times New Roman"/>
          <w:sz w:val="26"/>
          <w:szCs w:val="26"/>
        </w:rPr>
        <w:t xml:space="preserve">ГБУЗ РК </w:t>
      </w:r>
      <w:r w:rsidR="00D7015B" w:rsidRPr="00D7015B">
        <w:rPr>
          <w:rFonts w:ascii="Times New Roman" w:hAnsi="Times New Roman"/>
          <w:sz w:val="26"/>
          <w:szCs w:val="26"/>
        </w:rPr>
        <w:t>«Корткеросская ЦРБ»</w:t>
      </w:r>
      <w:r w:rsidRPr="000258F7">
        <w:rPr>
          <w:rFonts w:ascii="Times New Roman" w:hAnsi="Times New Roman"/>
          <w:sz w:val="26"/>
          <w:szCs w:val="26"/>
        </w:rPr>
        <w:t xml:space="preserve">. </w:t>
      </w:r>
    </w:p>
    <w:p w:rsidR="00C31744" w:rsidRPr="000258F7" w:rsidRDefault="00C31744" w:rsidP="000D75A5">
      <w:pPr>
        <w:tabs>
          <w:tab w:val="left" w:pos="142"/>
          <w:tab w:val="left" w:pos="9639"/>
          <w:tab w:val="left" w:pos="9781"/>
        </w:tabs>
        <w:spacing w:after="0" w:line="240" w:lineRule="auto"/>
        <w:ind w:left="-284" w:firstLine="709"/>
        <w:jc w:val="both"/>
        <w:rPr>
          <w:rFonts w:ascii="Times New Roman" w:hAnsi="Times New Roman"/>
          <w:sz w:val="26"/>
          <w:szCs w:val="26"/>
        </w:rPr>
      </w:pPr>
      <w:r>
        <w:rPr>
          <w:rFonts w:ascii="Times New Roman" w:hAnsi="Times New Roman"/>
          <w:sz w:val="26"/>
          <w:szCs w:val="26"/>
        </w:rPr>
        <w:t>О</w:t>
      </w:r>
      <w:r w:rsidRPr="000258F7">
        <w:rPr>
          <w:rFonts w:ascii="Times New Roman" w:hAnsi="Times New Roman"/>
          <w:sz w:val="26"/>
          <w:szCs w:val="26"/>
        </w:rPr>
        <w:t>бъект</w:t>
      </w:r>
      <w:r>
        <w:rPr>
          <w:rFonts w:ascii="Times New Roman" w:hAnsi="Times New Roman"/>
          <w:sz w:val="26"/>
          <w:szCs w:val="26"/>
        </w:rPr>
        <w:t xml:space="preserve"> </w:t>
      </w:r>
      <w:r w:rsidRPr="000258F7">
        <w:rPr>
          <w:rFonts w:ascii="Times New Roman" w:hAnsi="Times New Roman"/>
          <w:sz w:val="26"/>
          <w:szCs w:val="26"/>
        </w:rPr>
        <w:t xml:space="preserve">закупки </w:t>
      </w:r>
      <w:r>
        <w:rPr>
          <w:rFonts w:ascii="Times New Roman" w:hAnsi="Times New Roman"/>
          <w:sz w:val="26"/>
          <w:szCs w:val="26"/>
        </w:rPr>
        <w:t>- «</w:t>
      </w:r>
      <w:r w:rsidR="00D7015B" w:rsidRPr="00D7015B">
        <w:rPr>
          <w:rFonts w:ascii="Times New Roman" w:hAnsi="Times New Roman"/>
          <w:color w:val="000000" w:themeColor="text1"/>
          <w:sz w:val="26"/>
          <w:szCs w:val="26"/>
          <w:shd w:val="clear" w:color="auto" w:fill="FFFFFF"/>
        </w:rPr>
        <w:t xml:space="preserve">Поставка шовного материала для нужд ГБУЗ РК </w:t>
      </w:r>
      <w:r w:rsidR="00D7015B">
        <w:rPr>
          <w:rFonts w:ascii="Times New Roman" w:hAnsi="Times New Roman"/>
          <w:color w:val="000000" w:themeColor="text1"/>
          <w:sz w:val="26"/>
          <w:szCs w:val="26"/>
          <w:shd w:val="clear" w:color="auto" w:fill="FFFFFF"/>
        </w:rPr>
        <w:t>«</w:t>
      </w:r>
      <w:r w:rsidR="00D7015B" w:rsidRPr="00D7015B">
        <w:rPr>
          <w:rFonts w:ascii="Times New Roman" w:hAnsi="Times New Roman"/>
          <w:color w:val="000000" w:themeColor="text1"/>
          <w:sz w:val="26"/>
          <w:szCs w:val="26"/>
          <w:shd w:val="clear" w:color="auto" w:fill="FFFFFF"/>
        </w:rPr>
        <w:t>Корткеросская ЦРБ</w:t>
      </w:r>
      <w:r>
        <w:rPr>
          <w:rFonts w:ascii="Times New Roman" w:hAnsi="Times New Roman"/>
          <w:color w:val="000000" w:themeColor="text1"/>
          <w:sz w:val="26"/>
          <w:szCs w:val="26"/>
          <w:shd w:val="clear" w:color="auto" w:fill="FFFFFF"/>
        </w:rPr>
        <w:t>».</w:t>
      </w:r>
    </w:p>
    <w:p w:rsidR="00C31744" w:rsidRPr="00A97CBA" w:rsidRDefault="00C31744" w:rsidP="000D75A5">
      <w:pPr>
        <w:shd w:val="clear" w:color="auto" w:fill="FFFFFF"/>
        <w:tabs>
          <w:tab w:val="left" w:pos="9639"/>
          <w:tab w:val="left" w:pos="9781"/>
        </w:tabs>
        <w:spacing w:after="0" w:line="240" w:lineRule="auto"/>
        <w:ind w:left="-284" w:firstLine="709"/>
        <w:jc w:val="both"/>
        <w:rPr>
          <w:rFonts w:ascii="Times New Roman" w:hAnsi="Times New Roman"/>
          <w:color w:val="000000" w:themeColor="text1"/>
          <w:sz w:val="26"/>
          <w:szCs w:val="26"/>
        </w:rPr>
      </w:pPr>
      <w:r w:rsidRPr="00A97CBA">
        <w:rPr>
          <w:rFonts w:ascii="Times New Roman" w:hAnsi="Times New Roman"/>
          <w:color w:val="000000" w:themeColor="text1"/>
          <w:sz w:val="26"/>
          <w:szCs w:val="26"/>
        </w:rPr>
        <w:t xml:space="preserve">Начальная (максимальная) цена контракта составила </w:t>
      </w:r>
      <w:r w:rsidR="00D7015B" w:rsidRPr="00D7015B">
        <w:rPr>
          <w:rFonts w:ascii="Times New Roman" w:hAnsi="Times New Roman"/>
          <w:color w:val="000000" w:themeColor="text1"/>
          <w:sz w:val="26"/>
          <w:szCs w:val="26"/>
          <w:shd w:val="clear" w:color="auto" w:fill="FFFFFF"/>
        </w:rPr>
        <w:t>160 674,72</w:t>
      </w:r>
      <w:r w:rsidR="00D7015B">
        <w:rPr>
          <w:rFonts w:ascii="Times New Roman" w:hAnsi="Times New Roman"/>
          <w:color w:val="000000" w:themeColor="text1"/>
          <w:sz w:val="26"/>
          <w:szCs w:val="26"/>
          <w:shd w:val="clear" w:color="auto" w:fill="FFFFFF"/>
        </w:rPr>
        <w:t xml:space="preserve"> </w:t>
      </w:r>
      <w:r w:rsidRPr="00A97CBA">
        <w:rPr>
          <w:rFonts w:ascii="Times New Roman" w:hAnsi="Times New Roman"/>
          <w:color w:val="000000" w:themeColor="text1"/>
          <w:sz w:val="26"/>
          <w:szCs w:val="26"/>
        </w:rPr>
        <w:t>руб.</w:t>
      </w:r>
    </w:p>
    <w:p w:rsidR="00D7015B" w:rsidRDefault="00C31744" w:rsidP="000D75A5">
      <w:pPr>
        <w:pStyle w:val="parametervalue"/>
        <w:spacing w:before="0" w:beforeAutospacing="0" w:after="0" w:afterAutospacing="0"/>
        <w:ind w:left="-284" w:firstLine="709"/>
        <w:jc w:val="both"/>
        <w:rPr>
          <w:color w:val="000000" w:themeColor="text1"/>
          <w:sz w:val="26"/>
          <w:szCs w:val="26"/>
        </w:rPr>
      </w:pPr>
      <w:r w:rsidRPr="00A97CBA">
        <w:rPr>
          <w:color w:val="000000" w:themeColor="text1"/>
          <w:sz w:val="26"/>
          <w:szCs w:val="26"/>
        </w:rPr>
        <w:t xml:space="preserve">Источником финансирования закупки явились средства </w:t>
      </w:r>
      <w:r w:rsidR="003636A5">
        <w:rPr>
          <w:color w:val="000000" w:themeColor="text1"/>
          <w:sz w:val="26"/>
          <w:szCs w:val="26"/>
        </w:rPr>
        <w:t>б</w:t>
      </w:r>
      <w:r w:rsidR="003636A5" w:rsidRPr="003636A5">
        <w:rPr>
          <w:color w:val="000000" w:themeColor="text1"/>
          <w:sz w:val="26"/>
          <w:szCs w:val="26"/>
        </w:rPr>
        <w:t xml:space="preserve">юджетного учреждения за счет </w:t>
      </w:r>
      <w:r w:rsidR="00D7015B">
        <w:rPr>
          <w:color w:val="000000" w:themeColor="text1"/>
          <w:sz w:val="26"/>
          <w:szCs w:val="26"/>
        </w:rPr>
        <w:t xml:space="preserve">средств ФОМС Республики Коми. </w:t>
      </w:r>
    </w:p>
    <w:p w:rsidR="00C31744" w:rsidRDefault="00C31744" w:rsidP="000D75A5">
      <w:pPr>
        <w:spacing w:after="0" w:line="240" w:lineRule="auto"/>
        <w:ind w:left="-284" w:firstLine="709"/>
        <w:jc w:val="both"/>
        <w:rPr>
          <w:rFonts w:ascii="Times New Roman" w:hAnsi="Times New Roman"/>
          <w:color w:val="000000"/>
          <w:sz w:val="26"/>
          <w:szCs w:val="26"/>
        </w:rPr>
      </w:pPr>
      <w:r w:rsidRPr="000258F7">
        <w:rPr>
          <w:rFonts w:ascii="Times New Roman" w:hAnsi="Times New Roman"/>
          <w:sz w:val="26"/>
          <w:szCs w:val="26"/>
        </w:rPr>
        <w:t>Извещение о проведении электронного аукциона, документация об электронном аукционе размещены на официальном сайте</w:t>
      </w:r>
      <w:r>
        <w:rPr>
          <w:rFonts w:ascii="Times New Roman" w:hAnsi="Times New Roman"/>
          <w:sz w:val="26"/>
          <w:szCs w:val="26"/>
        </w:rPr>
        <w:t xml:space="preserve"> Единой </w:t>
      </w:r>
      <w:r w:rsidRPr="0020697D">
        <w:rPr>
          <w:rFonts w:ascii="Times New Roman" w:hAnsi="Times New Roman"/>
          <w:color w:val="000000"/>
          <w:sz w:val="26"/>
          <w:szCs w:val="26"/>
        </w:rPr>
        <w:t>информационной системы в сфере закупок</w:t>
      </w:r>
      <w:r>
        <w:rPr>
          <w:rFonts w:ascii="Times New Roman" w:hAnsi="Times New Roman"/>
          <w:color w:val="000000"/>
          <w:sz w:val="26"/>
          <w:szCs w:val="26"/>
        </w:rPr>
        <w:t xml:space="preserve"> </w:t>
      </w:r>
      <w:r w:rsidR="00D7015B">
        <w:rPr>
          <w:rFonts w:ascii="Times New Roman" w:hAnsi="Times New Roman"/>
          <w:color w:val="000000"/>
          <w:sz w:val="26"/>
          <w:szCs w:val="26"/>
        </w:rPr>
        <w:t>1</w:t>
      </w:r>
      <w:r w:rsidR="00D7015B" w:rsidRPr="00D7015B">
        <w:rPr>
          <w:rFonts w:ascii="Times New Roman" w:hAnsi="Times New Roman"/>
          <w:color w:val="000000"/>
          <w:sz w:val="26"/>
          <w:szCs w:val="26"/>
        </w:rPr>
        <w:t>3.07.2020</w:t>
      </w:r>
      <w:r>
        <w:rPr>
          <w:rFonts w:ascii="Times New Roman" w:hAnsi="Times New Roman"/>
          <w:color w:val="000000"/>
          <w:sz w:val="26"/>
          <w:szCs w:val="26"/>
        </w:rPr>
        <w:t>.</w:t>
      </w:r>
    </w:p>
    <w:p w:rsidR="00D7015B" w:rsidRDefault="00D7015B" w:rsidP="000D75A5">
      <w:pPr>
        <w:spacing w:after="0" w:line="240" w:lineRule="auto"/>
        <w:ind w:left="-284" w:firstLine="709"/>
        <w:jc w:val="both"/>
        <w:rPr>
          <w:rFonts w:ascii="Times New Roman" w:hAnsi="Times New Roman"/>
          <w:color w:val="000000"/>
          <w:sz w:val="26"/>
          <w:szCs w:val="26"/>
        </w:rPr>
      </w:pPr>
      <w:r>
        <w:rPr>
          <w:rFonts w:ascii="Times New Roman" w:hAnsi="Times New Roman"/>
          <w:color w:val="000000"/>
          <w:sz w:val="26"/>
          <w:szCs w:val="26"/>
        </w:rPr>
        <w:t>Изменения в и</w:t>
      </w:r>
      <w:r w:rsidRPr="00D7015B">
        <w:rPr>
          <w:rFonts w:ascii="Times New Roman" w:hAnsi="Times New Roman"/>
          <w:color w:val="000000"/>
          <w:sz w:val="26"/>
          <w:szCs w:val="26"/>
        </w:rPr>
        <w:t>звещение о проведении электронного аукциона, документаци</w:t>
      </w:r>
      <w:r>
        <w:rPr>
          <w:rFonts w:ascii="Times New Roman" w:hAnsi="Times New Roman"/>
          <w:color w:val="000000"/>
          <w:sz w:val="26"/>
          <w:szCs w:val="26"/>
        </w:rPr>
        <w:t>ю</w:t>
      </w:r>
      <w:r w:rsidRPr="00D7015B">
        <w:rPr>
          <w:rFonts w:ascii="Times New Roman" w:hAnsi="Times New Roman"/>
          <w:color w:val="000000"/>
          <w:sz w:val="26"/>
          <w:szCs w:val="26"/>
        </w:rPr>
        <w:t xml:space="preserve"> об электронном аукционе размещены на официальном сайте Единой информационной системы в сфере закупок 16.07.2020.</w:t>
      </w:r>
    </w:p>
    <w:p w:rsidR="00C31744" w:rsidRDefault="00C31744" w:rsidP="000D75A5">
      <w:pPr>
        <w:spacing w:after="0" w:line="240" w:lineRule="auto"/>
        <w:ind w:left="-284" w:firstLine="709"/>
        <w:jc w:val="both"/>
        <w:rPr>
          <w:rFonts w:ascii="Times New Roman" w:hAnsi="Times New Roman"/>
          <w:color w:val="000000"/>
          <w:sz w:val="26"/>
          <w:szCs w:val="26"/>
        </w:rPr>
      </w:pPr>
      <w:r>
        <w:rPr>
          <w:rFonts w:ascii="Times New Roman" w:hAnsi="Times New Roman"/>
          <w:color w:val="000000"/>
          <w:sz w:val="26"/>
          <w:szCs w:val="26"/>
        </w:rPr>
        <w:t>Дата и время начала подачи заявок –в 1</w:t>
      </w:r>
      <w:r w:rsidR="00D7015B">
        <w:rPr>
          <w:rFonts w:ascii="Times New Roman" w:hAnsi="Times New Roman"/>
          <w:color w:val="000000"/>
          <w:sz w:val="26"/>
          <w:szCs w:val="26"/>
        </w:rPr>
        <w:t>1</w:t>
      </w:r>
      <w:r>
        <w:rPr>
          <w:rFonts w:ascii="Times New Roman" w:hAnsi="Times New Roman"/>
          <w:color w:val="000000"/>
          <w:sz w:val="26"/>
          <w:szCs w:val="26"/>
        </w:rPr>
        <w:t xml:space="preserve"> ч</w:t>
      </w:r>
      <w:r w:rsidR="00D7015B">
        <w:rPr>
          <w:rFonts w:ascii="Times New Roman" w:hAnsi="Times New Roman"/>
          <w:color w:val="000000"/>
          <w:sz w:val="26"/>
          <w:szCs w:val="26"/>
        </w:rPr>
        <w:t>.</w:t>
      </w:r>
      <w:r>
        <w:rPr>
          <w:rFonts w:ascii="Times New Roman" w:hAnsi="Times New Roman"/>
          <w:color w:val="000000"/>
          <w:sz w:val="26"/>
          <w:szCs w:val="26"/>
        </w:rPr>
        <w:t xml:space="preserve"> </w:t>
      </w:r>
      <w:r w:rsidR="00D7015B">
        <w:rPr>
          <w:rFonts w:ascii="Times New Roman" w:hAnsi="Times New Roman"/>
          <w:color w:val="000000"/>
          <w:sz w:val="26"/>
          <w:szCs w:val="26"/>
        </w:rPr>
        <w:t xml:space="preserve">58 </w:t>
      </w:r>
      <w:r>
        <w:rPr>
          <w:rFonts w:ascii="Times New Roman" w:hAnsi="Times New Roman"/>
          <w:color w:val="000000"/>
          <w:sz w:val="26"/>
          <w:szCs w:val="26"/>
        </w:rPr>
        <w:t>мин</w:t>
      </w:r>
      <w:r w:rsidR="00D7015B">
        <w:rPr>
          <w:rFonts w:ascii="Times New Roman" w:hAnsi="Times New Roman"/>
          <w:color w:val="000000"/>
          <w:sz w:val="26"/>
          <w:szCs w:val="26"/>
        </w:rPr>
        <w:t>. 13.07.2020</w:t>
      </w:r>
      <w:r>
        <w:rPr>
          <w:rFonts w:ascii="Times New Roman" w:hAnsi="Times New Roman"/>
          <w:color w:val="000000"/>
          <w:sz w:val="26"/>
          <w:szCs w:val="26"/>
        </w:rPr>
        <w:t xml:space="preserve">, дата </w:t>
      </w:r>
      <w:r w:rsidR="00D7015B">
        <w:rPr>
          <w:rFonts w:ascii="Times New Roman" w:hAnsi="Times New Roman"/>
          <w:color w:val="000000"/>
          <w:sz w:val="26"/>
          <w:szCs w:val="26"/>
        </w:rPr>
        <w:t xml:space="preserve">и время </w:t>
      </w:r>
      <w:r>
        <w:rPr>
          <w:rFonts w:ascii="Times New Roman" w:hAnsi="Times New Roman"/>
          <w:color w:val="000000"/>
          <w:sz w:val="26"/>
          <w:szCs w:val="26"/>
        </w:rPr>
        <w:t>окончания подачи заявок –</w:t>
      </w:r>
      <w:r w:rsidRPr="00CA31CE">
        <w:rPr>
          <w:rFonts w:ascii="Times New Roman" w:hAnsi="Times New Roman"/>
          <w:color w:val="000000"/>
          <w:sz w:val="26"/>
          <w:szCs w:val="26"/>
        </w:rPr>
        <w:t>0</w:t>
      </w:r>
      <w:r w:rsidR="00D7015B">
        <w:rPr>
          <w:rFonts w:ascii="Times New Roman" w:hAnsi="Times New Roman"/>
          <w:color w:val="000000"/>
          <w:sz w:val="26"/>
          <w:szCs w:val="26"/>
        </w:rPr>
        <w:t>9</w:t>
      </w:r>
      <w:r>
        <w:rPr>
          <w:rFonts w:ascii="Times New Roman" w:hAnsi="Times New Roman"/>
          <w:color w:val="000000"/>
          <w:sz w:val="26"/>
          <w:szCs w:val="26"/>
        </w:rPr>
        <w:t xml:space="preserve"> ч</w:t>
      </w:r>
      <w:r w:rsidR="00D7015B">
        <w:rPr>
          <w:rFonts w:ascii="Times New Roman" w:hAnsi="Times New Roman"/>
          <w:color w:val="000000"/>
          <w:sz w:val="26"/>
          <w:szCs w:val="26"/>
        </w:rPr>
        <w:t xml:space="preserve">. </w:t>
      </w:r>
      <w:r w:rsidRPr="00CA31CE">
        <w:rPr>
          <w:rFonts w:ascii="Times New Roman" w:hAnsi="Times New Roman"/>
          <w:color w:val="000000"/>
          <w:sz w:val="26"/>
          <w:szCs w:val="26"/>
        </w:rPr>
        <w:t>00</w:t>
      </w:r>
      <w:r>
        <w:rPr>
          <w:rFonts w:ascii="Times New Roman" w:hAnsi="Times New Roman"/>
          <w:color w:val="000000"/>
          <w:sz w:val="26"/>
          <w:szCs w:val="26"/>
        </w:rPr>
        <w:t xml:space="preserve"> мин. </w:t>
      </w:r>
      <w:r w:rsidR="00D7015B" w:rsidRPr="00D7015B">
        <w:rPr>
          <w:rFonts w:ascii="Times New Roman" w:hAnsi="Times New Roman"/>
          <w:color w:val="000000"/>
          <w:sz w:val="26"/>
          <w:szCs w:val="26"/>
        </w:rPr>
        <w:t>24.07.2020</w:t>
      </w:r>
      <w:r w:rsidR="00D7015B">
        <w:rPr>
          <w:rFonts w:ascii="Times New Roman" w:hAnsi="Times New Roman"/>
          <w:color w:val="000000"/>
          <w:sz w:val="26"/>
          <w:szCs w:val="26"/>
        </w:rPr>
        <w:t>.</w:t>
      </w:r>
    </w:p>
    <w:p w:rsidR="002254F0" w:rsidRPr="002254F0" w:rsidRDefault="00233775" w:rsidP="000D75A5">
      <w:pPr>
        <w:autoSpaceDE w:val="0"/>
        <w:autoSpaceDN w:val="0"/>
        <w:adjustRightInd w:val="0"/>
        <w:spacing w:after="0" w:line="240" w:lineRule="auto"/>
        <w:ind w:left="-284" w:firstLine="709"/>
        <w:jc w:val="both"/>
        <w:rPr>
          <w:rFonts w:ascii="Times New Roman" w:hAnsi="Times New Roman"/>
          <w:color w:val="000000"/>
          <w:sz w:val="26"/>
          <w:szCs w:val="26"/>
        </w:rPr>
      </w:pPr>
      <w:r>
        <w:rPr>
          <w:rFonts w:ascii="Times New Roman" w:hAnsi="Times New Roman"/>
          <w:b/>
          <w:color w:val="000000"/>
          <w:sz w:val="26"/>
          <w:szCs w:val="26"/>
        </w:rPr>
        <w:t>2</w:t>
      </w:r>
      <w:r w:rsidRPr="00233775">
        <w:rPr>
          <w:rFonts w:ascii="Times New Roman" w:hAnsi="Times New Roman"/>
          <w:b/>
          <w:color w:val="000000"/>
          <w:sz w:val="26"/>
          <w:szCs w:val="26"/>
        </w:rPr>
        <w:t>.2</w:t>
      </w:r>
      <w:r w:rsidR="00C31744" w:rsidRPr="00233775">
        <w:rPr>
          <w:rFonts w:ascii="Times New Roman" w:hAnsi="Times New Roman"/>
          <w:b/>
          <w:color w:val="000000"/>
          <w:sz w:val="26"/>
          <w:szCs w:val="26"/>
        </w:rPr>
        <w:t>.</w:t>
      </w:r>
      <w:r w:rsidR="00C31744" w:rsidRPr="00233775">
        <w:rPr>
          <w:rFonts w:ascii="Times New Roman" w:hAnsi="Times New Roman"/>
          <w:color w:val="000000"/>
          <w:sz w:val="26"/>
          <w:szCs w:val="26"/>
        </w:rPr>
        <w:t xml:space="preserve"> </w:t>
      </w:r>
      <w:r w:rsidR="002254F0" w:rsidRPr="00233775">
        <w:rPr>
          <w:rFonts w:ascii="Times New Roman" w:hAnsi="Times New Roman"/>
          <w:color w:val="000000"/>
          <w:sz w:val="26"/>
          <w:szCs w:val="26"/>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254F0" w:rsidRDefault="002254F0" w:rsidP="000D75A5">
      <w:pPr>
        <w:autoSpaceDE w:val="0"/>
        <w:autoSpaceDN w:val="0"/>
        <w:adjustRightInd w:val="0"/>
        <w:spacing w:after="0" w:line="240" w:lineRule="auto"/>
        <w:ind w:left="-284" w:firstLine="709"/>
        <w:jc w:val="both"/>
        <w:rPr>
          <w:rFonts w:ascii="Times New Roman" w:hAnsi="Times New Roman"/>
          <w:color w:val="000000"/>
          <w:sz w:val="26"/>
          <w:szCs w:val="26"/>
        </w:rPr>
      </w:pPr>
      <w:r w:rsidRPr="002254F0">
        <w:rPr>
          <w:rFonts w:ascii="Times New Roman" w:hAnsi="Times New Roman"/>
          <w:color w:val="000000"/>
          <w:sz w:val="26"/>
          <w:szCs w:val="26"/>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31744" w:rsidRDefault="00C31744" w:rsidP="000D75A5">
      <w:pPr>
        <w:autoSpaceDE w:val="0"/>
        <w:autoSpaceDN w:val="0"/>
        <w:adjustRightInd w:val="0"/>
        <w:spacing w:after="0" w:line="240" w:lineRule="auto"/>
        <w:ind w:left="-284" w:firstLine="709"/>
        <w:jc w:val="both"/>
        <w:rPr>
          <w:rFonts w:ascii="Times New Roman" w:hAnsi="Times New Roman"/>
          <w:color w:val="000000"/>
          <w:sz w:val="26"/>
          <w:szCs w:val="26"/>
          <w:lang w:eastAsia="ru-RU"/>
        </w:rPr>
      </w:pPr>
      <w:r w:rsidRPr="0020697D">
        <w:rPr>
          <w:rFonts w:ascii="Times New Roman" w:hAnsi="Times New Roman"/>
          <w:color w:val="000000"/>
          <w:sz w:val="26"/>
          <w:szCs w:val="26"/>
        </w:rPr>
        <w:t xml:space="preserve">Согласно части 1 статьи 59 Закона о контрактной системе под </w:t>
      </w:r>
      <w:r w:rsidRPr="0020697D">
        <w:rPr>
          <w:rFonts w:ascii="Times New Roman" w:hAnsi="Times New Roman"/>
          <w:color w:val="000000"/>
          <w:sz w:val="26"/>
          <w:szCs w:val="26"/>
          <w:lang w:eastAsia="ru-RU"/>
        </w:rPr>
        <w:t xml:space="preserve">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w:t>
      </w:r>
      <w:r>
        <w:rPr>
          <w:rFonts w:ascii="Times New Roman" w:hAnsi="Times New Roman"/>
          <w:color w:val="000000"/>
          <w:sz w:val="26"/>
          <w:szCs w:val="26"/>
          <w:lang w:eastAsia="ru-RU"/>
        </w:rPr>
        <w:t>оператором.</w:t>
      </w:r>
    </w:p>
    <w:p w:rsidR="002254F0" w:rsidRPr="00233EAF" w:rsidRDefault="002254F0" w:rsidP="000D75A5">
      <w:pPr>
        <w:autoSpaceDE w:val="0"/>
        <w:autoSpaceDN w:val="0"/>
        <w:adjustRightInd w:val="0"/>
        <w:spacing w:after="0" w:line="240" w:lineRule="auto"/>
        <w:ind w:left="-284" w:firstLine="709"/>
        <w:jc w:val="both"/>
        <w:rPr>
          <w:rFonts w:ascii="Times New Roman" w:hAnsi="Times New Roman"/>
          <w:color w:val="000000"/>
          <w:sz w:val="26"/>
          <w:szCs w:val="26"/>
          <w:lang w:eastAsia="ru-RU"/>
        </w:rPr>
      </w:pPr>
      <w:r>
        <w:rPr>
          <w:rFonts w:ascii="Times New Roman" w:hAnsi="Times New Roman"/>
          <w:color w:val="000000"/>
          <w:sz w:val="26"/>
          <w:szCs w:val="26"/>
          <w:lang w:eastAsia="ru-RU"/>
        </w:rPr>
        <w:t>В соответствии с пунктом 1 части 1 статьи 64 Закона о контрактной системе д</w:t>
      </w:r>
      <w:r w:rsidRPr="002254F0">
        <w:rPr>
          <w:rFonts w:ascii="Times New Roman" w:hAnsi="Times New Roman"/>
          <w:color w:val="000000"/>
          <w:sz w:val="26"/>
          <w:szCs w:val="26"/>
          <w:lang w:eastAsia="ru-RU"/>
        </w:rPr>
        <w:t xml:space="preserve">окументация об электронном аукционе наряду с информацией, указанной в извещении </w:t>
      </w:r>
      <w:r w:rsidRPr="002254F0">
        <w:rPr>
          <w:rFonts w:ascii="Times New Roman" w:hAnsi="Times New Roman"/>
          <w:color w:val="000000"/>
          <w:sz w:val="26"/>
          <w:szCs w:val="26"/>
          <w:lang w:eastAsia="ru-RU"/>
        </w:rPr>
        <w:lastRenderedPageBreak/>
        <w:t>о проведении такого аукциона, должна содержать следующую информацию</w:t>
      </w:r>
      <w:r>
        <w:rPr>
          <w:rFonts w:ascii="Times New Roman" w:hAnsi="Times New Roman"/>
          <w:color w:val="000000"/>
          <w:sz w:val="26"/>
          <w:szCs w:val="26"/>
          <w:lang w:eastAsia="ru-RU"/>
        </w:rPr>
        <w:t xml:space="preserve"> о </w:t>
      </w:r>
      <w:r w:rsidRPr="002254F0">
        <w:rPr>
          <w:rFonts w:ascii="Times New Roman" w:hAnsi="Times New Roman"/>
          <w:color w:val="000000"/>
          <w:sz w:val="26"/>
          <w:szCs w:val="26"/>
          <w:lang w:eastAsia="ru-RU"/>
        </w:rPr>
        <w:t>наименовани</w:t>
      </w:r>
      <w:r>
        <w:rPr>
          <w:rFonts w:ascii="Times New Roman" w:hAnsi="Times New Roman"/>
          <w:color w:val="000000"/>
          <w:sz w:val="26"/>
          <w:szCs w:val="26"/>
          <w:lang w:eastAsia="ru-RU"/>
        </w:rPr>
        <w:t>и</w:t>
      </w:r>
      <w:r w:rsidRPr="002254F0">
        <w:rPr>
          <w:rFonts w:ascii="Times New Roman" w:hAnsi="Times New Roman"/>
          <w:color w:val="000000"/>
          <w:sz w:val="26"/>
          <w:szCs w:val="26"/>
          <w:lang w:eastAsia="ru-RU"/>
        </w:rPr>
        <w:t xml:space="preserve">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Pr>
          <w:rFonts w:ascii="Times New Roman" w:hAnsi="Times New Roman"/>
          <w:color w:val="000000"/>
          <w:sz w:val="26"/>
          <w:szCs w:val="26"/>
          <w:lang w:eastAsia="ru-RU"/>
        </w:rPr>
        <w:t>.</w:t>
      </w:r>
    </w:p>
    <w:p w:rsidR="002254F0" w:rsidRPr="002254F0" w:rsidRDefault="00C31744" w:rsidP="000D75A5">
      <w:pPr>
        <w:spacing w:after="0" w:line="240" w:lineRule="auto"/>
        <w:ind w:left="-284" w:firstLine="709"/>
        <w:jc w:val="both"/>
        <w:rPr>
          <w:rFonts w:ascii="Times New Roman" w:hAnsi="Times New Roman"/>
          <w:sz w:val="26"/>
          <w:szCs w:val="26"/>
        </w:rPr>
      </w:pPr>
      <w:r w:rsidRPr="0058209B">
        <w:rPr>
          <w:rFonts w:ascii="Times New Roman" w:hAnsi="Times New Roman"/>
          <w:sz w:val="26"/>
          <w:szCs w:val="26"/>
        </w:rPr>
        <w:t>Согласно пункту 1 части 1</w:t>
      </w:r>
      <w:r w:rsidR="002254F0">
        <w:rPr>
          <w:rFonts w:ascii="Times New Roman" w:hAnsi="Times New Roman"/>
          <w:sz w:val="26"/>
          <w:szCs w:val="26"/>
        </w:rPr>
        <w:t xml:space="preserve">, части 2 </w:t>
      </w:r>
      <w:r w:rsidRPr="0058209B">
        <w:rPr>
          <w:rFonts w:ascii="Times New Roman" w:hAnsi="Times New Roman"/>
          <w:sz w:val="26"/>
          <w:szCs w:val="26"/>
        </w:rPr>
        <w:t>статьи 3</w:t>
      </w:r>
      <w:r w:rsidR="002254F0">
        <w:rPr>
          <w:rFonts w:ascii="Times New Roman" w:hAnsi="Times New Roman"/>
          <w:sz w:val="26"/>
          <w:szCs w:val="26"/>
        </w:rPr>
        <w:t>3</w:t>
      </w:r>
      <w:r w:rsidRPr="0058209B">
        <w:rPr>
          <w:rFonts w:ascii="Times New Roman" w:hAnsi="Times New Roman"/>
          <w:sz w:val="26"/>
          <w:szCs w:val="26"/>
        </w:rPr>
        <w:t xml:space="preserve"> Закона о контрактной системе </w:t>
      </w:r>
      <w:r w:rsidR="002254F0">
        <w:rPr>
          <w:rFonts w:ascii="Times New Roman" w:hAnsi="Times New Roman"/>
          <w:sz w:val="26"/>
          <w:szCs w:val="26"/>
        </w:rPr>
        <w:t>з</w:t>
      </w:r>
      <w:r w:rsidR="002254F0" w:rsidRPr="002254F0">
        <w:rPr>
          <w:rFonts w:ascii="Times New Roman" w:hAnsi="Times New Roman"/>
          <w:sz w:val="26"/>
          <w:szCs w:val="26"/>
        </w:rPr>
        <w:t xml:space="preserve">аказчик при описании в документации о закупке объекта закупки должен руководствоваться </w:t>
      </w:r>
      <w:r w:rsidR="002254F0">
        <w:rPr>
          <w:rFonts w:ascii="Times New Roman" w:hAnsi="Times New Roman"/>
          <w:sz w:val="26"/>
          <w:szCs w:val="26"/>
        </w:rPr>
        <w:t xml:space="preserve">в том числе </w:t>
      </w:r>
      <w:r w:rsidR="002254F0" w:rsidRPr="002254F0">
        <w:rPr>
          <w:rFonts w:ascii="Times New Roman" w:hAnsi="Times New Roman"/>
          <w:sz w:val="26"/>
          <w:szCs w:val="26"/>
        </w:rPr>
        <w:t>следующим правил</w:t>
      </w:r>
      <w:r w:rsidR="002254F0">
        <w:rPr>
          <w:rFonts w:ascii="Times New Roman" w:hAnsi="Times New Roman"/>
          <w:sz w:val="26"/>
          <w:szCs w:val="26"/>
        </w:rPr>
        <w:t>о</w:t>
      </w:r>
      <w:r w:rsidR="002254F0" w:rsidRPr="002254F0">
        <w:rPr>
          <w:rFonts w:ascii="Times New Roman" w:hAnsi="Times New Roman"/>
          <w:sz w:val="26"/>
          <w:szCs w:val="26"/>
        </w:rPr>
        <w:t>м:</w:t>
      </w:r>
    </w:p>
    <w:p w:rsidR="002254F0" w:rsidRPr="002254F0" w:rsidRDefault="002254F0" w:rsidP="000D75A5">
      <w:pPr>
        <w:spacing w:after="0" w:line="240" w:lineRule="auto"/>
        <w:ind w:left="-284" w:firstLine="709"/>
        <w:jc w:val="both"/>
        <w:rPr>
          <w:rFonts w:ascii="Times New Roman" w:hAnsi="Times New Roman"/>
          <w:sz w:val="26"/>
          <w:szCs w:val="26"/>
        </w:rPr>
      </w:pPr>
      <w:r w:rsidRPr="002254F0">
        <w:rPr>
          <w:rFonts w:ascii="Times New Roman" w:hAnsi="Times New Roman"/>
          <w:sz w:val="26"/>
          <w:szCs w:val="26"/>
        </w:rPr>
        <w:t>1)</w:t>
      </w:r>
      <w:r>
        <w:rPr>
          <w:rFonts w:ascii="Times New Roman" w:hAnsi="Times New Roman"/>
          <w:sz w:val="26"/>
          <w:szCs w:val="26"/>
        </w:rPr>
        <w:t xml:space="preserve"> </w:t>
      </w:r>
      <w:r w:rsidRPr="002254F0">
        <w:rPr>
          <w:rFonts w:ascii="Times New Roman" w:hAnsi="Times New Roman"/>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254F0" w:rsidRDefault="002254F0" w:rsidP="000D75A5">
      <w:pPr>
        <w:spacing w:line="240" w:lineRule="auto"/>
        <w:ind w:left="-284" w:firstLine="709"/>
        <w:contextualSpacing/>
        <w:jc w:val="both"/>
        <w:rPr>
          <w:rFonts w:ascii="Times New Roman" w:hAnsi="Times New Roman"/>
          <w:sz w:val="26"/>
          <w:szCs w:val="26"/>
        </w:rPr>
      </w:pPr>
      <w:r w:rsidRPr="002254F0">
        <w:rPr>
          <w:rFonts w:ascii="Times New Roman" w:hAnsi="Times New Roman"/>
          <w:sz w:val="26"/>
          <w:szCs w:val="26"/>
        </w:rPr>
        <w:t>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10318" w:rsidRDefault="002254F0" w:rsidP="000D75A5">
      <w:pPr>
        <w:spacing w:line="240" w:lineRule="auto"/>
        <w:ind w:left="-284" w:firstLine="709"/>
        <w:contextualSpacing/>
        <w:jc w:val="both"/>
        <w:rPr>
          <w:rFonts w:ascii="Times New Roman" w:hAnsi="Times New Roman"/>
          <w:sz w:val="26"/>
          <w:szCs w:val="26"/>
        </w:rPr>
      </w:pPr>
      <w:r w:rsidRPr="002254F0">
        <w:rPr>
          <w:rFonts w:ascii="Times New Roman" w:hAnsi="Times New Roman"/>
          <w:sz w:val="26"/>
          <w:szCs w:val="26"/>
        </w:rPr>
        <w:t>Согласно части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6E75E6" w:rsidRDefault="00C31744" w:rsidP="00233775">
      <w:pPr>
        <w:spacing w:line="240" w:lineRule="auto"/>
        <w:ind w:left="-284" w:firstLine="709"/>
        <w:contextualSpacing/>
        <w:jc w:val="both"/>
        <w:rPr>
          <w:rFonts w:ascii="Times New Roman" w:hAnsi="Times New Roman"/>
          <w:sz w:val="26"/>
          <w:szCs w:val="26"/>
        </w:rPr>
      </w:pPr>
      <w:r w:rsidRPr="00910318">
        <w:rPr>
          <w:rFonts w:ascii="Times New Roman" w:hAnsi="Times New Roman"/>
          <w:b/>
          <w:sz w:val="26"/>
          <w:szCs w:val="26"/>
        </w:rPr>
        <w:t>3.</w:t>
      </w:r>
      <w:r w:rsidR="00233775">
        <w:rPr>
          <w:rFonts w:ascii="Times New Roman" w:hAnsi="Times New Roman"/>
          <w:b/>
          <w:sz w:val="26"/>
          <w:szCs w:val="26"/>
        </w:rPr>
        <w:t xml:space="preserve"> </w:t>
      </w:r>
      <w:r w:rsidRPr="00F877A9">
        <w:rPr>
          <w:rFonts w:ascii="Times New Roman" w:hAnsi="Times New Roman"/>
          <w:sz w:val="26"/>
          <w:szCs w:val="26"/>
        </w:rPr>
        <w:t xml:space="preserve">В своем отзыве на жалобу </w:t>
      </w:r>
      <w:r w:rsidR="006E75E6" w:rsidRPr="006E75E6">
        <w:rPr>
          <w:rFonts w:ascii="Times New Roman" w:hAnsi="Times New Roman"/>
          <w:sz w:val="26"/>
          <w:szCs w:val="26"/>
        </w:rPr>
        <w:t>ГБУЗ РК «</w:t>
      </w:r>
      <w:r w:rsidR="00233775">
        <w:rPr>
          <w:rFonts w:ascii="Times New Roman" w:hAnsi="Times New Roman"/>
          <w:sz w:val="26"/>
          <w:szCs w:val="26"/>
        </w:rPr>
        <w:t>Корткеросская ЦРБ</w:t>
      </w:r>
      <w:r w:rsidR="006E75E6">
        <w:rPr>
          <w:rFonts w:ascii="Times New Roman" w:hAnsi="Times New Roman"/>
          <w:sz w:val="26"/>
          <w:szCs w:val="26"/>
        </w:rPr>
        <w:t>»</w:t>
      </w:r>
      <w:r w:rsidR="006E75E6" w:rsidRPr="006E75E6">
        <w:rPr>
          <w:rFonts w:ascii="Times New Roman" w:hAnsi="Times New Roman"/>
          <w:sz w:val="26"/>
          <w:szCs w:val="26"/>
        </w:rPr>
        <w:t xml:space="preserve"> </w:t>
      </w:r>
      <w:r w:rsidR="00233775">
        <w:rPr>
          <w:rFonts w:ascii="Times New Roman" w:hAnsi="Times New Roman"/>
          <w:sz w:val="26"/>
          <w:szCs w:val="26"/>
        </w:rPr>
        <w:t>с</w:t>
      </w:r>
      <w:r w:rsidR="005B0555">
        <w:rPr>
          <w:rFonts w:ascii="Times New Roman" w:hAnsi="Times New Roman"/>
          <w:sz w:val="26"/>
          <w:szCs w:val="26"/>
        </w:rPr>
        <w:t>ообщает</w:t>
      </w:r>
      <w:r w:rsidR="006E75E6">
        <w:rPr>
          <w:rFonts w:ascii="Times New Roman" w:hAnsi="Times New Roman"/>
          <w:sz w:val="26"/>
          <w:szCs w:val="26"/>
        </w:rPr>
        <w:t xml:space="preserve"> следующее. </w:t>
      </w:r>
    </w:p>
    <w:p w:rsidR="00233775" w:rsidRDefault="00233775" w:rsidP="000D75A5">
      <w:pPr>
        <w:autoSpaceDE w:val="0"/>
        <w:autoSpaceDN w:val="0"/>
        <w:adjustRightInd w:val="0"/>
        <w:spacing w:after="0" w:line="240" w:lineRule="auto"/>
        <w:ind w:left="-284" w:firstLine="709"/>
        <w:jc w:val="both"/>
        <w:rPr>
          <w:rFonts w:ascii="Times New Roman" w:hAnsi="Times New Roman"/>
          <w:sz w:val="26"/>
          <w:szCs w:val="26"/>
          <w:lang w:eastAsia="ru-RU"/>
        </w:rPr>
      </w:pPr>
      <w:r>
        <w:rPr>
          <w:rFonts w:ascii="Times New Roman" w:hAnsi="Times New Roman"/>
          <w:sz w:val="26"/>
          <w:szCs w:val="26"/>
          <w:lang w:eastAsia="ru-RU"/>
        </w:rPr>
        <w:t>При формировании требований к закупаемой продукции, заказчик исходил из собственных потребностей и основывался на требованиях Закона о контрактной системе.</w:t>
      </w:r>
    </w:p>
    <w:p w:rsidR="00233775" w:rsidRDefault="00233775" w:rsidP="000D75A5">
      <w:pPr>
        <w:autoSpaceDE w:val="0"/>
        <w:autoSpaceDN w:val="0"/>
        <w:adjustRightInd w:val="0"/>
        <w:spacing w:after="0" w:line="240" w:lineRule="auto"/>
        <w:ind w:left="-284" w:firstLine="709"/>
        <w:jc w:val="both"/>
        <w:rPr>
          <w:rFonts w:ascii="Times New Roman" w:hAnsi="Times New Roman"/>
          <w:sz w:val="26"/>
          <w:szCs w:val="26"/>
          <w:lang w:eastAsia="ru-RU"/>
        </w:rPr>
      </w:pPr>
      <w:r>
        <w:rPr>
          <w:rFonts w:ascii="Times New Roman" w:hAnsi="Times New Roman"/>
          <w:sz w:val="26"/>
          <w:szCs w:val="26"/>
          <w:lang w:eastAsia="ru-RU"/>
        </w:rPr>
        <w:t xml:space="preserve">В ГБУЗ РК «Корткеросская ЦРБ» оказывается специализированная помощь, что обуславливает предъявление дополнительных требований к техническим и функциональным характеристикам запрашиваемых изделий. </w:t>
      </w:r>
    </w:p>
    <w:p w:rsidR="00233775" w:rsidRDefault="00E87439" w:rsidP="000D75A5">
      <w:pPr>
        <w:autoSpaceDE w:val="0"/>
        <w:autoSpaceDN w:val="0"/>
        <w:adjustRightInd w:val="0"/>
        <w:spacing w:after="0" w:line="240" w:lineRule="auto"/>
        <w:ind w:left="-284" w:firstLine="709"/>
        <w:jc w:val="both"/>
        <w:rPr>
          <w:rFonts w:ascii="Times New Roman" w:hAnsi="Times New Roman"/>
          <w:sz w:val="26"/>
          <w:szCs w:val="26"/>
          <w:lang w:eastAsia="ru-RU"/>
        </w:rPr>
      </w:pPr>
      <w:r>
        <w:rPr>
          <w:rFonts w:ascii="Times New Roman" w:hAnsi="Times New Roman"/>
          <w:sz w:val="26"/>
          <w:szCs w:val="26"/>
          <w:lang w:eastAsia="ru-RU"/>
        </w:rPr>
        <w:t>Характеристики нити хирургической, указанные в пункте 10 Технического задания</w:t>
      </w:r>
      <w:r w:rsidR="00A53235">
        <w:rPr>
          <w:rFonts w:ascii="Times New Roman" w:hAnsi="Times New Roman"/>
          <w:sz w:val="26"/>
          <w:szCs w:val="26"/>
          <w:lang w:eastAsia="ru-RU"/>
        </w:rPr>
        <w:t>,</w:t>
      </w:r>
      <w:r>
        <w:rPr>
          <w:rFonts w:ascii="Times New Roman" w:hAnsi="Times New Roman"/>
          <w:sz w:val="26"/>
          <w:szCs w:val="26"/>
          <w:lang w:eastAsia="ru-RU"/>
        </w:rPr>
        <w:t xml:space="preserve"> обусловлены потребностью заказчика, так как данный шовный материал с представленными характеристиками применяется для ушивания апоневроза брюшины у тучных пациентов для более длительного сохранения состоятельности шва. Шовный </w:t>
      </w:r>
      <w:r>
        <w:rPr>
          <w:rFonts w:ascii="Times New Roman" w:hAnsi="Times New Roman"/>
          <w:sz w:val="26"/>
          <w:szCs w:val="26"/>
          <w:lang w:eastAsia="ru-RU"/>
        </w:rPr>
        <w:lastRenderedPageBreak/>
        <w:t>материал с более коротким сроком поддержки раны или более коротким сроком полного рассасывания повышает вероятность послеоперационных осложнений – вентральных грыж.</w:t>
      </w:r>
    </w:p>
    <w:p w:rsidR="00E87439" w:rsidRDefault="00E87439" w:rsidP="000D75A5">
      <w:pPr>
        <w:autoSpaceDE w:val="0"/>
        <w:autoSpaceDN w:val="0"/>
        <w:adjustRightInd w:val="0"/>
        <w:spacing w:after="0" w:line="240" w:lineRule="auto"/>
        <w:ind w:left="-284" w:firstLine="709"/>
        <w:jc w:val="both"/>
        <w:rPr>
          <w:rFonts w:ascii="Times New Roman" w:hAnsi="Times New Roman"/>
          <w:sz w:val="26"/>
          <w:szCs w:val="26"/>
          <w:lang w:eastAsia="ru-RU"/>
        </w:rPr>
      </w:pPr>
      <w:r>
        <w:rPr>
          <w:rFonts w:ascii="Times New Roman" w:hAnsi="Times New Roman"/>
          <w:sz w:val="26"/>
          <w:szCs w:val="26"/>
          <w:lang w:eastAsia="ru-RU"/>
        </w:rPr>
        <w:t>Кроме того, заказчик отмечает, что на участие в электронном аукционе подано две заявки: №72 и №110. В заявке №72 участником предложен к поставке товар, произведенный в Российской Федерации и Республике Беларусь, а в заявке №110 предложен товар, произведенный в Испании, торговой марки Мономакс, что свидетельствует о наличии нескольких производителей запрашиваемого заказчиком товара. Указание на наименование производителя в первой части заявки документацией об электронном аукционе не предусмотрено, в Законе о контрактной систем</w:t>
      </w:r>
      <w:r w:rsidR="00A44E86">
        <w:rPr>
          <w:rFonts w:ascii="Times New Roman" w:hAnsi="Times New Roman"/>
          <w:sz w:val="26"/>
          <w:szCs w:val="26"/>
          <w:lang w:eastAsia="ru-RU"/>
        </w:rPr>
        <w:t xml:space="preserve">е не закреплено. </w:t>
      </w:r>
    </w:p>
    <w:p w:rsidR="007E5C02" w:rsidRPr="003D1B7C" w:rsidRDefault="007E5C02" w:rsidP="000D75A5">
      <w:pPr>
        <w:autoSpaceDE w:val="0"/>
        <w:autoSpaceDN w:val="0"/>
        <w:adjustRightInd w:val="0"/>
        <w:spacing w:after="0" w:line="240" w:lineRule="auto"/>
        <w:ind w:left="-284" w:firstLine="709"/>
        <w:jc w:val="both"/>
        <w:rPr>
          <w:rFonts w:ascii="Times New Roman" w:hAnsi="Times New Roman"/>
          <w:sz w:val="26"/>
          <w:szCs w:val="26"/>
          <w:lang w:eastAsia="ru-RU"/>
        </w:rPr>
      </w:pPr>
      <w:r w:rsidRPr="003D1B7C">
        <w:rPr>
          <w:rFonts w:ascii="Times New Roman" w:hAnsi="Times New Roman"/>
          <w:sz w:val="26"/>
          <w:szCs w:val="26"/>
          <w:lang w:eastAsia="ru-RU"/>
        </w:rPr>
        <w:t>В зависимости от своих потребностей заказчик в документации об аукционе должен установить требования, в частности, к качеству, техническим характеристикам, размерам, упаковке товара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РФ положений, направленных на обеспечение при проведении торгов конкурентной среды.</w:t>
      </w:r>
    </w:p>
    <w:p w:rsidR="007E5C02" w:rsidRPr="003D1B7C" w:rsidRDefault="007E5C02" w:rsidP="000D75A5">
      <w:pPr>
        <w:autoSpaceDE w:val="0"/>
        <w:autoSpaceDN w:val="0"/>
        <w:adjustRightInd w:val="0"/>
        <w:spacing w:after="0" w:line="240" w:lineRule="auto"/>
        <w:ind w:left="-284" w:firstLine="709"/>
        <w:jc w:val="both"/>
        <w:rPr>
          <w:rFonts w:ascii="Times New Roman" w:hAnsi="Times New Roman"/>
          <w:sz w:val="26"/>
          <w:szCs w:val="26"/>
          <w:lang w:eastAsia="ru-RU"/>
        </w:rPr>
      </w:pPr>
      <w:r w:rsidRPr="003D1B7C">
        <w:rPr>
          <w:rFonts w:ascii="Times New Roman" w:hAnsi="Times New Roman"/>
          <w:sz w:val="26"/>
          <w:szCs w:val="26"/>
          <w:lang w:eastAsia="ru-RU"/>
        </w:rPr>
        <w:t>Исходя из изложенного выше, заказчик вправе включить в аукционную документацию такие характеристики и требования к товару (услугам),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rsidR="00A44E86" w:rsidRDefault="007E5C02" w:rsidP="000D75A5">
      <w:pPr>
        <w:autoSpaceDE w:val="0"/>
        <w:autoSpaceDN w:val="0"/>
        <w:adjustRightInd w:val="0"/>
        <w:spacing w:after="0" w:line="240" w:lineRule="auto"/>
        <w:ind w:left="-284" w:firstLine="709"/>
        <w:jc w:val="both"/>
        <w:rPr>
          <w:rFonts w:ascii="Times New Roman" w:hAnsi="Times New Roman"/>
          <w:sz w:val="26"/>
          <w:szCs w:val="26"/>
          <w:lang w:eastAsia="ru-RU"/>
        </w:rPr>
      </w:pPr>
      <w:r w:rsidRPr="003D1B7C">
        <w:rPr>
          <w:rFonts w:ascii="Times New Roman" w:hAnsi="Times New Roman"/>
          <w:sz w:val="26"/>
          <w:szCs w:val="26"/>
          <w:lang w:eastAsia="ru-RU"/>
        </w:rPr>
        <w:t xml:space="preserve">Законом не предусмотрено ограничений по включения в аукционную документацию требований к товарам, являющихся значимыми для заказчика; не предусмотрена и обязанность заказчика обосновывать свои потребности при установлении требований к поставляемому товару (услугам). Более того, указание в документации конкретных характеристик поставляемого товара (услуги) предусмотрено законодательством о закупках. Ограничивает усмотрение заказчика только требование о недопустимости ограничения конкуренции. В данном случае установление спорных требований к </w:t>
      </w:r>
      <w:r w:rsidR="00A44E86">
        <w:rPr>
          <w:rFonts w:ascii="Times New Roman" w:hAnsi="Times New Roman"/>
          <w:sz w:val="26"/>
          <w:szCs w:val="26"/>
          <w:lang w:eastAsia="ru-RU"/>
        </w:rPr>
        <w:t xml:space="preserve">характеристикам нити хирургической </w:t>
      </w:r>
      <w:r w:rsidR="003D1B7C" w:rsidRPr="003D1B7C">
        <w:rPr>
          <w:rFonts w:ascii="Times New Roman" w:hAnsi="Times New Roman"/>
          <w:sz w:val="26"/>
          <w:szCs w:val="26"/>
          <w:lang w:eastAsia="ru-RU"/>
        </w:rPr>
        <w:t xml:space="preserve">обусловлено </w:t>
      </w:r>
      <w:r w:rsidR="00A44E86">
        <w:rPr>
          <w:rFonts w:ascii="Times New Roman" w:hAnsi="Times New Roman"/>
          <w:sz w:val="26"/>
          <w:szCs w:val="26"/>
          <w:lang w:eastAsia="ru-RU"/>
        </w:rPr>
        <w:t>деятельностью заказчика и направлено на минимизацию негативных последствий для пациентов.</w:t>
      </w:r>
    </w:p>
    <w:p w:rsidR="007E5C02" w:rsidRPr="003D1B7C" w:rsidRDefault="007E5C02" w:rsidP="000D75A5">
      <w:pPr>
        <w:autoSpaceDE w:val="0"/>
        <w:autoSpaceDN w:val="0"/>
        <w:adjustRightInd w:val="0"/>
        <w:spacing w:after="0" w:line="240" w:lineRule="auto"/>
        <w:ind w:left="-284" w:firstLine="709"/>
        <w:jc w:val="both"/>
        <w:rPr>
          <w:rFonts w:ascii="Times New Roman" w:hAnsi="Times New Roman"/>
          <w:sz w:val="26"/>
          <w:szCs w:val="26"/>
          <w:lang w:eastAsia="ru-RU"/>
        </w:rPr>
      </w:pPr>
      <w:r w:rsidRPr="003D1B7C">
        <w:rPr>
          <w:rFonts w:ascii="Times New Roman" w:hAnsi="Times New Roman"/>
          <w:sz w:val="26"/>
          <w:szCs w:val="26"/>
          <w:lang w:eastAsia="ru-RU"/>
        </w:rPr>
        <w:t xml:space="preserve">Действующее законодательство в сфере осуществления закупок допускает самостоятельное формирование заказчиком своего заказа, исходя из потребностей последнего. Так, при описании товара заказчик вправе указывать качественные параметры к объекту закупок, которые являются определяющими для него, но при этом не ограничивающими количество потенциальных участников закупок; он не лишен возможности более точно и четко указывать требования к закупаемому товару. </w:t>
      </w:r>
    </w:p>
    <w:p w:rsidR="007E5C02" w:rsidRPr="003D1B7C" w:rsidRDefault="007E5C02" w:rsidP="000D75A5">
      <w:pPr>
        <w:autoSpaceDE w:val="0"/>
        <w:autoSpaceDN w:val="0"/>
        <w:adjustRightInd w:val="0"/>
        <w:spacing w:after="0" w:line="240" w:lineRule="auto"/>
        <w:ind w:left="-284" w:firstLine="709"/>
        <w:jc w:val="both"/>
        <w:rPr>
          <w:rFonts w:ascii="Times New Roman" w:hAnsi="Times New Roman"/>
          <w:sz w:val="26"/>
          <w:szCs w:val="26"/>
          <w:lang w:eastAsia="ru-RU"/>
        </w:rPr>
      </w:pPr>
      <w:r w:rsidRPr="003D1B7C">
        <w:rPr>
          <w:rFonts w:ascii="Times New Roman" w:hAnsi="Times New Roman"/>
          <w:sz w:val="26"/>
          <w:szCs w:val="26"/>
          <w:lang w:eastAsia="ru-RU"/>
        </w:rPr>
        <w:t xml:space="preserve">При этом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
    <w:p w:rsidR="007E5C02" w:rsidRDefault="007E5C02" w:rsidP="000D75A5">
      <w:pPr>
        <w:autoSpaceDE w:val="0"/>
        <w:autoSpaceDN w:val="0"/>
        <w:adjustRightInd w:val="0"/>
        <w:spacing w:after="0" w:line="240" w:lineRule="auto"/>
        <w:ind w:left="-284" w:firstLine="709"/>
        <w:jc w:val="both"/>
        <w:rPr>
          <w:rFonts w:ascii="Times New Roman" w:hAnsi="Times New Roman"/>
          <w:b/>
          <w:sz w:val="26"/>
          <w:szCs w:val="26"/>
          <w:lang w:eastAsia="ru-RU"/>
        </w:rPr>
      </w:pPr>
      <w:r w:rsidRPr="003D1B7C">
        <w:rPr>
          <w:rFonts w:ascii="Times New Roman" w:hAnsi="Times New Roman"/>
          <w:sz w:val="26"/>
          <w:szCs w:val="26"/>
          <w:lang w:eastAsia="ru-RU"/>
        </w:rPr>
        <w:t xml:space="preserve">Исходя из </w:t>
      </w:r>
      <w:r w:rsidR="005B0555" w:rsidRPr="003D1B7C">
        <w:rPr>
          <w:rFonts w:ascii="Times New Roman" w:hAnsi="Times New Roman"/>
          <w:sz w:val="26"/>
          <w:szCs w:val="26"/>
          <w:lang w:eastAsia="ru-RU"/>
        </w:rPr>
        <w:t xml:space="preserve">объекта закупки – </w:t>
      </w:r>
      <w:r w:rsidR="00A44E86">
        <w:rPr>
          <w:rFonts w:ascii="Times New Roman" w:hAnsi="Times New Roman"/>
          <w:sz w:val="26"/>
          <w:szCs w:val="26"/>
          <w:lang w:eastAsia="ru-RU"/>
        </w:rPr>
        <w:t>п</w:t>
      </w:r>
      <w:r w:rsidR="00A44E86" w:rsidRPr="00A44E86">
        <w:rPr>
          <w:rFonts w:ascii="Times New Roman" w:hAnsi="Times New Roman"/>
          <w:sz w:val="26"/>
          <w:szCs w:val="26"/>
          <w:lang w:eastAsia="ru-RU"/>
        </w:rPr>
        <w:t>оставка шовного материала для нужд ГБУЗ РК «Корткеросская ЦРБ»</w:t>
      </w:r>
      <w:r w:rsidR="005B0555" w:rsidRPr="003D1B7C">
        <w:rPr>
          <w:rFonts w:ascii="Times New Roman" w:hAnsi="Times New Roman"/>
          <w:sz w:val="26"/>
          <w:szCs w:val="26"/>
          <w:lang w:eastAsia="ru-RU"/>
        </w:rPr>
        <w:t xml:space="preserve">, участники закупки </w:t>
      </w:r>
      <w:r w:rsidRPr="003D1B7C">
        <w:rPr>
          <w:rFonts w:ascii="Times New Roman" w:hAnsi="Times New Roman"/>
          <w:sz w:val="26"/>
          <w:szCs w:val="26"/>
          <w:lang w:eastAsia="ru-RU"/>
        </w:rPr>
        <w:t>не ограничен</w:t>
      </w:r>
      <w:r w:rsidR="005B0555" w:rsidRPr="003D1B7C">
        <w:rPr>
          <w:rFonts w:ascii="Times New Roman" w:hAnsi="Times New Roman"/>
          <w:sz w:val="26"/>
          <w:szCs w:val="26"/>
          <w:lang w:eastAsia="ru-RU"/>
        </w:rPr>
        <w:t>ы</w:t>
      </w:r>
      <w:r w:rsidRPr="003D1B7C">
        <w:rPr>
          <w:rFonts w:ascii="Times New Roman" w:hAnsi="Times New Roman"/>
          <w:sz w:val="26"/>
          <w:szCs w:val="26"/>
          <w:lang w:eastAsia="ru-RU"/>
        </w:rPr>
        <w:t xml:space="preserve"> в возможности пр</w:t>
      </w:r>
      <w:r w:rsidR="005B0555" w:rsidRPr="003D1B7C">
        <w:rPr>
          <w:rFonts w:ascii="Times New Roman" w:hAnsi="Times New Roman"/>
          <w:sz w:val="26"/>
          <w:szCs w:val="26"/>
          <w:lang w:eastAsia="ru-RU"/>
        </w:rPr>
        <w:t>иобрести товар у другого производителя с соответствующими</w:t>
      </w:r>
      <w:r w:rsidRPr="003D1B7C">
        <w:rPr>
          <w:rFonts w:ascii="Times New Roman" w:hAnsi="Times New Roman"/>
          <w:sz w:val="26"/>
          <w:szCs w:val="26"/>
          <w:lang w:eastAsia="ru-RU"/>
        </w:rPr>
        <w:t xml:space="preserve"> установленным требованиям характеристикам</w:t>
      </w:r>
      <w:r w:rsidR="005B0555" w:rsidRPr="003D1B7C">
        <w:rPr>
          <w:rFonts w:ascii="Times New Roman" w:hAnsi="Times New Roman"/>
          <w:sz w:val="26"/>
          <w:szCs w:val="26"/>
          <w:lang w:eastAsia="ru-RU"/>
        </w:rPr>
        <w:t>и</w:t>
      </w:r>
      <w:r w:rsidR="005B0555">
        <w:rPr>
          <w:rFonts w:ascii="Times New Roman" w:hAnsi="Times New Roman"/>
          <w:b/>
          <w:sz w:val="26"/>
          <w:szCs w:val="26"/>
          <w:lang w:eastAsia="ru-RU"/>
        </w:rPr>
        <w:t>.</w:t>
      </w:r>
    </w:p>
    <w:p w:rsidR="00A44E86" w:rsidRPr="00A44E86" w:rsidRDefault="00A44E86" w:rsidP="00A44E86">
      <w:pPr>
        <w:autoSpaceDE w:val="0"/>
        <w:autoSpaceDN w:val="0"/>
        <w:adjustRightInd w:val="0"/>
        <w:spacing w:after="0" w:line="240" w:lineRule="auto"/>
        <w:ind w:left="-284" w:firstLine="709"/>
        <w:jc w:val="both"/>
        <w:rPr>
          <w:rFonts w:ascii="Times New Roman" w:hAnsi="Times New Roman"/>
          <w:sz w:val="26"/>
          <w:szCs w:val="26"/>
          <w:lang w:eastAsia="ru-RU"/>
        </w:rPr>
      </w:pPr>
      <w:r w:rsidRPr="00A44E86">
        <w:rPr>
          <w:rFonts w:ascii="Times New Roman" w:hAnsi="Times New Roman"/>
          <w:sz w:val="26"/>
          <w:szCs w:val="26"/>
          <w:lang w:eastAsia="ru-RU"/>
        </w:rPr>
        <w:t xml:space="preserve">Заявителем не представлены доказательства, свидетельствующие о нарушении его прав и законных интересов, в том числе в части невозможности подачи заявки на участие </w:t>
      </w:r>
      <w:r w:rsidRPr="00A44E86">
        <w:rPr>
          <w:rFonts w:ascii="Times New Roman" w:hAnsi="Times New Roman"/>
          <w:sz w:val="26"/>
          <w:szCs w:val="26"/>
          <w:lang w:eastAsia="ru-RU"/>
        </w:rPr>
        <w:lastRenderedPageBreak/>
        <w:t xml:space="preserve">в аукционе при установлении вышеуказанных требований, а также свидетельствующие о нарушении </w:t>
      </w:r>
      <w:r w:rsidR="00A53235">
        <w:rPr>
          <w:rFonts w:ascii="Times New Roman" w:hAnsi="Times New Roman"/>
          <w:sz w:val="26"/>
          <w:szCs w:val="26"/>
          <w:lang w:eastAsia="ru-RU"/>
        </w:rPr>
        <w:t>з</w:t>
      </w:r>
      <w:r w:rsidRPr="00A44E86">
        <w:rPr>
          <w:rFonts w:ascii="Times New Roman" w:hAnsi="Times New Roman"/>
          <w:sz w:val="26"/>
          <w:szCs w:val="26"/>
          <w:lang w:eastAsia="ru-RU"/>
        </w:rPr>
        <w:t>аказчиком норм Закона о контрактно</w:t>
      </w:r>
      <w:r w:rsidR="00A53235">
        <w:rPr>
          <w:rFonts w:ascii="Times New Roman" w:hAnsi="Times New Roman"/>
          <w:sz w:val="26"/>
          <w:szCs w:val="26"/>
          <w:lang w:eastAsia="ru-RU"/>
        </w:rPr>
        <w:t>й системе. Также з</w:t>
      </w:r>
      <w:r w:rsidRPr="00A44E86">
        <w:rPr>
          <w:rFonts w:ascii="Times New Roman" w:hAnsi="Times New Roman"/>
          <w:sz w:val="26"/>
          <w:szCs w:val="26"/>
          <w:lang w:eastAsia="ru-RU"/>
        </w:rPr>
        <w:t>аявителем не представлено доказательств, что содержащиеся в аукционной документации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rsidR="00A44E86" w:rsidRPr="00A44E86" w:rsidRDefault="00A44E86" w:rsidP="00A44E86">
      <w:pPr>
        <w:autoSpaceDE w:val="0"/>
        <w:autoSpaceDN w:val="0"/>
        <w:adjustRightInd w:val="0"/>
        <w:spacing w:after="0" w:line="240" w:lineRule="auto"/>
        <w:ind w:left="-284" w:firstLine="709"/>
        <w:jc w:val="both"/>
        <w:rPr>
          <w:rFonts w:ascii="Times New Roman" w:hAnsi="Times New Roman"/>
          <w:sz w:val="26"/>
          <w:szCs w:val="26"/>
          <w:lang w:eastAsia="ru-RU"/>
        </w:rPr>
      </w:pPr>
      <w:r w:rsidRPr="00A44E86">
        <w:rPr>
          <w:rFonts w:ascii="Times New Roman" w:hAnsi="Times New Roman"/>
          <w:sz w:val="26"/>
          <w:szCs w:val="26"/>
          <w:lang w:eastAsia="ru-RU"/>
        </w:rPr>
        <w:t>Следовательно, участником закупки могло выступить любое лицо, в том числе и не являющееся производителем требуемого к поставке товара, готовое поставить товар, отвечающий требованиям документации об аукционе и удовлетворяющий потребности Заказчика.</w:t>
      </w:r>
    </w:p>
    <w:p w:rsidR="00C31744" w:rsidRDefault="00C31744" w:rsidP="000D75A5">
      <w:pPr>
        <w:tabs>
          <w:tab w:val="left" w:pos="709"/>
        </w:tabs>
        <w:spacing w:after="0" w:line="240" w:lineRule="auto"/>
        <w:ind w:left="-284" w:firstLine="709"/>
        <w:jc w:val="both"/>
        <w:rPr>
          <w:rFonts w:ascii="Times New Roman" w:hAnsi="Times New Roman"/>
          <w:sz w:val="26"/>
          <w:szCs w:val="26"/>
        </w:rPr>
      </w:pPr>
      <w:r w:rsidRPr="006076B1">
        <w:rPr>
          <w:rFonts w:ascii="Times New Roman" w:eastAsia="Times New Roman" w:hAnsi="Times New Roman"/>
          <w:sz w:val="26"/>
          <w:szCs w:val="26"/>
          <w:lang w:eastAsia="ru-RU"/>
        </w:rPr>
        <w:t>С учетом всех вышеизложенных обстоятельств, руководствуясь частью 8 статьи 106 Закона о контрактной системе, Комиссия Коми УФАС России</w:t>
      </w:r>
      <w:r>
        <w:rPr>
          <w:rFonts w:ascii="Times New Roman" w:eastAsia="Times New Roman" w:hAnsi="Times New Roman"/>
          <w:sz w:val="26"/>
          <w:szCs w:val="26"/>
          <w:lang w:eastAsia="ru-RU"/>
        </w:rPr>
        <w:t>,</w:t>
      </w:r>
    </w:p>
    <w:p w:rsidR="00C31744" w:rsidRDefault="00C31744" w:rsidP="000D75A5">
      <w:pPr>
        <w:spacing w:after="0" w:line="240" w:lineRule="auto"/>
        <w:ind w:left="-284" w:firstLine="709"/>
        <w:jc w:val="both"/>
        <w:rPr>
          <w:rFonts w:ascii="Times New Roman" w:hAnsi="Times New Roman"/>
          <w:sz w:val="26"/>
          <w:szCs w:val="26"/>
        </w:rPr>
      </w:pPr>
    </w:p>
    <w:p w:rsidR="00A94933" w:rsidRDefault="00A94933" w:rsidP="00D56802">
      <w:pPr>
        <w:spacing w:after="0" w:line="240" w:lineRule="auto"/>
        <w:ind w:left="-284"/>
        <w:jc w:val="both"/>
        <w:rPr>
          <w:rFonts w:ascii="Times New Roman" w:hAnsi="Times New Roman"/>
          <w:sz w:val="26"/>
          <w:szCs w:val="26"/>
        </w:rPr>
      </w:pPr>
    </w:p>
    <w:p w:rsidR="00C31744" w:rsidRPr="009E0F15" w:rsidRDefault="00C31744" w:rsidP="00D56802">
      <w:pPr>
        <w:spacing w:after="0" w:line="240" w:lineRule="auto"/>
        <w:ind w:left="-284"/>
        <w:jc w:val="center"/>
        <w:rPr>
          <w:rFonts w:ascii="Times New Roman" w:eastAsia="Times New Roman" w:hAnsi="Times New Roman"/>
          <w:b/>
          <w:sz w:val="26"/>
          <w:szCs w:val="26"/>
          <w:lang w:eastAsia="ru-RU"/>
        </w:rPr>
      </w:pPr>
      <w:r>
        <w:rPr>
          <w:rFonts w:ascii="Times New Roman" w:eastAsia="Times New Roman" w:hAnsi="Times New Roman"/>
          <w:b/>
          <w:sz w:val="26"/>
          <w:szCs w:val="26"/>
          <w:lang w:eastAsia="ru-RU"/>
        </w:rPr>
        <w:t>Р</w:t>
      </w:r>
      <w:r w:rsidRPr="009E0F15">
        <w:rPr>
          <w:rFonts w:ascii="Times New Roman" w:eastAsia="Times New Roman" w:hAnsi="Times New Roman"/>
          <w:b/>
          <w:sz w:val="26"/>
          <w:szCs w:val="26"/>
          <w:lang w:eastAsia="ru-RU"/>
        </w:rPr>
        <w:t>ЕШИЛА:</w:t>
      </w:r>
    </w:p>
    <w:p w:rsidR="003D1B7C" w:rsidRDefault="00C31744" w:rsidP="00D56802">
      <w:pPr>
        <w:tabs>
          <w:tab w:val="left" w:pos="142"/>
          <w:tab w:val="left" w:pos="9781"/>
        </w:tabs>
        <w:spacing w:after="0" w:line="240" w:lineRule="auto"/>
        <w:ind w:left="-284"/>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p>
    <w:p w:rsidR="00C31744" w:rsidRPr="003D1B7C" w:rsidRDefault="00C31744" w:rsidP="00D56802">
      <w:pPr>
        <w:tabs>
          <w:tab w:val="left" w:pos="142"/>
          <w:tab w:val="left" w:pos="9781"/>
        </w:tabs>
        <w:spacing w:after="0" w:line="240" w:lineRule="auto"/>
        <w:ind w:left="-284" w:firstLine="709"/>
        <w:jc w:val="both"/>
        <w:rPr>
          <w:rFonts w:ascii="Times New Roman" w:eastAsia="Times New Roman" w:hAnsi="Times New Roman"/>
          <w:sz w:val="26"/>
          <w:szCs w:val="26"/>
          <w:lang w:eastAsia="ru-RU"/>
        </w:rPr>
      </w:pPr>
      <w:r w:rsidRPr="003D1B7C">
        <w:rPr>
          <w:rFonts w:ascii="Times New Roman" w:eastAsia="Times New Roman" w:hAnsi="Times New Roman"/>
          <w:sz w:val="26"/>
          <w:szCs w:val="26"/>
          <w:lang w:eastAsia="ru-RU"/>
        </w:rPr>
        <w:t>Признать жалобу</w:t>
      </w:r>
      <w:r w:rsidR="00D56802">
        <w:rPr>
          <w:rFonts w:ascii="Times New Roman" w:eastAsia="Times New Roman" w:hAnsi="Times New Roman"/>
          <w:sz w:val="26"/>
          <w:szCs w:val="26"/>
          <w:lang w:eastAsia="ru-RU"/>
        </w:rPr>
        <w:t xml:space="preserve"> ИП Куценко В.М. </w:t>
      </w:r>
      <w:r w:rsidRPr="003D1B7C">
        <w:rPr>
          <w:rFonts w:ascii="Times New Roman" w:eastAsia="Times New Roman" w:hAnsi="Times New Roman"/>
          <w:sz w:val="26"/>
          <w:szCs w:val="26"/>
          <w:lang w:eastAsia="ru-RU"/>
        </w:rPr>
        <w:t>не</w:t>
      </w:r>
      <w:r w:rsidRPr="003D1B7C">
        <w:rPr>
          <w:rFonts w:ascii="Times New Roman" w:hAnsi="Times New Roman"/>
          <w:color w:val="000000"/>
          <w:sz w:val="26"/>
          <w:szCs w:val="26"/>
        </w:rPr>
        <w:t>обоснованной.</w:t>
      </w:r>
    </w:p>
    <w:p w:rsidR="00C31744" w:rsidRPr="002B7680" w:rsidRDefault="00C31744" w:rsidP="00D56802">
      <w:pPr>
        <w:tabs>
          <w:tab w:val="left" w:pos="142"/>
          <w:tab w:val="left" w:pos="9781"/>
        </w:tabs>
        <w:spacing w:after="0" w:line="240" w:lineRule="auto"/>
        <w:ind w:left="-284"/>
        <w:jc w:val="both"/>
        <w:rPr>
          <w:rFonts w:ascii="Times New Roman" w:hAnsi="Times New Roman"/>
          <w:color w:val="000000"/>
          <w:sz w:val="26"/>
          <w:szCs w:val="26"/>
        </w:rPr>
      </w:pPr>
    </w:p>
    <w:p w:rsidR="003D1B7C" w:rsidRPr="009E0F15" w:rsidRDefault="003D1B7C" w:rsidP="00D56802">
      <w:pPr>
        <w:pStyle w:val="a7"/>
        <w:tabs>
          <w:tab w:val="left" w:pos="9781"/>
        </w:tabs>
        <w:ind w:left="-284"/>
        <w:jc w:val="both"/>
        <w:rPr>
          <w:sz w:val="26"/>
          <w:szCs w:val="26"/>
        </w:rPr>
      </w:pPr>
    </w:p>
    <w:p w:rsidR="00C31744" w:rsidRPr="00E82914" w:rsidRDefault="00C31744" w:rsidP="00D56802">
      <w:pPr>
        <w:spacing w:after="0" w:line="240" w:lineRule="auto"/>
        <w:ind w:left="-284"/>
        <w:rPr>
          <w:rFonts w:ascii="Times New Roman" w:hAnsi="Times New Roman"/>
          <w:sz w:val="26"/>
          <w:szCs w:val="26"/>
          <w:lang w:val="en-US"/>
        </w:rPr>
      </w:pPr>
      <w:r>
        <w:rPr>
          <w:rFonts w:ascii="Times New Roman" w:eastAsia="Times New Roman" w:hAnsi="Times New Roman"/>
          <w:sz w:val="26"/>
          <w:szCs w:val="26"/>
          <w:lang w:eastAsia="ru-RU"/>
        </w:rPr>
        <w:t xml:space="preserve">   </w:t>
      </w:r>
      <w:r w:rsidRPr="009E0F15">
        <w:rPr>
          <w:rFonts w:ascii="Times New Roman" w:eastAsia="Times New Roman" w:hAnsi="Times New Roman"/>
          <w:sz w:val="26"/>
          <w:szCs w:val="26"/>
          <w:lang w:eastAsia="ru-RU"/>
        </w:rPr>
        <w:t>Председатель Комиссии</w:t>
      </w:r>
      <w:r w:rsidRPr="00903262">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r w:rsidR="00753703">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r w:rsidR="00E82914">
        <w:rPr>
          <w:rFonts w:ascii="Times New Roman" w:eastAsia="Times New Roman" w:hAnsi="Times New Roman"/>
          <w:sz w:val="26"/>
          <w:szCs w:val="26"/>
          <w:lang w:val="en-US" w:eastAsia="ru-RU"/>
        </w:rPr>
        <w:t>&lt;…&gt;</w:t>
      </w:r>
    </w:p>
    <w:p w:rsidR="00C31744" w:rsidRDefault="00C31744" w:rsidP="00D56802">
      <w:pPr>
        <w:spacing w:after="0" w:line="240" w:lineRule="auto"/>
        <w:ind w:left="-284"/>
        <w:jc w:val="right"/>
        <w:rPr>
          <w:rFonts w:ascii="Times New Roman" w:hAnsi="Times New Roman"/>
          <w:sz w:val="26"/>
          <w:szCs w:val="26"/>
        </w:rPr>
      </w:pPr>
    </w:p>
    <w:p w:rsidR="00C31744" w:rsidRDefault="00C31744" w:rsidP="00D56802">
      <w:pPr>
        <w:spacing w:after="0" w:line="240" w:lineRule="auto"/>
        <w:ind w:left="-284"/>
        <w:jc w:val="right"/>
        <w:rPr>
          <w:rFonts w:ascii="Times New Roman" w:hAnsi="Times New Roman"/>
          <w:sz w:val="26"/>
          <w:szCs w:val="26"/>
        </w:rPr>
      </w:pPr>
    </w:p>
    <w:p w:rsidR="00C31744" w:rsidRPr="00E82914" w:rsidRDefault="00C31744" w:rsidP="00D56802">
      <w:pPr>
        <w:spacing w:after="0" w:line="240" w:lineRule="auto"/>
        <w:ind w:left="-284"/>
        <w:jc w:val="right"/>
        <w:rPr>
          <w:rFonts w:ascii="Times New Roman" w:hAnsi="Times New Roman"/>
          <w:sz w:val="26"/>
          <w:szCs w:val="26"/>
          <w:lang w:val="en-US"/>
        </w:rPr>
      </w:pPr>
      <w:r w:rsidRPr="00056562">
        <w:rPr>
          <w:rFonts w:ascii="Times New Roman" w:hAnsi="Times New Roman"/>
          <w:sz w:val="26"/>
          <w:szCs w:val="26"/>
        </w:rPr>
        <w:t>Члены комиссии</w:t>
      </w:r>
      <w:r>
        <w:rPr>
          <w:rFonts w:ascii="Times New Roman" w:hAnsi="Times New Roman"/>
          <w:sz w:val="26"/>
          <w:szCs w:val="26"/>
        </w:rPr>
        <w:t xml:space="preserve">                                                                                    </w:t>
      </w:r>
      <w:r w:rsidR="00753703">
        <w:rPr>
          <w:rFonts w:ascii="Times New Roman" w:hAnsi="Times New Roman"/>
          <w:sz w:val="26"/>
          <w:szCs w:val="26"/>
        </w:rPr>
        <w:t xml:space="preserve">          </w:t>
      </w:r>
      <w:r w:rsidR="00E82914">
        <w:rPr>
          <w:rFonts w:ascii="Times New Roman" w:hAnsi="Times New Roman"/>
          <w:sz w:val="26"/>
          <w:szCs w:val="26"/>
          <w:lang w:val="en-US"/>
        </w:rPr>
        <w:t>&lt;…&gt;</w:t>
      </w:r>
    </w:p>
    <w:p w:rsidR="00C31744" w:rsidRDefault="00C31744" w:rsidP="00D56802">
      <w:pPr>
        <w:spacing w:after="0" w:line="240" w:lineRule="auto"/>
        <w:ind w:left="-284"/>
        <w:rPr>
          <w:rFonts w:ascii="Times New Roman" w:hAnsi="Times New Roman"/>
          <w:sz w:val="26"/>
          <w:szCs w:val="26"/>
        </w:rPr>
      </w:pPr>
    </w:p>
    <w:p w:rsidR="00C31744" w:rsidRPr="00E82914" w:rsidRDefault="00E82914" w:rsidP="00D56802">
      <w:pPr>
        <w:spacing w:after="0" w:line="240" w:lineRule="auto"/>
        <w:ind w:left="-284"/>
        <w:jc w:val="right"/>
        <w:rPr>
          <w:lang w:val="en-US"/>
        </w:rPr>
      </w:pPr>
      <w:r>
        <w:rPr>
          <w:rFonts w:ascii="Times New Roman" w:hAnsi="Times New Roman"/>
          <w:sz w:val="26"/>
          <w:szCs w:val="26"/>
          <w:lang w:val="en-US"/>
        </w:rPr>
        <w:t>&lt;…&gt;</w:t>
      </w:r>
      <w:bookmarkStart w:id="0" w:name="_GoBack"/>
      <w:bookmarkEnd w:id="0"/>
    </w:p>
    <w:p w:rsidR="001E7AB1" w:rsidRPr="00836DF1" w:rsidRDefault="001E7AB1" w:rsidP="00D56802">
      <w:pPr>
        <w:spacing w:after="0" w:line="240" w:lineRule="auto"/>
        <w:ind w:left="-284"/>
        <w:jc w:val="right"/>
      </w:pPr>
    </w:p>
    <w:p w:rsidR="007F4F0E" w:rsidRDefault="007F4F0E" w:rsidP="00D56802">
      <w:pPr>
        <w:spacing w:after="0" w:line="240" w:lineRule="auto"/>
        <w:ind w:left="-284" w:firstLine="709"/>
        <w:jc w:val="both"/>
        <w:rPr>
          <w:rFonts w:ascii="Times New Roman" w:hAnsi="Times New Roman"/>
          <w:sz w:val="26"/>
          <w:szCs w:val="26"/>
        </w:rPr>
      </w:pPr>
    </w:p>
    <w:p w:rsidR="007F4F0E" w:rsidRPr="007F4F0E" w:rsidRDefault="007F4F0E" w:rsidP="00D56802">
      <w:pPr>
        <w:spacing w:after="0" w:line="240" w:lineRule="auto"/>
        <w:ind w:left="-284" w:firstLine="709"/>
        <w:jc w:val="both"/>
        <w:rPr>
          <w:rFonts w:ascii="Times New Roman" w:hAnsi="Times New Roman"/>
          <w:sz w:val="26"/>
          <w:szCs w:val="26"/>
        </w:rPr>
      </w:pPr>
      <w:r w:rsidRPr="007F4F0E">
        <w:rPr>
          <w:rFonts w:ascii="Times New Roman" w:hAnsi="Times New Roman"/>
          <w:sz w:val="26"/>
          <w:szCs w:val="26"/>
        </w:rPr>
        <w:t>Решение может быть обжаловано в судебном порядке в течение трех месяцев со дня его принятия.</w:t>
      </w:r>
    </w:p>
    <w:sectPr w:rsidR="007F4F0E" w:rsidRPr="007F4F0E" w:rsidSect="00D56802">
      <w:headerReference w:type="default" r:id="rId9"/>
      <w:pgSz w:w="11906" w:h="16838"/>
      <w:pgMar w:top="851" w:right="850" w:bottom="1134"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C2E" w:rsidRDefault="00DC7C2E" w:rsidP="00570257">
      <w:pPr>
        <w:spacing w:after="0" w:line="240" w:lineRule="auto"/>
      </w:pPr>
      <w:r>
        <w:separator/>
      </w:r>
    </w:p>
  </w:endnote>
  <w:endnote w:type="continuationSeparator" w:id="0">
    <w:p w:rsidR="00DC7C2E" w:rsidRDefault="00DC7C2E" w:rsidP="00570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C2E" w:rsidRDefault="00DC7C2E" w:rsidP="00570257">
      <w:pPr>
        <w:spacing w:after="0" w:line="240" w:lineRule="auto"/>
      </w:pPr>
      <w:r>
        <w:separator/>
      </w:r>
    </w:p>
  </w:footnote>
  <w:footnote w:type="continuationSeparator" w:id="0">
    <w:p w:rsidR="00DC7C2E" w:rsidRDefault="00DC7C2E" w:rsidP="005702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7450070"/>
      <w:docPartObj>
        <w:docPartGallery w:val="Page Numbers (Top of Page)"/>
        <w:docPartUnique/>
      </w:docPartObj>
    </w:sdtPr>
    <w:sdtEndPr/>
    <w:sdtContent>
      <w:p w:rsidR="00BF022B" w:rsidRDefault="006D79C3">
        <w:pPr>
          <w:pStyle w:val="af"/>
          <w:jc w:val="center"/>
        </w:pPr>
        <w:r>
          <w:rPr>
            <w:noProof/>
          </w:rPr>
          <w:fldChar w:fldCharType="begin"/>
        </w:r>
        <w:r>
          <w:rPr>
            <w:noProof/>
          </w:rPr>
          <w:instrText xml:space="preserve"> PAGE   \* MERGEFORMAT </w:instrText>
        </w:r>
        <w:r>
          <w:rPr>
            <w:noProof/>
          </w:rPr>
          <w:fldChar w:fldCharType="separate"/>
        </w:r>
        <w:r w:rsidR="00E82914">
          <w:rPr>
            <w:noProof/>
          </w:rPr>
          <w:t>5</w:t>
        </w:r>
        <w:r>
          <w:rPr>
            <w:noProof/>
          </w:rPr>
          <w:fldChar w:fldCharType="end"/>
        </w:r>
      </w:p>
    </w:sdtContent>
  </w:sdt>
  <w:p w:rsidR="00BF022B" w:rsidRDefault="00BF022B">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43453"/>
    <w:multiLevelType w:val="hybridMultilevel"/>
    <w:tmpl w:val="AD041956"/>
    <w:lvl w:ilvl="0" w:tplc="5D560D62">
      <w:start w:val="1"/>
      <w:numFmt w:val="decimal"/>
      <w:lvlText w:val="%1)"/>
      <w:lvlJc w:val="left"/>
      <w:pPr>
        <w:ind w:left="248" w:hanging="39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 w15:restartNumberingAfterBreak="0">
    <w:nsid w:val="2F7F5BB0"/>
    <w:multiLevelType w:val="hybridMultilevel"/>
    <w:tmpl w:val="70447A3C"/>
    <w:lvl w:ilvl="0" w:tplc="0C206776">
      <w:start w:val="1"/>
      <w:numFmt w:val="decimal"/>
      <w:lvlText w:val="%1)"/>
      <w:lvlJc w:val="left"/>
      <w:pPr>
        <w:ind w:left="248" w:hanging="39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58A87040"/>
    <w:multiLevelType w:val="hybridMultilevel"/>
    <w:tmpl w:val="C55E461C"/>
    <w:lvl w:ilvl="0" w:tplc="68C4AAD8">
      <w:start w:val="1"/>
      <w:numFmt w:val="decimal"/>
      <w:lvlText w:val="%1)"/>
      <w:lvlJc w:val="left"/>
      <w:pPr>
        <w:ind w:left="218" w:hanging="360"/>
      </w:pPr>
      <w:rPr>
        <w:rFonts w:eastAsia="Times New Roman" w:hint="default"/>
        <w:color w:val="auto"/>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C61"/>
    <w:rsid w:val="00000F40"/>
    <w:rsid w:val="00013C7E"/>
    <w:rsid w:val="0002254B"/>
    <w:rsid w:val="00054084"/>
    <w:rsid w:val="00070CD8"/>
    <w:rsid w:val="00082B1D"/>
    <w:rsid w:val="000873EF"/>
    <w:rsid w:val="00093903"/>
    <w:rsid w:val="00095976"/>
    <w:rsid w:val="000B65FF"/>
    <w:rsid w:val="000D75A5"/>
    <w:rsid w:val="000F319D"/>
    <w:rsid w:val="00115169"/>
    <w:rsid w:val="001275E1"/>
    <w:rsid w:val="00141352"/>
    <w:rsid w:val="0014166A"/>
    <w:rsid w:val="001559B8"/>
    <w:rsid w:val="0016208F"/>
    <w:rsid w:val="00162AF1"/>
    <w:rsid w:val="00177D96"/>
    <w:rsid w:val="00183559"/>
    <w:rsid w:val="001A7BA6"/>
    <w:rsid w:val="001B08F7"/>
    <w:rsid w:val="001B1008"/>
    <w:rsid w:val="001B6C56"/>
    <w:rsid w:val="001C0159"/>
    <w:rsid w:val="001C10FB"/>
    <w:rsid w:val="001C1AD7"/>
    <w:rsid w:val="001E7AB1"/>
    <w:rsid w:val="001F4020"/>
    <w:rsid w:val="00200FF2"/>
    <w:rsid w:val="002254F0"/>
    <w:rsid w:val="00233775"/>
    <w:rsid w:val="0023551B"/>
    <w:rsid w:val="0025549E"/>
    <w:rsid w:val="00262D11"/>
    <w:rsid w:val="002641E3"/>
    <w:rsid w:val="00275905"/>
    <w:rsid w:val="00293075"/>
    <w:rsid w:val="002960D7"/>
    <w:rsid w:val="002A75C2"/>
    <w:rsid w:val="002A7B59"/>
    <w:rsid w:val="002B32E9"/>
    <w:rsid w:val="002B58C4"/>
    <w:rsid w:val="002B7680"/>
    <w:rsid w:val="002C0CDB"/>
    <w:rsid w:val="002C1C2B"/>
    <w:rsid w:val="002C2380"/>
    <w:rsid w:val="002C35FF"/>
    <w:rsid w:val="002C5AFA"/>
    <w:rsid w:val="002C6252"/>
    <w:rsid w:val="002D0928"/>
    <w:rsid w:val="00300683"/>
    <w:rsid w:val="0030107B"/>
    <w:rsid w:val="00306CC3"/>
    <w:rsid w:val="00315E66"/>
    <w:rsid w:val="0034514B"/>
    <w:rsid w:val="003633A4"/>
    <w:rsid w:val="003636A5"/>
    <w:rsid w:val="00385B9F"/>
    <w:rsid w:val="003909BB"/>
    <w:rsid w:val="003918B1"/>
    <w:rsid w:val="003D1B7C"/>
    <w:rsid w:val="003D25E3"/>
    <w:rsid w:val="003F0EB6"/>
    <w:rsid w:val="004075D0"/>
    <w:rsid w:val="00407702"/>
    <w:rsid w:val="00420C59"/>
    <w:rsid w:val="0042497B"/>
    <w:rsid w:val="00480ACA"/>
    <w:rsid w:val="004B34D9"/>
    <w:rsid w:val="004C2F83"/>
    <w:rsid w:val="004D19A6"/>
    <w:rsid w:val="004D32AC"/>
    <w:rsid w:val="004F434F"/>
    <w:rsid w:val="00505CC9"/>
    <w:rsid w:val="0052553A"/>
    <w:rsid w:val="005442C0"/>
    <w:rsid w:val="005476C6"/>
    <w:rsid w:val="00570257"/>
    <w:rsid w:val="00572EB4"/>
    <w:rsid w:val="005863B5"/>
    <w:rsid w:val="005A477A"/>
    <w:rsid w:val="005B0555"/>
    <w:rsid w:val="005B6F2D"/>
    <w:rsid w:val="005F5C66"/>
    <w:rsid w:val="005F6F16"/>
    <w:rsid w:val="00601924"/>
    <w:rsid w:val="0060568F"/>
    <w:rsid w:val="00642B38"/>
    <w:rsid w:val="006570F3"/>
    <w:rsid w:val="0066252E"/>
    <w:rsid w:val="00694876"/>
    <w:rsid w:val="006B1D59"/>
    <w:rsid w:val="006B5A40"/>
    <w:rsid w:val="006D79C3"/>
    <w:rsid w:val="006E58E1"/>
    <w:rsid w:val="006E75E6"/>
    <w:rsid w:val="006F6C24"/>
    <w:rsid w:val="00701B09"/>
    <w:rsid w:val="00722AB5"/>
    <w:rsid w:val="00734EFB"/>
    <w:rsid w:val="00741102"/>
    <w:rsid w:val="00753703"/>
    <w:rsid w:val="00757343"/>
    <w:rsid w:val="00757447"/>
    <w:rsid w:val="00762B1F"/>
    <w:rsid w:val="00766293"/>
    <w:rsid w:val="007A3A7A"/>
    <w:rsid w:val="007B755C"/>
    <w:rsid w:val="007E5C02"/>
    <w:rsid w:val="007F4F0E"/>
    <w:rsid w:val="008166B6"/>
    <w:rsid w:val="008247BC"/>
    <w:rsid w:val="0082688D"/>
    <w:rsid w:val="008278E5"/>
    <w:rsid w:val="0083241B"/>
    <w:rsid w:val="0083355F"/>
    <w:rsid w:val="00836DF1"/>
    <w:rsid w:val="00850057"/>
    <w:rsid w:val="00850657"/>
    <w:rsid w:val="00863C1B"/>
    <w:rsid w:val="008A2EAD"/>
    <w:rsid w:val="008B255E"/>
    <w:rsid w:val="008C6901"/>
    <w:rsid w:val="008D23BA"/>
    <w:rsid w:val="008D2D40"/>
    <w:rsid w:val="008F112E"/>
    <w:rsid w:val="008F28DD"/>
    <w:rsid w:val="009025F6"/>
    <w:rsid w:val="00903262"/>
    <w:rsid w:val="00905AA9"/>
    <w:rsid w:val="00907747"/>
    <w:rsid w:val="00910073"/>
    <w:rsid w:val="00910318"/>
    <w:rsid w:val="00912041"/>
    <w:rsid w:val="00917803"/>
    <w:rsid w:val="00924290"/>
    <w:rsid w:val="0092429E"/>
    <w:rsid w:val="0094522A"/>
    <w:rsid w:val="00956796"/>
    <w:rsid w:val="00957DE7"/>
    <w:rsid w:val="00961365"/>
    <w:rsid w:val="00965AB1"/>
    <w:rsid w:val="00993B61"/>
    <w:rsid w:val="009B25ED"/>
    <w:rsid w:val="009C5A85"/>
    <w:rsid w:val="009D00D8"/>
    <w:rsid w:val="009E3FF3"/>
    <w:rsid w:val="009F197E"/>
    <w:rsid w:val="009F4415"/>
    <w:rsid w:val="009F50D6"/>
    <w:rsid w:val="00A0696F"/>
    <w:rsid w:val="00A254E2"/>
    <w:rsid w:val="00A258B3"/>
    <w:rsid w:val="00A323E5"/>
    <w:rsid w:val="00A3268C"/>
    <w:rsid w:val="00A36A56"/>
    <w:rsid w:val="00A44874"/>
    <w:rsid w:val="00A44E86"/>
    <w:rsid w:val="00A53235"/>
    <w:rsid w:val="00A566B7"/>
    <w:rsid w:val="00A57B41"/>
    <w:rsid w:val="00A6633F"/>
    <w:rsid w:val="00A77785"/>
    <w:rsid w:val="00A8166D"/>
    <w:rsid w:val="00A94178"/>
    <w:rsid w:val="00A94933"/>
    <w:rsid w:val="00A97CBA"/>
    <w:rsid w:val="00AA3870"/>
    <w:rsid w:val="00AA5FF7"/>
    <w:rsid w:val="00AC4D31"/>
    <w:rsid w:val="00AD4C01"/>
    <w:rsid w:val="00AE2DCC"/>
    <w:rsid w:val="00AF71A3"/>
    <w:rsid w:val="00B10183"/>
    <w:rsid w:val="00B15D41"/>
    <w:rsid w:val="00B23B15"/>
    <w:rsid w:val="00B308F5"/>
    <w:rsid w:val="00B63402"/>
    <w:rsid w:val="00B639AC"/>
    <w:rsid w:val="00B72538"/>
    <w:rsid w:val="00B750CC"/>
    <w:rsid w:val="00B81C09"/>
    <w:rsid w:val="00B86ED5"/>
    <w:rsid w:val="00B97EA1"/>
    <w:rsid w:val="00BD6523"/>
    <w:rsid w:val="00BE199E"/>
    <w:rsid w:val="00BF022B"/>
    <w:rsid w:val="00BF5C61"/>
    <w:rsid w:val="00C30ED5"/>
    <w:rsid w:val="00C31744"/>
    <w:rsid w:val="00C53D5D"/>
    <w:rsid w:val="00C5707B"/>
    <w:rsid w:val="00C60539"/>
    <w:rsid w:val="00CA31CE"/>
    <w:rsid w:val="00CA4062"/>
    <w:rsid w:val="00CC0354"/>
    <w:rsid w:val="00CC3F67"/>
    <w:rsid w:val="00CF3725"/>
    <w:rsid w:val="00D079FB"/>
    <w:rsid w:val="00D26069"/>
    <w:rsid w:val="00D40A05"/>
    <w:rsid w:val="00D412A0"/>
    <w:rsid w:val="00D5047C"/>
    <w:rsid w:val="00D56802"/>
    <w:rsid w:val="00D7015B"/>
    <w:rsid w:val="00D70FEE"/>
    <w:rsid w:val="00D76502"/>
    <w:rsid w:val="00D77FC4"/>
    <w:rsid w:val="00DB12BF"/>
    <w:rsid w:val="00DC7C2E"/>
    <w:rsid w:val="00DD7DD7"/>
    <w:rsid w:val="00DE33BE"/>
    <w:rsid w:val="00DF30DF"/>
    <w:rsid w:val="00E13134"/>
    <w:rsid w:val="00E36DDB"/>
    <w:rsid w:val="00E56DED"/>
    <w:rsid w:val="00E62613"/>
    <w:rsid w:val="00E74727"/>
    <w:rsid w:val="00E82914"/>
    <w:rsid w:val="00E87439"/>
    <w:rsid w:val="00EB099F"/>
    <w:rsid w:val="00EB421B"/>
    <w:rsid w:val="00EC3B6A"/>
    <w:rsid w:val="00ED0879"/>
    <w:rsid w:val="00ED2E0F"/>
    <w:rsid w:val="00ED6759"/>
    <w:rsid w:val="00EE4C13"/>
    <w:rsid w:val="00EE5BFE"/>
    <w:rsid w:val="00EF650E"/>
    <w:rsid w:val="00F60F53"/>
    <w:rsid w:val="00F620E5"/>
    <w:rsid w:val="00F62CDF"/>
    <w:rsid w:val="00F66D85"/>
    <w:rsid w:val="00F719CB"/>
    <w:rsid w:val="00F82790"/>
    <w:rsid w:val="00F877A9"/>
    <w:rsid w:val="00FB08C6"/>
    <w:rsid w:val="00FB3DD4"/>
    <w:rsid w:val="00FB7473"/>
    <w:rsid w:val="00FD3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27A2F6-0464-4477-96BF-A2EC8F7CD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5C61"/>
    <w:pPr>
      <w:spacing w:after="200" w:line="276" w:lineRule="auto"/>
    </w:pPr>
    <w:rPr>
      <w:rFonts w:ascii="Calibri" w:eastAsia="Calibri" w:hAnsi="Calibri"/>
      <w:sz w:val="22"/>
      <w:szCs w:val="22"/>
      <w:lang w:eastAsia="en-US"/>
    </w:rPr>
  </w:style>
  <w:style w:type="paragraph" w:styleId="1">
    <w:name w:val="heading 1"/>
    <w:basedOn w:val="a"/>
    <w:next w:val="a"/>
    <w:link w:val="10"/>
    <w:qFormat/>
    <w:rsid w:val="004F434F"/>
    <w:pPr>
      <w:keepNext/>
      <w:jc w:val="right"/>
      <w:outlineLvl w:val="0"/>
    </w:pPr>
  </w:style>
  <w:style w:type="paragraph" w:styleId="2">
    <w:name w:val="heading 2"/>
    <w:basedOn w:val="a"/>
    <w:next w:val="a"/>
    <w:link w:val="20"/>
    <w:qFormat/>
    <w:rsid w:val="004F434F"/>
    <w:pPr>
      <w:keepNext/>
      <w:jc w:val="center"/>
      <w:outlineLvl w:val="1"/>
    </w:pPr>
    <w:rPr>
      <w:b/>
      <w:spacing w:val="60"/>
      <w:sz w:val="32"/>
    </w:rPr>
  </w:style>
  <w:style w:type="paragraph" w:styleId="3">
    <w:name w:val="heading 3"/>
    <w:basedOn w:val="a"/>
    <w:next w:val="a"/>
    <w:link w:val="30"/>
    <w:qFormat/>
    <w:rsid w:val="004F434F"/>
    <w:pPr>
      <w:keepNext/>
      <w:jc w:val="both"/>
      <w:outlineLvl w:val="2"/>
    </w:pPr>
  </w:style>
  <w:style w:type="paragraph" w:styleId="4">
    <w:name w:val="heading 4"/>
    <w:basedOn w:val="a"/>
    <w:next w:val="a"/>
    <w:link w:val="40"/>
    <w:qFormat/>
    <w:rsid w:val="004F434F"/>
    <w:pPr>
      <w:keepNext/>
      <w:ind w:firstLine="567"/>
      <w:jc w:val="both"/>
      <w:outlineLvl w:val="3"/>
    </w:pPr>
    <w:rPr>
      <w:sz w:val="26"/>
    </w:rPr>
  </w:style>
  <w:style w:type="paragraph" w:styleId="5">
    <w:name w:val="heading 5"/>
    <w:basedOn w:val="a"/>
    <w:next w:val="a"/>
    <w:link w:val="50"/>
    <w:qFormat/>
    <w:rsid w:val="004F434F"/>
    <w:pPr>
      <w:keepNext/>
      <w:ind w:firstLine="5529"/>
      <w:jc w:val="right"/>
      <w:outlineLvl w:val="4"/>
    </w:pPr>
  </w:style>
  <w:style w:type="paragraph" w:styleId="6">
    <w:name w:val="heading 6"/>
    <w:basedOn w:val="a"/>
    <w:next w:val="a"/>
    <w:link w:val="60"/>
    <w:qFormat/>
    <w:rsid w:val="004F434F"/>
    <w:pPr>
      <w:keepNext/>
      <w:ind w:firstLine="567"/>
      <w:jc w:val="both"/>
      <w:outlineLvl w:val="5"/>
    </w:pPr>
    <w:rPr>
      <w:color w:val="FF0000"/>
      <w:sz w:val="26"/>
    </w:rPr>
  </w:style>
  <w:style w:type="paragraph" w:styleId="7">
    <w:name w:val="heading 7"/>
    <w:basedOn w:val="a"/>
    <w:next w:val="a"/>
    <w:link w:val="70"/>
    <w:qFormat/>
    <w:rsid w:val="004F434F"/>
    <w:pPr>
      <w:keepNext/>
      <w:ind w:firstLine="709"/>
      <w:jc w:val="both"/>
      <w:outlineLvl w:val="6"/>
    </w:pPr>
    <w:rPr>
      <w:snapToGrid w:val="0"/>
      <w:sz w:val="26"/>
      <w:szCs w:val="20"/>
    </w:rPr>
  </w:style>
  <w:style w:type="paragraph" w:styleId="8">
    <w:name w:val="heading 8"/>
    <w:basedOn w:val="a"/>
    <w:next w:val="a"/>
    <w:link w:val="80"/>
    <w:uiPriority w:val="9"/>
    <w:qFormat/>
    <w:rsid w:val="004F434F"/>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434F"/>
    <w:rPr>
      <w:sz w:val="24"/>
      <w:szCs w:val="24"/>
    </w:rPr>
  </w:style>
  <w:style w:type="character" w:customStyle="1" w:styleId="20">
    <w:name w:val="Заголовок 2 Знак"/>
    <w:basedOn w:val="a0"/>
    <w:link w:val="2"/>
    <w:rsid w:val="004F434F"/>
    <w:rPr>
      <w:b/>
      <w:spacing w:val="60"/>
      <w:sz w:val="32"/>
      <w:szCs w:val="24"/>
    </w:rPr>
  </w:style>
  <w:style w:type="character" w:customStyle="1" w:styleId="30">
    <w:name w:val="Заголовок 3 Знак"/>
    <w:basedOn w:val="a0"/>
    <w:link w:val="3"/>
    <w:rsid w:val="004F434F"/>
    <w:rPr>
      <w:sz w:val="24"/>
      <w:szCs w:val="24"/>
    </w:rPr>
  </w:style>
  <w:style w:type="character" w:customStyle="1" w:styleId="40">
    <w:name w:val="Заголовок 4 Знак"/>
    <w:basedOn w:val="a0"/>
    <w:link w:val="4"/>
    <w:rsid w:val="004F434F"/>
    <w:rPr>
      <w:sz w:val="26"/>
      <w:szCs w:val="24"/>
    </w:rPr>
  </w:style>
  <w:style w:type="character" w:customStyle="1" w:styleId="50">
    <w:name w:val="Заголовок 5 Знак"/>
    <w:basedOn w:val="a0"/>
    <w:link w:val="5"/>
    <w:rsid w:val="004F434F"/>
    <w:rPr>
      <w:sz w:val="24"/>
      <w:szCs w:val="24"/>
    </w:rPr>
  </w:style>
  <w:style w:type="character" w:customStyle="1" w:styleId="60">
    <w:name w:val="Заголовок 6 Знак"/>
    <w:basedOn w:val="a0"/>
    <w:link w:val="6"/>
    <w:rsid w:val="004F434F"/>
    <w:rPr>
      <w:color w:val="FF0000"/>
      <w:sz w:val="26"/>
      <w:szCs w:val="24"/>
    </w:rPr>
  </w:style>
  <w:style w:type="character" w:customStyle="1" w:styleId="70">
    <w:name w:val="Заголовок 7 Знак"/>
    <w:basedOn w:val="a0"/>
    <w:link w:val="7"/>
    <w:rsid w:val="004F434F"/>
    <w:rPr>
      <w:snapToGrid w:val="0"/>
      <w:sz w:val="26"/>
    </w:rPr>
  </w:style>
  <w:style w:type="character" w:customStyle="1" w:styleId="80">
    <w:name w:val="Заголовок 8 Знак"/>
    <w:basedOn w:val="a0"/>
    <w:link w:val="8"/>
    <w:uiPriority w:val="9"/>
    <w:rsid w:val="004F434F"/>
    <w:rPr>
      <w:rFonts w:ascii="Calibri" w:eastAsia="Times New Roman" w:hAnsi="Calibri" w:cs="Times New Roman"/>
      <w:i/>
      <w:iCs/>
      <w:sz w:val="24"/>
      <w:szCs w:val="24"/>
    </w:rPr>
  </w:style>
  <w:style w:type="paragraph" w:styleId="a3">
    <w:name w:val="caption"/>
    <w:basedOn w:val="a"/>
    <w:uiPriority w:val="99"/>
    <w:qFormat/>
    <w:rsid w:val="004F434F"/>
    <w:pPr>
      <w:jc w:val="center"/>
    </w:pPr>
    <w:rPr>
      <w:b/>
      <w:sz w:val="28"/>
      <w:szCs w:val="20"/>
    </w:rPr>
  </w:style>
  <w:style w:type="paragraph" w:styleId="a4">
    <w:name w:val="Title"/>
    <w:basedOn w:val="a"/>
    <w:link w:val="a5"/>
    <w:qFormat/>
    <w:rsid w:val="004F434F"/>
    <w:pPr>
      <w:jc w:val="center"/>
    </w:pPr>
    <w:rPr>
      <w:b/>
      <w:sz w:val="28"/>
      <w:szCs w:val="20"/>
    </w:rPr>
  </w:style>
  <w:style w:type="character" w:customStyle="1" w:styleId="a5">
    <w:name w:val="Название Знак"/>
    <w:basedOn w:val="a0"/>
    <w:link w:val="a4"/>
    <w:rsid w:val="004F434F"/>
    <w:rPr>
      <w:b/>
      <w:sz w:val="28"/>
    </w:rPr>
  </w:style>
  <w:style w:type="character" w:styleId="a6">
    <w:name w:val="Strong"/>
    <w:basedOn w:val="a0"/>
    <w:uiPriority w:val="22"/>
    <w:qFormat/>
    <w:rsid w:val="004F434F"/>
    <w:rPr>
      <w:b/>
      <w:bCs/>
    </w:rPr>
  </w:style>
  <w:style w:type="paragraph" w:styleId="a7">
    <w:name w:val="No Spacing"/>
    <w:link w:val="a8"/>
    <w:qFormat/>
    <w:rsid w:val="004F434F"/>
  </w:style>
  <w:style w:type="paragraph" w:styleId="a9">
    <w:name w:val="List Paragraph"/>
    <w:aliases w:val="Варианты ответов"/>
    <w:basedOn w:val="a"/>
    <w:link w:val="aa"/>
    <w:uiPriority w:val="34"/>
    <w:qFormat/>
    <w:rsid w:val="004F434F"/>
    <w:pPr>
      <w:ind w:left="708"/>
    </w:pPr>
  </w:style>
  <w:style w:type="character" w:customStyle="1" w:styleId="aa">
    <w:name w:val="Абзац списка Знак"/>
    <w:aliases w:val="Варианты ответов Знак"/>
    <w:link w:val="a9"/>
    <w:uiPriority w:val="34"/>
    <w:rsid w:val="004F434F"/>
    <w:rPr>
      <w:sz w:val="24"/>
      <w:szCs w:val="24"/>
    </w:rPr>
  </w:style>
  <w:style w:type="character" w:styleId="ab">
    <w:name w:val="Hyperlink"/>
    <w:rsid w:val="00BF5C61"/>
    <w:rPr>
      <w:color w:val="0000FF"/>
      <w:u w:val="single"/>
    </w:rPr>
  </w:style>
  <w:style w:type="paragraph" w:customStyle="1" w:styleId="parametervalue">
    <w:name w:val="parametervalue"/>
    <w:basedOn w:val="a"/>
    <w:rsid w:val="00BF5C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rsid w:val="00BF5C6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BF5C61"/>
    <w:rPr>
      <w:rFonts w:ascii="Arial" w:hAnsi="Arial" w:cs="Arial"/>
    </w:rPr>
  </w:style>
  <w:style w:type="paragraph" w:customStyle="1" w:styleId="parameter">
    <w:name w:val="parameter"/>
    <w:basedOn w:val="a"/>
    <w:rsid w:val="00BF5C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rsid w:val="00BF5C61"/>
  </w:style>
  <w:style w:type="character" w:customStyle="1" w:styleId="a8">
    <w:name w:val="Без интервала Знак"/>
    <w:link w:val="a7"/>
    <w:locked/>
    <w:rsid w:val="00BF5C61"/>
  </w:style>
  <w:style w:type="paragraph" w:styleId="ac">
    <w:name w:val="Balloon Text"/>
    <w:basedOn w:val="a"/>
    <w:link w:val="ad"/>
    <w:uiPriority w:val="99"/>
    <w:semiHidden/>
    <w:unhideWhenUsed/>
    <w:rsid w:val="00BF5C6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F5C61"/>
    <w:rPr>
      <w:rFonts w:ascii="Tahoma" w:eastAsia="Calibri" w:hAnsi="Tahoma" w:cs="Tahoma"/>
      <w:sz w:val="16"/>
      <w:szCs w:val="16"/>
      <w:lang w:eastAsia="en-US"/>
    </w:rPr>
  </w:style>
  <w:style w:type="paragraph" w:styleId="ae">
    <w:name w:val="Block Text"/>
    <w:basedOn w:val="a"/>
    <w:unhideWhenUsed/>
    <w:rsid w:val="00E36DDB"/>
    <w:pPr>
      <w:spacing w:after="0" w:line="240" w:lineRule="auto"/>
      <w:ind w:left="180" w:right="98" w:firstLine="709"/>
      <w:jc w:val="both"/>
    </w:pPr>
    <w:rPr>
      <w:rFonts w:ascii="Times New Roman" w:eastAsia="Times New Roman" w:hAnsi="Times New Roman"/>
      <w:sz w:val="24"/>
      <w:szCs w:val="24"/>
      <w:lang w:eastAsia="ru-RU"/>
    </w:rPr>
  </w:style>
  <w:style w:type="paragraph" w:styleId="af">
    <w:name w:val="header"/>
    <w:basedOn w:val="a"/>
    <w:link w:val="af0"/>
    <w:uiPriority w:val="99"/>
    <w:unhideWhenUsed/>
    <w:rsid w:val="00570257"/>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70257"/>
    <w:rPr>
      <w:rFonts w:ascii="Calibri" w:eastAsia="Calibri" w:hAnsi="Calibri"/>
      <w:sz w:val="22"/>
      <w:szCs w:val="22"/>
      <w:lang w:eastAsia="en-US"/>
    </w:rPr>
  </w:style>
  <w:style w:type="paragraph" w:styleId="af1">
    <w:name w:val="footer"/>
    <w:basedOn w:val="a"/>
    <w:link w:val="af2"/>
    <w:uiPriority w:val="99"/>
    <w:semiHidden/>
    <w:unhideWhenUsed/>
    <w:rsid w:val="00570257"/>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570257"/>
    <w:rPr>
      <w:rFonts w:ascii="Calibri" w:eastAsia="Calibri" w:hAnsi="Calibri"/>
      <w:sz w:val="22"/>
      <w:szCs w:val="22"/>
      <w:lang w:eastAsia="en-US"/>
    </w:rPr>
  </w:style>
  <w:style w:type="table" w:customStyle="1" w:styleId="TableGrid">
    <w:name w:val="TableGrid"/>
    <w:rsid w:val="00AC4D3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af3">
    <w:name w:val="annotation reference"/>
    <w:basedOn w:val="a0"/>
    <w:uiPriority w:val="99"/>
    <w:semiHidden/>
    <w:unhideWhenUsed/>
    <w:rsid w:val="002B58C4"/>
    <w:rPr>
      <w:sz w:val="16"/>
      <w:szCs w:val="16"/>
    </w:rPr>
  </w:style>
  <w:style w:type="paragraph" w:styleId="af4">
    <w:name w:val="annotation text"/>
    <w:basedOn w:val="a"/>
    <w:link w:val="af5"/>
    <w:uiPriority w:val="99"/>
    <w:semiHidden/>
    <w:unhideWhenUsed/>
    <w:rsid w:val="002B58C4"/>
    <w:pPr>
      <w:spacing w:line="240" w:lineRule="auto"/>
    </w:pPr>
    <w:rPr>
      <w:sz w:val="20"/>
      <w:szCs w:val="20"/>
    </w:rPr>
  </w:style>
  <w:style w:type="character" w:customStyle="1" w:styleId="af5">
    <w:name w:val="Текст примечания Знак"/>
    <w:basedOn w:val="a0"/>
    <w:link w:val="af4"/>
    <w:uiPriority w:val="99"/>
    <w:semiHidden/>
    <w:rsid w:val="002B58C4"/>
    <w:rPr>
      <w:rFonts w:ascii="Calibri" w:eastAsia="Calibri" w:hAnsi="Calibri"/>
      <w:lang w:eastAsia="en-US"/>
    </w:rPr>
  </w:style>
  <w:style w:type="paragraph" w:styleId="af6">
    <w:name w:val="annotation subject"/>
    <w:basedOn w:val="af4"/>
    <w:next w:val="af4"/>
    <w:link w:val="af7"/>
    <w:uiPriority w:val="99"/>
    <w:semiHidden/>
    <w:unhideWhenUsed/>
    <w:rsid w:val="002B58C4"/>
    <w:rPr>
      <w:b/>
      <w:bCs/>
    </w:rPr>
  </w:style>
  <w:style w:type="character" w:customStyle="1" w:styleId="af7">
    <w:name w:val="Тема примечания Знак"/>
    <w:basedOn w:val="af5"/>
    <w:link w:val="af6"/>
    <w:uiPriority w:val="99"/>
    <w:semiHidden/>
    <w:rsid w:val="002B58C4"/>
    <w:rPr>
      <w:rFonts w:ascii="Calibri" w:eastAsia="Calibri"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2862006">
      <w:bodyDiv w:val="1"/>
      <w:marLeft w:val="0"/>
      <w:marRight w:val="0"/>
      <w:marTop w:val="0"/>
      <w:marBottom w:val="0"/>
      <w:divBdr>
        <w:top w:val="none" w:sz="0" w:space="0" w:color="auto"/>
        <w:left w:val="none" w:sz="0" w:space="0" w:color="auto"/>
        <w:bottom w:val="none" w:sz="0" w:space="0" w:color="auto"/>
        <w:right w:val="none" w:sz="0" w:space="0" w:color="auto"/>
      </w:divBdr>
    </w:div>
    <w:div w:id="110619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0609B-0FBB-45D3-9798-6A89F448B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2268</Words>
  <Characters>12929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Кривенкова Анна Владимировна</dc:creator>
  <cp:keywords/>
  <dc:description/>
  <cp:lastModifiedBy>Мазурова Юлия Викторовна</cp:lastModifiedBy>
  <cp:revision>2</cp:revision>
  <cp:lastPrinted>2020-08-04T08:31:00Z</cp:lastPrinted>
  <dcterms:created xsi:type="dcterms:W3CDTF">2020-08-04T11:34:00Z</dcterms:created>
  <dcterms:modified xsi:type="dcterms:W3CDTF">2020-08-04T11:34:00Z</dcterms:modified>
</cp:coreProperties>
</file>