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4786"/>
        <w:gridCol w:w="5103"/>
      </w:tblGrid>
      <w:tr w:rsidR="00901D60" w:rsidRPr="00960877" w:rsidTr="00D308D8">
        <w:trPr>
          <w:trHeight w:val="4962"/>
        </w:trPr>
        <w:tc>
          <w:tcPr>
            <w:tcW w:w="4786" w:type="dxa"/>
          </w:tcPr>
          <w:p w:rsidR="00901D60" w:rsidRPr="00960877" w:rsidRDefault="00901D60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901D60" w:rsidRDefault="00901D60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1D60" w:rsidRDefault="00901D60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1D60" w:rsidRDefault="00901D60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1D60" w:rsidRPr="00BD4637" w:rsidRDefault="00901D60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1D60" w:rsidRPr="00831E6C" w:rsidRDefault="00901D60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ГКУ «Жилищное агентство Калининского района Санкт-Петербурга»</w:t>
            </w:r>
          </w:p>
          <w:p w:rsidR="00901D60" w:rsidRDefault="00901D60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ул. Комсомола, д. 33,</w:t>
            </w:r>
          </w:p>
          <w:p w:rsidR="00901D60" w:rsidRDefault="00901D60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195009</w:t>
            </w:r>
          </w:p>
          <w:p w:rsidR="00901D60" w:rsidRDefault="00901D60" w:rsidP="00D37E21">
            <w:pPr>
              <w:contextualSpacing/>
              <w:rPr>
                <w:bCs/>
                <w:sz w:val="28"/>
                <w:szCs w:val="28"/>
              </w:rPr>
            </w:pPr>
          </w:p>
          <w:p w:rsidR="00901D60" w:rsidRDefault="00901D60" w:rsidP="008E0F34">
            <w:pPr>
              <w:pStyle w:val="msonormalcxspmiddle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«РТС-тендер»</w:t>
            </w:r>
          </w:p>
          <w:p w:rsidR="00901D60" w:rsidRDefault="00901D60" w:rsidP="008E0F34">
            <w:pPr>
              <w:pStyle w:val="msonormalcxspmiddle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наб. Тараса Шевченко, д. 23А,</w:t>
            </w:r>
          </w:p>
          <w:p w:rsidR="00901D60" w:rsidRDefault="00901D60" w:rsidP="008E0F34">
            <w:pPr>
              <w:pStyle w:val="msonormalcxspmiddle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121151</w:t>
            </w:r>
          </w:p>
          <w:p w:rsidR="00901D60" w:rsidRDefault="00901D60" w:rsidP="00105BE5">
            <w:pPr>
              <w:contextualSpacing/>
              <w:rPr>
                <w:bCs/>
                <w:sz w:val="28"/>
                <w:szCs w:val="28"/>
              </w:rPr>
            </w:pPr>
          </w:p>
          <w:p w:rsidR="00901D60" w:rsidRDefault="00901D60" w:rsidP="00105BE5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«Крона»</w:t>
            </w:r>
          </w:p>
          <w:p w:rsidR="00901D60" w:rsidRDefault="00901D60" w:rsidP="00105BE5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Оборонная ул. д. 10, лит. А, пом. 306, Санкт-Петербург, 198099</w:t>
            </w:r>
          </w:p>
          <w:p w:rsidR="00901D60" w:rsidRPr="00773974" w:rsidRDefault="00901D60" w:rsidP="00105BE5">
            <w:pPr>
              <w:contextualSpacing/>
              <w:rPr>
                <w:sz w:val="28"/>
                <w:szCs w:val="28"/>
              </w:rPr>
            </w:pPr>
          </w:p>
        </w:tc>
      </w:tr>
    </w:tbl>
    <w:p w:rsidR="00901D60" w:rsidRDefault="00901D60" w:rsidP="00984E00">
      <w:pPr>
        <w:contextualSpacing/>
        <w:jc w:val="center"/>
        <w:outlineLvl w:val="0"/>
        <w:rPr>
          <w:sz w:val="28"/>
          <w:szCs w:val="28"/>
        </w:rPr>
      </w:pPr>
    </w:p>
    <w:p w:rsidR="00901D60" w:rsidRPr="00960877" w:rsidRDefault="00901D60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Pr="00960877">
        <w:rPr>
          <w:sz w:val="28"/>
          <w:szCs w:val="28"/>
        </w:rPr>
        <w:t>ЕШЕНИЕ</w:t>
      </w:r>
    </w:p>
    <w:p w:rsidR="00901D60" w:rsidRPr="00960877" w:rsidRDefault="00901D6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>о нарушении законодательства о контрактной системе</w:t>
      </w:r>
    </w:p>
    <w:p w:rsidR="00901D60" w:rsidRDefault="00901D60" w:rsidP="001A0093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4442</w:t>
      </w:r>
      <w:r>
        <w:rPr>
          <w:b/>
          <w:sz w:val="28"/>
          <w:szCs w:val="28"/>
        </w:rPr>
        <w:t>/17</w:t>
      </w:r>
    </w:p>
    <w:p w:rsidR="00901D60" w:rsidRPr="00960877" w:rsidRDefault="00901D60" w:rsidP="001A0093">
      <w:pPr>
        <w:contextualSpacing/>
        <w:jc w:val="center"/>
        <w:rPr>
          <w:sz w:val="28"/>
          <w:szCs w:val="28"/>
        </w:rPr>
      </w:pPr>
    </w:p>
    <w:p w:rsidR="00901D60" w:rsidRPr="00960877" w:rsidRDefault="00901D60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13.11.2017</w:t>
      </w:r>
      <w:r w:rsidRPr="00960877">
        <w:rPr>
          <w:sz w:val="28"/>
          <w:szCs w:val="28"/>
        </w:rPr>
        <w:t xml:space="preserve">                                                                                          Санкт-Петербург</w:t>
      </w:r>
    </w:p>
    <w:p w:rsidR="00901D60" w:rsidRPr="00960877" w:rsidRDefault="00901D6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901D60" w:rsidRPr="00DD7BEC" w:rsidRDefault="00901D60" w:rsidP="00984E00">
      <w:pPr>
        <w:ind w:firstLine="720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закупок </w:t>
      </w:r>
      <w:r w:rsidRPr="00DD7BEC">
        <w:rPr>
          <w:sz w:val="28"/>
          <w:szCs w:val="28"/>
        </w:rPr>
        <w:t>(далее – Комиссия УФАС) в составе:</w:t>
      </w:r>
    </w:p>
    <w:p w:rsidR="00901D60" w:rsidRPr="00773974" w:rsidRDefault="00901D60" w:rsidP="000E415E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присутствии представителей </w:t>
      </w:r>
      <w:r>
        <w:rPr>
          <w:bCs/>
          <w:sz w:val="28"/>
          <w:szCs w:val="28"/>
        </w:rPr>
        <w:t xml:space="preserve">СПб ГКУ «Жилищное агентство Калининского района Санкт-Петербурга» </w:t>
      </w:r>
      <w:r w:rsidRPr="00960877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 xml:space="preserve">Заказчик): </w:t>
      </w:r>
    </w:p>
    <w:p w:rsidR="00901D60" w:rsidRDefault="00901D60" w:rsidP="0055771D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отсутствие представителей ООО «</w:t>
      </w:r>
      <w:r>
        <w:rPr>
          <w:bCs/>
          <w:sz w:val="28"/>
          <w:szCs w:val="28"/>
        </w:rPr>
        <w:t>Крона</w:t>
      </w:r>
      <w:r>
        <w:rPr>
          <w:sz w:val="28"/>
          <w:szCs w:val="28"/>
        </w:rPr>
        <w:t>» (далее – Заявитель), надлежащим образом извещенного о времени и месте заседания,</w:t>
      </w:r>
    </w:p>
    <w:p w:rsidR="00901D60" w:rsidRPr="00E75C72" w:rsidRDefault="00901D60" w:rsidP="004707C3">
      <w:pPr>
        <w:ind w:firstLine="709"/>
        <w:contextualSpacing/>
        <w:jc w:val="both"/>
        <w:rPr>
          <w:sz w:val="28"/>
          <w:szCs w:val="28"/>
        </w:rPr>
      </w:pPr>
      <w:r w:rsidRPr="00E76BEF">
        <w:rPr>
          <w:sz w:val="28"/>
          <w:szCs w:val="28"/>
        </w:rPr>
        <w:t xml:space="preserve">рассмотрев жалобу </w:t>
      </w:r>
      <w:r w:rsidRPr="00E76BEF">
        <w:rPr>
          <w:bCs/>
          <w:sz w:val="28"/>
          <w:szCs w:val="28"/>
        </w:rPr>
        <w:t xml:space="preserve">Заявителя </w:t>
      </w:r>
      <w:r w:rsidRPr="00E76BEF">
        <w:rPr>
          <w:sz w:val="28"/>
          <w:szCs w:val="28"/>
        </w:rPr>
        <w:t xml:space="preserve">(вх. № </w:t>
      </w:r>
      <w:r>
        <w:rPr>
          <w:sz w:val="28"/>
          <w:szCs w:val="28"/>
        </w:rPr>
        <w:t>26223</w:t>
      </w:r>
      <w:r w:rsidRPr="00E76BEF">
        <w:rPr>
          <w:sz w:val="28"/>
          <w:szCs w:val="28"/>
        </w:rPr>
        <w:t xml:space="preserve">-ЭП/17 от 03.11.2017) на </w:t>
      </w:r>
      <w:r w:rsidRPr="000E415E">
        <w:rPr>
          <w:sz w:val="28"/>
          <w:szCs w:val="28"/>
        </w:rPr>
        <w:t>действия Заказчика при определении поставщика (подрядчика, исполнителя) путем проведения электронного аукциона на выполнение работ по ремонту помещений Санкт-Петербургского государственного казенного учреждения "Жилищное агентство Калининского района Санкт-Петербурга" в 2017 году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</w:t>
      </w:r>
      <w:r w:rsidRPr="000E415E">
        <w:rPr>
          <w:bCs/>
          <w:sz w:val="28"/>
          <w:szCs w:val="28"/>
        </w:rPr>
        <w:t xml:space="preserve">дминистративного регламента Федеральной антимонопольной службы </w:t>
      </w:r>
      <w:r w:rsidRPr="00E76BEF">
        <w:rPr>
          <w:bCs/>
          <w:sz w:val="28"/>
          <w:szCs w:val="28"/>
        </w:rPr>
        <w:t>по исполнению государственной функции по рассмотрению жалоб на действия (бездействие) заказчика, уполномоченного органа, уполномоченного</w:t>
      </w:r>
      <w:r w:rsidRPr="00E75C72">
        <w:rPr>
          <w:bCs/>
          <w:sz w:val="28"/>
          <w:szCs w:val="28"/>
        </w:rPr>
        <w:t xml:space="preserve">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E75C72">
        <w:rPr>
          <w:spacing w:val="6"/>
          <w:sz w:val="28"/>
          <w:szCs w:val="28"/>
        </w:rPr>
        <w:t xml:space="preserve">, утвержденного приказом ФАС России от 19.11.2014 № 727/14 </w:t>
      </w:r>
      <w:r w:rsidRPr="00E75C72">
        <w:rPr>
          <w:sz w:val="28"/>
          <w:szCs w:val="28"/>
        </w:rPr>
        <w:t>(далее – Административный регламент),</w:t>
      </w:r>
    </w:p>
    <w:p w:rsidR="00901D60" w:rsidRPr="00E75C72" w:rsidRDefault="00901D60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901D60" w:rsidRPr="000C59B8" w:rsidRDefault="00901D60" w:rsidP="00773974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901D60" w:rsidRPr="000E49A1" w:rsidRDefault="00901D60" w:rsidP="005F49F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 xml:space="preserve">Извещение о </w:t>
      </w:r>
      <w:r>
        <w:rPr>
          <w:sz w:val="28"/>
          <w:szCs w:val="28"/>
        </w:rPr>
        <w:t>проведении аукциона размещено 26.10</w:t>
      </w:r>
      <w:r w:rsidRPr="000E49A1">
        <w:rPr>
          <w:sz w:val="28"/>
          <w:szCs w:val="28"/>
        </w:rPr>
        <w:t xml:space="preserve">.2017 на официальном сайте единой информационной системы </w:t>
      </w:r>
      <w:hyperlink r:id="rId7" w:history="1">
        <w:r w:rsidRPr="000E49A1">
          <w:rPr>
            <w:rStyle w:val="Hyperlink"/>
            <w:color w:val="auto"/>
            <w:sz w:val="28"/>
            <w:szCs w:val="28"/>
            <w:u w:val="none"/>
          </w:rPr>
          <w:t>www.</w:t>
        </w:r>
        <w:r w:rsidRPr="000E49A1">
          <w:rPr>
            <w:rStyle w:val="Hyperlink"/>
            <w:color w:val="auto"/>
            <w:sz w:val="28"/>
            <w:szCs w:val="28"/>
            <w:u w:val="none"/>
            <w:lang w:val="en-US"/>
          </w:rPr>
          <w:t>zakupki</w:t>
        </w:r>
        <w:r w:rsidRPr="000E49A1">
          <w:rPr>
            <w:rStyle w:val="Hyperlink"/>
            <w:color w:val="auto"/>
            <w:sz w:val="28"/>
            <w:szCs w:val="28"/>
            <w:u w:val="none"/>
          </w:rPr>
          <w:t>.</w:t>
        </w:r>
        <w:r w:rsidRPr="000E49A1">
          <w:rPr>
            <w:rStyle w:val="Hyperlink"/>
            <w:color w:val="auto"/>
            <w:sz w:val="28"/>
            <w:szCs w:val="28"/>
            <w:u w:val="none"/>
            <w:lang w:val="en-US"/>
          </w:rPr>
          <w:t>gov</w:t>
        </w:r>
        <w:r w:rsidRPr="000E49A1">
          <w:rPr>
            <w:rStyle w:val="Hyperlink"/>
            <w:color w:val="auto"/>
            <w:sz w:val="28"/>
            <w:szCs w:val="28"/>
            <w:u w:val="none"/>
          </w:rPr>
          <w:t>.ru</w:t>
        </w:r>
      </w:hyperlink>
      <w:r w:rsidRPr="000E49A1">
        <w:rPr>
          <w:sz w:val="28"/>
          <w:szCs w:val="28"/>
        </w:rPr>
        <w:t xml:space="preserve">, номер извещения № </w:t>
      </w:r>
      <w:r>
        <w:rPr>
          <w:sz w:val="28"/>
          <w:szCs w:val="28"/>
        </w:rPr>
        <w:t>0372200138117000056</w:t>
      </w:r>
      <w:r w:rsidRPr="000E49A1">
        <w:rPr>
          <w:sz w:val="28"/>
          <w:szCs w:val="28"/>
        </w:rPr>
        <w:t xml:space="preserve">. Начальная (максимальная) цена контракта – </w:t>
      </w:r>
      <w:r>
        <w:rPr>
          <w:sz w:val="28"/>
          <w:szCs w:val="28"/>
        </w:rPr>
        <w:t>402</w:t>
      </w:r>
      <w:r w:rsidRPr="000E49A1">
        <w:rPr>
          <w:sz w:val="28"/>
          <w:szCs w:val="28"/>
        </w:rPr>
        <w:t xml:space="preserve"> </w:t>
      </w:r>
      <w:r>
        <w:rPr>
          <w:sz w:val="28"/>
          <w:szCs w:val="28"/>
        </w:rPr>
        <w:t>000</w:t>
      </w:r>
      <w:r w:rsidRPr="000E49A1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Pr="000E49A1">
        <w:rPr>
          <w:sz w:val="28"/>
          <w:szCs w:val="28"/>
        </w:rPr>
        <w:t xml:space="preserve"> рублей.</w:t>
      </w:r>
    </w:p>
    <w:p w:rsidR="00901D60" w:rsidRPr="000E49A1" w:rsidRDefault="00901D60" w:rsidP="005F49F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</w:t>
      </w:r>
      <w:r>
        <w:rPr>
          <w:sz w:val="28"/>
          <w:szCs w:val="28"/>
        </w:rPr>
        <w:t>по основаниям, изложенным в жалобе</w:t>
      </w:r>
      <w:r w:rsidRPr="000E49A1">
        <w:rPr>
          <w:sz w:val="28"/>
          <w:szCs w:val="28"/>
        </w:rPr>
        <w:t>.</w:t>
      </w:r>
    </w:p>
    <w:p w:rsidR="00901D60" w:rsidRDefault="00901D60" w:rsidP="009A089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Заказчик считает жалобу необоснованной.</w:t>
      </w:r>
      <w:bookmarkStart w:id="0" w:name="dst22"/>
      <w:bookmarkEnd w:id="0"/>
    </w:p>
    <w:p w:rsidR="00901D60" w:rsidRPr="00D36005" w:rsidRDefault="00901D60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Согласно ч. 4 ст. 67 Закона о контрактной системе участник электронного аукциона не допускается к участию в нем в случае:</w:t>
      </w:r>
    </w:p>
    <w:p w:rsidR="00901D60" w:rsidRPr="00D36005" w:rsidRDefault="00901D60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1) непредоставления информации, предусмотренной ч. 3 ст. 66 Закона о контрактной системе, или предоставления недостоверной информации;</w:t>
      </w:r>
    </w:p>
    <w:p w:rsidR="00901D60" w:rsidRPr="00D36005" w:rsidRDefault="00901D60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2) несоответствия информации, предусмотренной ч. 3 ст. 66 Закона о контрактной системе, требованиям документации о таком аукционе.</w:t>
      </w:r>
    </w:p>
    <w:p w:rsidR="00901D60" w:rsidRPr="00D36005" w:rsidRDefault="00901D60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Отказ в допуске к участию в электронном аукционе по иным основаниям в соответствии с ч. 5 ст. 67 Закона о контрактной системе не допускается.</w:t>
      </w:r>
    </w:p>
    <w:p w:rsidR="00901D60" w:rsidRPr="00D36005" w:rsidRDefault="00901D60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Согласно ч.ч. 6 и 7 ст.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информацию:</w:t>
      </w:r>
    </w:p>
    <w:p w:rsidR="00901D60" w:rsidRPr="00D36005" w:rsidRDefault="00901D60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1) о порядковых номерах заявок на участие в таком аукционе;</w:t>
      </w:r>
    </w:p>
    <w:p w:rsidR="00901D60" w:rsidRPr="00D36005" w:rsidRDefault="00901D60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2) о допуске участника закупки, подавшего заявку на участие в таком аукционе, которой присвоен соответствующий порядковый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нем;</w:t>
      </w:r>
    </w:p>
    <w:p w:rsidR="00901D60" w:rsidRPr="00D36005" w:rsidRDefault="00901D60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3)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аукционе.</w:t>
      </w:r>
    </w:p>
    <w:p w:rsidR="00901D60" w:rsidRDefault="00901D60" w:rsidP="00E76BEF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Согласно ч. 7 ст. 67 Закона о контрактной системе в</w:t>
      </w:r>
      <w:r w:rsidRPr="00D36005">
        <w:rPr>
          <w:sz w:val="27"/>
          <w:szCs w:val="27"/>
        </w:rPr>
        <w:t>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системе.</w:t>
      </w:r>
    </w:p>
    <w:p w:rsidR="00901D60" w:rsidRPr="000E415E" w:rsidRDefault="00901D60" w:rsidP="000E415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E415E">
        <w:rPr>
          <w:color w:val="000000"/>
          <w:sz w:val="28"/>
          <w:szCs w:val="28"/>
        </w:rPr>
        <w:t xml:space="preserve">Согласно сведениям протокола рассмотрения первых частей заявок </w:t>
      </w:r>
      <w:r w:rsidRPr="000E415E">
        <w:rPr>
          <w:color w:val="000000"/>
          <w:sz w:val="28"/>
          <w:szCs w:val="28"/>
        </w:rPr>
        <w:br/>
        <w:t>Заявителю отказано в допуске к участию в электронном аукционе в соответствии с п. 1 ч. 4 ст. 67 Закона о контрактной системе по следующим основаниям: «</w:t>
      </w:r>
      <w:r w:rsidRPr="000E415E">
        <w:rPr>
          <w:sz w:val="28"/>
          <w:szCs w:val="28"/>
        </w:rPr>
        <w:t>Основание для отклонения: несоответствия информации, предусмотренной частью 3 статьи 66 Федерального закона № 44-ФЗ, требованиям документации об аукционе (Отказ по п. 2 ч. 4 ст. 67 44-ФЗ), а именно: В соответствии с Инструкцией по предоставлению сведений в первой части заявки на участие в электронном аукционе о конкретных показателях используемых участником закупки товаров (материалов), далее – Инструкция значения показателей, указанные с предлогом «до»  означают, что участнику закупки необходимо указать конкретное значение из заданного диапазона менее указанного максимального значения, при этом указанное максимальное значение заданного диапазона не включается в диапазон требуемых значений. Участником по товару №1 «Подложка под паркет и ламинат» п. 6 «Минимальная рабочая температура» предоставлено значение -30 0С. Заказчиком установлено требование до -35 0С</w:t>
      </w:r>
      <w:r w:rsidRPr="000E415E">
        <w:rPr>
          <w:color w:val="000000"/>
          <w:sz w:val="28"/>
          <w:szCs w:val="28"/>
        </w:rPr>
        <w:t>».</w:t>
      </w:r>
    </w:p>
    <w:p w:rsidR="00901D60" w:rsidRPr="00AA3F54" w:rsidRDefault="00901D60" w:rsidP="00B758A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AA3F54">
        <w:rPr>
          <w:color w:val="000000"/>
          <w:sz w:val="28"/>
          <w:szCs w:val="28"/>
        </w:rPr>
        <w:t xml:space="preserve">Требования к товарам, </w:t>
      </w:r>
      <w:r>
        <w:rPr>
          <w:color w:val="000000"/>
          <w:sz w:val="28"/>
          <w:szCs w:val="28"/>
        </w:rPr>
        <w:t>которые будут использоваться при выполнении работ</w:t>
      </w:r>
      <w:r w:rsidRPr="00AA3F54">
        <w:rPr>
          <w:color w:val="000000"/>
          <w:sz w:val="28"/>
          <w:szCs w:val="28"/>
        </w:rPr>
        <w:t xml:space="preserve"> является предметом закупки, установлены Заказчиком в Приложении № </w:t>
      </w:r>
      <w:r>
        <w:rPr>
          <w:color w:val="000000"/>
          <w:sz w:val="28"/>
          <w:szCs w:val="28"/>
        </w:rPr>
        <w:t>4</w:t>
      </w:r>
      <w:r w:rsidRPr="00AA3F54">
        <w:rPr>
          <w:color w:val="000000"/>
          <w:sz w:val="28"/>
          <w:szCs w:val="28"/>
        </w:rPr>
        <w:t xml:space="preserve"> к Техническому заданию документации об аукционе.</w:t>
      </w:r>
    </w:p>
    <w:p w:rsidR="00901D60" w:rsidRDefault="00901D60" w:rsidP="009A089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Заказчиком по позиции № 1</w:t>
      </w:r>
      <w:r w:rsidRPr="000E415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AA3F54">
        <w:rPr>
          <w:color w:val="000000"/>
          <w:sz w:val="28"/>
          <w:szCs w:val="28"/>
        </w:rPr>
        <w:t>риложени</w:t>
      </w:r>
      <w:r>
        <w:rPr>
          <w:color w:val="000000"/>
          <w:sz w:val="28"/>
          <w:szCs w:val="28"/>
        </w:rPr>
        <w:t>я</w:t>
      </w:r>
      <w:r w:rsidRPr="00AA3F54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</w:t>
      </w:r>
      <w:r w:rsidRPr="00AA3F54">
        <w:rPr>
          <w:color w:val="000000"/>
          <w:sz w:val="28"/>
          <w:szCs w:val="28"/>
        </w:rPr>
        <w:t xml:space="preserve"> к Техническому заданию</w:t>
      </w:r>
      <w:r>
        <w:rPr>
          <w:color w:val="000000"/>
          <w:sz w:val="28"/>
          <w:szCs w:val="28"/>
        </w:rPr>
        <w:t xml:space="preserve"> установлены следующие требования: «Минимальная рабочая температура до минус 35 градусов Цельсия».</w:t>
      </w:r>
    </w:p>
    <w:p w:rsidR="00901D60" w:rsidRDefault="00901D60" w:rsidP="009A089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заявке Заявителем по вышеуказанной позиции указаны следующие значения: «</w:t>
      </w:r>
      <w:r>
        <w:rPr>
          <w:color w:val="000000"/>
          <w:sz w:val="28"/>
          <w:szCs w:val="28"/>
        </w:rPr>
        <w:t>Минимальная рабочая температура минус 30 градусов Цельсия</w:t>
      </w:r>
      <w:r>
        <w:rPr>
          <w:sz w:val="28"/>
          <w:szCs w:val="28"/>
        </w:rPr>
        <w:t>».</w:t>
      </w:r>
    </w:p>
    <w:p w:rsidR="00901D60" w:rsidRPr="00AA3F54" w:rsidRDefault="00901D60" w:rsidP="006C4C73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AA3F54">
        <w:rPr>
          <w:color w:val="000000"/>
          <w:sz w:val="28"/>
          <w:szCs w:val="28"/>
        </w:rPr>
        <w:t>В соответствии с п. 2 ч. 1 ст. 64 Закона о контрактной системе документация об аукционе должна содержать требования к содержанию, составу заявки на участие в таком аукционе в соответствии с ч.ч.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901D60" w:rsidRDefault="00901D60" w:rsidP="009A089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инструкции по заполнению заявки </w:t>
      </w:r>
      <w:r w:rsidRPr="000E415E">
        <w:rPr>
          <w:sz w:val="28"/>
          <w:szCs w:val="28"/>
        </w:rPr>
        <w:t>значения показателей, указанные с предлогом «до»  означают, что участнику закупки необходимо указать конкретное значение из заданного диапазона менее указанного максимального значения, при этом указанное максимальное значение заданного диапазона не включается в диапазон требуемых значений</w:t>
      </w:r>
      <w:r>
        <w:rPr>
          <w:sz w:val="28"/>
          <w:szCs w:val="28"/>
        </w:rPr>
        <w:t>.</w:t>
      </w:r>
    </w:p>
    <w:p w:rsidR="00901D60" w:rsidRDefault="00901D60" w:rsidP="009A089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участник представил значение более указанного значения, что не соответствует требованиям инструкции по заполнению первой части заявки.</w:t>
      </w:r>
    </w:p>
    <w:p w:rsidR="00901D60" w:rsidRPr="00AA3F54" w:rsidRDefault="00901D60" w:rsidP="00ED23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AA3F54">
        <w:rPr>
          <w:color w:val="000000"/>
          <w:sz w:val="28"/>
          <w:szCs w:val="28"/>
        </w:rPr>
        <w:t xml:space="preserve">Учитывая изложенное, на момент рассмотрения первых частей заявок участников, аукционная комиссия </w:t>
      </w:r>
      <w:r>
        <w:rPr>
          <w:sz w:val="28"/>
          <w:szCs w:val="28"/>
        </w:rPr>
        <w:t>Заказчика</w:t>
      </w:r>
      <w:r w:rsidRPr="00AA3F54">
        <w:rPr>
          <w:sz w:val="28"/>
          <w:szCs w:val="28"/>
        </w:rPr>
        <w:t xml:space="preserve"> </w:t>
      </w:r>
      <w:r w:rsidRPr="00AA3F54">
        <w:rPr>
          <w:color w:val="000000"/>
          <w:sz w:val="28"/>
          <w:szCs w:val="28"/>
        </w:rPr>
        <w:t>имела основания для отказа Заявителю в допуске к участию в электронном аукционе в соответствии с п. 1 ч. 4 ст. 67 Закона о кон</w:t>
      </w:r>
      <w:r>
        <w:rPr>
          <w:color w:val="000000"/>
          <w:sz w:val="28"/>
          <w:szCs w:val="28"/>
        </w:rPr>
        <w:t>трактной системе</w:t>
      </w:r>
      <w:r w:rsidRPr="00AA3F54">
        <w:rPr>
          <w:color w:val="000000"/>
          <w:sz w:val="28"/>
          <w:szCs w:val="28"/>
        </w:rPr>
        <w:t>.</w:t>
      </w:r>
    </w:p>
    <w:p w:rsidR="00901D60" w:rsidRPr="000E49A1" w:rsidRDefault="00901D60" w:rsidP="005F49FF">
      <w:pPr>
        <w:widowControl w:val="0"/>
        <w:tabs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E49A1">
        <w:rPr>
          <w:sz w:val="28"/>
          <w:szCs w:val="28"/>
        </w:rPr>
        <w:t>Комиссия УФАС, руководствуясь ст. 99, 105, 106 Закона о контрактной системе, Административным регламентом,</w:t>
      </w:r>
    </w:p>
    <w:p w:rsidR="00901D60" w:rsidRDefault="00901D60" w:rsidP="00F3164E">
      <w:pPr>
        <w:pStyle w:val="NoSpacing"/>
        <w:contextualSpacing/>
        <w:rPr>
          <w:rFonts w:ascii="Times New Roman" w:hAnsi="Times New Roman"/>
          <w:sz w:val="28"/>
          <w:szCs w:val="28"/>
        </w:rPr>
      </w:pPr>
    </w:p>
    <w:p w:rsidR="00901D60" w:rsidRDefault="00901D60" w:rsidP="00B758A5">
      <w:pPr>
        <w:pStyle w:val="NoSpacing"/>
        <w:ind w:firstLine="720"/>
        <w:contextualSpacing/>
        <w:jc w:val="center"/>
        <w:rPr>
          <w:rFonts w:ascii="Times New Roman" w:hAnsi="Times New Roman"/>
        </w:rPr>
      </w:pPr>
      <w:r w:rsidRPr="00F537D5">
        <w:rPr>
          <w:rFonts w:ascii="Times New Roman" w:hAnsi="Times New Roman"/>
        </w:rPr>
        <w:t>РЕШИЛА:</w:t>
      </w:r>
    </w:p>
    <w:p w:rsidR="00901D60" w:rsidRPr="006C4C73" w:rsidRDefault="00901D60" w:rsidP="00B758A5">
      <w:pPr>
        <w:pStyle w:val="NoSpacing"/>
        <w:ind w:firstLine="720"/>
        <w:contextualSpacing/>
        <w:rPr>
          <w:rFonts w:ascii="Times New Roman" w:hAnsi="Times New Roman"/>
          <w:sz w:val="28"/>
          <w:szCs w:val="28"/>
        </w:rPr>
      </w:pPr>
      <w:r w:rsidRPr="006C4C73">
        <w:rPr>
          <w:rFonts w:ascii="Times New Roman" w:hAnsi="Times New Roman"/>
          <w:sz w:val="28"/>
          <w:szCs w:val="28"/>
        </w:rPr>
        <w:t>Признать жалобу ООО «</w:t>
      </w:r>
      <w:r w:rsidRPr="006C4C73">
        <w:rPr>
          <w:rFonts w:ascii="Times New Roman" w:hAnsi="Times New Roman"/>
          <w:bCs/>
          <w:sz w:val="28"/>
          <w:szCs w:val="28"/>
        </w:rPr>
        <w:t>Крона</w:t>
      </w:r>
      <w:r w:rsidRPr="006C4C73">
        <w:rPr>
          <w:rFonts w:ascii="Times New Roman" w:hAnsi="Times New Roman"/>
          <w:sz w:val="28"/>
          <w:szCs w:val="28"/>
        </w:rPr>
        <w:t>» необоснованной.</w:t>
      </w:r>
    </w:p>
    <w:p w:rsidR="00901D60" w:rsidRDefault="00901D60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901D60" w:rsidRDefault="00901D60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901D60" w:rsidRDefault="00901D60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901D60" w:rsidRDefault="00901D60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901D60" w:rsidRPr="00960877" w:rsidRDefault="00901D60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Настоящее решение может быть обжаловано в судебном порядке</w:t>
      </w:r>
      <w:r w:rsidRPr="00960877">
        <w:rPr>
          <w:i/>
          <w:sz w:val="28"/>
          <w:szCs w:val="28"/>
        </w:rPr>
        <w:t xml:space="preserve">                          в течение трёх месяцев со дня принятия.</w:t>
      </w:r>
      <w:r w:rsidRPr="00960877">
        <w:rPr>
          <w:sz w:val="28"/>
          <w:szCs w:val="28"/>
        </w:rPr>
        <w:t xml:space="preserve"> </w:t>
      </w:r>
    </w:p>
    <w:sectPr w:rsidR="00901D60" w:rsidRPr="00960877" w:rsidSect="00E13D14">
      <w:headerReference w:type="even" r:id="rId8"/>
      <w:headerReference w:type="default" r:id="rId9"/>
      <w:footerReference w:type="first" r:id="rId10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D60" w:rsidRDefault="00901D60">
      <w:r>
        <w:separator/>
      </w:r>
    </w:p>
  </w:endnote>
  <w:endnote w:type="continuationSeparator" w:id="0">
    <w:p w:rsidR="00901D60" w:rsidRDefault="00901D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60" w:rsidRDefault="00901D60">
    <w:pPr>
      <w:pStyle w:val="Footer"/>
    </w:pPr>
  </w:p>
  <w:p w:rsidR="00901D60" w:rsidRDefault="00901D60">
    <w:pPr>
      <w:pStyle w:val="Footer"/>
    </w:pPr>
  </w:p>
  <w:p w:rsidR="00901D60" w:rsidRDefault="00901D60">
    <w:pPr>
      <w:pStyle w:val="Footer"/>
    </w:pPr>
  </w:p>
  <w:p w:rsidR="00901D60" w:rsidRDefault="00901D6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D60" w:rsidRDefault="00901D60">
      <w:r>
        <w:separator/>
      </w:r>
    </w:p>
  </w:footnote>
  <w:footnote w:type="continuationSeparator" w:id="0">
    <w:p w:rsidR="00901D60" w:rsidRDefault="00901D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60" w:rsidRDefault="00901D60" w:rsidP="00F077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1D60" w:rsidRDefault="00901D6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60" w:rsidRDefault="00901D60" w:rsidP="00F077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901D60" w:rsidRDefault="00901D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0A8A03EA"/>
    <w:multiLevelType w:val="hybridMultilevel"/>
    <w:tmpl w:val="87F070F4"/>
    <w:lvl w:ilvl="0" w:tplc="185E212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FA44A9C"/>
    <w:multiLevelType w:val="hybridMultilevel"/>
    <w:tmpl w:val="EFC4BF9E"/>
    <w:lvl w:ilvl="0" w:tplc="E31058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13851A5B"/>
    <w:multiLevelType w:val="multilevel"/>
    <w:tmpl w:val="A5EE1A22"/>
    <w:lvl w:ilvl="0">
      <w:start w:val="1"/>
      <w:numFmt w:val="bullet"/>
      <w:lvlText w:val="•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1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8">
    <w:nsid w:val="1663783B"/>
    <w:multiLevelType w:val="hybridMultilevel"/>
    <w:tmpl w:val="98D8FBAA"/>
    <w:lvl w:ilvl="0" w:tplc="4D787D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9144B7E"/>
    <w:multiLevelType w:val="hybridMultilevel"/>
    <w:tmpl w:val="E4B236D0"/>
    <w:lvl w:ilvl="0" w:tplc="9F2AB24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B02B53"/>
    <w:multiLevelType w:val="hybridMultilevel"/>
    <w:tmpl w:val="491E830A"/>
    <w:lvl w:ilvl="0" w:tplc="A8600C0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210F619C"/>
    <w:multiLevelType w:val="hybridMultilevel"/>
    <w:tmpl w:val="D6B449A0"/>
    <w:lvl w:ilvl="0" w:tplc="D97035F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6AA04D2"/>
    <w:multiLevelType w:val="hybridMultilevel"/>
    <w:tmpl w:val="2C5ACF7E"/>
    <w:lvl w:ilvl="0" w:tplc="E2D004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BD66069"/>
    <w:multiLevelType w:val="hybridMultilevel"/>
    <w:tmpl w:val="1BC84606"/>
    <w:lvl w:ilvl="0" w:tplc="725EDEA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0BA0DEA"/>
    <w:multiLevelType w:val="hybridMultilevel"/>
    <w:tmpl w:val="B29E0BD4"/>
    <w:lvl w:ilvl="0" w:tplc="2526934E">
      <w:start w:val="1"/>
      <w:numFmt w:val="decimal"/>
      <w:lvlText w:val="%1)"/>
      <w:lvlJc w:val="left"/>
      <w:pPr>
        <w:ind w:left="1497" w:hanging="93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31AF4EE8"/>
    <w:multiLevelType w:val="hybridMultilevel"/>
    <w:tmpl w:val="E514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7A16024"/>
    <w:multiLevelType w:val="hybridMultilevel"/>
    <w:tmpl w:val="2166C538"/>
    <w:lvl w:ilvl="0" w:tplc="5A443F8C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nsid w:val="3AAB7DA6"/>
    <w:multiLevelType w:val="hybridMultilevel"/>
    <w:tmpl w:val="3116750E"/>
    <w:lvl w:ilvl="0" w:tplc="0406BD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3E905D75"/>
    <w:multiLevelType w:val="hybridMultilevel"/>
    <w:tmpl w:val="D7A46000"/>
    <w:lvl w:ilvl="0" w:tplc="DB9805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00121FA"/>
    <w:multiLevelType w:val="hybridMultilevel"/>
    <w:tmpl w:val="0E68EC40"/>
    <w:lvl w:ilvl="0" w:tplc="FA58A5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03271F2"/>
    <w:multiLevelType w:val="hybridMultilevel"/>
    <w:tmpl w:val="53F44490"/>
    <w:lvl w:ilvl="0" w:tplc="25D4AB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0ED09B1"/>
    <w:multiLevelType w:val="hybridMultilevel"/>
    <w:tmpl w:val="37342EF8"/>
    <w:lvl w:ilvl="0" w:tplc="72ACC5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3F2E53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CF2A4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3F604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64A73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0AA77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63AA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25AA2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9661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6">
    <w:nsid w:val="41F64BA0"/>
    <w:multiLevelType w:val="hybridMultilevel"/>
    <w:tmpl w:val="168E9334"/>
    <w:lvl w:ilvl="0" w:tplc="4710C2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46BF48F8"/>
    <w:multiLevelType w:val="hybridMultilevel"/>
    <w:tmpl w:val="08CA855A"/>
    <w:lvl w:ilvl="0" w:tplc="3E9C54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47A95A39"/>
    <w:multiLevelType w:val="hybridMultilevel"/>
    <w:tmpl w:val="FC6C68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43C5C2C"/>
    <w:multiLevelType w:val="hybridMultilevel"/>
    <w:tmpl w:val="73DA01D4"/>
    <w:lvl w:ilvl="0" w:tplc="AD426F4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596002F0"/>
    <w:multiLevelType w:val="hybridMultilevel"/>
    <w:tmpl w:val="CF1A9F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82F14"/>
    <w:multiLevelType w:val="hybridMultilevel"/>
    <w:tmpl w:val="2C0C327E"/>
    <w:lvl w:ilvl="0" w:tplc="2CCCF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63C53AA1"/>
    <w:multiLevelType w:val="hybridMultilevel"/>
    <w:tmpl w:val="5C3AAECA"/>
    <w:lvl w:ilvl="0" w:tplc="C80AD0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3E47CB8"/>
    <w:multiLevelType w:val="hybridMultilevel"/>
    <w:tmpl w:val="6D2A6ED2"/>
    <w:lvl w:ilvl="0" w:tplc="E1B2FF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647353AF"/>
    <w:multiLevelType w:val="hybridMultilevel"/>
    <w:tmpl w:val="0646EE30"/>
    <w:lvl w:ilvl="0" w:tplc="6242DB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6BDE60B2"/>
    <w:multiLevelType w:val="hybridMultilevel"/>
    <w:tmpl w:val="453A36FA"/>
    <w:lvl w:ilvl="0" w:tplc="FBEAF8A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1">
    <w:nsid w:val="70F81CB8"/>
    <w:multiLevelType w:val="hybridMultilevel"/>
    <w:tmpl w:val="12524DA6"/>
    <w:lvl w:ilvl="0" w:tplc="908E1A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71366F04"/>
    <w:multiLevelType w:val="hybridMultilevel"/>
    <w:tmpl w:val="3E827DF6"/>
    <w:lvl w:ilvl="0" w:tplc="19A8C0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4">
    <w:nsid w:val="723B1AA4"/>
    <w:multiLevelType w:val="hybridMultilevel"/>
    <w:tmpl w:val="5A82AA80"/>
    <w:lvl w:ilvl="0" w:tplc="A8AA07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5">
    <w:nsid w:val="764332F4"/>
    <w:multiLevelType w:val="hybridMultilevel"/>
    <w:tmpl w:val="700AAF0C"/>
    <w:lvl w:ilvl="0" w:tplc="5A443F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7D85E05"/>
    <w:multiLevelType w:val="hybridMultilevel"/>
    <w:tmpl w:val="DDC8D882"/>
    <w:lvl w:ilvl="0" w:tplc="8ADA42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CA63066"/>
    <w:multiLevelType w:val="hybridMultilevel"/>
    <w:tmpl w:val="D60045F2"/>
    <w:lvl w:ilvl="0" w:tplc="61662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7D516D2F"/>
    <w:multiLevelType w:val="hybridMultilevel"/>
    <w:tmpl w:val="FA1EEBA0"/>
    <w:lvl w:ilvl="0" w:tplc="EFC4B4B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6"/>
  </w:num>
  <w:num w:numId="5">
    <w:abstractNumId w:val="14"/>
  </w:num>
  <w:num w:numId="6">
    <w:abstractNumId w:val="0"/>
  </w:num>
  <w:num w:numId="7">
    <w:abstractNumId w:val="11"/>
  </w:num>
  <w:num w:numId="8">
    <w:abstractNumId w:val="32"/>
  </w:num>
  <w:num w:numId="9">
    <w:abstractNumId w:val="19"/>
  </w:num>
  <w:num w:numId="10">
    <w:abstractNumId w:val="29"/>
  </w:num>
  <w:num w:numId="11">
    <w:abstractNumId w:val="43"/>
  </w:num>
  <w:num w:numId="12">
    <w:abstractNumId w:val="35"/>
  </w:num>
  <w:num w:numId="13">
    <w:abstractNumId w:val="1"/>
  </w:num>
  <w:num w:numId="14">
    <w:abstractNumId w:val="34"/>
  </w:num>
  <w:num w:numId="15">
    <w:abstractNumId w:val="39"/>
  </w:num>
  <w:num w:numId="16">
    <w:abstractNumId w:val="40"/>
  </w:num>
  <w:num w:numId="17">
    <w:abstractNumId w:val="10"/>
  </w:num>
  <w:num w:numId="18">
    <w:abstractNumId w:val="22"/>
  </w:num>
  <w:num w:numId="19">
    <w:abstractNumId w:val="37"/>
  </w:num>
  <w:num w:numId="20">
    <w:abstractNumId w:val="36"/>
  </w:num>
  <w:num w:numId="21">
    <w:abstractNumId w:val="26"/>
  </w:num>
  <w:num w:numId="22">
    <w:abstractNumId w:val="15"/>
  </w:num>
  <w:num w:numId="23">
    <w:abstractNumId w:val="6"/>
  </w:num>
  <w:num w:numId="24">
    <w:abstractNumId w:val="24"/>
  </w:num>
  <w:num w:numId="25">
    <w:abstractNumId w:val="41"/>
  </w:num>
  <w:num w:numId="26">
    <w:abstractNumId w:val="47"/>
  </w:num>
  <w:num w:numId="27">
    <w:abstractNumId w:val="23"/>
  </w:num>
  <w:num w:numId="28">
    <w:abstractNumId w:val="30"/>
  </w:num>
  <w:num w:numId="29">
    <w:abstractNumId w:val="46"/>
  </w:num>
  <w:num w:numId="30">
    <w:abstractNumId w:val="8"/>
  </w:num>
  <w:num w:numId="31">
    <w:abstractNumId w:val="13"/>
  </w:num>
  <w:num w:numId="32">
    <w:abstractNumId w:val="9"/>
  </w:num>
  <w:num w:numId="33">
    <w:abstractNumId w:val="33"/>
  </w:num>
  <w:num w:numId="34">
    <w:abstractNumId w:val="12"/>
  </w:num>
  <w:num w:numId="35">
    <w:abstractNumId w:val="27"/>
  </w:num>
  <w:num w:numId="36">
    <w:abstractNumId w:val="25"/>
  </w:num>
  <w:num w:numId="37">
    <w:abstractNumId w:val="42"/>
  </w:num>
  <w:num w:numId="38">
    <w:abstractNumId w:val="38"/>
  </w:num>
  <w:num w:numId="39">
    <w:abstractNumId w:val="45"/>
  </w:num>
  <w:num w:numId="40">
    <w:abstractNumId w:val="20"/>
  </w:num>
  <w:num w:numId="41">
    <w:abstractNumId w:val="3"/>
  </w:num>
  <w:num w:numId="42">
    <w:abstractNumId w:val="48"/>
  </w:num>
  <w:num w:numId="43">
    <w:abstractNumId w:val="17"/>
  </w:num>
  <w:num w:numId="44">
    <w:abstractNumId w:val="21"/>
  </w:num>
  <w:num w:numId="45">
    <w:abstractNumId w:val="44"/>
  </w:num>
  <w:num w:numId="46">
    <w:abstractNumId w:val="4"/>
  </w:num>
  <w:num w:numId="47">
    <w:abstractNumId w:val="18"/>
  </w:num>
  <w:num w:numId="48">
    <w:abstractNumId w:val="31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B70"/>
    <w:rsid w:val="000004AB"/>
    <w:rsid w:val="0000080F"/>
    <w:rsid w:val="00002110"/>
    <w:rsid w:val="0000243D"/>
    <w:rsid w:val="0000349F"/>
    <w:rsid w:val="000067FB"/>
    <w:rsid w:val="00006F70"/>
    <w:rsid w:val="000071B4"/>
    <w:rsid w:val="000101D3"/>
    <w:rsid w:val="0001132B"/>
    <w:rsid w:val="000124D9"/>
    <w:rsid w:val="00012804"/>
    <w:rsid w:val="00013E66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396"/>
    <w:rsid w:val="000554E7"/>
    <w:rsid w:val="00056077"/>
    <w:rsid w:val="0005702F"/>
    <w:rsid w:val="0006058C"/>
    <w:rsid w:val="000608CC"/>
    <w:rsid w:val="00063BF0"/>
    <w:rsid w:val="00064C63"/>
    <w:rsid w:val="00064CB3"/>
    <w:rsid w:val="00065D36"/>
    <w:rsid w:val="00067FAB"/>
    <w:rsid w:val="00067FAD"/>
    <w:rsid w:val="00070112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6015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F9C"/>
    <w:rsid w:val="000A1B97"/>
    <w:rsid w:val="000A211A"/>
    <w:rsid w:val="000A31F7"/>
    <w:rsid w:val="000A4610"/>
    <w:rsid w:val="000A4AB0"/>
    <w:rsid w:val="000A5756"/>
    <w:rsid w:val="000A6A3B"/>
    <w:rsid w:val="000A789A"/>
    <w:rsid w:val="000B0546"/>
    <w:rsid w:val="000B056B"/>
    <w:rsid w:val="000B2232"/>
    <w:rsid w:val="000B2712"/>
    <w:rsid w:val="000B3B2A"/>
    <w:rsid w:val="000B406F"/>
    <w:rsid w:val="000B42FC"/>
    <w:rsid w:val="000B4E9E"/>
    <w:rsid w:val="000B6E2A"/>
    <w:rsid w:val="000B7322"/>
    <w:rsid w:val="000B7753"/>
    <w:rsid w:val="000C0429"/>
    <w:rsid w:val="000C0ED3"/>
    <w:rsid w:val="000C198C"/>
    <w:rsid w:val="000C2109"/>
    <w:rsid w:val="000C2D1A"/>
    <w:rsid w:val="000C59B8"/>
    <w:rsid w:val="000C7AAF"/>
    <w:rsid w:val="000D031B"/>
    <w:rsid w:val="000D21B8"/>
    <w:rsid w:val="000D4278"/>
    <w:rsid w:val="000D495C"/>
    <w:rsid w:val="000D5951"/>
    <w:rsid w:val="000D79B8"/>
    <w:rsid w:val="000E052F"/>
    <w:rsid w:val="000E0CD7"/>
    <w:rsid w:val="000E106A"/>
    <w:rsid w:val="000E1D05"/>
    <w:rsid w:val="000E3032"/>
    <w:rsid w:val="000E415E"/>
    <w:rsid w:val="000E426B"/>
    <w:rsid w:val="000E49A1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05DC"/>
    <w:rsid w:val="0010132F"/>
    <w:rsid w:val="00101AC3"/>
    <w:rsid w:val="00102C8D"/>
    <w:rsid w:val="001031E0"/>
    <w:rsid w:val="001032C3"/>
    <w:rsid w:val="001050A1"/>
    <w:rsid w:val="00105BE5"/>
    <w:rsid w:val="00107454"/>
    <w:rsid w:val="0010765B"/>
    <w:rsid w:val="0011253A"/>
    <w:rsid w:val="001134A5"/>
    <w:rsid w:val="001162DF"/>
    <w:rsid w:val="00117946"/>
    <w:rsid w:val="001206F1"/>
    <w:rsid w:val="00121D4F"/>
    <w:rsid w:val="00124C5A"/>
    <w:rsid w:val="0012620F"/>
    <w:rsid w:val="0013042B"/>
    <w:rsid w:val="0013157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5EF1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CC0"/>
    <w:rsid w:val="00157F6B"/>
    <w:rsid w:val="001609BB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46D6"/>
    <w:rsid w:val="00174F76"/>
    <w:rsid w:val="0017608C"/>
    <w:rsid w:val="00176C3C"/>
    <w:rsid w:val="00176C3D"/>
    <w:rsid w:val="0017779A"/>
    <w:rsid w:val="00177E45"/>
    <w:rsid w:val="0018061C"/>
    <w:rsid w:val="00180DBF"/>
    <w:rsid w:val="001815A3"/>
    <w:rsid w:val="00181725"/>
    <w:rsid w:val="00181817"/>
    <w:rsid w:val="001860E6"/>
    <w:rsid w:val="00193F79"/>
    <w:rsid w:val="00194E14"/>
    <w:rsid w:val="00195490"/>
    <w:rsid w:val="00195521"/>
    <w:rsid w:val="0019591E"/>
    <w:rsid w:val="00197B39"/>
    <w:rsid w:val="001A0093"/>
    <w:rsid w:val="001A48F1"/>
    <w:rsid w:val="001A624F"/>
    <w:rsid w:val="001A6C6E"/>
    <w:rsid w:val="001A7322"/>
    <w:rsid w:val="001A7553"/>
    <w:rsid w:val="001A79C4"/>
    <w:rsid w:val="001A7C10"/>
    <w:rsid w:val="001A7F9D"/>
    <w:rsid w:val="001B0872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4A91"/>
    <w:rsid w:val="001D5315"/>
    <w:rsid w:val="001D5804"/>
    <w:rsid w:val="001D655E"/>
    <w:rsid w:val="001D73A7"/>
    <w:rsid w:val="001D755E"/>
    <w:rsid w:val="001D789B"/>
    <w:rsid w:val="001E2865"/>
    <w:rsid w:val="001E2F0D"/>
    <w:rsid w:val="001E38B1"/>
    <w:rsid w:val="001E4C51"/>
    <w:rsid w:val="001E5928"/>
    <w:rsid w:val="001E649A"/>
    <w:rsid w:val="001E77EA"/>
    <w:rsid w:val="001E7B3F"/>
    <w:rsid w:val="001E7C39"/>
    <w:rsid w:val="001F02CB"/>
    <w:rsid w:val="001F0B15"/>
    <w:rsid w:val="001F14F9"/>
    <w:rsid w:val="001F2D2A"/>
    <w:rsid w:val="001F30D9"/>
    <w:rsid w:val="001F57A5"/>
    <w:rsid w:val="002009BD"/>
    <w:rsid w:val="00202D49"/>
    <w:rsid w:val="002031BE"/>
    <w:rsid w:val="002045CD"/>
    <w:rsid w:val="00204DBE"/>
    <w:rsid w:val="00205199"/>
    <w:rsid w:val="00205AD5"/>
    <w:rsid w:val="00210CB3"/>
    <w:rsid w:val="00213EB3"/>
    <w:rsid w:val="0021418B"/>
    <w:rsid w:val="00214A6A"/>
    <w:rsid w:val="00217468"/>
    <w:rsid w:val="0022254F"/>
    <w:rsid w:val="00223E14"/>
    <w:rsid w:val="002242A5"/>
    <w:rsid w:val="002243EF"/>
    <w:rsid w:val="002275D1"/>
    <w:rsid w:val="00227F2D"/>
    <w:rsid w:val="00230672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62D"/>
    <w:rsid w:val="0024279C"/>
    <w:rsid w:val="0024326A"/>
    <w:rsid w:val="00243731"/>
    <w:rsid w:val="00245471"/>
    <w:rsid w:val="00246539"/>
    <w:rsid w:val="00247358"/>
    <w:rsid w:val="00250837"/>
    <w:rsid w:val="00251067"/>
    <w:rsid w:val="002512E5"/>
    <w:rsid w:val="002515AA"/>
    <w:rsid w:val="00251ABE"/>
    <w:rsid w:val="00252E09"/>
    <w:rsid w:val="0025368D"/>
    <w:rsid w:val="00253A8D"/>
    <w:rsid w:val="00254A7B"/>
    <w:rsid w:val="00255575"/>
    <w:rsid w:val="00256281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3A6"/>
    <w:rsid w:val="00280926"/>
    <w:rsid w:val="00281092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525"/>
    <w:rsid w:val="002B2420"/>
    <w:rsid w:val="002B3FAD"/>
    <w:rsid w:val="002B42E8"/>
    <w:rsid w:val="002B42FC"/>
    <w:rsid w:val="002B78CB"/>
    <w:rsid w:val="002B7E70"/>
    <w:rsid w:val="002C0D03"/>
    <w:rsid w:val="002C0D3F"/>
    <w:rsid w:val="002C0E9F"/>
    <w:rsid w:val="002C1926"/>
    <w:rsid w:val="002C25A2"/>
    <w:rsid w:val="002C365A"/>
    <w:rsid w:val="002C38F2"/>
    <w:rsid w:val="002C487E"/>
    <w:rsid w:val="002C519E"/>
    <w:rsid w:val="002C5ECA"/>
    <w:rsid w:val="002C6067"/>
    <w:rsid w:val="002D0476"/>
    <w:rsid w:val="002D35B5"/>
    <w:rsid w:val="002D5399"/>
    <w:rsid w:val="002D6347"/>
    <w:rsid w:val="002D7227"/>
    <w:rsid w:val="002D732A"/>
    <w:rsid w:val="002E0E9C"/>
    <w:rsid w:val="002E1DED"/>
    <w:rsid w:val="002E31D6"/>
    <w:rsid w:val="002E48B7"/>
    <w:rsid w:val="002E508C"/>
    <w:rsid w:val="002E5D3D"/>
    <w:rsid w:val="002E5D8F"/>
    <w:rsid w:val="002E6BC9"/>
    <w:rsid w:val="002E6F0D"/>
    <w:rsid w:val="002E721A"/>
    <w:rsid w:val="002F0DCE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72D"/>
    <w:rsid w:val="0031597C"/>
    <w:rsid w:val="003164A9"/>
    <w:rsid w:val="00316588"/>
    <w:rsid w:val="00321D03"/>
    <w:rsid w:val="00322101"/>
    <w:rsid w:val="0032316F"/>
    <w:rsid w:val="00324881"/>
    <w:rsid w:val="00324A06"/>
    <w:rsid w:val="00324EF1"/>
    <w:rsid w:val="003305C9"/>
    <w:rsid w:val="00332508"/>
    <w:rsid w:val="0033269E"/>
    <w:rsid w:val="00333140"/>
    <w:rsid w:val="00334213"/>
    <w:rsid w:val="00335997"/>
    <w:rsid w:val="003362B9"/>
    <w:rsid w:val="003365FE"/>
    <w:rsid w:val="003374C1"/>
    <w:rsid w:val="003415BF"/>
    <w:rsid w:val="00341994"/>
    <w:rsid w:val="00343E0D"/>
    <w:rsid w:val="003455C5"/>
    <w:rsid w:val="0034728E"/>
    <w:rsid w:val="00347737"/>
    <w:rsid w:val="00347FBC"/>
    <w:rsid w:val="0035056B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705CD"/>
    <w:rsid w:val="00370F09"/>
    <w:rsid w:val="003719CB"/>
    <w:rsid w:val="00371C39"/>
    <w:rsid w:val="00372A5E"/>
    <w:rsid w:val="00375E78"/>
    <w:rsid w:val="00380B62"/>
    <w:rsid w:val="00384051"/>
    <w:rsid w:val="00386119"/>
    <w:rsid w:val="0038699D"/>
    <w:rsid w:val="00387997"/>
    <w:rsid w:val="00390E7E"/>
    <w:rsid w:val="003917C1"/>
    <w:rsid w:val="00394BD9"/>
    <w:rsid w:val="0039545B"/>
    <w:rsid w:val="003A20D2"/>
    <w:rsid w:val="003A25BF"/>
    <w:rsid w:val="003A31F9"/>
    <w:rsid w:val="003A380C"/>
    <w:rsid w:val="003A4085"/>
    <w:rsid w:val="003A5E06"/>
    <w:rsid w:val="003B26D8"/>
    <w:rsid w:val="003B27C0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101E5"/>
    <w:rsid w:val="00410320"/>
    <w:rsid w:val="00412699"/>
    <w:rsid w:val="004156FE"/>
    <w:rsid w:val="004157AF"/>
    <w:rsid w:val="00415B16"/>
    <w:rsid w:val="00415BC3"/>
    <w:rsid w:val="004171AA"/>
    <w:rsid w:val="00420542"/>
    <w:rsid w:val="00420D64"/>
    <w:rsid w:val="0042192F"/>
    <w:rsid w:val="00424685"/>
    <w:rsid w:val="00424B9A"/>
    <w:rsid w:val="004263E8"/>
    <w:rsid w:val="004266AE"/>
    <w:rsid w:val="00426F74"/>
    <w:rsid w:val="0042719B"/>
    <w:rsid w:val="00430157"/>
    <w:rsid w:val="00430F03"/>
    <w:rsid w:val="00431E41"/>
    <w:rsid w:val="00432283"/>
    <w:rsid w:val="00433186"/>
    <w:rsid w:val="0043736F"/>
    <w:rsid w:val="00440500"/>
    <w:rsid w:val="004406B2"/>
    <w:rsid w:val="004414EE"/>
    <w:rsid w:val="0044212F"/>
    <w:rsid w:val="0044260B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33C5"/>
    <w:rsid w:val="00463579"/>
    <w:rsid w:val="00463EC7"/>
    <w:rsid w:val="00464258"/>
    <w:rsid w:val="0046508D"/>
    <w:rsid w:val="00466139"/>
    <w:rsid w:val="00466CEB"/>
    <w:rsid w:val="0046760C"/>
    <w:rsid w:val="004707C3"/>
    <w:rsid w:val="00470C9D"/>
    <w:rsid w:val="00472102"/>
    <w:rsid w:val="00472506"/>
    <w:rsid w:val="0047286C"/>
    <w:rsid w:val="00472ABF"/>
    <w:rsid w:val="004745F4"/>
    <w:rsid w:val="004749F4"/>
    <w:rsid w:val="004802A5"/>
    <w:rsid w:val="0048034E"/>
    <w:rsid w:val="00481221"/>
    <w:rsid w:val="004827E7"/>
    <w:rsid w:val="004836D8"/>
    <w:rsid w:val="00483AFF"/>
    <w:rsid w:val="004846A6"/>
    <w:rsid w:val="00486881"/>
    <w:rsid w:val="004868A9"/>
    <w:rsid w:val="00491338"/>
    <w:rsid w:val="004931FA"/>
    <w:rsid w:val="00493A4F"/>
    <w:rsid w:val="0049473B"/>
    <w:rsid w:val="004947D9"/>
    <w:rsid w:val="00494C04"/>
    <w:rsid w:val="004956D5"/>
    <w:rsid w:val="00495D89"/>
    <w:rsid w:val="00495E23"/>
    <w:rsid w:val="00496831"/>
    <w:rsid w:val="0049799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F98"/>
    <w:rsid w:val="004B07F7"/>
    <w:rsid w:val="004B285F"/>
    <w:rsid w:val="004B4649"/>
    <w:rsid w:val="004B4C49"/>
    <w:rsid w:val="004C0E6A"/>
    <w:rsid w:val="004C1467"/>
    <w:rsid w:val="004C1E08"/>
    <w:rsid w:val="004C22C4"/>
    <w:rsid w:val="004C2E27"/>
    <w:rsid w:val="004C3A7D"/>
    <w:rsid w:val="004C443D"/>
    <w:rsid w:val="004C4FE4"/>
    <w:rsid w:val="004C6B83"/>
    <w:rsid w:val="004C7A8B"/>
    <w:rsid w:val="004D0188"/>
    <w:rsid w:val="004D0F56"/>
    <w:rsid w:val="004D36D7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F0E4B"/>
    <w:rsid w:val="004F2613"/>
    <w:rsid w:val="004F5084"/>
    <w:rsid w:val="004F669D"/>
    <w:rsid w:val="004F7EC1"/>
    <w:rsid w:val="0050072D"/>
    <w:rsid w:val="00502405"/>
    <w:rsid w:val="00505FEC"/>
    <w:rsid w:val="005062B1"/>
    <w:rsid w:val="0051070C"/>
    <w:rsid w:val="00511810"/>
    <w:rsid w:val="005123C0"/>
    <w:rsid w:val="00513B23"/>
    <w:rsid w:val="005148EC"/>
    <w:rsid w:val="00515749"/>
    <w:rsid w:val="00520183"/>
    <w:rsid w:val="00523340"/>
    <w:rsid w:val="00523A34"/>
    <w:rsid w:val="005268EA"/>
    <w:rsid w:val="00527FDD"/>
    <w:rsid w:val="005329CA"/>
    <w:rsid w:val="0053347F"/>
    <w:rsid w:val="00533863"/>
    <w:rsid w:val="005342AA"/>
    <w:rsid w:val="005355CC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6A1C"/>
    <w:rsid w:val="0055063C"/>
    <w:rsid w:val="00551714"/>
    <w:rsid w:val="00551E2E"/>
    <w:rsid w:val="00552D2C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4F55"/>
    <w:rsid w:val="00566932"/>
    <w:rsid w:val="0056745D"/>
    <w:rsid w:val="00567531"/>
    <w:rsid w:val="0056753D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360A"/>
    <w:rsid w:val="005836A0"/>
    <w:rsid w:val="0058470E"/>
    <w:rsid w:val="00585075"/>
    <w:rsid w:val="00585633"/>
    <w:rsid w:val="0058748D"/>
    <w:rsid w:val="005914C0"/>
    <w:rsid w:val="00592727"/>
    <w:rsid w:val="00593313"/>
    <w:rsid w:val="00595959"/>
    <w:rsid w:val="005973B3"/>
    <w:rsid w:val="005A1903"/>
    <w:rsid w:val="005A29F2"/>
    <w:rsid w:val="005A4527"/>
    <w:rsid w:val="005A4C4E"/>
    <w:rsid w:val="005A6105"/>
    <w:rsid w:val="005A7FFC"/>
    <w:rsid w:val="005B286D"/>
    <w:rsid w:val="005B352F"/>
    <w:rsid w:val="005B398E"/>
    <w:rsid w:val="005B3EBC"/>
    <w:rsid w:val="005B4C43"/>
    <w:rsid w:val="005B531E"/>
    <w:rsid w:val="005B5453"/>
    <w:rsid w:val="005B5628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C7D62"/>
    <w:rsid w:val="005D09B1"/>
    <w:rsid w:val="005D208E"/>
    <w:rsid w:val="005D22F2"/>
    <w:rsid w:val="005D33D7"/>
    <w:rsid w:val="005D3AAB"/>
    <w:rsid w:val="005D6D39"/>
    <w:rsid w:val="005D783E"/>
    <w:rsid w:val="005D7DCA"/>
    <w:rsid w:val="005E3DA4"/>
    <w:rsid w:val="005E63A8"/>
    <w:rsid w:val="005F2471"/>
    <w:rsid w:val="005F4629"/>
    <w:rsid w:val="005F49FF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46BC"/>
    <w:rsid w:val="00624752"/>
    <w:rsid w:val="0062475E"/>
    <w:rsid w:val="00624E91"/>
    <w:rsid w:val="00630301"/>
    <w:rsid w:val="00632BBC"/>
    <w:rsid w:val="00632E93"/>
    <w:rsid w:val="00634014"/>
    <w:rsid w:val="00637CE9"/>
    <w:rsid w:val="0064001C"/>
    <w:rsid w:val="006406D6"/>
    <w:rsid w:val="00641407"/>
    <w:rsid w:val="00641FB6"/>
    <w:rsid w:val="00643314"/>
    <w:rsid w:val="00644F92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1553"/>
    <w:rsid w:val="006915D2"/>
    <w:rsid w:val="006918E9"/>
    <w:rsid w:val="00691DFA"/>
    <w:rsid w:val="006920EB"/>
    <w:rsid w:val="006927B3"/>
    <w:rsid w:val="00693646"/>
    <w:rsid w:val="0069487C"/>
    <w:rsid w:val="00694F24"/>
    <w:rsid w:val="0069525C"/>
    <w:rsid w:val="00695510"/>
    <w:rsid w:val="00696445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043"/>
    <w:rsid w:val="006B138A"/>
    <w:rsid w:val="006B1EDE"/>
    <w:rsid w:val="006B2E8F"/>
    <w:rsid w:val="006B4C20"/>
    <w:rsid w:val="006B6FE9"/>
    <w:rsid w:val="006B7B34"/>
    <w:rsid w:val="006C16B0"/>
    <w:rsid w:val="006C22BE"/>
    <w:rsid w:val="006C2DBD"/>
    <w:rsid w:val="006C38D3"/>
    <w:rsid w:val="006C4BEE"/>
    <w:rsid w:val="006C4C73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2ECC"/>
    <w:rsid w:val="006E392F"/>
    <w:rsid w:val="006E3E89"/>
    <w:rsid w:val="006E5041"/>
    <w:rsid w:val="006E69C9"/>
    <w:rsid w:val="006E6E97"/>
    <w:rsid w:val="006E70D1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504B"/>
    <w:rsid w:val="007152A9"/>
    <w:rsid w:val="0071559E"/>
    <w:rsid w:val="00715910"/>
    <w:rsid w:val="00715BE0"/>
    <w:rsid w:val="007166B9"/>
    <w:rsid w:val="00721F7B"/>
    <w:rsid w:val="0072416B"/>
    <w:rsid w:val="007243F7"/>
    <w:rsid w:val="00724667"/>
    <w:rsid w:val="007265E1"/>
    <w:rsid w:val="00726CEE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34BB"/>
    <w:rsid w:val="00744031"/>
    <w:rsid w:val="0075004D"/>
    <w:rsid w:val="00750B2E"/>
    <w:rsid w:val="007511C0"/>
    <w:rsid w:val="00751501"/>
    <w:rsid w:val="0075241C"/>
    <w:rsid w:val="007526BF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3674"/>
    <w:rsid w:val="007638FE"/>
    <w:rsid w:val="00763E38"/>
    <w:rsid w:val="0077040C"/>
    <w:rsid w:val="00770DF2"/>
    <w:rsid w:val="00771814"/>
    <w:rsid w:val="00771AE5"/>
    <w:rsid w:val="007723AD"/>
    <w:rsid w:val="007726B3"/>
    <w:rsid w:val="007730C6"/>
    <w:rsid w:val="00773974"/>
    <w:rsid w:val="00773DBC"/>
    <w:rsid w:val="00774C11"/>
    <w:rsid w:val="00775B38"/>
    <w:rsid w:val="00777DAF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93C"/>
    <w:rsid w:val="00795B57"/>
    <w:rsid w:val="007A0CAB"/>
    <w:rsid w:val="007A1D8A"/>
    <w:rsid w:val="007A24D2"/>
    <w:rsid w:val="007A2AE0"/>
    <w:rsid w:val="007A3CA7"/>
    <w:rsid w:val="007A55D3"/>
    <w:rsid w:val="007A6FE6"/>
    <w:rsid w:val="007B085E"/>
    <w:rsid w:val="007B336B"/>
    <w:rsid w:val="007B3CFF"/>
    <w:rsid w:val="007B3E3D"/>
    <w:rsid w:val="007B53EA"/>
    <w:rsid w:val="007B5BBF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365B"/>
    <w:rsid w:val="007C3EEC"/>
    <w:rsid w:val="007C5C08"/>
    <w:rsid w:val="007C690A"/>
    <w:rsid w:val="007C69D3"/>
    <w:rsid w:val="007D05CF"/>
    <w:rsid w:val="007D1EF3"/>
    <w:rsid w:val="007D2A8B"/>
    <w:rsid w:val="007D31AC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82C"/>
    <w:rsid w:val="007E29F6"/>
    <w:rsid w:val="007E38D2"/>
    <w:rsid w:val="007E4438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788"/>
    <w:rsid w:val="00803D5A"/>
    <w:rsid w:val="00803F42"/>
    <w:rsid w:val="00804EB1"/>
    <w:rsid w:val="00805017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473C"/>
    <w:rsid w:val="008153BF"/>
    <w:rsid w:val="0081707A"/>
    <w:rsid w:val="00817C22"/>
    <w:rsid w:val="0082072B"/>
    <w:rsid w:val="008208EA"/>
    <w:rsid w:val="00820C2C"/>
    <w:rsid w:val="0082153A"/>
    <w:rsid w:val="008229F9"/>
    <w:rsid w:val="00822EB5"/>
    <w:rsid w:val="0082450D"/>
    <w:rsid w:val="00826364"/>
    <w:rsid w:val="0082645D"/>
    <w:rsid w:val="0082748E"/>
    <w:rsid w:val="0083093A"/>
    <w:rsid w:val="00830F7C"/>
    <w:rsid w:val="0083158D"/>
    <w:rsid w:val="00831E6C"/>
    <w:rsid w:val="00832725"/>
    <w:rsid w:val="00837B99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39E"/>
    <w:rsid w:val="00853857"/>
    <w:rsid w:val="00855477"/>
    <w:rsid w:val="008602C8"/>
    <w:rsid w:val="00860A68"/>
    <w:rsid w:val="00861964"/>
    <w:rsid w:val="008631B4"/>
    <w:rsid w:val="008631C7"/>
    <w:rsid w:val="00863436"/>
    <w:rsid w:val="0086350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2218"/>
    <w:rsid w:val="00873995"/>
    <w:rsid w:val="008761CB"/>
    <w:rsid w:val="008764A7"/>
    <w:rsid w:val="00876A97"/>
    <w:rsid w:val="00880F8B"/>
    <w:rsid w:val="008813A0"/>
    <w:rsid w:val="00882A3E"/>
    <w:rsid w:val="00882AEB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BF3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2A4"/>
    <w:rsid w:val="008A4DF5"/>
    <w:rsid w:val="008A52D1"/>
    <w:rsid w:val="008A5625"/>
    <w:rsid w:val="008A5957"/>
    <w:rsid w:val="008A64BD"/>
    <w:rsid w:val="008A78E2"/>
    <w:rsid w:val="008A7F63"/>
    <w:rsid w:val="008B039D"/>
    <w:rsid w:val="008B1F42"/>
    <w:rsid w:val="008B2639"/>
    <w:rsid w:val="008B3B21"/>
    <w:rsid w:val="008B4B56"/>
    <w:rsid w:val="008B4CC4"/>
    <w:rsid w:val="008B5281"/>
    <w:rsid w:val="008B7C8E"/>
    <w:rsid w:val="008C068E"/>
    <w:rsid w:val="008C183C"/>
    <w:rsid w:val="008C1A80"/>
    <w:rsid w:val="008C4BA5"/>
    <w:rsid w:val="008C4F78"/>
    <w:rsid w:val="008C51F3"/>
    <w:rsid w:val="008C56F6"/>
    <w:rsid w:val="008C5E76"/>
    <w:rsid w:val="008C7F90"/>
    <w:rsid w:val="008D3521"/>
    <w:rsid w:val="008D3733"/>
    <w:rsid w:val="008D50D4"/>
    <w:rsid w:val="008D5DB9"/>
    <w:rsid w:val="008D76FB"/>
    <w:rsid w:val="008D7FB0"/>
    <w:rsid w:val="008E0D27"/>
    <w:rsid w:val="008E0F34"/>
    <w:rsid w:val="008E13D4"/>
    <w:rsid w:val="008E14E4"/>
    <w:rsid w:val="008E1E93"/>
    <w:rsid w:val="008E2BBE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32FC"/>
    <w:rsid w:val="008F40DD"/>
    <w:rsid w:val="008F4271"/>
    <w:rsid w:val="008F439D"/>
    <w:rsid w:val="008F5DD5"/>
    <w:rsid w:val="008F60C6"/>
    <w:rsid w:val="008F66F2"/>
    <w:rsid w:val="008F695C"/>
    <w:rsid w:val="008F7A60"/>
    <w:rsid w:val="00900874"/>
    <w:rsid w:val="00901D60"/>
    <w:rsid w:val="00902A42"/>
    <w:rsid w:val="009030F9"/>
    <w:rsid w:val="00904BE8"/>
    <w:rsid w:val="00907540"/>
    <w:rsid w:val="009102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1F69"/>
    <w:rsid w:val="00922EAB"/>
    <w:rsid w:val="00923143"/>
    <w:rsid w:val="00923A88"/>
    <w:rsid w:val="00923C82"/>
    <w:rsid w:val="00925082"/>
    <w:rsid w:val="009251EC"/>
    <w:rsid w:val="00927C54"/>
    <w:rsid w:val="009312D3"/>
    <w:rsid w:val="00933163"/>
    <w:rsid w:val="0093359B"/>
    <w:rsid w:val="009349C1"/>
    <w:rsid w:val="0093507B"/>
    <w:rsid w:val="00935DC2"/>
    <w:rsid w:val="009366FA"/>
    <w:rsid w:val="009367AE"/>
    <w:rsid w:val="00937111"/>
    <w:rsid w:val="00937887"/>
    <w:rsid w:val="009421AB"/>
    <w:rsid w:val="00943399"/>
    <w:rsid w:val="009434E7"/>
    <w:rsid w:val="00946202"/>
    <w:rsid w:val="0094738A"/>
    <w:rsid w:val="00947A1D"/>
    <w:rsid w:val="00947F50"/>
    <w:rsid w:val="00950E4F"/>
    <w:rsid w:val="009514EA"/>
    <w:rsid w:val="009536CC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167"/>
    <w:rsid w:val="00967261"/>
    <w:rsid w:val="0096748D"/>
    <w:rsid w:val="00971B72"/>
    <w:rsid w:val="00972C07"/>
    <w:rsid w:val="00972F26"/>
    <w:rsid w:val="00973745"/>
    <w:rsid w:val="00974442"/>
    <w:rsid w:val="00974D83"/>
    <w:rsid w:val="00974E28"/>
    <w:rsid w:val="00975910"/>
    <w:rsid w:val="00975A15"/>
    <w:rsid w:val="0097708E"/>
    <w:rsid w:val="0097765E"/>
    <w:rsid w:val="00977FB2"/>
    <w:rsid w:val="00980B45"/>
    <w:rsid w:val="00984E00"/>
    <w:rsid w:val="00985067"/>
    <w:rsid w:val="00987F6A"/>
    <w:rsid w:val="00990929"/>
    <w:rsid w:val="00992667"/>
    <w:rsid w:val="00992F9A"/>
    <w:rsid w:val="009935E7"/>
    <w:rsid w:val="009957E3"/>
    <w:rsid w:val="00996102"/>
    <w:rsid w:val="00997212"/>
    <w:rsid w:val="00997B91"/>
    <w:rsid w:val="009A0899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83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579A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6244"/>
    <w:rsid w:val="009F63CC"/>
    <w:rsid w:val="009F756E"/>
    <w:rsid w:val="00A00169"/>
    <w:rsid w:val="00A0019C"/>
    <w:rsid w:val="00A01C2D"/>
    <w:rsid w:val="00A0472E"/>
    <w:rsid w:val="00A0591F"/>
    <w:rsid w:val="00A06BDE"/>
    <w:rsid w:val="00A076AC"/>
    <w:rsid w:val="00A0776D"/>
    <w:rsid w:val="00A07872"/>
    <w:rsid w:val="00A11CF9"/>
    <w:rsid w:val="00A12D8C"/>
    <w:rsid w:val="00A137FF"/>
    <w:rsid w:val="00A1473D"/>
    <w:rsid w:val="00A14E30"/>
    <w:rsid w:val="00A15716"/>
    <w:rsid w:val="00A15747"/>
    <w:rsid w:val="00A1589B"/>
    <w:rsid w:val="00A15C91"/>
    <w:rsid w:val="00A16860"/>
    <w:rsid w:val="00A22978"/>
    <w:rsid w:val="00A22AA1"/>
    <w:rsid w:val="00A22FAF"/>
    <w:rsid w:val="00A24614"/>
    <w:rsid w:val="00A24B7E"/>
    <w:rsid w:val="00A24F39"/>
    <w:rsid w:val="00A25D42"/>
    <w:rsid w:val="00A265FF"/>
    <w:rsid w:val="00A269AC"/>
    <w:rsid w:val="00A26D69"/>
    <w:rsid w:val="00A26ED4"/>
    <w:rsid w:val="00A278EB"/>
    <w:rsid w:val="00A3033A"/>
    <w:rsid w:val="00A311DE"/>
    <w:rsid w:val="00A31739"/>
    <w:rsid w:val="00A3204C"/>
    <w:rsid w:val="00A329B6"/>
    <w:rsid w:val="00A32ECF"/>
    <w:rsid w:val="00A33EA6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14E9"/>
    <w:rsid w:val="00A52A72"/>
    <w:rsid w:val="00A52BA5"/>
    <w:rsid w:val="00A54FAC"/>
    <w:rsid w:val="00A55A93"/>
    <w:rsid w:val="00A57F72"/>
    <w:rsid w:val="00A60065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6F38"/>
    <w:rsid w:val="00A67402"/>
    <w:rsid w:val="00A678B0"/>
    <w:rsid w:val="00A67BC6"/>
    <w:rsid w:val="00A70DEB"/>
    <w:rsid w:val="00A7164E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3F54"/>
    <w:rsid w:val="00AA4F3E"/>
    <w:rsid w:val="00AA74C2"/>
    <w:rsid w:val="00AB10F0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1F0"/>
    <w:rsid w:val="00AC535C"/>
    <w:rsid w:val="00AD141D"/>
    <w:rsid w:val="00AD25A5"/>
    <w:rsid w:val="00AD6C38"/>
    <w:rsid w:val="00AD7EC7"/>
    <w:rsid w:val="00AE160E"/>
    <w:rsid w:val="00AE30DC"/>
    <w:rsid w:val="00AE48B4"/>
    <w:rsid w:val="00AE48E8"/>
    <w:rsid w:val="00AE645B"/>
    <w:rsid w:val="00AF030D"/>
    <w:rsid w:val="00AF07C0"/>
    <w:rsid w:val="00AF0CB2"/>
    <w:rsid w:val="00AF3A52"/>
    <w:rsid w:val="00AF4A12"/>
    <w:rsid w:val="00AF4F40"/>
    <w:rsid w:val="00AF510C"/>
    <w:rsid w:val="00AF5CD2"/>
    <w:rsid w:val="00AF678F"/>
    <w:rsid w:val="00AF690A"/>
    <w:rsid w:val="00B0056A"/>
    <w:rsid w:val="00B00C70"/>
    <w:rsid w:val="00B01C11"/>
    <w:rsid w:val="00B01E68"/>
    <w:rsid w:val="00B04334"/>
    <w:rsid w:val="00B05A49"/>
    <w:rsid w:val="00B06D39"/>
    <w:rsid w:val="00B07C7A"/>
    <w:rsid w:val="00B118CF"/>
    <w:rsid w:val="00B11921"/>
    <w:rsid w:val="00B11B03"/>
    <w:rsid w:val="00B11CD6"/>
    <w:rsid w:val="00B1388C"/>
    <w:rsid w:val="00B155E4"/>
    <w:rsid w:val="00B15F89"/>
    <w:rsid w:val="00B16857"/>
    <w:rsid w:val="00B1739B"/>
    <w:rsid w:val="00B17B2F"/>
    <w:rsid w:val="00B17CDA"/>
    <w:rsid w:val="00B22014"/>
    <w:rsid w:val="00B228B7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2C0F"/>
    <w:rsid w:val="00B455E7"/>
    <w:rsid w:val="00B45D16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5CE"/>
    <w:rsid w:val="00B57B25"/>
    <w:rsid w:val="00B6085D"/>
    <w:rsid w:val="00B60B78"/>
    <w:rsid w:val="00B614F2"/>
    <w:rsid w:val="00B63081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EBE"/>
    <w:rsid w:val="00B67F49"/>
    <w:rsid w:val="00B73269"/>
    <w:rsid w:val="00B745AA"/>
    <w:rsid w:val="00B758A5"/>
    <w:rsid w:val="00B76D11"/>
    <w:rsid w:val="00B77BCF"/>
    <w:rsid w:val="00B81C3A"/>
    <w:rsid w:val="00B82DA3"/>
    <w:rsid w:val="00B836C4"/>
    <w:rsid w:val="00B84258"/>
    <w:rsid w:val="00B8457A"/>
    <w:rsid w:val="00B85EEC"/>
    <w:rsid w:val="00B86364"/>
    <w:rsid w:val="00B87D4B"/>
    <w:rsid w:val="00B87E5E"/>
    <w:rsid w:val="00B907A2"/>
    <w:rsid w:val="00B92D24"/>
    <w:rsid w:val="00B934ED"/>
    <w:rsid w:val="00B93BC1"/>
    <w:rsid w:val="00B95B9F"/>
    <w:rsid w:val="00BA17D0"/>
    <w:rsid w:val="00BA189C"/>
    <w:rsid w:val="00BA1E20"/>
    <w:rsid w:val="00BA29CB"/>
    <w:rsid w:val="00BA604F"/>
    <w:rsid w:val="00BA715F"/>
    <w:rsid w:val="00BA7630"/>
    <w:rsid w:val="00BB170C"/>
    <w:rsid w:val="00BB4653"/>
    <w:rsid w:val="00BB59F9"/>
    <w:rsid w:val="00BB5BDB"/>
    <w:rsid w:val="00BB6165"/>
    <w:rsid w:val="00BC3573"/>
    <w:rsid w:val="00BC3892"/>
    <w:rsid w:val="00BC3E3E"/>
    <w:rsid w:val="00BC41EE"/>
    <w:rsid w:val="00BC6B2A"/>
    <w:rsid w:val="00BD16D9"/>
    <w:rsid w:val="00BD25AE"/>
    <w:rsid w:val="00BD3049"/>
    <w:rsid w:val="00BD3232"/>
    <w:rsid w:val="00BD3870"/>
    <w:rsid w:val="00BD4637"/>
    <w:rsid w:val="00BD48DE"/>
    <w:rsid w:val="00BD5160"/>
    <w:rsid w:val="00BD783E"/>
    <w:rsid w:val="00BE024F"/>
    <w:rsid w:val="00BE061C"/>
    <w:rsid w:val="00BE0921"/>
    <w:rsid w:val="00BE0B9C"/>
    <w:rsid w:val="00BE0BD7"/>
    <w:rsid w:val="00BE1614"/>
    <w:rsid w:val="00BE34C0"/>
    <w:rsid w:val="00BE39E3"/>
    <w:rsid w:val="00BE3A85"/>
    <w:rsid w:val="00BE3D95"/>
    <w:rsid w:val="00BE58D0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FEC"/>
    <w:rsid w:val="00BF785B"/>
    <w:rsid w:val="00BF7A2A"/>
    <w:rsid w:val="00BF7A88"/>
    <w:rsid w:val="00C010FA"/>
    <w:rsid w:val="00C019BE"/>
    <w:rsid w:val="00C01D11"/>
    <w:rsid w:val="00C01EA9"/>
    <w:rsid w:val="00C0323B"/>
    <w:rsid w:val="00C03280"/>
    <w:rsid w:val="00C03E75"/>
    <w:rsid w:val="00C043CB"/>
    <w:rsid w:val="00C0572A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2ABA"/>
    <w:rsid w:val="00C2475E"/>
    <w:rsid w:val="00C24A63"/>
    <w:rsid w:val="00C25D5D"/>
    <w:rsid w:val="00C278F0"/>
    <w:rsid w:val="00C27A34"/>
    <w:rsid w:val="00C31E49"/>
    <w:rsid w:val="00C3241E"/>
    <w:rsid w:val="00C33BA1"/>
    <w:rsid w:val="00C33CF8"/>
    <w:rsid w:val="00C36F08"/>
    <w:rsid w:val="00C4024E"/>
    <w:rsid w:val="00C41095"/>
    <w:rsid w:val="00C43306"/>
    <w:rsid w:val="00C43B1B"/>
    <w:rsid w:val="00C44640"/>
    <w:rsid w:val="00C448CD"/>
    <w:rsid w:val="00C4799B"/>
    <w:rsid w:val="00C50C4E"/>
    <w:rsid w:val="00C51148"/>
    <w:rsid w:val="00C51CFB"/>
    <w:rsid w:val="00C526F7"/>
    <w:rsid w:val="00C56A7D"/>
    <w:rsid w:val="00C577AD"/>
    <w:rsid w:val="00C57D4D"/>
    <w:rsid w:val="00C61AE9"/>
    <w:rsid w:val="00C626F3"/>
    <w:rsid w:val="00C62984"/>
    <w:rsid w:val="00C62A4C"/>
    <w:rsid w:val="00C64607"/>
    <w:rsid w:val="00C64B60"/>
    <w:rsid w:val="00C65B0E"/>
    <w:rsid w:val="00C666AA"/>
    <w:rsid w:val="00C66B13"/>
    <w:rsid w:val="00C714C3"/>
    <w:rsid w:val="00C71557"/>
    <w:rsid w:val="00C71D16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767"/>
    <w:rsid w:val="00C8636C"/>
    <w:rsid w:val="00C8693C"/>
    <w:rsid w:val="00C869D8"/>
    <w:rsid w:val="00C87004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B7B8E"/>
    <w:rsid w:val="00CC1F5A"/>
    <w:rsid w:val="00CC3B42"/>
    <w:rsid w:val="00CC3E91"/>
    <w:rsid w:val="00CC46B0"/>
    <w:rsid w:val="00CC527D"/>
    <w:rsid w:val="00CC6B76"/>
    <w:rsid w:val="00CD039B"/>
    <w:rsid w:val="00CD0746"/>
    <w:rsid w:val="00CD4ED2"/>
    <w:rsid w:val="00CD675C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6C1E"/>
    <w:rsid w:val="00D06C33"/>
    <w:rsid w:val="00D12A33"/>
    <w:rsid w:val="00D12BD5"/>
    <w:rsid w:val="00D12F4E"/>
    <w:rsid w:val="00D1399B"/>
    <w:rsid w:val="00D1446C"/>
    <w:rsid w:val="00D14AC5"/>
    <w:rsid w:val="00D14DB7"/>
    <w:rsid w:val="00D157A8"/>
    <w:rsid w:val="00D162D8"/>
    <w:rsid w:val="00D2139E"/>
    <w:rsid w:val="00D22539"/>
    <w:rsid w:val="00D22875"/>
    <w:rsid w:val="00D233B1"/>
    <w:rsid w:val="00D245B7"/>
    <w:rsid w:val="00D24CF0"/>
    <w:rsid w:val="00D2579E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005"/>
    <w:rsid w:val="00D36CCC"/>
    <w:rsid w:val="00D36E8D"/>
    <w:rsid w:val="00D37510"/>
    <w:rsid w:val="00D375F9"/>
    <w:rsid w:val="00D37744"/>
    <w:rsid w:val="00D37E21"/>
    <w:rsid w:val="00D40843"/>
    <w:rsid w:val="00D43708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435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734F"/>
    <w:rsid w:val="00D9030D"/>
    <w:rsid w:val="00D92E08"/>
    <w:rsid w:val="00D94D57"/>
    <w:rsid w:val="00D95784"/>
    <w:rsid w:val="00D960DD"/>
    <w:rsid w:val="00D962B8"/>
    <w:rsid w:val="00D972E9"/>
    <w:rsid w:val="00D97EB9"/>
    <w:rsid w:val="00DA20D8"/>
    <w:rsid w:val="00DA5284"/>
    <w:rsid w:val="00DB074A"/>
    <w:rsid w:val="00DB07BE"/>
    <w:rsid w:val="00DB16F9"/>
    <w:rsid w:val="00DB2A01"/>
    <w:rsid w:val="00DB4181"/>
    <w:rsid w:val="00DB52A1"/>
    <w:rsid w:val="00DB5C02"/>
    <w:rsid w:val="00DB7AEF"/>
    <w:rsid w:val="00DC2598"/>
    <w:rsid w:val="00DC3C2C"/>
    <w:rsid w:val="00DC5629"/>
    <w:rsid w:val="00DD1FD9"/>
    <w:rsid w:val="00DD25B7"/>
    <w:rsid w:val="00DD35FA"/>
    <w:rsid w:val="00DD6CDF"/>
    <w:rsid w:val="00DD6F2A"/>
    <w:rsid w:val="00DD7BEC"/>
    <w:rsid w:val="00DE25DE"/>
    <w:rsid w:val="00DE2B17"/>
    <w:rsid w:val="00DE2F35"/>
    <w:rsid w:val="00DE4CE2"/>
    <w:rsid w:val="00DE6506"/>
    <w:rsid w:val="00DE7320"/>
    <w:rsid w:val="00DF26EC"/>
    <w:rsid w:val="00DF3DB0"/>
    <w:rsid w:val="00DF4FA2"/>
    <w:rsid w:val="00DF6893"/>
    <w:rsid w:val="00DF7611"/>
    <w:rsid w:val="00DF7703"/>
    <w:rsid w:val="00DF7C6D"/>
    <w:rsid w:val="00E00C84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40511"/>
    <w:rsid w:val="00E40580"/>
    <w:rsid w:val="00E40BFC"/>
    <w:rsid w:val="00E41080"/>
    <w:rsid w:val="00E415C2"/>
    <w:rsid w:val="00E41B79"/>
    <w:rsid w:val="00E42317"/>
    <w:rsid w:val="00E42B52"/>
    <w:rsid w:val="00E43FA7"/>
    <w:rsid w:val="00E4546A"/>
    <w:rsid w:val="00E458BF"/>
    <w:rsid w:val="00E47ABA"/>
    <w:rsid w:val="00E50A05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51DD"/>
    <w:rsid w:val="00E71597"/>
    <w:rsid w:val="00E7214F"/>
    <w:rsid w:val="00E73437"/>
    <w:rsid w:val="00E757F2"/>
    <w:rsid w:val="00E75C26"/>
    <w:rsid w:val="00E75C72"/>
    <w:rsid w:val="00E76BEF"/>
    <w:rsid w:val="00E7757A"/>
    <w:rsid w:val="00E81D46"/>
    <w:rsid w:val="00E83054"/>
    <w:rsid w:val="00E85DAC"/>
    <w:rsid w:val="00E86F9D"/>
    <w:rsid w:val="00E908BB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5596"/>
    <w:rsid w:val="00EC5C3B"/>
    <w:rsid w:val="00EC6DD3"/>
    <w:rsid w:val="00EC704C"/>
    <w:rsid w:val="00EC7548"/>
    <w:rsid w:val="00EC7807"/>
    <w:rsid w:val="00EC7BDE"/>
    <w:rsid w:val="00ED236C"/>
    <w:rsid w:val="00ED2691"/>
    <w:rsid w:val="00ED2DF0"/>
    <w:rsid w:val="00ED3EC2"/>
    <w:rsid w:val="00ED65FF"/>
    <w:rsid w:val="00ED6995"/>
    <w:rsid w:val="00ED76CF"/>
    <w:rsid w:val="00EE18D4"/>
    <w:rsid w:val="00EE1B96"/>
    <w:rsid w:val="00EE4930"/>
    <w:rsid w:val="00EE5AC2"/>
    <w:rsid w:val="00EE5AFB"/>
    <w:rsid w:val="00EE697E"/>
    <w:rsid w:val="00EE746F"/>
    <w:rsid w:val="00EF057E"/>
    <w:rsid w:val="00EF0C22"/>
    <w:rsid w:val="00EF0F97"/>
    <w:rsid w:val="00EF2DC0"/>
    <w:rsid w:val="00EF6278"/>
    <w:rsid w:val="00EF6EED"/>
    <w:rsid w:val="00EF717F"/>
    <w:rsid w:val="00F066C2"/>
    <w:rsid w:val="00F0770C"/>
    <w:rsid w:val="00F07EE5"/>
    <w:rsid w:val="00F12CF2"/>
    <w:rsid w:val="00F141FA"/>
    <w:rsid w:val="00F14CB3"/>
    <w:rsid w:val="00F1502C"/>
    <w:rsid w:val="00F15567"/>
    <w:rsid w:val="00F1626C"/>
    <w:rsid w:val="00F17749"/>
    <w:rsid w:val="00F17D85"/>
    <w:rsid w:val="00F17DC6"/>
    <w:rsid w:val="00F21678"/>
    <w:rsid w:val="00F21C4B"/>
    <w:rsid w:val="00F228C1"/>
    <w:rsid w:val="00F24DE6"/>
    <w:rsid w:val="00F25B2B"/>
    <w:rsid w:val="00F25E86"/>
    <w:rsid w:val="00F27895"/>
    <w:rsid w:val="00F3064C"/>
    <w:rsid w:val="00F309A5"/>
    <w:rsid w:val="00F31156"/>
    <w:rsid w:val="00F3164E"/>
    <w:rsid w:val="00F32CE4"/>
    <w:rsid w:val="00F340FD"/>
    <w:rsid w:val="00F34648"/>
    <w:rsid w:val="00F348AB"/>
    <w:rsid w:val="00F34B5A"/>
    <w:rsid w:val="00F34DCE"/>
    <w:rsid w:val="00F41623"/>
    <w:rsid w:val="00F419BE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5D63"/>
    <w:rsid w:val="00F5686F"/>
    <w:rsid w:val="00F56C3E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43E5"/>
    <w:rsid w:val="00F8527A"/>
    <w:rsid w:val="00F85A6E"/>
    <w:rsid w:val="00F85E89"/>
    <w:rsid w:val="00F85FEA"/>
    <w:rsid w:val="00F8719A"/>
    <w:rsid w:val="00F87AE2"/>
    <w:rsid w:val="00F91219"/>
    <w:rsid w:val="00F912D0"/>
    <w:rsid w:val="00F913A7"/>
    <w:rsid w:val="00F91538"/>
    <w:rsid w:val="00F917C4"/>
    <w:rsid w:val="00F94197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36B3"/>
    <w:rsid w:val="00FE42AA"/>
    <w:rsid w:val="00FE4705"/>
    <w:rsid w:val="00FE51B0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B70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A6105"/>
    <w:rPr>
      <w:rFonts w:ascii="Cambria" w:hAnsi="Cambria" w:cs="Times New Roman"/>
      <w:b/>
      <w:sz w:val="26"/>
      <w:lang w:eastAsia="en-US"/>
    </w:rPr>
  </w:style>
  <w:style w:type="character" w:customStyle="1" w:styleId="BodyTextIndentChar">
    <w:name w:val="Body Text Indent Char"/>
    <w:uiPriority w:val="99"/>
    <w:semiHidden/>
    <w:locked/>
    <w:rsid w:val="00F76B70"/>
    <w:rPr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F76B70"/>
    <w:pPr>
      <w:ind w:firstLine="900"/>
      <w:jc w:val="both"/>
    </w:p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FE51B0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76B7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E51B0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F76B70"/>
    <w:rPr>
      <w:rFonts w:cs="Times New Roman"/>
    </w:rPr>
  </w:style>
  <w:style w:type="paragraph" w:styleId="NoSpacing">
    <w:name w:val="No Spacing"/>
    <w:uiPriority w:val="99"/>
    <w:qFormat/>
    <w:rsid w:val="00F76B70"/>
    <w:rPr>
      <w:rFonts w:ascii="Calibri" w:hAnsi="Calibri"/>
    </w:rPr>
  </w:style>
  <w:style w:type="paragraph" w:customStyle="1" w:styleId="a">
    <w:name w:val="Знак"/>
    <w:basedOn w:val="Normal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Normal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DA5284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rsid w:val="00F419B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E51B0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687A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">
    <w:name w:val="Знак1"/>
    <w:basedOn w:val="Normal"/>
    <w:uiPriority w:val="99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E51B0"/>
    <w:rPr>
      <w:rFonts w:cs="Times New Roman"/>
      <w:sz w:val="2"/>
    </w:rPr>
  </w:style>
  <w:style w:type="paragraph" w:customStyle="1" w:styleId="ConsPlusNormal">
    <w:name w:val="ConsPlusNormal"/>
    <w:uiPriority w:val="99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3">
    <w:name w:val="Знак3"/>
    <w:basedOn w:val="Normal"/>
    <w:uiPriority w:val="99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E039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DefaultParagraphFont"/>
    <w:uiPriority w:val="99"/>
    <w:rsid w:val="00FC5657"/>
    <w:rPr>
      <w:rFonts w:cs="Times New Roman"/>
    </w:rPr>
  </w:style>
  <w:style w:type="paragraph" w:styleId="BodyText">
    <w:name w:val="Body Text"/>
    <w:basedOn w:val="Normal"/>
    <w:link w:val="BodyTextChar1"/>
    <w:uiPriority w:val="99"/>
    <w:rsid w:val="00C526F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84D59"/>
    <w:rPr>
      <w:rFonts w:cs="Times New Roman"/>
      <w:sz w:val="24"/>
      <w:szCs w:val="24"/>
      <w:lang w:val="ru-RU" w:eastAsia="ru-RU" w:bidi="ar-SA"/>
    </w:rPr>
  </w:style>
  <w:style w:type="paragraph" w:customStyle="1" w:styleId="a0">
    <w:name w:val="Обычный таблица"/>
    <w:basedOn w:val="Normal"/>
    <w:link w:val="a1"/>
    <w:uiPriority w:val="99"/>
    <w:rsid w:val="00647F9F"/>
    <w:rPr>
      <w:sz w:val="18"/>
      <w:szCs w:val="18"/>
    </w:rPr>
  </w:style>
  <w:style w:type="character" w:customStyle="1" w:styleId="a1">
    <w:name w:val="Обычный таблица Знак"/>
    <w:basedOn w:val="DefaultParagraphFont"/>
    <w:link w:val="a0"/>
    <w:uiPriority w:val="99"/>
    <w:locked/>
    <w:rsid w:val="00647F9F"/>
    <w:rPr>
      <w:rFonts w:cs="Times New Roman"/>
      <w:sz w:val="18"/>
      <w:szCs w:val="18"/>
      <w:lang w:val="ru-RU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E962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51B0"/>
    <w:rPr>
      <w:rFonts w:cs="Times New Roman"/>
      <w:sz w:val="2"/>
    </w:rPr>
  </w:style>
  <w:style w:type="paragraph" w:customStyle="1" w:styleId="a2">
    <w:name w:val="!Основной"/>
    <w:link w:val="a3"/>
    <w:uiPriority w:val="99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3">
    <w:name w:val="!Основной Знак"/>
    <w:basedOn w:val="DefaultParagraphFont"/>
    <w:link w:val="a2"/>
    <w:uiPriority w:val="99"/>
    <w:locked/>
    <w:rsid w:val="00DE25DE"/>
    <w:rPr>
      <w:rFonts w:eastAsia="MS Mincho" w:cs="Times New Roman"/>
      <w:sz w:val="24"/>
      <w:szCs w:val="24"/>
      <w:lang w:val="ru-RU" w:eastAsia="ru-RU" w:bidi="ar-SA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B01C11"/>
    <w:rPr>
      <w:rFonts w:cs="Times New Roman"/>
      <w:sz w:val="24"/>
      <w:szCs w:val="24"/>
      <w:lang w:val="ru-RU" w:eastAsia="ru-RU" w:bidi="ar-SA"/>
    </w:rPr>
  </w:style>
  <w:style w:type="character" w:customStyle="1" w:styleId="30">
    <w:name w:val="Основной текст (3)_"/>
    <w:basedOn w:val="DefaultParagraphFont"/>
    <w:link w:val="31"/>
    <w:uiPriority w:val="99"/>
    <w:locked/>
    <w:rsid w:val="0060161A"/>
    <w:rPr>
      <w:rFonts w:cs="Times New Roman"/>
      <w:b/>
      <w:bCs/>
      <w:lang w:bidi="ar-SA"/>
    </w:rPr>
  </w:style>
  <w:style w:type="character" w:customStyle="1" w:styleId="a4">
    <w:name w:val="Основной текст_"/>
    <w:basedOn w:val="DefaultParagraphFont"/>
    <w:link w:val="32"/>
    <w:uiPriority w:val="99"/>
    <w:locked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0161A"/>
    <w:rPr>
      <w:rFonts w:cs="Times New Roman"/>
      <w:i/>
      <w:iCs/>
      <w:spacing w:val="-10"/>
      <w:sz w:val="12"/>
      <w:szCs w:val="12"/>
      <w:lang w:bidi="ar-SA"/>
    </w:rPr>
  </w:style>
  <w:style w:type="character" w:customStyle="1" w:styleId="a5">
    <w:name w:val="Основной текст + Полужирный"/>
    <w:basedOn w:val="a4"/>
    <w:uiPriority w:val="99"/>
    <w:rsid w:val="0060161A"/>
    <w:rPr>
      <w:b/>
      <w:bCs/>
    </w:rPr>
  </w:style>
  <w:style w:type="character" w:customStyle="1" w:styleId="a6">
    <w:name w:val="Основной текст + Курсив"/>
    <w:aliases w:val="Интервал 0 pt"/>
    <w:basedOn w:val="a4"/>
    <w:uiPriority w:val="99"/>
    <w:rsid w:val="0060161A"/>
    <w:rPr>
      <w:i/>
      <w:iCs/>
      <w:spacing w:val="-10"/>
    </w:rPr>
  </w:style>
  <w:style w:type="character" w:customStyle="1" w:styleId="33">
    <w:name w:val="Основной текст (3) + Не полужирный"/>
    <w:basedOn w:val="30"/>
    <w:uiPriority w:val="99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uiPriority w:val="99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DefaultParagraphFont"/>
    <w:link w:val="80"/>
    <w:uiPriority w:val="99"/>
    <w:locked/>
    <w:rsid w:val="0060161A"/>
    <w:rPr>
      <w:rFonts w:cs="Times New Roman"/>
      <w:lang w:bidi="ar-SA"/>
    </w:rPr>
  </w:style>
  <w:style w:type="character" w:customStyle="1" w:styleId="10pt">
    <w:name w:val="Основной текст + 10 pt"/>
    <w:basedOn w:val="a4"/>
    <w:uiPriority w:val="99"/>
    <w:rsid w:val="0060161A"/>
    <w:rPr>
      <w:sz w:val="20"/>
      <w:szCs w:val="20"/>
    </w:rPr>
  </w:style>
  <w:style w:type="paragraph" w:customStyle="1" w:styleId="31">
    <w:name w:val="Основной текст (3)"/>
    <w:basedOn w:val="Normal"/>
    <w:link w:val="30"/>
    <w:uiPriority w:val="99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Normal"/>
    <w:link w:val="4"/>
    <w:uiPriority w:val="99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Normal"/>
    <w:link w:val="8"/>
    <w:uiPriority w:val="99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paragraph" w:customStyle="1" w:styleId="a7">
    <w:name w:val="Знак Знак Знак Знак Знак Знак Знак Знак Знак Знак Знак Знак Знак"/>
    <w:basedOn w:val="Normal"/>
    <w:uiPriority w:val="99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8B1F42"/>
    <w:pPr>
      <w:spacing w:before="100" w:beforeAutospacing="1" w:after="100" w:afterAutospacing="1"/>
    </w:pPr>
    <w:rPr>
      <w:szCs w:val="20"/>
    </w:rPr>
  </w:style>
  <w:style w:type="paragraph" w:customStyle="1" w:styleId="parametervalue">
    <w:name w:val="parametervalue"/>
    <w:basedOn w:val="Normal"/>
    <w:uiPriority w:val="99"/>
    <w:rsid w:val="00263B96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B81C3A"/>
    <w:rPr>
      <w:rFonts w:cs="Times New Roman"/>
    </w:rPr>
  </w:style>
  <w:style w:type="character" w:customStyle="1" w:styleId="Bodytext0">
    <w:name w:val="Body text_"/>
    <w:basedOn w:val="DefaultParagraphFont"/>
    <w:link w:val="Bodytext1"/>
    <w:uiPriority w:val="99"/>
    <w:locked/>
    <w:rsid w:val="00B11CD6"/>
    <w:rPr>
      <w:rFonts w:cs="Times New Roman"/>
      <w:sz w:val="21"/>
      <w:szCs w:val="21"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B11CD6"/>
    <w:rPr>
      <w:rFonts w:cs="Times New Roman"/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Normal"/>
    <w:link w:val="Bodytext5"/>
    <w:uiPriority w:val="99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Normal"/>
    <w:uiPriority w:val="99"/>
    <w:rsid w:val="00FF66EA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732BB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32BB1"/>
    <w:rPr>
      <w:rFonts w:cs="Times New Roman"/>
      <w:sz w:val="24"/>
      <w:szCs w:val="24"/>
    </w:rPr>
  </w:style>
  <w:style w:type="character" w:customStyle="1" w:styleId="blk">
    <w:name w:val="blk"/>
    <w:basedOn w:val="DefaultParagraphFont"/>
    <w:uiPriority w:val="99"/>
    <w:rsid w:val="00691553"/>
    <w:rPr>
      <w:rFonts w:cs="Times New Roman"/>
    </w:rPr>
  </w:style>
  <w:style w:type="paragraph" w:customStyle="1" w:styleId="10">
    <w:name w:val="Абзац списка1"/>
    <w:basedOn w:val="Normal"/>
    <w:link w:val="ListParagraphChar"/>
    <w:uiPriority w:val="99"/>
    <w:rsid w:val="008F66F2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customStyle="1" w:styleId="ListParagraphChar">
    <w:name w:val="List Paragraph Char"/>
    <w:link w:val="10"/>
    <w:uiPriority w:val="99"/>
    <w:locked/>
    <w:rsid w:val="008F66F2"/>
    <w:rPr>
      <w:rFonts w:ascii="Calibri" w:hAnsi="Calibri"/>
      <w:sz w:val="22"/>
    </w:rPr>
  </w:style>
  <w:style w:type="paragraph" w:styleId="ListParagraph">
    <w:name w:val="List Paragraph"/>
    <w:basedOn w:val="Normal"/>
    <w:link w:val="ListParagraphChar1"/>
    <w:uiPriority w:val="99"/>
    <w:qFormat/>
    <w:rsid w:val="005A29F2"/>
    <w:pPr>
      <w:ind w:left="720"/>
      <w:contextualSpacing/>
    </w:pPr>
  </w:style>
  <w:style w:type="character" w:customStyle="1" w:styleId="ListParagraphChar1">
    <w:name w:val="List Paragraph Char1"/>
    <w:basedOn w:val="DefaultParagraphFont"/>
    <w:link w:val="ListParagraph"/>
    <w:uiPriority w:val="99"/>
    <w:locked/>
    <w:rsid w:val="005A29F2"/>
    <w:rPr>
      <w:rFonts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800C8D"/>
    <w:rPr>
      <w:rFonts w:eastAsia="Times New Roman"/>
      <w:sz w:val="24"/>
    </w:rPr>
  </w:style>
  <w:style w:type="character" w:customStyle="1" w:styleId="85pt">
    <w:name w:val="Основной текст + 8.5 pt"/>
    <w:aliases w:val="Полужирный"/>
    <w:uiPriority w:val="99"/>
    <w:rsid w:val="008C4BA5"/>
    <w:rPr>
      <w:rFonts w:ascii="Times New Roman" w:hAnsi="Times New Roman"/>
      <w:b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32">
    <w:name w:val="Основной текст3"/>
    <w:basedOn w:val="Normal"/>
    <w:link w:val="a4"/>
    <w:uiPriority w:val="99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Normal"/>
    <w:uiPriority w:val="99"/>
    <w:rsid w:val="00B654A6"/>
    <w:pPr>
      <w:spacing w:before="100" w:beforeAutospacing="1" w:after="100" w:afterAutospacing="1"/>
    </w:pPr>
  </w:style>
  <w:style w:type="character" w:customStyle="1" w:styleId="u">
    <w:name w:val="u"/>
    <w:uiPriority w:val="99"/>
    <w:rsid w:val="00C03E75"/>
  </w:style>
  <w:style w:type="paragraph" w:customStyle="1" w:styleId="FR1">
    <w:name w:val="FR1"/>
    <w:uiPriority w:val="99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  <w:sz w:val="20"/>
      <w:szCs w:val="20"/>
    </w:rPr>
  </w:style>
  <w:style w:type="paragraph" w:customStyle="1" w:styleId="ConsPlusNormal1">
    <w:name w:val="ConsPlusNormal1"/>
    <w:uiPriority w:val="99"/>
    <w:rsid w:val="00AF0CB2"/>
    <w:pPr>
      <w:suppressAutoHyphens/>
    </w:pPr>
    <w:rPr>
      <w:rFonts w:ascii="Arial" w:hAnsi="Arial" w:cs="Tahoma"/>
      <w:kern w:val="1"/>
      <w:sz w:val="20"/>
      <w:szCs w:val="24"/>
      <w:lang w:eastAsia="zh-CN" w:bidi="hi-IN"/>
    </w:rPr>
  </w:style>
  <w:style w:type="paragraph" w:customStyle="1" w:styleId="Bodytext2">
    <w:name w:val="Body text"/>
    <w:basedOn w:val="Normal"/>
    <w:uiPriority w:val="99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Normal"/>
    <w:uiPriority w:val="99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uiPriority w:val="99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arameter">
    <w:name w:val="parameter"/>
    <w:basedOn w:val="Normal"/>
    <w:uiPriority w:val="99"/>
    <w:rsid w:val="00AF4A12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Normal"/>
    <w:uiPriority w:val="99"/>
    <w:rsid w:val="008E0F34"/>
    <w:pPr>
      <w:spacing w:before="100" w:beforeAutospacing="1" w:after="100" w:afterAutospacing="1"/>
    </w:pPr>
  </w:style>
  <w:style w:type="paragraph" w:customStyle="1" w:styleId="20">
    <w:name w:val="Знак Знак2"/>
    <w:basedOn w:val="Normal"/>
    <w:uiPriority w:val="99"/>
    <w:rsid w:val="000E415E"/>
    <w:pPr>
      <w:widowControl w:val="0"/>
      <w:adjustRightInd w:val="0"/>
      <w:spacing w:after="160" w:line="240" w:lineRule="exact"/>
      <w:ind w:firstLine="567"/>
      <w:jc w:val="right"/>
    </w:pPr>
    <w:rPr>
      <w:rFonts w:ascii="Arial" w:hAnsi="Arial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99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181"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4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1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9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325</TotalTime>
  <Pages>4</Pages>
  <Words>1127</Words>
  <Characters>6426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subject/>
  <dc:creator>KRV</dc:creator>
  <cp:keywords/>
  <dc:description/>
  <cp:lastModifiedBy>to78-gushin</cp:lastModifiedBy>
  <cp:revision>44</cp:revision>
  <cp:lastPrinted>2017-04-05T16:07:00Z</cp:lastPrinted>
  <dcterms:created xsi:type="dcterms:W3CDTF">2017-04-05T09:26:00Z</dcterms:created>
  <dcterms:modified xsi:type="dcterms:W3CDTF">2017-11-15T13:54:00Z</dcterms:modified>
</cp:coreProperties>
</file>