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A93" w:rsidRDefault="00B10A93" w:rsidP="005D73EF">
      <w:pPr>
        <w:pStyle w:val="a3"/>
        <w:rPr>
          <w:rFonts w:ascii="Times New Roman" w:hAnsi="Times New Roman" w:cs="Times New Roman"/>
        </w:rPr>
      </w:pPr>
    </w:p>
    <w:p w:rsidR="00B10A93" w:rsidRDefault="00B10A93" w:rsidP="005D73EF">
      <w:pPr>
        <w:pStyle w:val="a3"/>
        <w:rPr>
          <w:rFonts w:ascii="Times New Roman" w:hAnsi="Times New Roman" w:cs="Times New Roman"/>
        </w:rPr>
      </w:pPr>
    </w:p>
    <w:tbl>
      <w:tblPr>
        <w:tblStyle w:val="a4"/>
        <w:tblW w:w="0" w:type="auto"/>
        <w:tblInd w:w="4644" w:type="dxa"/>
        <w:tblLook w:val="04A0"/>
      </w:tblPr>
      <w:tblGrid>
        <w:gridCol w:w="4701"/>
      </w:tblGrid>
      <w:tr w:rsidR="00B10A93" w:rsidRPr="00F72C0F" w:rsidTr="00F72C0F">
        <w:tc>
          <w:tcPr>
            <w:tcW w:w="4701" w:type="dxa"/>
            <w:tcBorders>
              <w:top w:val="nil"/>
              <w:left w:val="nil"/>
              <w:bottom w:val="nil"/>
              <w:right w:val="nil"/>
            </w:tcBorders>
          </w:tcPr>
          <w:p w:rsidR="00743BA1" w:rsidRPr="00743BA1" w:rsidRDefault="00743BA1" w:rsidP="00743BA1">
            <w:pPr>
              <w:autoSpaceDE w:val="0"/>
              <w:autoSpaceDN w:val="0"/>
              <w:adjustRightInd w:val="0"/>
              <w:rPr>
                <w:rFonts w:ascii="Times New Roman" w:hAnsi="Times New Roman" w:cs="Times New Roman"/>
                <w:b/>
                <w:bCs/>
                <w:sz w:val="24"/>
                <w:szCs w:val="24"/>
              </w:rPr>
            </w:pPr>
            <w:r w:rsidRPr="00743BA1">
              <w:rPr>
                <w:rFonts w:ascii="Times New Roman" w:hAnsi="Times New Roman" w:cs="Times New Roman"/>
                <w:b/>
                <w:bCs/>
                <w:sz w:val="24"/>
                <w:szCs w:val="24"/>
              </w:rPr>
              <w:t>Заявитель:</w:t>
            </w:r>
          </w:p>
          <w:p w:rsidR="00743BA1" w:rsidRPr="00743BA1" w:rsidRDefault="00743BA1" w:rsidP="00743BA1">
            <w:pPr>
              <w:autoSpaceDE w:val="0"/>
              <w:autoSpaceDN w:val="0"/>
              <w:adjustRightInd w:val="0"/>
              <w:rPr>
                <w:rFonts w:ascii="Times New Roman" w:hAnsi="Times New Roman" w:cs="Times New Roman"/>
                <w:b/>
                <w:bCs/>
                <w:sz w:val="24"/>
                <w:szCs w:val="24"/>
              </w:rPr>
            </w:pPr>
            <w:r w:rsidRPr="00743BA1">
              <w:rPr>
                <w:rFonts w:ascii="Times New Roman" w:hAnsi="Times New Roman" w:cs="Times New Roman"/>
                <w:b/>
                <w:bCs/>
                <w:sz w:val="24"/>
                <w:szCs w:val="24"/>
              </w:rPr>
              <w:t>ООО «Урал Контракт»</w:t>
            </w:r>
          </w:p>
          <w:p w:rsidR="00743BA1" w:rsidRPr="00743BA1" w:rsidRDefault="00743BA1" w:rsidP="00743BA1">
            <w:pPr>
              <w:autoSpaceDE w:val="0"/>
              <w:autoSpaceDN w:val="0"/>
              <w:adjustRightInd w:val="0"/>
              <w:rPr>
                <w:rFonts w:ascii="Times New Roman" w:hAnsi="Times New Roman" w:cs="Times New Roman"/>
                <w:sz w:val="24"/>
                <w:szCs w:val="24"/>
              </w:rPr>
            </w:pPr>
            <w:r w:rsidRPr="00743BA1">
              <w:rPr>
                <w:rFonts w:ascii="Times New Roman" w:hAnsi="Times New Roman" w:cs="Times New Roman"/>
                <w:sz w:val="24"/>
                <w:szCs w:val="24"/>
              </w:rPr>
              <w:t>620075, г. Екатеринбург, ул.Горького , д.65 оф. 455</w:t>
            </w:r>
          </w:p>
          <w:p w:rsidR="00743BA1" w:rsidRPr="004C6141" w:rsidRDefault="00743BA1" w:rsidP="00743BA1">
            <w:pPr>
              <w:autoSpaceDE w:val="0"/>
              <w:autoSpaceDN w:val="0"/>
              <w:adjustRightInd w:val="0"/>
              <w:rPr>
                <w:rFonts w:ascii="Times New Roman" w:hAnsi="Times New Roman" w:cs="Times New Roman"/>
                <w:sz w:val="24"/>
                <w:szCs w:val="24"/>
              </w:rPr>
            </w:pPr>
          </w:p>
          <w:p w:rsidR="00981392" w:rsidRPr="004C6141" w:rsidRDefault="00981392" w:rsidP="00981392">
            <w:pPr>
              <w:rPr>
                <w:rFonts w:ascii="Times New Roman" w:hAnsi="Times New Roman" w:cs="Times New Roman"/>
                <w:b/>
                <w:sz w:val="24"/>
                <w:szCs w:val="24"/>
              </w:rPr>
            </w:pPr>
            <w:r w:rsidRPr="003E636A">
              <w:rPr>
                <w:rFonts w:ascii="Times New Roman" w:hAnsi="Times New Roman" w:cs="Times New Roman"/>
                <w:b/>
                <w:color w:val="000000"/>
                <w:sz w:val="24"/>
                <w:szCs w:val="24"/>
              </w:rPr>
              <w:t>Уполномоченный</w:t>
            </w:r>
            <w:r w:rsidRPr="004C6141">
              <w:rPr>
                <w:rFonts w:ascii="Times New Roman" w:hAnsi="Times New Roman" w:cs="Times New Roman"/>
                <w:b/>
                <w:color w:val="000000"/>
                <w:sz w:val="24"/>
                <w:szCs w:val="24"/>
              </w:rPr>
              <w:t xml:space="preserve"> </w:t>
            </w:r>
            <w:r w:rsidRPr="003E636A">
              <w:rPr>
                <w:rFonts w:ascii="Times New Roman" w:hAnsi="Times New Roman" w:cs="Times New Roman"/>
                <w:b/>
                <w:color w:val="000000"/>
                <w:sz w:val="24"/>
                <w:szCs w:val="24"/>
              </w:rPr>
              <w:t>орган</w:t>
            </w:r>
            <w:r w:rsidRPr="004C6141">
              <w:rPr>
                <w:rFonts w:ascii="Times New Roman" w:hAnsi="Times New Roman" w:cs="Times New Roman"/>
                <w:b/>
                <w:color w:val="000000"/>
                <w:sz w:val="24"/>
                <w:szCs w:val="24"/>
              </w:rPr>
              <w:t>:</w:t>
            </w:r>
          </w:p>
          <w:p w:rsidR="00981392" w:rsidRPr="003E636A" w:rsidRDefault="006B2358" w:rsidP="00981392">
            <w:pPr>
              <w:rPr>
                <w:rFonts w:ascii="Times New Roman" w:hAnsi="Times New Roman" w:cs="Times New Roman"/>
                <w:sz w:val="24"/>
                <w:szCs w:val="24"/>
              </w:rPr>
            </w:pPr>
            <w:hyperlink r:id="rId6" w:tgtFrame="_blank" w:history="1">
              <w:r w:rsidR="00981392" w:rsidRPr="003E636A">
                <w:rPr>
                  <w:rStyle w:val="a5"/>
                  <w:rFonts w:ascii="Times New Roman" w:hAnsi="Times New Roman" w:cs="Times New Roman"/>
                  <w:b/>
                  <w:bCs/>
                  <w:color w:val="000000"/>
                  <w:sz w:val="24"/>
                  <w:szCs w:val="24"/>
                  <w:u w:val="none"/>
                  <w:shd w:val="clear" w:color="auto" w:fill="FFFFFF"/>
                </w:rPr>
                <w:t>МИНИСТЕРСТВО ПО РЕГУЛИРОВАНИЮ КОНТРАКТНОЙ СИСТЕМЫ В СФЕРЕ</w:t>
              </w:r>
            </w:hyperlink>
            <w:hyperlink r:id="rId7" w:tgtFrame="_blank" w:history="1">
              <w:r w:rsidR="00981392" w:rsidRPr="003E636A">
                <w:rPr>
                  <w:rStyle w:val="a5"/>
                  <w:rFonts w:ascii="Times New Roman" w:hAnsi="Times New Roman" w:cs="Times New Roman"/>
                  <w:color w:val="000000"/>
                  <w:sz w:val="24"/>
                  <w:szCs w:val="24"/>
                  <w:u w:val="none"/>
                  <w:shd w:val="clear" w:color="auto" w:fill="FFFFFF"/>
                </w:rPr>
                <w:t xml:space="preserve"> </w:t>
              </w:r>
            </w:hyperlink>
            <w:hyperlink r:id="rId8" w:tgtFrame="_blank" w:history="1">
              <w:r w:rsidR="00981392" w:rsidRPr="003E636A">
                <w:rPr>
                  <w:rStyle w:val="a5"/>
                  <w:rFonts w:ascii="Times New Roman" w:hAnsi="Times New Roman" w:cs="Times New Roman"/>
                  <w:b/>
                  <w:bCs/>
                  <w:color w:val="000000"/>
                  <w:sz w:val="24"/>
                  <w:szCs w:val="24"/>
                  <w:u w:val="none"/>
                  <w:shd w:val="clear" w:color="auto" w:fill="FFFFFF"/>
                </w:rPr>
                <w:t>ЗАКУПОК ИРКУТСКОЙ ОБЛАСТИ</w:t>
              </w:r>
            </w:hyperlink>
            <w:r w:rsidR="00981392" w:rsidRPr="003E636A">
              <w:rPr>
                <w:rFonts w:ascii="Times New Roman" w:hAnsi="Times New Roman" w:cs="Times New Roman"/>
                <w:color w:val="000000"/>
                <w:sz w:val="24"/>
                <w:szCs w:val="24"/>
              </w:rPr>
              <w:t xml:space="preserve"> </w:t>
            </w:r>
          </w:p>
          <w:p w:rsidR="00981392" w:rsidRPr="003E636A" w:rsidRDefault="00981392" w:rsidP="00981392">
            <w:pPr>
              <w:rPr>
                <w:rFonts w:ascii="Times New Roman" w:hAnsi="Times New Roman" w:cs="Times New Roman"/>
                <w:sz w:val="24"/>
                <w:szCs w:val="24"/>
              </w:rPr>
            </w:pPr>
            <w:r w:rsidRPr="003E636A">
              <w:rPr>
                <w:rFonts w:ascii="Times New Roman" w:hAnsi="Times New Roman" w:cs="Times New Roman"/>
                <w:color w:val="000000"/>
                <w:sz w:val="24"/>
                <w:szCs w:val="24"/>
              </w:rPr>
              <w:t>664003, Иркутская обл, Иркутск г, Сухэ-Батора</w:t>
            </w:r>
            <w:r>
              <w:rPr>
                <w:rFonts w:ascii="Times New Roman" w:hAnsi="Times New Roman" w:cs="Times New Roman"/>
                <w:color w:val="000000"/>
                <w:sz w:val="24"/>
                <w:szCs w:val="24"/>
              </w:rPr>
              <w:t>,15</w:t>
            </w:r>
          </w:p>
          <w:p w:rsidR="00981392" w:rsidRPr="003E636A" w:rsidRDefault="00981392" w:rsidP="00981392">
            <w:pPr>
              <w:rPr>
                <w:rFonts w:ascii="Times New Roman" w:hAnsi="Times New Roman" w:cs="Times New Roman"/>
                <w:sz w:val="24"/>
                <w:szCs w:val="24"/>
              </w:rPr>
            </w:pPr>
          </w:p>
          <w:p w:rsidR="00EF2BA1" w:rsidRPr="001C32AA" w:rsidRDefault="00EF2BA1" w:rsidP="00EF2BA1">
            <w:pPr>
              <w:autoSpaceDE w:val="0"/>
              <w:autoSpaceDN w:val="0"/>
              <w:adjustRightInd w:val="0"/>
              <w:rPr>
                <w:rFonts w:ascii="Times New Roman" w:hAnsi="Times New Roman" w:cs="Times New Roman"/>
                <w:b/>
                <w:bCs/>
                <w:sz w:val="24"/>
                <w:szCs w:val="24"/>
              </w:rPr>
            </w:pPr>
            <w:r w:rsidRPr="001C32AA">
              <w:rPr>
                <w:rFonts w:ascii="Times New Roman" w:hAnsi="Times New Roman" w:cs="Times New Roman"/>
                <w:b/>
                <w:bCs/>
                <w:sz w:val="24"/>
                <w:szCs w:val="24"/>
              </w:rPr>
              <w:t>Заказчик:</w:t>
            </w:r>
          </w:p>
          <w:p w:rsidR="00EF2BA1" w:rsidRPr="001C32AA" w:rsidRDefault="00EF2BA1" w:rsidP="00EF2BA1">
            <w:pPr>
              <w:autoSpaceDE w:val="0"/>
              <w:autoSpaceDN w:val="0"/>
              <w:adjustRightInd w:val="0"/>
              <w:rPr>
                <w:rFonts w:ascii="Times New Roman" w:hAnsi="Times New Roman" w:cs="Times New Roman"/>
                <w:sz w:val="24"/>
                <w:szCs w:val="24"/>
              </w:rPr>
            </w:pPr>
            <w:r w:rsidRPr="001C32AA">
              <w:rPr>
                <w:rFonts w:ascii="Times New Roman" w:hAnsi="Times New Roman" w:cs="Times New Roman"/>
                <w:sz w:val="24"/>
                <w:szCs w:val="24"/>
              </w:rPr>
              <w:t xml:space="preserve">Областное </w:t>
            </w:r>
            <w:r>
              <w:rPr>
                <w:rFonts w:ascii="Times New Roman" w:hAnsi="Times New Roman" w:cs="Times New Roman"/>
                <w:sz w:val="24"/>
                <w:szCs w:val="24"/>
              </w:rPr>
              <w:t>г</w:t>
            </w:r>
            <w:r w:rsidRPr="001C32AA">
              <w:rPr>
                <w:rFonts w:ascii="Times New Roman" w:hAnsi="Times New Roman" w:cs="Times New Roman"/>
                <w:sz w:val="24"/>
                <w:szCs w:val="24"/>
              </w:rPr>
              <w:t>осударственное бюджетное учреждение здравоохранения  «Усть-Кутская районная больница»</w:t>
            </w:r>
          </w:p>
          <w:p w:rsidR="00EF2BA1" w:rsidRPr="001C32AA" w:rsidRDefault="00EF2BA1" w:rsidP="00EF2BA1">
            <w:pPr>
              <w:pStyle w:val="a3"/>
              <w:rPr>
                <w:rFonts w:ascii="Times New Roman" w:hAnsi="Times New Roman" w:cs="Times New Roman"/>
                <w:sz w:val="24"/>
                <w:szCs w:val="24"/>
              </w:rPr>
            </w:pPr>
            <w:r w:rsidRPr="001C32AA">
              <w:rPr>
                <w:rFonts w:ascii="Times New Roman" w:hAnsi="Times New Roman" w:cs="Times New Roman"/>
                <w:sz w:val="24"/>
                <w:szCs w:val="24"/>
              </w:rPr>
              <w:t>666780 Иркутская область, г. Усть-Кут, ул. Высоцкого, 22</w:t>
            </w:r>
          </w:p>
          <w:p w:rsidR="00E36A46" w:rsidRPr="00E36A46" w:rsidRDefault="00E36A46" w:rsidP="00A4509C">
            <w:pPr>
              <w:pStyle w:val="a3"/>
              <w:rPr>
                <w:rFonts w:ascii="Times New Roman" w:hAnsi="Times New Roman" w:cs="Times New Roman"/>
                <w:sz w:val="24"/>
                <w:szCs w:val="24"/>
              </w:rPr>
            </w:pPr>
          </w:p>
          <w:p w:rsidR="00B10A93" w:rsidRPr="00F72C0F" w:rsidRDefault="00B10A93" w:rsidP="00F72C0F">
            <w:pPr>
              <w:autoSpaceDE w:val="0"/>
              <w:autoSpaceDN w:val="0"/>
              <w:adjustRightInd w:val="0"/>
              <w:rPr>
                <w:rFonts w:ascii="Times New Roman" w:hAnsi="Times New Roman" w:cs="Times New Roman"/>
                <w:sz w:val="24"/>
                <w:szCs w:val="24"/>
              </w:rPr>
            </w:pP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727B92">
      <w:pPr>
        <w:pStyle w:val="a3"/>
        <w:jc w:val="center"/>
        <w:rPr>
          <w:rFonts w:ascii="Times New Roman" w:hAnsi="Times New Roman" w:cs="Times New Roman"/>
          <w:sz w:val="28"/>
          <w:szCs w:val="28"/>
        </w:rPr>
      </w:pPr>
      <w:r w:rsidRPr="00B32B19">
        <w:rPr>
          <w:rFonts w:ascii="Times New Roman" w:hAnsi="Times New Roman" w:cs="Times New Roman"/>
          <w:sz w:val="28"/>
          <w:szCs w:val="28"/>
        </w:rPr>
        <w:t>Р</w:t>
      </w:r>
      <w:r w:rsidR="009966CD">
        <w:rPr>
          <w:rFonts w:ascii="Times New Roman" w:hAnsi="Times New Roman" w:cs="Times New Roman"/>
          <w:sz w:val="28"/>
          <w:szCs w:val="28"/>
        </w:rPr>
        <w:t>ЕШЕНИЕ</w:t>
      </w: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Резолют</w:t>
      </w:r>
      <w:r w:rsidR="00F72C0F">
        <w:rPr>
          <w:rFonts w:ascii="Times New Roman" w:hAnsi="Times New Roman" w:cs="Times New Roman"/>
          <w:i/>
          <w:sz w:val="28"/>
          <w:szCs w:val="28"/>
        </w:rPr>
        <w:t xml:space="preserve">ивная часть решения объявлена </w:t>
      </w:r>
      <w:r w:rsidR="00EF2BA1">
        <w:rPr>
          <w:rFonts w:ascii="Times New Roman" w:hAnsi="Times New Roman" w:cs="Times New Roman"/>
          <w:i/>
          <w:sz w:val="28"/>
          <w:szCs w:val="28"/>
        </w:rPr>
        <w:t>04.08</w:t>
      </w:r>
      <w:r w:rsidRPr="00B32B19">
        <w:rPr>
          <w:rFonts w:ascii="Times New Roman" w:hAnsi="Times New Roman" w:cs="Times New Roman"/>
          <w:i/>
          <w:sz w:val="28"/>
          <w:szCs w:val="28"/>
        </w:rPr>
        <w:t>.2020 года.</w:t>
      </w: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Решени</w:t>
      </w:r>
      <w:r w:rsidR="00F72C0F">
        <w:rPr>
          <w:rFonts w:ascii="Times New Roman" w:hAnsi="Times New Roman" w:cs="Times New Roman"/>
          <w:i/>
          <w:sz w:val="28"/>
          <w:szCs w:val="28"/>
        </w:rPr>
        <w:t xml:space="preserve">е в полном объеме изготовлено </w:t>
      </w:r>
      <w:r w:rsidR="00F72C0F" w:rsidRPr="00F72C0F">
        <w:rPr>
          <w:rFonts w:ascii="Times New Roman" w:hAnsi="Times New Roman" w:cs="Times New Roman"/>
          <w:i/>
          <w:sz w:val="28"/>
          <w:szCs w:val="28"/>
        </w:rPr>
        <w:t>__</w:t>
      </w:r>
      <w:r w:rsidR="00802858">
        <w:rPr>
          <w:rFonts w:ascii="Times New Roman" w:hAnsi="Times New Roman" w:cs="Times New Roman"/>
          <w:i/>
          <w:sz w:val="28"/>
          <w:szCs w:val="28"/>
        </w:rPr>
        <w:t>_</w:t>
      </w:r>
      <w:r w:rsidR="00EF2BA1">
        <w:rPr>
          <w:rFonts w:ascii="Times New Roman" w:hAnsi="Times New Roman" w:cs="Times New Roman"/>
          <w:i/>
          <w:sz w:val="28"/>
          <w:szCs w:val="28"/>
        </w:rPr>
        <w:t>.08</w:t>
      </w:r>
      <w:r w:rsidRPr="00B32B19">
        <w:rPr>
          <w:rFonts w:ascii="Times New Roman" w:hAnsi="Times New Roman" w:cs="Times New Roman"/>
          <w:i/>
          <w:sz w:val="28"/>
          <w:szCs w:val="28"/>
        </w:rPr>
        <w:t>.2020 года.</w:t>
      </w:r>
    </w:p>
    <w:p w:rsidR="00B10A93" w:rsidRPr="00B32B19" w:rsidRDefault="00B10A93" w:rsidP="00B32B19">
      <w:pPr>
        <w:pStyle w:val="a3"/>
        <w:jc w:val="both"/>
        <w:rPr>
          <w:rFonts w:ascii="Times New Roman" w:hAnsi="Times New Roman" w:cs="Times New Roman"/>
          <w:sz w:val="28"/>
          <w:szCs w:val="28"/>
        </w:rPr>
      </w:pP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Председатель Комиссии:</w:t>
      </w:r>
      <w:r w:rsidR="00A4509C" w:rsidRPr="00AA05C8">
        <w:rPr>
          <w:rFonts w:ascii="Times New Roman" w:hAnsi="Times New Roman" w:cs="Times New Roman"/>
          <w:sz w:val="28"/>
          <w:szCs w:val="28"/>
        </w:rPr>
        <w:t xml:space="preserve"> </w:t>
      </w:r>
      <w:r w:rsidR="00087467" w:rsidRPr="00087467">
        <w:rPr>
          <w:rFonts w:ascii="Times New Roman" w:hAnsi="Times New Roman" w:cs="Times New Roman"/>
          <w:sz w:val="28"/>
          <w:szCs w:val="28"/>
        </w:rPr>
        <w:t>&lt;</w:t>
      </w:r>
      <w:r w:rsidR="00087467">
        <w:rPr>
          <w:rFonts w:ascii="Times New Roman" w:hAnsi="Times New Roman" w:cs="Times New Roman"/>
          <w:sz w:val="28"/>
          <w:szCs w:val="28"/>
        </w:rPr>
        <w:t>…</w:t>
      </w:r>
      <w:r w:rsidR="00087467" w:rsidRPr="00087467">
        <w:rPr>
          <w:rFonts w:ascii="Times New Roman" w:hAnsi="Times New Roman" w:cs="Times New Roman"/>
          <w:sz w:val="28"/>
          <w:szCs w:val="28"/>
        </w:rPr>
        <w:t>&gt;</w:t>
      </w:r>
      <w:r w:rsidRPr="00AA05C8">
        <w:rPr>
          <w:rFonts w:ascii="Times New Roman" w:hAnsi="Times New Roman" w:cs="Times New Roman"/>
          <w:sz w:val="28"/>
          <w:szCs w:val="28"/>
        </w:rPr>
        <w:t xml:space="preserve"> – </w:t>
      </w:r>
      <w:r w:rsidR="00087467" w:rsidRPr="00087467">
        <w:rPr>
          <w:rFonts w:ascii="Times New Roman" w:hAnsi="Times New Roman" w:cs="Times New Roman"/>
          <w:sz w:val="28"/>
          <w:szCs w:val="28"/>
        </w:rPr>
        <w:t>&lt;…&gt;</w:t>
      </w:r>
      <w:r w:rsidRPr="00AA05C8">
        <w:rPr>
          <w:rFonts w:ascii="Times New Roman" w:hAnsi="Times New Roman" w:cs="Times New Roman"/>
          <w:sz w:val="28"/>
          <w:szCs w:val="28"/>
        </w:rPr>
        <w:t xml:space="preserve">; </w:t>
      </w: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Члены Комиссии:</w:t>
      </w:r>
      <w:r w:rsidR="00E94351" w:rsidRPr="00AA05C8">
        <w:rPr>
          <w:rFonts w:ascii="Times New Roman" w:hAnsi="Times New Roman" w:cs="Times New Roman"/>
          <w:sz w:val="28"/>
          <w:szCs w:val="28"/>
        </w:rPr>
        <w:t xml:space="preserve"> </w:t>
      </w:r>
      <w:r w:rsidR="00087467" w:rsidRPr="00087467">
        <w:rPr>
          <w:rFonts w:ascii="Times New Roman" w:hAnsi="Times New Roman" w:cs="Times New Roman"/>
          <w:sz w:val="28"/>
          <w:szCs w:val="28"/>
        </w:rPr>
        <w:t>&lt;</w:t>
      </w:r>
      <w:r w:rsidR="00087467">
        <w:rPr>
          <w:rFonts w:ascii="Times New Roman" w:hAnsi="Times New Roman" w:cs="Times New Roman"/>
          <w:sz w:val="28"/>
          <w:szCs w:val="28"/>
        </w:rPr>
        <w:t>…</w:t>
      </w:r>
      <w:r w:rsidR="00087467" w:rsidRPr="00087467">
        <w:rPr>
          <w:rFonts w:ascii="Times New Roman" w:hAnsi="Times New Roman" w:cs="Times New Roman"/>
          <w:sz w:val="28"/>
          <w:szCs w:val="28"/>
        </w:rPr>
        <w:t>&gt;</w:t>
      </w:r>
      <w:r w:rsidRPr="00AA05C8">
        <w:rPr>
          <w:rFonts w:ascii="Times New Roman" w:hAnsi="Times New Roman" w:cs="Times New Roman"/>
          <w:sz w:val="28"/>
          <w:szCs w:val="28"/>
        </w:rPr>
        <w:t xml:space="preserve">– </w:t>
      </w:r>
      <w:r w:rsidR="00087467" w:rsidRPr="00087467">
        <w:rPr>
          <w:rFonts w:ascii="Times New Roman" w:hAnsi="Times New Roman" w:cs="Times New Roman"/>
          <w:sz w:val="28"/>
          <w:szCs w:val="28"/>
        </w:rPr>
        <w:t>&lt;</w:t>
      </w:r>
      <w:r w:rsidR="00087467">
        <w:rPr>
          <w:rFonts w:ascii="Times New Roman" w:hAnsi="Times New Roman" w:cs="Times New Roman"/>
          <w:sz w:val="28"/>
          <w:szCs w:val="28"/>
        </w:rPr>
        <w:t>…</w:t>
      </w:r>
      <w:r w:rsidR="00087467" w:rsidRPr="00087467">
        <w:rPr>
          <w:rFonts w:ascii="Times New Roman" w:hAnsi="Times New Roman" w:cs="Times New Roman"/>
          <w:sz w:val="28"/>
          <w:szCs w:val="28"/>
        </w:rPr>
        <w:t>&gt;</w:t>
      </w:r>
      <w:r w:rsidRPr="00AA05C8">
        <w:rPr>
          <w:rFonts w:ascii="Times New Roman" w:hAnsi="Times New Roman" w:cs="Times New Roman"/>
          <w:sz w:val="28"/>
          <w:szCs w:val="28"/>
        </w:rPr>
        <w:t xml:space="preserve">; </w:t>
      </w:r>
      <w:r w:rsidR="00087467" w:rsidRPr="00087467">
        <w:rPr>
          <w:rFonts w:ascii="Times New Roman" w:hAnsi="Times New Roman" w:cs="Times New Roman"/>
          <w:sz w:val="28"/>
          <w:szCs w:val="28"/>
        </w:rPr>
        <w:t>&lt;</w:t>
      </w:r>
      <w:r w:rsidR="00087467">
        <w:rPr>
          <w:rFonts w:ascii="Times New Roman" w:hAnsi="Times New Roman" w:cs="Times New Roman"/>
          <w:sz w:val="28"/>
          <w:szCs w:val="28"/>
        </w:rPr>
        <w:t>…</w:t>
      </w:r>
      <w:r w:rsidR="00087467" w:rsidRPr="00087467">
        <w:rPr>
          <w:rFonts w:ascii="Times New Roman" w:hAnsi="Times New Roman" w:cs="Times New Roman"/>
          <w:sz w:val="28"/>
          <w:szCs w:val="28"/>
        </w:rPr>
        <w:t>&gt;</w:t>
      </w:r>
      <w:r w:rsidRPr="00AA05C8">
        <w:rPr>
          <w:rFonts w:ascii="Times New Roman" w:hAnsi="Times New Roman" w:cs="Times New Roman"/>
          <w:sz w:val="28"/>
          <w:szCs w:val="28"/>
        </w:rPr>
        <w:t xml:space="preserve"> – </w:t>
      </w:r>
      <w:r w:rsidR="00087467">
        <w:rPr>
          <w:rFonts w:ascii="Times New Roman" w:hAnsi="Times New Roman" w:cs="Times New Roman"/>
          <w:sz w:val="28"/>
          <w:szCs w:val="28"/>
          <w:lang w:val="en-US"/>
        </w:rPr>
        <w:t>&lt;…&gt;</w:t>
      </w:r>
      <w:r w:rsidRPr="00AA05C8">
        <w:rPr>
          <w:rFonts w:ascii="Times New Roman" w:hAnsi="Times New Roman" w:cs="Times New Roman"/>
          <w:sz w:val="28"/>
          <w:szCs w:val="28"/>
        </w:rPr>
        <w:t>;</w:t>
      </w:r>
    </w:p>
    <w:p w:rsidR="007442B7" w:rsidRPr="00981392" w:rsidRDefault="00F82858" w:rsidP="00981392">
      <w:pPr>
        <w:spacing w:after="0"/>
        <w:ind w:firstLine="708"/>
        <w:jc w:val="both"/>
        <w:rPr>
          <w:rFonts w:ascii="Times New Roman" w:hAnsi="Times New Roman" w:cs="Times New Roman"/>
          <w:b/>
          <w:sz w:val="28"/>
          <w:szCs w:val="28"/>
        </w:rPr>
      </w:pPr>
      <w:r>
        <w:rPr>
          <w:rFonts w:ascii="Times New Roman" w:hAnsi="Times New Roman" w:cs="Times New Roman"/>
          <w:sz w:val="28"/>
          <w:szCs w:val="28"/>
        </w:rPr>
        <w:t>в  отсутствии</w:t>
      </w:r>
      <w:r w:rsidR="00743BA1" w:rsidRPr="00AA05C8">
        <w:rPr>
          <w:rFonts w:ascii="Times New Roman" w:hAnsi="Times New Roman" w:cs="Times New Roman"/>
          <w:sz w:val="28"/>
          <w:szCs w:val="28"/>
        </w:rPr>
        <w:t xml:space="preserve">  представителей </w:t>
      </w:r>
      <w:r w:rsidR="00981392" w:rsidRPr="00981392">
        <w:rPr>
          <w:rFonts w:ascii="Times New Roman" w:hAnsi="Times New Roman" w:cs="Times New Roman"/>
          <w:color w:val="000000"/>
          <w:sz w:val="28"/>
          <w:szCs w:val="28"/>
        </w:rPr>
        <w:t xml:space="preserve">ОГБУЗ </w:t>
      </w:r>
      <w:r w:rsidR="00981392" w:rsidRPr="004C6141">
        <w:rPr>
          <w:rFonts w:ascii="Times New Roman" w:hAnsi="Times New Roman" w:cs="Times New Roman"/>
          <w:color w:val="000000"/>
          <w:sz w:val="28"/>
          <w:szCs w:val="28"/>
        </w:rPr>
        <w:t>«</w:t>
      </w:r>
      <w:r w:rsidR="00EF2BA1" w:rsidRPr="004C6141">
        <w:rPr>
          <w:rFonts w:ascii="Times New Roman" w:hAnsi="Times New Roman" w:cs="Times New Roman"/>
          <w:sz w:val="28"/>
          <w:szCs w:val="28"/>
        </w:rPr>
        <w:t>Усть-Кутская районная больница</w:t>
      </w:r>
      <w:r w:rsidR="00981392" w:rsidRPr="004C6141">
        <w:rPr>
          <w:rFonts w:ascii="Times New Roman" w:hAnsi="Times New Roman" w:cs="Times New Roman"/>
          <w:color w:val="000000"/>
          <w:sz w:val="28"/>
          <w:szCs w:val="28"/>
        </w:rPr>
        <w:t>»</w:t>
      </w:r>
      <w:r w:rsidR="00D43435">
        <w:rPr>
          <w:rFonts w:ascii="Times New Roman" w:hAnsi="Times New Roman" w:cs="Times New Roman"/>
          <w:color w:val="000000"/>
          <w:sz w:val="28"/>
          <w:szCs w:val="28"/>
        </w:rPr>
        <w:t xml:space="preserve"> (далее – Заказчик)</w:t>
      </w:r>
      <w:r w:rsidR="00981392" w:rsidRPr="003E636A">
        <w:rPr>
          <w:rFonts w:ascii="Times New Roman" w:hAnsi="Times New Roman" w:cs="Times New Roman"/>
          <w:sz w:val="28"/>
          <w:szCs w:val="28"/>
        </w:rPr>
        <w:t>;</w:t>
      </w:r>
      <w:r w:rsidR="00981392">
        <w:rPr>
          <w:rFonts w:ascii="Times New Roman" w:hAnsi="Times New Roman" w:cs="Times New Roman"/>
          <w:b/>
          <w:sz w:val="28"/>
          <w:szCs w:val="28"/>
        </w:rPr>
        <w:t xml:space="preserve"> </w:t>
      </w:r>
      <w:r w:rsidR="00981392" w:rsidRPr="003E636A">
        <w:rPr>
          <w:rFonts w:ascii="Times New Roman" w:hAnsi="Times New Roman" w:cs="Times New Roman"/>
          <w:sz w:val="28"/>
          <w:szCs w:val="28"/>
        </w:rPr>
        <w:t>Министерства по регулированию контрактной системы в сфере закупок Иркутской области  (далее</w:t>
      </w:r>
      <w:r w:rsidR="008453B7">
        <w:rPr>
          <w:rFonts w:ascii="Times New Roman" w:hAnsi="Times New Roman" w:cs="Times New Roman"/>
          <w:sz w:val="28"/>
          <w:szCs w:val="28"/>
        </w:rPr>
        <w:t xml:space="preserve"> </w:t>
      </w:r>
      <w:r w:rsidR="00981392" w:rsidRPr="003E636A">
        <w:rPr>
          <w:rFonts w:ascii="Times New Roman" w:hAnsi="Times New Roman" w:cs="Times New Roman"/>
          <w:sz w:val="28"/>
          <w:szCs w:val="28"/>
        </w:rPr>
        <w:t>- уполномоченный орган);</w:t>
      </w:r>
      <w:r w:rsidR="00981392">
        <w:rPr>
          <w:rFonts w:ascii="Times New Roman" w:hAnsi="Times New Roman" w:cs="Times New Roman"/>
          <w:b/>
          <w:sz w:val="28"/>
          <w:szCs w:val="28"/>
        </w:rPr>
        <w:t xml:space="preserve"> </w:t>
      </w:r>
      <w:r w:rsidR="00743BA1" w:rsidRPr="00AA05C8">
        <w:rPr>
          <w:rFonts w:ascii="Times New Roman" w:hAnsi="Times New Roman" w:cs="Times New Roman"/>
          <w:sz w:val="28"/>
          <w:szCs w:val="28"/>
        </w:rPr>
        <w:t>ООО «Урал Контракт» (далее</w:t>
      </w:r>
      <w:r w:rsidR="008453B7">
        <w:rPr>
          <w:rFonts w:ascii="Times New Roman" w:hAnsi="Times New Roman" w:cs="Times New Roman"/>
          <w:sz w:val="28"/>
          <w:szCs w:val="28"/>
        </w:rPr>
        <w:t xml:space="preserve"> </w:t>
      </w:r>
      <w:r w:rsidR="00D43435">
        <w:rPr>
          <w:rFonts w:ascii="Times New Roman" w:hAnsi="Times New Roman" w:cs="Times New Roman"/>
          <w:sz w:val="28"/>
          <w:szCs w:val="28"/>
        </w:rPr>
        <w:t>–</w:t>
      </w:r>
      <w:r w:rsidR="00743BA1" w:rsidRPr="00AA05C8">
        <w:rPr>
          <w:rFonts w:ascii="Times New Roman" w:hAnsi="Times New Roman" w:cs="Times New Roman"/>
          <w:sz w:val="28"/>
          <w:szCs w:val="28"/>
        </w:rPr>
        <w:t xml:space="preserve"> заявитель</w:t>
      </w:r>
      <w:r w:rsidR="00D43435">
        <w:rPr>
          <w:rFonts w:ascii="Times New Roman" w:hAnsi="Times New Roman" w:cs="Times New Roman"/>
          <w:sz w:val="28"/>
          <w:szCs w:val="28"/>
        </w:rPr>
        <w:t>, Общество, Участник закупки</w:t>
      </w:r>
      <w:r w:rsidR="00743BA1" w:rsidRPr="00AA05C8">
        <w:rPr>
          <w:rFonts w:ascii="Times New Roman" w:hAnsi="Times New Roman" w:cs="Times New Roman"/>
          <w:sz w:val="28"/>
          <w:szCs w:val="28"/>
        </w:rPr>
        <w:t>),</w:t>
      </w:r>
    </w:p>
    <w:p w:rsidR="005D73EF" w:rsidRPr="00AA05C8" w:rsidRDefault="00802858" w:rsidP="00981392">
      <w:pPr>
        <w:autoSpaceDE w:val="0"/>
        <w:autoSpaceDN w:val="0"/>
        <w:adjustRightInd w:val="0"/>
        <w:spacing w:after="0" w:line="240" w:lineRule="auto"/>
        <w:ind w:firstLine="708"/>
        <w:jc w:val="both"/>
        <w:rPr>
          <w:rFonts w:ascii="Times New Roman" w:hAnsi="Times New Roman" w:cs="Times New Roman"/>
          <w:sz w:val="28"/>
          <w:szCs w:val="28"/>
        </w:rPr>
      </w:pPr>
      <w:r w:rsidRPr="00AA05C8">
        <w:rPr>
          <w:rFonts w:ascii="Times New Roman" w:hAnsi="Times New Roman" w:cs="Times New Roman"/>
          <w:sz w:val="28"/>
          <w:szCs w:val="28"/>
        </w:rPr>
        <w:t xml:space="preserve">рассмотрев жалобу заявителя </w:t>
      </w:r>
      <w:r w:rsidR="00981392" w:rsidRPr="00981392">
        <w:rPr>
          <w:rFonts w:ascii="Times New Roman" w:hAnsi="Times New Roman" w:cs="Times New Roman"/>
          <w:sz w:val="28"/>
          <w:szCs w:val="28"/>
        </w:rPr>
        <w:t>на положения</w:t>
      </w:r>
      <w:r w:rsidR="00981392">
        <w:rPr>
          <w:rFonts w:ascii="Times New Roman" w:hAnsi="Times New Roman" w:cs="Times New Roman"/>
          <w:sz w:val="28"/>
          <w:szCs w:val="28"/>
        </w:rPr>
        <w:t xml:space="preserve"> </w:t>
      </w:r>
      <w:r w:rsidR="00981392" w:rsidRPr="00981392">
        <w:rPr>
          <w:rFonts w:ascii="Times New Roman" w:hAnsi="Times New Roman" w:cs="Times New Roman"/>
          <w:sz w:val="28"/>
          <w:szCs w:val="28"/>
        </w:rPr>
        <w:t>документации об электронном аукционе «</w:t>
      </w:r>
      <w:r w:rsidR="00EF2BA1" w:rsidRPr="001C32AA">
        <w:rPr>
          <w:rFonts w:ascii="Times New Roman" w:hAnsi="Times New Roman" w:cs="Times New Roman"/>
          <w:sz w:val="28"/>
          <w:szCs w:val="28"/>
          <w:shd w:val="clear" w:color="auto" w:fill="FFFFFF"/>
        </w:rPr>
        <w:t>Выполнение работ по изготовлению монтажу и оснащению модульного фельдшерско-акушерского пункта п.Казарки, Усть-Кутского района, Иркутской области</w:t>
      </w:r>
      <w:r w:rsidR="00981392" w:rsidRPr="00981392">
        <w:rPr>
          <w:rFonts w:ascii="Times New Roman" w:hAnsi="Times New Roman" w:cs="Times New Roman"/>
          <w:sz w:val="28"/>
          <w:szCs w:val="28"/>
        </w:rPr>
        <w:t>»</w:t>
      </w:r>
      <w:r w:rsidR="00AA05C8" w:rsidRPr="00981392">
        <w:rPr>
          <w:rFonts w:ascii="Times New Roman" w:hAnsi="Times New Roman" w:cs="Times New Roman"/>
          <w:sz w:val="28"/>
          <w:szCs w:val="28"/>
        </w:rPr>
        <w:t>,</w:t>
      </w:r>
      <w:r w:rsidR="00981392">
        <w:rPr>
          <w:rFonts w:ascii="Times New Roman" w:hAnsi="Times New Roman" w:cs="Times New Roman"/>
          <w:sz w:val="28"/>
          <w:szCs w:val="28"/>
        </w:rPr>
        <w:t xml:space="preserve"> № </w:t>
      </w:r>
      <w:hyperlink r:id="rId9" w:tgtFrame="_blank" w:history="1">
        <w:r w:rsidR="00EF2BA1" w:rsidRPr="001C32AA">
          <w:rPr>
            <w:rStyle w:val="a5"/>
            <w:rFonts w:ascii="Roboto" w:hAnsi="Roboto"/>
            <w:color w:val="auto"/>
            <w:sz w:val="28"/>
            <w:szCs w:val="28"/>
            <w:u w:val="none"/>
            <w:bdr w:val="none" w:sz="0" w:space="0" w:color="auto" w:frame="1"/>
            <w:shd w:val="clear" w:color="auto" w:fill="FFFFFF"/>
          </w:rPr>
          <w:t>0134200000120003089</w:t>
        </w:r>
      </w:hyperlink>
      <w:r w:rsidR="005D73EF" w:rsidRPr="00AA05C8">
        <w:rPr>
          <w:rFonts w:ascii="Times New Roman" w:hAnsi="Times New Roman" w:cs="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w:t>
      </w:r>
      <w:r w:rsidR="005D73EF" w:rsidRPr="00AA05C8">
        <w:rPr>
          <w:rFonts w:ascii="Times New Roman" w:hAnsi="Times New Roman" w:cs="Times New Roman"/>
          <w:sz w:val="28"/>
          <w:szCs w:val="28"/>
        </w:rPr>
        <w:lastRenderedPageBreak/>
        <w:t>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r w:rsidR="00F26187" w:rsidRPr="00AA05C8">
        <w:rPr>
          <w:rFonts w:ascii="Times New Roman" w:hAnsi="Times New Roman" w:cs="Times New Roman"/>
          <w:sz w:val="28"/>
          <w:szCs w:val="28"/>
        </w:rPr>
        <w:t>)</w:t>
      </w:r>
      <w:r w:rsidR="005D73EF" w:rsidRPr="00AA05C8">
        <w:rPr>
          <w:rFonts w:ascii="Times New Roman" w:hAnsi="Times New Roman" w:cs="Times New Roman"/>
          <w:sz w:val="28"/>
          <w:szCs w:val="28"/>
        </w:rPr>
        <w:t xml:space="preserve">,          </w:t>
      </w:r>
    </w:p>
    <w:p w:rsidR="005D73EF" w:rsidRPr="00B32B19" w:rsidRDefault="005D73EF" w:rsidP="00B32B19">
      <w:pPr>
        <w:pStyle w:val="a3"/>
        <w:jc w:val="both"/>
        <w:rPr>
          <w:rFonts w:ascii="Times New Roman" w:hAnsi="Times New Roman" w:cs="Times New Roman"/>
          <w:sz w:val="28"/>
          <w:szCs w:val="28"/>
        </w:rPr>
      </w:pPr>
    </w:p>
    <w:p w:rsidR="005D73EF" w:rsidRDefault="00237B42"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УСТАНОВИЛА</w:t>
      </w:r>
      <w:r w:rsidR="005D73EF" w:rsidRPr="00B32B19">
        <w:rPr>
          <w:rFonts w:ascii="Times New Roman" w:hAnsi="Times New Roman" w:cs="Times New Roman"/>
          <w:sz w:val="28"/>
          <w:szCs w:val="28"/>
        </w:rPr>
        <w:t>:</w:t>
      </w:r>
    </w:p>
    <w:p w:rsidR="00727B92" w:rsidRPr="00B32B19" w:rsidRDefault="00727B92" w:rsidP="00B32B19">
      <w:pPr>
        <w:pStyle w:val="a3"/>
        <w:jc w:val="center"/>
        <w:rPr>
          <w:rFonts w:ascii="Times New Roman" w:hAnsi="Times New Roman" w:cs="Times New Roman"/>
          <w:sz w:val="28"/>
          <w:szCs w:val="28"/>
        </w:rPr>
      </w:pPr>
    </w:p>
    <w:p w:rsidR="00EC1D44" w:rsidRPr="00A13AA9" w:rsidRDefault="00AA05C8"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В </w:t>
      </w:r>
      <w:r w:rsidR="00EF2BA1">
        <w:rPr>
          <w:rFonts w:ascii="Times New Roman" w:hAnsi="Times New Roman" w:cs="Times New Roman"/>
          <w:sz w:val="28"/>
          <w:szCs w:val="28"/>
        </w:rPr>
        <w:t>Иркутское УФАС России 28</w:t>
      </w:r>
      <w:r w:rsidR="001E0DC5" w:rsidRPr="00A13AA9">
        <w:rPr>
          <w:rFonts w:ascii="Times New Roman" w:hAnsi="Times New Roman" w:cs="Times New Roman"/>
          <w:sz w:val="28"/>
          <w:szCs w:val="28"/>
        </w:rPr>
        <w:t xml:space="preserve"> июл</w:t>
      </w:r>
      <w:r w:rsidR="00EC1D44" w:rsidRPr="00A13AA9">
        <w:rPr>
          <w:rFonts w:ascii="Times New Roman" w:hAnsi="Times New Roman" w:cs="Times New Roman"/>
          <w:sz w:val="28"/>
          <w:szCs w:val="28"/>
        </w:rPr>
        <w:t xml:space="preserve">я 2020 года поступила жалоба заявителя на </w:t>
      </w:r>
      <w:r w:rsidRPr="00A13AA9">
        <w:rPr>
          <w:rFonts w:ascii="Times New Roman" w:hAnsi="Times New Roman" w:cs="Times New Roman"/>
          <w:sz w:val="28"/>
          <w:szCs w:val="28"/>
        </w:rPr>
        <w:t>положения документации об электронном аукционе</w:t>
      </w:r>
      <w:r w:rsidR="00EC1D44" w:rsidRPr="00A13AA9">
        <w:rPr>
          <w:rFonts w:ascii="Times New Roman" w:hAnsi="Times New Roman" w:cs="Times New Roman"/>
          <w:sz w:val="28"/>
          <w:szCs w:val="28"/>
        </w:rPr>
        <w:t>.</w:t>
      </w:r>
    </w:p>
    <w:p w:rsidR="0062436B" w:rsidRPr="00A13AA9" w:rsidRDefault="002D3805" w:rsidP="004C6141">
      <w:pPr>
        <w:autoSpaceDE w:val="0"/>
        <w:autoSpaceDN w:val="0"/>
        <w:adjustRightInd w:val="0"/>
        <w:spacing w:after="0" w:line="240" w:lineRule="auto"/>
        <w:ind w:firstLine="708"/>
        <w:jc w:val="both"/>
        <w:rPr>
          <w:rFonts w:ascii="Times New Roman" w:hAnsi="Times New Roman" w:cs="Times New Roman"/>
          <w:sz w:val="28"/>
          <w:szCs w:val="28"/>
        </w:rPr>
      </w:pPr>
      <w:r w:rsidRPr="00A13AA9">
        <w:rPr>
          <w:rFonts w:ascii="Times New Roman" w:hAnsi="Times New Roman" w:cs="Times New Roman"/>
          <w:sz w:val="28"/>
          <w:szCs w:val="28"/>
        </w:rPr>
        <w:t>Из</w:t>
      </w:r>
      <w:r w:rsidR="00625639">
        <w:rPr>
          <w:rFonts w:ascii="Times New Roman" w:hAnsi="Times New Roman" w:cs="Times New Roman"/>
          <w:sz w:val="28"/>
          <w:szCs w:val="28"/>
        </w:rPr>
        <w:t xml:space="preserve"> довода заявителя следует, что з</w:t>
      </w:r>
      <w:r w:rsidRPr="00A13AA9">
        <w:rPr>
          <w:rFonts w:ascii="Times New Roman" w:hAnsi="Times New Roman" w:cs="Times New Roman"/>
          <w:sz w:val="28"/>
          <w:szCs w:val="28"/>
        </w:rPr>
        <w:t xml:space="preserve">аказчиком в проектной документации указан недействующий </w:t>
      </w:r>
      <w:r w:rsidR="00EF2BA1">
        <w:rPr>
          <w:rFonts w:ascii="Times New Roman" w:hAnsi="Times New Roman" w:cs="Times New Roman"/>
          <w:sz w:val="28"/>
          <w:szCs w:val="28"/>
        </w:rPr>
        <w:t>ГОСТ.</w:t>
      </w:r>
      <w:r w:rsidR="004C6141">
        <w:rPr>
          <w:rFonts w:ascii="Times New Roman" w:hAnsi="Times New Roman" w:cs="Times New Roman"/>
          <w:sz w:val="28"/>
          <w:szCs w:val="28"/>
        </w:rPr>
        <w:t xml:space="preserve"> </w:t>
      </w:r>
      <w:r w:rsidR="0062436B" w:rsidRPr="00A13AA9">
        <w:rPr>
          <w:rFonts w:ascii="Times New Roman" w:hAnsi="Times New Roman" w:cs="Times New Roman"/>
          <w:sz w:val="28"/>
          <w:szCs w:val="28"/>
        </w:rPr>
        <w:t>На основании приведенных доводов просит признать жалобу обоснованной.</w:t>
      </w:r>
    </w:p>
    <w:p w:rsidR="00AA15E7" w:rsidRPr="00A13AA9" w:rsidRDefault="00AA15E7" w:rsidP="00A13AA9">
      <w:pPr>
        <w:autoSpaceDE w:val="0"/>
        <w:autoSpaceDN w:val="0"/>
        <w:adjustRightInd w:val="0"/>
        <w:spacing w:after="0" w:line="240" w:lineRule="auto"/>
        <w:ind w:firstLine="708"/>
        <w:jc w:val="both"/>
        <w:rPr>
          <w:rFonts w:ascii="Times New Roman" w:hAnsi="Times New Roman" w:cs="Times New Roman"/>
          <w:sz w:val="28"/>
          <w:szCs w:val="28"/>
        </w:rPr>
      </w:pPr>
      <w:r w:rsidRPr="00A13AA9">
        <w:rPr>
          <w:rFonts w:ascii="Times New Roman" w:hAnsi="Times New Roman" w:cs="Times New Roman"/>
          <w:sz w:val="28"/>
          <w:szCs w:val="28"/>
        </w:rPr>
        <w:t>Заказчиком и уполномоченным органом представлены возражения на жалобу заявителя. Из указанных возражений следует, чт</w:t>
      </w:r>
      <w:r w:rsidR="002D3805" w:rsidRPr="00A13AA9">
        <w:rPr>
          <w:rFonts w:ascii="Times New Roman" w:hAnsi="Times New Roman" w:cs="Times New Roman"/>
          <w:sz w:val="28"/>
          <w:szCs w:val="28"/>
        </w:rPr>
        <w:t>о доводы жалобы необоснованными</w:t>
      </w:r>
      <w:r w:rsidRPr="00A13AA9">
        <w:rPr>
          <w:rFonts w:ascii="Times New Roman" w:hAnsi="Times New Roman" w:cs="Times New Roman"/>
          <w:sz w:val="28"/>
          <w:szCs w:val="28"/>
        </w:rPr>
        <w:t>.</w:t>
      </w:r>
    </w:p>
    <w:p w:rsidR="002D3805" w:rsidRPr="00A13AA9" w:rsidRDefault="0062436B"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Изучив представленные материалы, Комиссия </w:t>
      </w:r>
      <w:r w:rsidR="00727B92" w:rsidRPr="00A13AA9">
        <w:rPr>
          <w:rFonts w:ascii="Times New Roman" w:hAnsi="Times New Roman" w:cs="Times New Roman"/>
          <w:sz w:val="28"/>
          <w:szCs w:val="28"/>
        </w:rPr>
        <w:t xml:space="preserve">Иркутского </w:t>
      </w:r>
      <w:r w:rsidRPr="00A13AA9">
        <w:rPr>
          <w:rFonts w:ascii="Times New Roman" w:hAnsi="Times New Roman" w:cs="Times New Roman"/>
          <w:sz w:val="28"/>
          <w:szCs w:val="28"/>
        </w:rPr>
        <w:t>УФАС пришла к следующему выводу.</w:t>
      </w:r>
    </w:p>
    <w:p w:rsidR="005D73EF" w:rsidRPr="00A13AA9" w:rsidRDefault="00EF2BA1" w:rsidP="00625639">
      <w:pPr>
        <w:pStyle w:val="a3"/>
        <w:ind w:firstLine="708"/>
        <w:jc w:val="both"/>
        <w:rPr>
          <w:rFonts w:ascii="Times New Roman" w:hAnsi="Times New Roman" w:cs="Times New Roman"/>
          <w:sz w:val="28"/>
          <w:szCs w:val="28"/>
        </w:rPr>
      </w:pPr>
      <w:r>
        <w:rPr>
          <w:rFonts w:ascii="Times New Roman" w:hAnsi="Times New Roman" w:cs="Times New Roman"/>
          <w:sz w:val="28"/>
          <w:szCs w:val="28"/>
        </w:rPr>
        <w:t>21</w:t>
      </w:r>
      <w:r w:rsidR="002D3805" w:rsidRPr="00A13AA9">
        <w:rPr>
          <w:rFonts w:ascii="Times New Roman" w:hAnsi="Times New Roman" w:cs="Times New Roman"/>
          <w:sz w:val="28"/>
          <w:szCs w:val="28"/>
        </w:rPr>
        <w:t>.07</w:t>
      </w:r>
      <w:r w:rsidR="005C78BA" w:rsidRPr="00A13AA9">
        <w:rPr>
          <w:rFonts w:ascii="Times New Roman" w:hAnsi="Times New Roman" w:cs="Times New Roman"/>
          <w:sz w:val="28"/>
          <w:szCs w:val="28"/>
        </w:rPr>
        <w:t>.2020</w:t>
      </w:r>
      <w:r w:rsidR="005D73EF" w:rsidRPr="00A13AA9">
        <w:rPr>
          <w:rFonts w:ascii="Times New Roman" w:hAnsi="Times New Roman" w:cs="Times New Roman"/>
          <w:sz w:val="28"/>
          <w:szCs w:val="28"/>
        </w:rPr>
        <w:t xml:space="preserve"> г. </w:t>
      </w:r>
      <w:r w:rsidR="009A201F" w:rsidRPr="00A13AA9">
        <w:rPr>
          <w:rFonts w:ascii="Times New Roman" w:hAnsi="Times New Roman" w:cs="Times New Roman"/>
          <w:sz w:val="28"/>
          <w:szCs w:val="28"/>
        </w:rPr>
        <w:t xml:space="preserve">в единой информационной системе в сфере закупок, на сайте www.zakupki.gov.ru (далее – ЕИС) </w:t>
      </w:r>
      <w:r w:rsidR="005D73EF" w:rsidRPr="00A13AA9">
        <w:rPr>
          <w:rFonts w:ascii="Times New Roman" w:hAnsi="Times New Roman" w:cs="Times New Roman"/>
          <w:sz w:val="28"/>
          <w:szCs w:val="28"/>
        </w:rPr>
        <w:t>опубликовано извещение о пр</w:t>
      </w:r>
      <w:r w:rsidR="005C78BA" w:rsidRPr="00A13AA9">
        <w:rPr>
          <w:rFonts w:ascii="Times New Roman" w:hAnsi="Times New Roman" w:cs="Times New Roman"/>
          <w:sz w:val="28"/>
          <w:szCs w:val="28"/>
        </w:rPr>
        <w:t>оведении электронного аукциона №</w:t>
      </w:r>
      <w:r w:rsidR="00625639" w:rsidRPr="00625639">
        <w:t xml:space="preserve"> </w:t>
      </w:r>
      <w:hyperlink r:id="rId10" w:tgtFrame="_blank" w:history="1">
        <w:r w:rsidRPr="001C32AA">
          <w:rPr>
            <w:rStyle w:val="a5"/>
            <w:rFonts w:ascii="Roboto" w:hAnsi="Roboto"/>
            <w:color w:val="auto"/>
            <w:sz w:val="28"/>
            <w:szCs w:val="28"/>
            <w:u w:val="none"/>
            <w:bdr w:val="none" w:sz="0" w:space="0" w:color="auto" w:frame="1"/>
            <w:shd w:val="clear" w:color="auto" w:fill="FFFFFF"/>
          </w:rPr>
          <w:t>0134200000120003089</w:t>
        </w:r>
      </w:hyperlink>
      <w:r w:rsidR="005C78BA" w:rsidRPr="00A13AA9">
        <w:rPr>
          <w:rFonts w:ascii="Times New Roman" w:hAnsi="Times New Roman" w:cs="Times New Roman"/>
          <w:sz w:val="28"/>
          <w:szCs w:val="28"/>
        </w:rPr>
        <w:t>,</w:t>
      </w:r>
      <w:r w:rsidR="005D73EF" w:rsidRPr="00A13AA9">
        <w:rPr>
          <w:rFonts w:ascii="Times New Roman" w:hAnsi="Times New Roman" w:cs="Times New Roman"/>
          <w:sz w:val="28"/>
          <w:szCs w:val="28"/>
        </w:rPr>
        <w:t xml:space="preserve"> и аукционная документация </w:t>
      </w:r>
      <w:r>
        <w:rPr>
          <w:rFonts w:ascii="Times New Roman" w:hAnsi="Times New Roman" w:cs="Times New Roman"/>
          <w:sz w:val="28"/>
          <w:szCs w:val="28"/>
        </w:rPr>
        <w:t xml:space="preserve">на </w:t>
      </w:r>
      <w:r w:rsidRPr="00EF2BA1">
        <w:rPr>
          <w:rFonts w:ascii="Roboto" w:hAnsi="Roboto"/>
          <w:color w:val="000000" w:themeColor="text1"/>
          <w:sz w:val="28"/>
          <w:szCs w:val="28"/>
          <w:shd w:val="clear" w:color="auto" w:fill="FFFFFF"/>
        </w:rPr>
        <w:t>выполнение работ по изготовлению монтажу и оснащению модульного фельдшерско-акушерского пункта п.Казарки, Усть-Кутского района, Иркутской области</w:t>
      </w:r>
      <w:r w:rsidR="005D73EF" w:rsidRPr="00EF2BA1">
        <w:rPr>
          <w:rFonts w:ascii="Times New Roman" w:hAnsi="Times New Roman" w:cs="Times New Roman"/>
          <w:color w:val="000000" w:themeColor="text1"/>
          <w:sz w:val="28"/>
          <w:szCs w:val="28"/>
        </w:rPr>
        <w:t>.</w:t>
      </w:r>
    </w:p>
    <w:p w:rsidR="005D73EF" w:rsidRDefault="005D73EF"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Начальная (максимальная) цена контракта составила </w:t>
      </w:r>
      <w:r w:rsidR="00EF2BA1" w:rsidRPr="00EF2BA1">
        <w:rPr>
          <w:rFonts w:ascii="Times New Roman" w:hAnsi="Times New Roman" w:cs="Times New Roman"/>
          <w:color w:val="000000" w:themeColor="text1"/>
          <w:sz w:val="28"/>
          <w:szCs w:val="28"/>
          <w:shd w:val="clear" w:color="auto" w:fill="FFFFFF"/>
        </w:rPr>
        <w:t>11 296 892,67</w:t>
      </w:r>
      <w:r w:rsidR="00625639" w:rsidRPr="00625639">
        <w:rPr>
          <w:rFonts w:ascii="Times New Roman" w:hAnsi="Times New Roman" w:cs="Times New Roman"/>
          <w:sz w:val="28"/>
          <w:szCs w:val="28"/>
          <w:shd w:val="clear" w:color="auto" w:fill="FFFFFF"/>
        </w:rPr>
        <w:t xml:space="preserve"> </w:t>
      </w:r>
      <w:r w:rsidRPr="00A13AA9">
        <w:rPr>
          <w:rFonts w:ascii="Times New Roman" w:hAnsi="Times New Roman" w:cs="Times New Roman"/>
          <w:sz w:val="28"/>
          <w:szCs w:val="28"/>
        </w:rPr>
        <w:t>рублей.</w:t>
      </w:r>
    </w:p>
    <w:p w:rsidR="00EF2BA1" w:rsidRPr="00A13AA9" w:rsidRDefault="00EF2BA1" w:rsidP="001309F1">
      <w:pPr>
        <w:pStyle w:val="a3"/>
        <w:ind w:firstLine="708"/>
        <w:jc w:val="both"/>
        <w:rPr>
          <w:rFonts w:ascii="Times New Roman" w:hAnsi="Times New Roman" w:cs="Times New Roman"/>
          <w:sz w:val="28"/>
          <w:szCs w:val="28"/>
        </w:rPr>
      </w:pPr>
      <w:r>
        <w:rPr>
          <w:rFonts w:ascii="Times New Roman" w:hAnsi="Times New Roman" w:cs="Times New Roman"/>
          <w:sz w:val="28"/>
          <w:szCs w:val="28"/>
        </w:rPr>
        <w:t>Н</w:t>
      </w:r>
      <w:r w:rsidRPr="00A13AA9">
        <w:rPr>
          <w:rFonts w:ascii="Times New Roman" w:hAnsi="Times New Roman" w:cs="Times New Roman"/>
          <w:sz w:val="28"/>
          <w:szCs w:val="28"/>
        </w:rPr>
        <w:t xml:space="preserve">а участие в указанном электронном аукционе подано </w:t>
      </w:r>
      <w:r>
        <w:rPr>
          <w:rFonts w:ascii="Times New Roman" w:hAnsi="Times New Roman" w:cs="Times New Roman"/>
          <w:sz w:val="28"/>
          <w:szCs w:val="28"/>
        </w:rPr>
        <w:t>7 заявок</w:t>
      </w:r>
      <w:r w:rsidRPr="00A13AA9">
        <w:rPr>
          <w:rFonts w:ascii="Times New Roman" w:hAnsi="Times New Roman" w:cs="Times New Roman"/>
          <w:sz w:val="28"/>
          <w:szCs w:val="28"/>
        </w:rPr>
        <w:t>.</w:t>
      </w:r>
    </w:p>
    <w:p w:rsidR="001309F1" w:rsidRDefault="00625639" w:rsidP="00A13AA9">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В части </w:t>
      </w:r>
      <w:r>
        <w:rPr>
          <w:rFonts w:ascii="Times New Roman" w:hAnsi="Times New Roman" w:cs="Times New Roman"/>
          <w:sz w:val="28"/>
          <w:szCs w:val="28"/>
          <w:lang w:val="en-US"/>
        </w:rPr>
        <w:t>III</w:t>
      </w:r>
      <w:r>
        <w:rPr>
          <w:rFonts w:ascii="Times New Roman" w:hAnsi="Times New Roman" w:cs="Times New Roman"/>
          <w:sz w:val="28"/>
          <w:szCs w:val="28"/>
        </w:rPr>
        <w:t xml:space="preserve"> «Наименование и описание </w:t>
      </w:r>
      <w:r w:rsidR="00E36E28">
        <w:rPr>
          <w:rFonts w:ascii="Times New Roman" w:hAnsi="Times New Roman" w:cs="Times New Roman"/>
          <w:sz w:val="28"/>
          <w:szCs w:val="28"/>
        </w:rPr>
        <w:t xml:space="preserve">объекта закупки» (Техническое задание) документации об электронном аукционе </w:t>
      </w:r>
      <w:r w:rsidR="001309F1">
        <w:rPr>
          <w:rFonts w:ascii="Times New Roman" w:hAnsi="Times New Roman" w:cs="Times New Roman"/>
          <w:sz w:val="28"/>
          <w:szCs w:val="28"/>
        </w:rPr>
        <w:t xml:space="preserve">установлены требования в </w:t>
      </w:r>
      <w:r w:rsidR="001309F1" w:rsidRPr="001309F1">
        <w:rPr>
          <w:rFonts w:ascii="Times New Roman" w:hAnsi="Times New Roman" w:cs="Times New Roman"/>
          <w:sz w:val="28"/>
          <w:szCs w:val="28"/>
        </w:rPr>
        <w:t>соответствие</w:t>
      </w:r>
      <w:r w:rsidR="001309F1">
        <w:rPr>
          <w:rFonts w:ascii="Times New Roman" w:hAnsi="Times New Roman" w:cs="Times New Roman"/>
          <w:sz w:val="28"/>
          <w:szCs w:val="28"/>
        </w:rPr>
        <w:t xml:space="preserve"> с ГОСТ 27772-88.</w:t>
      </w:r>
    </w:p>
    <w:p w:rsidR="001309F1" w:rsidRDefault="001309F1" w:rsidP="00A13AA9">
      <w:pPr>
        <w:pStyle w:val="a3"/>
        <w:ind w:firstLine="708"/>
        <w:jc w:val="both"/>
        <w:rPr>
          <w:rFonts w:ascii="Times New Roman" w:hAnsi="Times New Roman" w:cs="Times New Roman"/>
          <w:sz w:val="28"/>
          <w:szCs w:val="28"/>
        </w:rPr>
      </w:pPr>
      <w:r>
        <w:rPr>
          <w:rFonts w:ascii="Times New Roman" w:hAnsi="Times New Roman" w:cs="Times New Roman"/>
          <w:sz w:val="28"/>
          <w:szCs w:val="28"/>
        </w:rPr>
        <w:t>В свою очередь, ГОСТ 27772-88 утратил силу 1 сентября 2016 года в связи с принятием Приказа Росстандарта от 07.04.2016 «247-ст. Взамен введен в действие ГОСТ 27772-2015.</w:t>
      </w:r>
    </w:p>
    <w:p w:rsidR="001309F1" w:rsidRDefault="001309F1" w:rsidP="001309F1">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Из пункта 3 примечания части </w:t>
      </w:r>
      <w:r>
        <w:rPr>
          <w:rFonts w:ascii="Times New Roman" w:hAnsi="Times New Roman" w:cs="Times New Roman"/>
          <w:sz w:val="28"/>
          <w:szCs w:val="28"/>
          <w:lang w:val="en-US"/>
        </w:rPr>
        <w:t>III</w:t>
      </w:r>
      <w:r>
        <w:rPr>
          <w:rFonts w:ascii="Times New Roman" w:hAnsi="Times New Roman" w:cs="Times New Roman"/>
          <w:sz w:val="28"/>
          <w:szCs w:val="28"/>
        </w:rPr>
        <w:t xml:space="preserve"> технического задания аукционной документации следует:</w:t>
      </w:r>
    </w:p>
    <w:p w:rsidR="001309F1" w:rsidRPr="001309F1" w:rsidRDefault="001309F1" w:rsidP="001309F1">
      <w:pPr>
        <w:pStyle w:val="a3"/>
        <w:ind w:firstLine="708"/>
        <w:jc w:val="both"/>
        <w:rPr>
          <w:rFonts w:ascii="Times New Roman" w:hAnsi="Times New Roman" w:cs="Times New Roman"/>
          <w:i/>
          <w:sz w:val="28"/>
          <w:szCs w:val="28"/>
        </w:rPr>
      </w:pPr>
      <w:r w:rsidRPr="001309F1">
        <w:rPr>
          <w:rFonts w:ascii="Times New Roman" w:hAnsi="Times New Roman" w:cs="Times New Roman"/>
          <w:i/>
          <w:sz w:val="28"/>
          <w:szCs w:val="28"/>
        </w:rPr>
        <w:t>«В случае, если в техническом задании присутствуют ссылки на государственные стандарты и иные документы, которые на момент составления заявки утратили силу, необходимо руководствоваться действующими документами».</w:t>
      </w:r>
    </w:p>
    <w:p w:rsidR="00E36E28" w:rsidRPr="00E36E28" w:rsidRDefault="00E36E28" w:rsidP="00E36E28">
      <w:pPr>
        <w:spacing w:after="0"/>
        <w:ind w:firstLine="692"/>
        <w:jc w:val="both"/>
        <w:rPr>
          <w:rFonts w:ascii="Times New Roman" w:hAnsi="Times New Roman" w:cs="Times New Roman"/>
          <w:sz w:val="28"/>
          <w:szCs w:val="28"/>
        </w:rPr>
      </w:pPr>
      <w:r w:rsidRPr="00E36E28">
        <w:rPr>
          <w:rFonts w:ascii="Times New Roman" w:hAnsi="Times New Roman" w:cs="Times New Roman"/>
          <w:color w:val="000000"/>
          <w:sz w:val="28"/>
          <w:szCs w:val="28"/>
        </w:rPr>
        <w:lastRenderedPageBreak/>
        <w:t xml:space="preserve">Пунктом 3.33 Административного регламента установлено, что по результатам рассмотрения жалобы и проведения внеплановой проверки </w:t>
      </w:r>
      <w:r w:rsidRPr="00E36E28">
        <w:rPr>
          <w:rFonts w:ascii="Times New Roman" w:hAnsi="Times New Roman" w:cs="Times New Roman"/>
          <w:b/>
          <w:bCs/>
          <w:color w:val="000000"/>
          <w:sz w:val="28"/>
          <w:szCs w:val="28"/>
          <w:u w:val="single"/>
        </w:rPr>
        <w:t>Комиссия принимает единое решение</w:t>
      </w:r>
      <w:r w:rsidRPr="00E36E28">
        <w:rPr>
          <w:rFonts w:ascii="Times New Roman" w:hAnsi="Times New Roman" w:cs="Times New Roman"/>
          <w:color w:val="000000"/>
          <w:sz w:val="28"/>
          <w:szCs w:val="28"/>
        </w:rPr>
        <w:t>. Решение</w:t>
      </w:r>
      <w:r w:rsidRPr="00E36E28">
        <w:rPr>
          <w:rFonts w:ascii="Times New Roman" w:hAnsi="Times New Roman" w:cs="Times New Roman"/>
          <w:sz w:val="28"/>
          <w:szCs w:val="28"/>
        </w:rPr>
        <w:t xml:space="preserve"> принимается Комиссией простым большинством голосов членов Комиссии, присутствовавших на заседании Комиссии, </w:t>
      </w:r>
      <w:r w:rsidRPr="00E36E28">
        <w:rPr>
          <w:rFonts w:ascii="Times New Roman" w:hAnsi="Times New Roman" w:cs="Times New Roman"/>
          <w:b/>
          <w:bCs/>
          <w:sz w:val="28"/>
          <w:szCs w:val="28"/>
          <w:u w:val="single"/>
        </w:rPr>
        <w:t>на основании документов и сведений</w:t>
      </w:r>
      <w:r w:rsidRPr="00E36E28">
        <w:rPr>
          <w:rFonts w:ascii="Times New Roman" w:hAnsi="Times New Roman" w:cs="Times New Roman"/>
          <w:sz w:val="28"/>
          <w:szCs w:val="28"/>
        </w:rPr>
        <w:t>, представленных на заседание Комиссии.</w:t>
      </w:r>
    </w:p>
    <w:p w:rsidR="00E36E28" w:rsidRPr="00E36E28" w:rsidRDefault="00E36E28" w:rsidP="00E36E28">
      <w:pPr>
        <w:spacing w:after="0"/>
        <w:ind w:firstLine="692"/>
        <w:jc w:val="both"/>
        <w:rPr>
          <w:rFonts w:ascii="Times New Roman" w:hAnsi="Times New Roman" w:cs="Times New Roman"/>
          <w:sz w:val="28"/>
          <w:szCs w:val="28"/>
        </w:rPr>
      </w:pPr>
      <w:r w:rsidRPr="00E36E28">
        <w:rPr>
          <w:rFonts w:ascii="Times New Roman" w:hAnsi="Times New Roman" w:cs="Times New Roman"/>
          <w:sz w:val="28"/>
          <w:szCs w:val="28"/>
        </w:rPr>
        <w:t xml:space="preserve">В силу части 9 статьи 105 Федерального закона №44-ФЗ к жалобе прикладываются документы, </w:t>
      </w:r>
      <w:r w:rsidRPr="00E36E28">
        <w:rPr>
          <w:rFonts w:ascii="Times New Roman" w:hAnsi="Times New Roman" w:cs="Times New Roman"/>
          <w:b/>
          <w:bCs/>
          <w:sz w:val="28"/>
          <w:szCs w:val="28"/>
          <w:u w:val="single"/>
        </w:rPr>
        <w:t>подтверждающие ее обоснованность</w:t>
      </w:r>
      <w:r w:rsidRPr="00E36E28">
        <w:rPr>
          <w:rFonts w:ascii="Times New Roman" w:hAnsi="Times New Roman" w:cs="Times New Roman"/>
          <w:sz w:val="28"/>
          <w:szCs w:val="28"/>
        </w:rPr>
        <w:t>. При этом жалоба должна содержать перечень прилагаемых к ней документов.</w:t>
      </w:r>
    </w:p>
    <w:p w:rsidR="00E36E28" w:rsidRPr="00E36E28" w:rsidRDefault="00E36E28" w:rsidP="00E36E28">
      <w:pPr>
        <w:spacing w:after="0"/>
        <w:ind w:firstLine="692"/>
        <w:jc w:val="both"/>
        <w:rPr>
          <w:rFonts w:ascii="Times New Roman" w:hAnsi="Times New Roman" w:cs="Times New Roman"/>
          <w:sz w:val="28"/>
          <w:szCs w:val="28"/>
        </w:rPr>
      </w:pPr>
      <w:r w:rsidRPr="00E36E28">
        <w:rPr>
          <w:rFonts w:ascii="Times New Roman" w:hAnsi="Times New Roman" w:cs="Times New Roman"/>
          <w:sz w:val="28"/>
          <w:szCs w:val="28"/>
        </w:rPr>
        <w:t xml:space="preserve">Из приведенных положений Федерального закона № 44-ФЗ следует, что </w:t>
      </w:r>
      <w:r w:rsidRPr="00E36E28">
        <w:rPr>
          <w:rFonts w:ascii="Times New Roman" w:hAnsi="Times New Roman" w:cs="Times New Roman"/>
          <w:b/>
          <w:bCs/>
          <w:sz w:val="28"/>
          <w:szCs w:val="28"/>
          <w:u w:val="single"/>
        </w:rPr>
        <w:t>обязанность доказывания нарушения своих прав и законных интересов лежит на подателе жалобы</w:t>
      </w:r>
      <w:r w:rsidRPr="00E36E28">
        <w:rPr>
          <w:rFonts w:ascii="Times New Roman" w:hAnsi="Times New Roman" w:cs="Times New Roman"/>
          <w:sz w:val="28"/>
          <w:szCs w:val="28"/>
        </w:rPr>
        <w:t>.</w:t>
      </w:r>
    </w:p>
    <w:p w:rsidR="00E36E28" w:rsidRPr="00E36E28" w:rsidRDefault="00E36E28" w:rsidP="00E36E28">
      <w:pPr>
        <w:spacing w:after="0"/>
        <w:ind w:firstLine="692"/>
        <w:jc w:val="both"/>
        <w:rPr>
          <w:rFonts w:ascii="Times New Roman" w:hAnsi="Times New Roman" w:cs="Times New Roman"/>
          <w:sz w:val="28"/>
          <w:szCs w:val="28"/>
        </w:rPr>
      </w:pPr>
      <w:r w:rsidRPr="00E36E28">
        <w:rPr>
          <w:rFonts w:ascii="Times New Roman" w:hAnsi="Times New Roman" w:cs="Times New Roman"/>
          <w:sz w:val="28"/>
          <w:szCs w:val="28"/>
        </w:rPr>
        <w:t xml:space="preserve">Вместе с тем, в нарушение указанных норм Федерального закона №44- заявителем </w:t>
      </w:r>
      <w:r w:rsidRPr="00E36E28">
        <w:rPr>
          <w:rFonts w:ascii="Times New Roman" w:hAnsi="Times New Roman" w:cs="Times New Roman"/>
          <w:b/>
          <w:bCs/>
          <w:sz w:val="28"/>
          <w:szCs w:val="28"/>
          <w:u w:val="single"/>
        </w:rPr>
        <w:t>не представлено документальных подтверждений обоснованности доводов жалобы</w:t>
      </w:r>
      <w:r w:rsidRPr="00E36E28">
        <w:rPr>
          <w:rFonts w:ascii="Times New Roman" w:hAnsi="Times New Roman" w:cs="Times New Roman"/>
          <w:sz w:val="28"/>
          <w:szCs w:val="28"/>
        </w:rPr>
        <w:t xml:space="preserve">, в том числе, в части невозможности подготовки заявки на участие в электронном аукционе, </w:t>
      </w:r>
      <w:r w:rsidRPr="00E36E28">
        <w:rPr>
          <w:rFonts w:ascii="Times New Roman" w:hAnsi="Times New Roman" w:cs="Times New Roman"/>
          <w:b/>
          <w:bCs/>
          <w:sz w:val="28"/>
          <w:szCs w:val="28"/>
          <w:u w:val="single"/>
        </w:rPr>
        <w:t>а также доказательств того, каким образом действия заказчика нарушают его права и законные интересы</w:t>
      </w:r>
      <w:r w:rsidRPr="00E36E28">
        <w:rPr>
          <w:rFonts w:ascii="Times New Roman" w:hAnsi="Times New Roman" w:cs="Times New Roman"/>
          <w:sz w:val="28"/>
          <w:szCs w:val="28"/>
        </w:rPr>
        <w:t>.</w:t>
      </w:r>
    </w:p>
    <w:p w:rsidR="00E36E28" w:rsidRPr="00E36E28" w:rsidRDefault="00E36E28" w:rsidP="00E36E28">
      <w:pPr>
        <w:shd w:val="clear" w:color="auto" w:fill="FFFFFF"/>
        <w:spacing w:after="0"/>
        <w:ind w:firstLine="692"/>
        <w:jc w:val="both"/>
        <w:rPr>
          <w:rFonts w:ascii="Times New Roman" w:hAnsi="Times New Roman" w:cs="Times New Roman"/>
          <w:sz w:val="28"/>
          <w:szCs w:val="28"/>
        </w:rPr>
      </w:pPr>
      <w:r w:rsidRPr="00E36E28">
        <w:rPr>
          <w:rFonts w:ascii="Times New Roman" w:hAnsi="Times New Roman" w:cs="Times New Roman"/>
          <w:sz w:val="28"/>
          <w:szCs w:val="28"/>
        </w:rPr>
        <w:t xml:space="preserve">Также, установлено, что </w:t>
      </w:r>
      <w:r w:rsidRPr="00E36E28">
        <w:rPr>
          <w:rFonts w:ascii="Times New Roman" w:hAnsi="Times New Roman" w:cs="Times New Roman"/>
          <w:sz w:val="28"/>
          <w:szCs w:val="28"/>
          <w:shd w:val="clear" w:color="auto" w:fill="FFFFFF"/>
        </w:rPr>
        <w:t>Заявитель</w:t>
      </w:r>
      <w:r w:rsidRPr="00E36E28">
        <w:rPr>
          <w:rFonts w:ascii="Times New Roman" w:hAnsi="Times New Roman" w:cs="Times New Roman"/>
          <w:sz w:val="28"/>
          <w:szCs w:val="28"/>
        </w:rPr>
        <w:t xml:space="preserve"> зарегистрирован и осуществляет свою деятельность на территории г. </w:t>
      </w:r>
      <w:r>
        <w:rPr>
          <w:rFonts w:ascii="Times New Roman" w:hAnsi="Times New Roman" w:cs="Times New Roman"/>
          <w:sz w:val="28"/>
          <w:szCs w:val="28"/>
        </w:rPr>
        <w:t>Екатеринбурга</w:t>
      </w:r>
      <w:r w:rsidRPr="00E36E28">
        <w:rPr>
          <w:rFonts w:ascii="Times New Roman" w:hAnsi="Times New Roman" w:cs="Times New Roman"/>
          <w:sz w:val="28"/>
          <w:szCs w:val="28"/>
        </w:rPr>
        <w:t>, в то время как работы в рамках рассматриваемого аукциона необходимо будет осуществлять в Иркутской области.</w:t>
      </w:r>
    </w:p>
    <w:p w:rsidR="00E36E28" w:rsidRPr="00E36E28" w:rsidRDefault="00E36E28" w:rsidP="00E36E28">
      <w:pPr>
        <w:shd w:val="clear" w:color="auto" w:fill="FFFFFF"/>
        <w:spacing w:after="0"/>
        <w:ind w:firstLine="692"/>
        <w:jc w:val="both"/>
        <w:rPr>
          <w:rFonts w:ascii="Times New Roman" w:hAnsi="Times New Roman" w:cs="Times New Roman"/>
          <w:sz w:val="28"/>
          <w:szCs w:val="28"/>
        </w:rPr>
      </w:pPr>
      <w:r w:rsidRPr="00E36E28">
        <w:rPr>
          <w:rFonts w:ascii="Times New Roman" w:hAnsi="Times New Roman" w:cs="Times New Roman"/>
          <w:color w:val="000000"/>
          <w:sz w:val="28"/>
          <w:szCs w:val="28"/>
        </w:rPr>
        <w:t>Более того, текст жалобы не содержат указаний на права и законные интересы Заявителя, которые нарушаются обжалуемыми действиями.</w:t>
      </w:r>
    </w:p>
    <w:p w:rsidR="00E36E28" w:rsidRDefault="00E36E28" w:rsidP="00E36E28">
      <w:pPr>
        <w:shd w:val="clear" w:color="auto" w:fill="FFFFFF"/>
        <w:spacing w:after="0"/>
        <w:ind w:firstLine="692"/>
        <w:jc w:val="both"/>
        <w:rPr>
          <w:rFonts w:ascii="Times New Roman" w:hAnsi="Times New Roman" w:cs="Times New Roman"/>
          <w:color w:val="000000"/>
          <w:sz w:val="28"/>
          <w:szCs w:val="28"/>
        </w:rPr>
      </w:pPr>
      <w:r w:rsidRPr="00E36E28">
        <w:rPr>
          <w:rFonts w:ascii="Times New Roman" w:hAnsi="Times New Roman" w:cs="Times New Roman"/>
          <w:color w:val="000000"/>
          <w:sz w:val="28"/>
          <w:szCs w:val="28"/>
        </w:rPr>
        <w:t>Указанное свидетельствует о том, что защита нарушенных прав и законных интересов заявителя может не являться целью подачи названной жалобы.</w:t>
      </w:r>
    </w:p>
    <w:p w:rsidR="00A13AA9" w:rsidRPr="00A13AA9" w:rsidRDefault="00A13AA9" w:rsidP="00A13AA9">
      <w:pPr>
        <w:tabs>
          <w:tab w:val="left" w:pos="545"/>
          <w:tab w:val="left" w:pos="720"/>
        </w:tabs>
        <w:ind w:firstLine="426"/>
        <w:jc w:val="both"/>
        <w:rPr>
          <w:rFonts w:ascii="Times New Roman" w:hAnsi="Times New Roman" w:cs="Times New Roman"/>
          <w:sz w:val="28"/>
          <w:szCs w:val="28"/>
        </w:rPr>
      </w:pPr>
      <w:r w:rsidRPr="00A13AA9">
        <w:rPr>
          <w:rFonts w:ascii="Times New Roman" w:hAnsi="Times New Roman" w:cs="Times New Roman"/>
          <w:sz w:val="28"/>
          <w:szCs w:val="28"/>
        </w:rPr>
        <w:t xml:space="preserve">На основании вышеизложенного, Комиссия приходит к </w:t>
      </w:r>
      <w:r w:rsidR="00E36E28">
        <w:rPr>
          <w:rFonts w:ascii="Times New Roman" w:hAnsi="Times New Roman" w:cs="Times New Roman"/>
          <w:sz w:val="28"/>
          <w:szCs w:val="28"/>
        </w:rPr>
        <w:t>выводу о</w:t>
      </w:r>
      <w:r w:rsidRPr="00A13AA9">
        <w:rPr>
          <w:rFonts w:ascii="Times New Roman" w:hAnsi="Times New Roman" w:cs="Times New Roman"/>
          <w:sz w:val="28"/>
          <w:szCs w:val="28"/>
        </w:rPr>
        <w:t xml:space="preserve"> необоснованности доводов жалобы.</w:t>
      </w:r>
    </w:p>
    <w:p w:rsidR="00150E44" w:rsidRPr="00D65DFC" w:rsidRDefault="00B32B19" w:rsidP="00F21740">
      <w:pPr>
        <w:pStyle w:val="a3"/>
        <w:ind w:firstLine="708"/>
        <w:jc w:val="both"/>
        <w:rPr>
          <w:rFonts w:ascii="Times New Roman" w:hAnsi="Times New Roman" w:cs="Times New Roman"/>
          <w:sz w:val="28"/>
          <w:szCs w:val="28"/>
        </w:rPr>
      </w:pPr>
      <w:r w:rsidRPr="00D65DFC">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B32B19" w:rsidRDefault="00B32B19" w:rsidP="00B32B19">
      <w:pPr>
        <w:pStyle w:val="a3"/>
        <w:jc w:val="both"/>
        <w:rPr>
          <w:rFonts w:ascii="Times New Roman" w:hAnsi="Times New Roman" w:cs="Times New Roman"/>
          <w:sz w:val="28"/>
          <w:szCs w:val="28"/>
        </w:rPr>
      </w:pPr>
    </w:p>
    <w:p w:rsidR="00150E44" w:rsidRPr="00B32B19" w:rsidRDefault="00150E44"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РЕШИЛА:</w:t>
      </w:r>
    </w:p>
    <w:p w:rsidR="00150E44" w:rsidRPr="00B32B19" w:rsidRDefault="00150E44" w:rsidP="00B32B19">
      <w:pPr>
        <w:pStyle w:val="a3"/>
        <w:jc w:val="both"/>
        <w:rPr>
          <w:rFonts w:ascii="Times New Roman" w:hAnsi="Times New Roman" w:cs="Times New Roman"/>
          <w:sz w:val="28"/>
          <w:szCs w:val="28"/>
        </w:rPr>
      </w:pPr>
    </w:p>
    <w:p w:rsidR="00150E44" w:rsidRDefault="00150E44" w:rsidP="00F21740">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 xml:space="preserve">Признать жалобу </w:t>
      </w:r>
      <w:r w:rsidR="00E36A46">
        <w:rPr>
          <w:rFonts w:ascii="Times New Roman" w:hAnsi="Times New Roman" w:cs="Times New Roman"/>
          <w:sz w:val="28"/>
          <w:szCs w:val="24"/>
        </w:rPr>
        <w:t>ООО «</w:t>
      </w:r>
      <w:r w:rsidR="00A13AA9">
        <w:rPr>
          <w:rFonts w:ascii="Times New Roman" w:hAnsi="Times New Roman" w:cs="Times New Roman"/>
          <w:sz w:val="28"/>
          <w:szCs w:val="24"/>
        </w:rPr>
        <w:t>Урал Контракт</w:t>
      </w:r>
      <w:r w:rsidR="00E36A46">
        <w:rPr>
          <w:rFonts w:ascii="Times New Roman" w:hAnsi="Times New Roman" w:cs="Times New Roman"/>
          <w:sz w:val="28"/>
          <w:szCs w:val="24"/>
        </w:rPr>
        <w:t xml:space="preserve">» </w:t>
      </w:r>
      <w:r w:rsidR="00E36A46">
        <w:rPr>
          <w:rFonts w:ascii="Times New Roman" w:hAnsi="Times New Roman" w:cs="Times New Roman"/>
          <w:sz w:val="28"/>
          <w:szCs w:val="28"/>
        </w:rPr>
        <w:t xml:space="preserve"> </w:t>
      </w:r>
      <w:r w:rsidR="00A13AA9">
        <w:rPr>
          <w:rFonts w:ascii="Times New Roman" w:hAnsi="Times New Roman" w:cs="Times New Roman"/>
          <w:sz w:val="28"/>
          <w:szCs w:val="28"/>
        </w:rPr>
        <w:t>не</w:t>
      </w:r>
      <w:r w:rsidRPr="00B32B19">
        <w:rPr>
          <w:rFonts w:ascii="Times New Roman" w:hAnsi="Times New Roman" w:cs="Times New Roman"/>
          <w:sz w:val="28"/>
          <w:szCs w:val="28"/>
        </w:rPr>
        <w:t>обоснованной;</w:t>
      </w:r>
    </w:p>
    <w:p w:rsidR="00150E44" w:rsidRDefault="00150E44" w:rsidP="00F21740">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Направить копии решения сторонам по жалобе;</w:t>
      </w:r>
    </w:p>
    <w:p w:rsidR="00A13AA9" w:rsidRPr="00B32B19" w:rsidRDefault="00A13AA9"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150E44" w:rsidRPr="00B32B19" w:rsidRDefault="00150E44" w:rsidP="00B32B19">
      <w:pPr>
        <w:pStyle w:val="a3"/>
        <w:jc w:val="both"/>
        <w:rPr>
          <w:rFonts w:ascii="Times New Roman" w:hAnsi="Times New Roman" w:cs="Times New Roman"/>
          <w:sz w:val="28"/>
          <w:szCs w:val="28"/>
        </w:rPr>
      </w:pPr>
    </w:p>
    <w:p w:rsidR="00150E44" w:rsidRPr="00F21740" w:rsidRDefault="00150E44" w:rsidP="00F21740">
      <w:pPr>
        <w:pStyle w:val="a3"/>
        <w:ind w:firstLine="708"/>
        <w:jc w:val="both"/>
        <w:rPr>
          <w:rFonts w:ascii="Times New Roman" w:hAnsi="Times New Roman" w:cs="Times New Roman"/>
          <w:sz w:val="18"/>
          <w:szCs w:val="18"/>
        </w:rPr>
      </w:pPr>
      <w:r w:rsidRPr="00F21740">
        <w:rPr>
          <w:rFonts w:ascii="Times New Roman" w:hAnsi="Times New Roman" w:cs="Times New Roman"/>
          <w:sz w:val="18"/>
          <w:szCs w:val="18"/>
        </w:rPr>
        <w:lastRenderedPageBreak/>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150E44" w:rsidRDefault="00150E44" w:rsidP="00150E44">
      <w:pPr>
        <w:pStyle w:val="a3"/>
        <w:rPr>
          <w:rFonts w:ascii="Times New Roman" w:hAnsi="Times New Roman" w:cs="Times New Roman"/>
        </w:rPr>
      </w:pPr>
    </w:p>
    <w:p w:rsidR="00F21740" w:rsidRPr="00087467" w:rsidRDefault="00F21740" w:rsidP="00F21740">
      <w:pPr>
        <w:pStyle w:val="a3"/>
        <w:jc w:val="both"/>
        <w:rPr>
          <w:rFonts w:ascii="Times New Roman" w:hAnsi="Times New Roman" w:cs="Times New Roman"/>
          <w:sz w:val="28"/>
          <w:szCs w:val="28"/>
          <w:lang w:val="en-US"/>
        </w:rPr>
      </w:pPr>
      <w:r w:rsidRPr="00F21740">
        <w:rPr>
          <w:rFonts w:ascii="Times New Roman" w:hAnsi="Times New Roman" w:cs="Times New Roman"/>
          <w:sz w:val="28"/>
          <w:szCs w:val="28"/>
        </w:rPr>
        <w:t>Председатель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00087467">
        <w:rPr>
          <w:rFonts w:ascii="Times New Roman" w:hAnsi="Times New Roman" w:cs="Times New Roman"/>
          <w:sz w:val="28"/>
          <w:szCs w:val="28"/>
          <w:lang w:val="en-US"/>
        </w:rPr>
        <w:t>&lt;…&gt;</w:t>
      </w:r>
    </w:p>
    <w:p w:rsidR="00F21740" w:rsidRPr="00F21740" w:rsidRDefault="00F21740" w:rsidP="00F21740">
      <w:pPr>
        <w:pStyle w:val="a3"/>
        <w:jc w:val="both"/>
        <w:rPr>
          <w:rFonts w:ascii="Times New Roman" w:hAnsi="Times New Roman" w:cs="Times New Roman"/>
          <w:sz w:val="28"/>
          <w:szCs w:val="28"/>
        </w:rPr>
      </w:pPr>
    </w:p>
    <w:p w:rsidR="00F21740" w:rsidRPr="00087467" w:rsidRDefault="00F21740" w:rsidP="00F21740">
      <w:pPr>
        <w:pStyle w:val="a3"/>
        <w:jc w:val="both"/>
        <w:rPr>
          <w:rFonts w:ascii="Times New Roman" w:hAnsi="Times New Roman" w:cs="Times New Roman"/>
          <w:sz w:val="28"/>
          <w:szCs w:val="28"/>
          <w:lang w:val="en-US"/>
        </w:rPr>
      </w:pPr>
      <w:r w:rsidRPr="00F21740">
        <w:rPr>
          <w:rFonts w:ascii="Times New Roman" w:hAnsi="Times New Roman" w:cs="Times New Roman"/>
          <w:sz w:val="28"/>
          <w:szCs w:val="28"/>
        </w:rPr>
        <w:t>Члены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Pr>
          <w:rFonts w:ascii="Times New Roman" w:hAnsi="Times New Roman" w:cs="Times New Roman"/>
          <w:sz w:val="28"/>
          <w:szCs w:val="28"/>
        </w:rPr>
        <w:tab/>
      </w:r>
      <w:r w:rsidR="00087467">
        <w:rPr>
          <w:rFonts w:ascii="Times New Roman" w:hAnsi="Times New Roman" w:cs="Times New Roman"/>
          <w:sz w:val="28"/>
          <w:szCs w:val="28"/>
          <w:lang w:val="en-US"/>
        </w:rPr>
        <w:t>&lt;…&gt;</w:t>
      </w:r>
    </w:p>
    <w:p w:rsidR="00F21740" w:rsidRPr="00F21740" w:rsidRDefault="00F21740" w:rsidP="00F21740">
      <w:pPr>
        <w:pStyle w:val="a3"/>
        <w:jc w:val="both"/>
        <w:rPr>
          <w:rFonts w:ascii="Times New Roman" w:hAnsi="Times New Roman" w:cs="Times New Roman"/>
          <w:sz w:val="28"/>
          <w:szCs w:val="28"/>
        </w:rPr>
      </w:pPr>
    </w:p>
    <w:p w:rsidR="00F21740" w:rsidRPr="00087467" w:rsidRDefault="00F21740" w:rsidP="00F21740">
      <w:pPr>
        <w:pStyle w:val="a3"/>
        <w:jc w:val="both"/>
        <w:rPr>
          <w:rFonts w:ascii="Times New Roman" w:hAnsi="Times New Roman" w:cs="Times New Roman"/>
          <w:sz w:val="28"/>
          <w:szCs w:val="28"/>
          <w:lang w:val="en-US"/>
        </w:rPr>
      </w:pP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Pr>
          <w:rFonts w:ascii="Times New Roman" w:hAnsi="Times New Roman" w:cs="Times New Roman"/>
          <w:sz w:val="28"/>
          <w:szCs w:val="28"/>
        </w:rPr>
        <w:tab/>
      </w:r>
      <w:r w:rsidR="00087467">
        <w:rPr>
          <w:rFonts w:ascii="Times New Roman" w:hAnsi="Times New Roman" w:cs="Times New Roman"/>
          <w:sz w:val="28"/>
          <w:szCs w:val="28"/>
          <w:lang w:val="en-US"/>
        </w:rPr>
        <w:t>&lt;…&gt;</w:t>
      </w:r>
    </w:p>
    <w:sectPr w:rsidR="00F21740" w:rsidRPr="00087467" w:rsidSect="002744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Roboto">
    <w:altName w:val="Times New Roman"/>
    <w:charset w:val="00"/>
    <w:family w:val="auto"/>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AF6914"/>
    <w:rsid w:val="00006ECC"/>
    <w:rsid w:val="000111EE"/>
    <w:rsid w:val="00025844"/>
    <w:rsid w:val="00045574"/>
    <w:rsid w:val="00060DCD"/>
    <w:rsid w:val="0008546F"/>
    <w:rsid w:val="00087467"/>
    <w:rsid w:val="000D4777"/>
    <w:rsid w:val="001309F1"/>
    <w:rsid w:val="00150E44"/>
    <w:rsid w:val="00190997"/>
    <w:rsid w:val="001A23A6"/>
    <w:rsid w:val="001C6ECB"/>
    <w:rsid w:val="001E0DC5"/>
    <w:rsid w:val="00237B42"/>
    <w:rsid w:val="00274476"/>
    <w:rsid w:val="00286F57"/>
    <w:rsid w:val="002B3A99"/>
    <w:rsid w:val="002C36B8"/>
    <w:rsid w:val="002D3805"/>
    <w:rsid w:val="002D7A4D"/>
    <w:rsid w:val="003023D0"/>
    <w:rsid w:val="003B04C8"/>
    <w:rsid w:val="003D5C9C"/>
    <w:rsid w:val="0040111A"/>
    <w:rsid w:val="00444A19"/>
    <w:rsid w:val="004546AD"/>
    <w:rsid w:val="004572BC"/>
    <w:rsid w:val="00486B9E"/>
    <w:rsid w:val="004C144B"/>
    <w:rsid w:val="004C6141"/>
    <w:rsid w:val="0052402B"/>
    <w:rsid w:val="00556E90"/>
    <w:rsid w:val="00565C70"/>
    <w:rsid w:val="005C78BA"/>
    <w:rsid w:val="005D73EF"/>
    <w:rsid w:val="0062436B"/>
    <w:rsid w:val="00625639"/>
    <w:rsid w:val="00634E9C"/>
    <w:rsid w:val="006A372E"/>
    <w:rsid w:val="006B2358"/>
    <w:rsid w:val="00727B92"/>
    <w:rsid w:val="00743BA1"/>
    <w:rsid w:val="007442B7"/>
    <w:rsid w:val="0075115E"/>
    <w:rsid w:val="00756111"/>
    <w:rsid w:val="0077758D"/>
    <w:rsid w:val="00784FC8"/>
    <w:rsid w:val="007F5115"/>
    <w:rsid w:val="00802858"/>
    <w:rsid w:val="00802976"/>
    <w:rsid w:val="00822C06"/>
    <w:rsid w:val="008453B7"/>
    <w:rsid w:val="008705B6"/>
    <w:rsid w:val="00887721"/>
    <w:rsid w:val="008A6F2C"/>
    <w:rsid w:val="008C4F36"/>
    <w:rsid w:val="00981392"/>
    <w:rsid w:val="009966CD"/>
    <w:rsid w:val="009A201F"/>
    <w:rsid w:val="009B4B3C"/>
    <w:rsid w:val="00A13AA9"/>
    <w:rsid w:val="00A434AD"/>
    <w:rsid w:val="00A4509C"/>
    <w:rsid w:val="00AA05C8"/>
    <w:rsid w:val="00AA15E7"/>
    <w:rsid w:val="00AF6914"/>
    <w:rsid w:val="00B10A93"/>
    <w:rsid w:val="00B27D75"/>
    <w:rsid w:val="00B32B19"/>
    <w:rsid w:val="00B504A3"/>
    <w:rsid w:val="00B74D8A"/>
    <w:rsid w:val="00BC12EF"/>
    <w:rsid w:val="00BD2106"/>
    <w:rsid w:val="00C067A1"/>
    <w:rsid w:val="00C33F91"/>
    <w:rsid w:val="00C77F93"/>
    <w:rsid w:val="00C81C16"/>
    <w:rsid w:val="00CB7EED"/>
    <w:rsid w:val="00CF4693"/>
    <w:rsid w:val="00D3727D"/>
    <w:rsid w:val="00D43435"/>
    <w:rsid w:val="00D65DFC"/>
    <w:rsid w:val="00DA11C8"/>
    <w:rsid w:val="00DB367D"/>
    <w:rsid w:val="00DE4383"/>
    <w:rsid w:val="00E36A46"/>
    <w:rsid w:val="00E36E28"/>
    <w:rsid w:val="00E64B24"/>
    <w:rsid w:val="00E94351"/>
    <w:rsid w:val="00EA3CE9"/>
    <w:rsid w:val="00EB34F7"/>
    <w:rsid w:val="00EC1D44"/>
    <w:rsid w:val="00ED449A"/>
    <w:rsid w:val="00EF2BA1"/>
    <w:rsid w:val="00F21740"/>
    <w:rsid w:val="00F26187"/>
    <w:rsid w:val="00F72C0F"/>
    <w:rsid w:val="00F82858"/>
    <w:rsid w:val="00FF45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73EF"/>
    <w:pPr>
      <w:spacing w:after="0" w:line="240" w:lineRule="auto"/>
    </w:pPr>
  </w:style>
  <w:style w:type="table" w:styleId="a4">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nhideWhenUsed/>
    <w:rsid w:val="004C144B"/>
    <w:rPr>
      <w:color w:val="0000FF"/>
      <w:u w:val="single"/>
    </w:rPr>
  </w:style>
  <w:style w:type="paragraph" w:styleId="a6">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7">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8"/>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8">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7"/>
    <w:uiPriority w:val="34"/>
    <w:qFormat/>
    <w:locked/>
    <w:rsid w:val="00C067A1"/>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ganization/view/info.html?organizationCode=01342000001" TargetMode="External"/><Relationship Id="rId3" Type="http://schemas.openxmlformats.org/officeDocument/2006/relationships/styles" Target="styles.xml"/><Relationship Id="rId7" Type="http://schemas.openxmlformats.org/officeDocument/2006/relationships/hyperlink" Target="https://zakupki.gov.ru/epz/organization/view/info.html?organizationCode=01342000001"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organization/view/info.html?organizationCode=0134200000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zakupki.gov.ru/epz/order/notice/ea44/view/common-info.html?regNumber=0134200000120003089&amp;backUrl=86768c48-3061-46c1-be11-43c67a599306"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134200000120003089&amp;backUrl=86768c48-3061-46c1-be11-43c67a5993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C8648F-9391-4318-B767-723A9A59F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4</Pages>
  <Words>1046</Words>
  <Characters>5968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to38-ladygina</cp:lastModifiedBy>
  <cp:revision>35</cp:revision>
  <dcterms:created xsi:type="dcterms:W3CDTF">2020-07-03T06:25:00Z</dcterms:created>
  <dcterms:modified xsi:type="dcterms:W3CDTF">2020-08-04T08:25:00Z</dcterms:modified>
</cp:coreProperties>
</file>