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2D426E" w:rsidRDefault="002D426E" w:rsidP="002D426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ООО «</w:t>
            </w:r>
            <w:proofErr w:type="spellStart"/>
            <w:r>
              <w:rPr>
                <w:b w:val="0"/>
                <w:color w:val="000000"/>
              </w:rPr>
              <w:t>Южуралкомплект</w:t>
            </w:r>
            <w:proofErr w:type="spellEnd"/>
            <w:r>
              <w:rPr>
                <w:b w:val="0"/>
                <w:color w:val="000000"/>
              </w:rPr>
              <w:t>»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450077, РБ, г. Уфа, ул. Ленина, д. 70, офис 57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ufajural</w:t>
            </w:r>
            <w:proofErr w:type="spellEnd"/>
            <w:r>
              <w:rPr>
                <w:b w:val="0"/>
                <w:color w:val="000000"/>
              </w:rPr>
              <w:t>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  <w:r w:rsidRPr="00A779A3">
              <w:rPr>
                <w:b w:val="0"/>
                <w:color w:val="000000"/>
              </w:rPr>
              <w:t xml:space="preserve"> 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</w:p>
          <w:p w:rsidR="002D426E" w:rsidRDefault="002D426E" w:rsidP="002D426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Государственное казенное учреждение Управление капитального строительства Республики Башкортостан </w:t>
            </w:r>
          </w:p>
          <w:p w:rsidR="002D426E" w:rsidRDefault="002D426E" w:rsidP="002D426E">
            <w:pPr>
              <w:pStyle w:val="a4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450055, Российская Федерация, Республика Башкортостан, г. Уфа,</w:t>
            </w:r>
          </w:p>
          <w:p w:rsidR="002D426E" w:rsidRDefault="002D426E" w:rsidP="002D426E">
            <w:pPr>
              <w:pStyle w:val="a4"/>
              <w:jc w:val="left"/>
              <w:rPr>
                <w:rStyle w:val="sectioninfo"/>
                <w:b w:val="0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ул. Российская, д. 72</w:t>
            </w:r>
          </w:p>
          <w:p w:rsidR="002D426E" w:rsidRPr="00A779A3" w:rsidRDefault="002D426E" w:rsidP="002D426E">
            <w:pPr>
              <w:pStyle w:val="a4"/>
              <w:jc w:val="left"/>
              <w:rPr>
                <w:b w:val="0"/>
                <w:color w:val="000000"/>
                <w:szCs w:val="22"/>
              </w:rPr>
            </w:pPr>
            <w:r w:rsidRPr="00A779A3">
              <w:rPr>
                <w:b w:val="0"/>
              </w:rPr>
              <w:t>info@uksrb.ru</w:t>
            </w:r>
          </w:p>
          <w:p w:rsidR="00C226D2" w:rsidRDefault="00C226D2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Pr="007222F5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15A0" w:rsidRPr="00D03530" w:rsidRDefault="004F15A0" w:rsidP="00D60EEF">
      <w:pPr>
        <w:ind w:right="286"/>
        <w:rPr>
          <w:b/>
          <w:szCs w:val="28"/>
        </w:rPr>
      </w:pPr>
    </w:p>
    <w:p w:rsidR="00E636D6" w:rsidRDefault="00E636D6" w:rsidP="00E109F0">
      <w:pPr>
        <w:jc w:val="center"/>
        <w:rPr>
          <w:b/>
          <w:szCs w:val="28"/>
        </w:rPr>
      </w:pPr>
    </w:p>
    <w:p w:rsidR="001A5150" w:rsidRDefault="001A5150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9C6F27">
        <w:rPr>
          <w:b/>
          <w:szCs w:val="28"/>
        </w:rPr>
        <w:t>2090</w:t>
      </w:r>
      <w:r w:rsidR="004E1227">
        <w:rPr>
          <w:b/>
          <w:szCs w:val="28"/>
        </w:rPr>
        <w:t>/2020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9C6F27" w:rsidP="00E109F0">
      <w:pPr>
        <w:rPr>
          <w:szCs w:val="28"/>
        </w:rPr>
      </w:pPr>
      <w:r>
        <w:rPr>
          <w:szCs w:val="28"/>
        </w:rPr>
        <w:t>30</w:t>
      </w:r>
      <w:r w:rsidR="00237783" w:rsidRPr="00634B21">
        <w:rPr>
          <w:szCs w:val="28"/>
        </w:rPr>
        <w:t xml:space="preserve"> </w:t>
      </w:r>
      <w:r w:rsidR="00E636D6">
        <w:rPr>
          <w:szCs w:val="28"/>
        </w:rPr>
        <w:t>июля</w:t>
      </w:r>
      <w:r w:rsidR="004E1227">
        <w:rPr>
          <w:szCs w:val="28"/>
        </w:rPr>
        <w:t xml:space="preserve"> 2020</w:t>
      </w:r>
      <w:r w:rsidR="00237783" w:rsidRPr="00634B21">
        <w:rPr>
          <w:szCs w:val="28"/>
        </w:rPr>
        <w:t xml:space="preserve"> г. </w:t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DE69B6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9C6F27">
        <w:rPr>
          <w:szCs w:val="28"/>
        </w:rPr>
        <w:t>105-2090</w:t>
      </w:r>
      <w:r w:rsidR="003B0C0B">
        <w:rPr>
          <w:szCs w:val="28"/>
        </w:rPr>
        <w:t>/2020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9C6F27">
        <w:rPr>
          <w:szCs w:val="28"/>
        </w:rPr>
        <w:t>30</w:t>
      </w:r>
      <w:r w:rsidR="00AC4C4A" w:rsidRPr="00AC4C4A">
        <w:rPr>
          <w:szCs w:val="28"/>
        </w:rPr>
        <w:t>.</w:t>
      </w:r>
      <w:r w:rsidR="00E636D6">
        <w:rPr>
          <w:szCs w:val="28"/>
        </w:rPr>
        <w:t>07</w:t>
      </w:r>
      <w:r w:rsidR="004E1227">
        <w:rPr>
          <w:szCs w:val="28"/>
        </w:rPr>
        <w:t>.2020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4552FA">
        <w:rPr>
          <w:szCs w:val="28"/>
        </w:rPr>
        <w:t>Государственного казенного учреждения</w:t>
      </w:r>
      <w:r w:rsidR="004552FA" w:rsidRPr="004552FA">
        <w:rPr>
          <w:szCs w:val="28"/>
        </w:rPr>
        <w:t xml:space="preserve"> Управление капитального строительства Республики Башкортостан </w:t>
      </w:r>
      <w:r w:rsidR="009C6F27">
        <w:rPr>
          <w:szCs w:val="28"/>
        </w:rPr>
        <w:t>от</w:t>
      </w:r>
      <w:r w:rsidRPr="009B1217">
        <w:rPr>
          <w:szCs w:val="28"/>
        </w:rPr>
        <w:t xml:space="preserve">менить протоколы, составленные в ходе проведения электронного аукциона № </w:t>
      </w:r>
      <w:r w:rsidR="009C6F27" w:rsidRPr="009C6F27">
        <w:rPr>
          <w:szCs w:val="28"/>
        </w:rPr>
        <w:t xml:space="preserve">0801200000120000312 </w:t>
      </w:r>
      <w:r w:rsidR="004552FA" w:rsidRPr="004552FA">
        <w:rPr>
          <w:szCs w:val="28"/>
        </w:rPr>
        <w:t>«</w:t>
      </w:r>
      <w:r w:rsidR="009C6F27" w:rsidRPr="009C6F27">
        <w:rPr>
          <w:szCs w:val="28"/>
        </w:rPr>
        <w:t>Поставка нейтрального оборудования, необходимого для строительства объекта "Детский сад литер 7 в микрорайоне «Сипайлово-1а» Октябрьского района городского округа город Уфа Республики Башкортостан"</w:t>
      </w:r>
      <w:r w:rsidR="004552FA" w:rsidRPr="004552FA">
        <w:rPr>
          <w:szCs w:val="28"/>
        </w:rPr>
        <w:t>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4552FA">
        <w:rPr>
          <w:szCs w:val="28"/>
        </w:rPr>
        <w:t>Государственному казенному учреждению</w:t>
      </w:r>
      <w:r w:rsidR="004552FA" w:rsidRPr="004552FA">
        <w:rPr>
          <w:szCs w:val="28"/>
        </w:rPr>
        <w:t xml:space="preserve"> Управление капитального строительства Республики Башкортостан</w:t>
      </w:r>
      <w:r w:rsidR="000067B2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9C6F27" w:rsidRPr="009C6F27">
        <w:rPr>
          <w:szCs w:val="28"/>
        </w:rPr>
        <w:t>0801200000120000312 «Поставка нейтрального оборудования, необходимого для строительства объекта "Детский сад литер 7 в микрорайоне «Сипайлово-1а» Октябрьского района городского округа город Уфа Республики Башкортостан"»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 xml:space="preserve">в соответствии с требованиями Законодательства о </w:t>
      </w:r>
      <w:r w:rsidRPr="009B1217">
        <w:rPr>
          <w:szCs w:val="28"/>
        </w:rPr>
        <w:lastRenderedPageBreak/>
        <w:t>контрактной системе в сфере закупок и с учетом реш</w:t>
      </w:r>
      <w:r w:rsidR="00B36E37">
        <w:rPr>
          <w:szCs w:val="28"/>
        </w:rPr>
        <w:t>ения по делу № ТО002/06/1</w:t>
      </w:r>
      <w:r w:rsidR="009C6F27">
        <w:rPr>
          <w:szCs w:val="28"/>
        </w:rPr>
        <w:t>05-2090</w:t>
      </w:r>
      <w:r w:rsidRPr="009B1217">
        <w:rPr>
          <w:szCs w:val="28"/>
        </w:rPr>
        <w:t>/20</w:t>
      </w:r>
      <w:r w:rsidR="009C6F27">
        <w:rPr>
          <w:szCs w:val="28"/>
        </w:rPr>
        <w:t>20 от</w:t>
      </w:r>
      <w:proofErr w:type="gramEnd"/>
      <w:r w:rsidR="009C6F27">
        <w:rPr>
          <w:szCs w:val="28"/>
        </w:rPr>
        <w:t xml:space="preserve"> 30</w:t>
      </w:r>
      <w:r w:rsidR="00DA5D6A">
        <w:rPr>
          <w:szCs w:val="28"/>
        </w:rPr>
        <w:t>.07</w:t>
      </w:r>
      <w:r w:rsidR="004E1227">
        <w:rPr>
          <w:szCs w:val="28"/>
        </w:rPr>
        <w:t>.2020</w:t>
      </w:r>
      <w:r w:rsidRPr="009B1217">
        <w:rPr>
          <w:szCs w:val="28"/>
        </w:rPr>
        <w:t xml:space="preserve"> г.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5C19A9">
        <w:rPr>
          <w:szCs w:val="28"/>
        </w:rPr>
        <w:t xml:space="preserve">№ </w:t>
      </w:r>
      <w:r w:rsidR="009C6F27">
        <w:rPr>
          <w:szCs w:val="28"/>
        </w:rPr>
        <w:t>ТО002/06/105-2090/2020 от 30</w:t>
      </w:r>
      <w:r w:rsidR="00DA5D6A" w:rsidRPr="00DA5D6A">
        <w:rPr>
          <w:szCs w:val="28"/>
        </w:rPr>
        <w:t>.07.2020 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4552FA">
        <w:rPr>
          <w:szCs w:val="28"/>
        </w:rPr>
        <w:t>исание исполнить в срок до 28</w:t>
      </w:r>
      <w:r w:rsidR="0085534E">
        <w:rPr>
          <w:szCs w:val="28"/>
        </w:rPr>
        <w:t>.08</w:t>
      </w:r>
      <w:r w:rsidR="003A1CB3">
        <w:rPr>
          <w:szCs w:val="28"/>
        </w:rPr>
        <w:t>.2020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9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5BBF"/>
    <w:rsid w:val="002D426E"/>
    <w:rsid w:val="002E0B9C"/>
    <w:rsid w:val="002E2FCA"/>
    <w:rsid w:val="002E5923"/>
    <w:rsid w:val="002F6D48"/>
    <w:rsid w:val="003163EB"/>
    <w:rsid w:val="003201DE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75BE"/>
    <w:rsid w:val="004001FB"/>
    <w:rsid w:val="004215E7"/>
    <w:rsid w:val="004235E3"/>
    <w:rsid w:val="0042639D"/>
    <w:rsid w:val="00426CA3"/>
    <w:rsid w:val="0043072B"/>
    <w:rsid w:val="0043075A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77CD5"/>
    <w:rsid w:val="0068054F"/>
    <w:rsid w:val="00683244"/>
    <w:rsid w:val="006867DC"/>
    <w:rsid w:val="006874CF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6F27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E69B6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931DB-9EE5-4290-8403-86903D058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379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3186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101</cp:revision>
  <cp:lastPrinted>2019-07-23T06:34:00Z</cp:lastPrinted>
  <dcterms:created xsi:type="dcterms:W3CDTF">2012-08-09T09:54:00Z</dcterms:created>
  <dcterms:modified xsi:type="dcterms:W3CDTF">2020-08-04T04:58:00Z</dcterms:modified>
</cp:coreProperties>
</file>