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Заказчик:</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 xml:space="preserve">Администрация муниципального образования «Вознесенское городское поселение </w:t>
      </w:r>
      <w:proofErr w:type="spellStart"/>
      <w:r w:rsidRPr="00C548AB">
        <w:rPr>
          <w:rFonts w:ascii="Times New Roman" w:hAnsi="Times New Roman" w:cs="Times New Roman"/>
          <w:iCs/>
          <w:sz w:val="26"/>
          <w:szCs w:val="26"/>
        </w:rPr>
        <w:t>Подпорожского</w:t>
      </w:r>
      <w:proofErr w:type="spellEnd"/>
      <w:r w:rsidRPr="00C548AB">
        <w:rPr>
          <w:rFonts w:ascii="Times New Roman" w:hAnsi="Times New Roman" w:cs="Times New Roman"/>
          <w:iCs/>
          <w:sz w:val="26"/>
          <w:szCs w:val="26"/>
        </w:rPr>
        <w:t xml:space="preserve"> муниципального района Ленинградской области» </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 xml:space="preserve">187750, Ленинградская область, </w:t>
      </w:r>
      <w:proofErr w:type="spellStart"/>
      <w:r w:rsidRPr="00C548AB">
        <w:rPr>
          <w:rFonts w:ascii="Times New Roman" w:hAnsi="Times New Roman" w:cs="Times New Roman"/>
          <w:iCs/>
          <w:sz w:val="26"/>
          <w:szCs w:val="26"/>
        </w:rPr>
        <w:t>Подпорожский</w:t>
      </w:r>
      <w:proofErr w:type="spellEnd"/>
      <w:r w:rsidRPr="00C548AB">
        <w:rPr>
          <w:rFonts w:ascii="Times New Roman" w:hAnsi="Times New Roman" w:cs="Times New Roman"/>
          <w:iCs/>
          <w:sz w:val="26"/>
          <w:szCs w:val="26"/>
        </w:rPr>
        <w:t xml:space="preserve"> муниципальный район, Вознесенское ГП, </w:t>
      </w:r>
      <w:proofErr w:type="spellStart"/>
      <w:r w:rsidRPr="00C548AB">
        <w:rPr>
          <w:rFonts w:ascii="Times New Roman" w:hAnsi="Times New Roman" w:cs="Times New Roman"/>
          <w:iCs/>
          <w:sz w:val="26"/>
          <w:szCs w:val="26"/>
        </w:rPr>
        <w:t>г.п</w:t>
      </w:r>
      <w:proofErr w:type="spellEnd"/>
      <w:r w:rsidRPr="00C548AB">
        <w:rPr>
          <w:rFonts w:ascii="Times New Roman" w:hAnsi="Times New Roman" w:cs="Times New Roman"/>
          <w:iCs/>
          <w:sz w:val="26"/>
          <w:szCs w:val="26"/>
        </w:rPr>
        <w:t>. Вознесенье, ул. Комсомольская, д. 22</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Телефон: (81365) 42-021</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adm-voznesene@yandex.ru</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Заявитель:</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ИП Беляев П.С.</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198260, г. Санкт-Петербург, ул. Козлова, д. 45.1, лит. А, кв. 15</w:t>
      </w:r>
    </w:p>
    <w:p w:rsidR="00C548AB" w:rsidRP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Телефон: (911) 243-95-64</w:t>
      </w:r>
    </w:p>
    <w:p w:rsidR="002935AA"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C548AB">
        <w:rPr>
          <w:rFonts w:ascii="Times New Roman" w:hAnsi="Times New Roman" w:cs="Times New Roman"/>
          <w:iCs/>
          <w:sz w:val="26"/>
          <w:szCs w:val="26"/>
        </w:rPr>
        <w:t>ipp.belyaev@yandex.ru</w:t>
      </w:r>
    </w:p>
    <w:p w:rsidR="00C548AB" w:rsidRDefault="00C548AB" w:rsidP="00C548AB">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C548AB" w:rsidRPr="001E5890" w:rsidRDefault="00C548AB" w:rsidP="00C548AB">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Извещения</w:t>
      </w:r>
      <w:r w:rsidRPr="002D5592">
        <w:rPr>
          <w:rFonts w:ascii="Times New Roman" w:hAnsi="Times New Roman" w:cs="Times New Roman"/>
          <w:iCs/>
          <w:sz w:val="26"/>
          <w:szCs w:val="26"/>
        </w:rPr>
        <w:t xml:space="preserve"> № </w:t>
      </w:r>
      <w:r w:rsidR="00460188" w:rsidRPr="00460188">
        <w:rPr>
          <w:rFonts w:ascii="Times New Roman" w:hAnsi="Times New Roman" w:cs="Times New Roman"/>
          <w:iCs/>
          <w:sz w:val="26"/>
          <w:szCs w:val="26"/>
        </w:rPr>
        <w:t>0145300020720000008</w:t>
      </w:r>
    </w:p>
    <w:p w:rsidR="002935AA" w:rsidRPr="001E5890" w:rsidRDefault="002935AA" w:rsidP="002935AA">
      <w:pPr>
        <w:tabs>
          <w:tab w:val="left" w:pos="4820"/>
          <w:tab w:val="left" w:pos="5529"/>
          <w:tab w:val="right" w:pos="10347"/>
        </w:tabs>
        <w:suppressAutoHyphens/>
        <w:spacing w:after="0" w:line="240" w:lineRule="auto"/>
        <w:ind w:left="4962" w:right="-142" w:firstLine="1275"/>
        <w:rPr>
          <w:rFonts w:ascii="Times New Roman" w:eastAsia="Times New Roman" w:hAnsi="Times New Roman" w:cs="Times New Roman"/>
          <w:sz w:val="24"/>
          <w:szCs w:val="24"/>
          <w:lang w:eastAsia="ar-SA"/>
        </w:rPr>
      </w:pP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460188" w:rsidRPr="00460188">
        <w:rPr>
          <w:rFonts w:ascii="Times New Roman" w:hAnsi="Times New Roman" w:cs="Times New Roman"/>
          <w:bCs/>
          <w:sz w:val="26"/>
          <w:szCs w:val="26"/>
        </w:rPr>
        <w:t>047/06/64-2037/2020</w:t>
      </w:r>
    </w:p>
    <w:p w:rsidR="00757205" w:rsidRPr="00DD72DE" w:rsidRDefault="00757205"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A65A4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757205">
        <w:rPr>
          <w:rFonts w:ascii="Times New Roman" w:hAnsi="Times New Roman" w:cs="Times New Roman"/>
          <w:sz w:val="26"/>
          <w:szCs w:val="26"/>
        </w:rPr>
        <w:t xml:space="preserve">  </w:t>
      </w:r>
      <w:r w:rsidR="000F509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2935AA">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97A30" w:rsidRPr="00DD72DE" w:rsidRDefault="00E506DD"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_Hlk38963926"/>
      <w:r>
        <w:rPr>
          <w:rFonts w:ascii="Times New Roman" w:hAnsi="Times New Roman" w:cs="Times New Roman"/>
          <w:sz w:val="26"/>
          <w:szCs w:val="26"/>
        </w:rPr>
        <w:t>Волкова А.С</w:t>
      </w:r>
      <w:r w:rsidR="00CB1D02">
        <w:rPr>
          <w:rFonts w:ascii="Times New Roman" w:hAnsi="Times New Roman" w:cs="Times New Roman"/>
          <w:sz w:val="26"/>
          <w:szCs w:val="26"/>
        </w:rPr>
        <w:t>. –</w:t>
      </w:r>
      <w:r w:rsidR="00D97A30" w:rsidRPr="00DD72DE">
        <w:rPr>
          <w:rFonts w:ascii="Times New Roman" w:hAnsi="Times New Roman" w:cs="Times New Roman"/>
          <w:sz w:val="26"/>
          <w:szCs w:val="26"/>
        </w:rPr>
        <w:t xml:space="preserve"> начальника отдела контроля закупок и органов власти, </w:t>
      </w:r>
      <w:proofErr w:type="spellStart"/>
      <w:r w:rsidR="00D97A30" w:rsidRPr="00DD72DE">
        <w:rPr>
          <w:rFonts w:ascii="Times New Roman" w:hAnsi="Times New Roman" w:cs="Times New Roman"/>
          <w:sz w:val="26"/>
          <w:szCs w:val="26"/>
        </w:rPr>
        <w:t>и.о</w:t>
      </w:r>
      <w:proofErr w:type="spellEnd"/>
      <w:r w:rsidR="00D97A30" w:rsidRPr="00DD72DE">
        <w:rPr>
          <w:rFonts w:ascii="Times New Roman" w:hAnsi="Times New Roman" w:cs="Times New Roman"/>
          <w:sz w:val="26"/>
          <w:szCs w:val="26"/>
        </w:rPr>
        <w:t xml:space="preserve">. председателя Комиссии, </w:t>
      </w:r>
    </w:p>
    <w:p w:rsidR="0006602C" w:rsidRDefault="00F07A62"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Киттель А.Ю. – ведущего специалиста-эксперта отдела контроля закупок и органов власти, члена Комиссии,</w:t>
      </w:r>
    </w:p>
    <w:p w:rsidR="00757205" w:rsidRDefault="00AE5050" w:rsidP="00D97A3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w:t>
      </w:r>
      <w:r w:rsidR="00757205">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 xml:space="preserve">специалиста-эксперта </w:t>
      </w:r>
      <w:r w:rsidR="00757205">
        <w:rPr>
          <w:rFonts w:ascii="Times New Roman" w:eastAsiaTheme="minorEastAsia" w:hAnsi="Times New Roman" w:cs="Times New Roman"/>
          <w:sz w:val="26"/>
          <w:szCs w:val="26"/>
        </w:rPr>
        <w:t>отдела контроля закупок и органов власти, члена Комиссии</w:t>
      </w:r>
      <w:r w:rsidR="00A82977">
        <w:rPr>
          <w:rFonts w:ascii="Times New Roman" w:eastAsiaTheme="minorEastAsia" w:hAnsi="Times New Roman" w:cs="Times New Roman"/>
          <w:sz w:val="26"/>
          <w:szCs w:val="26"/>
        </w:rPr>
        <w:t>,</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с</w:t>
      </w:r>
      <w:proofErr w:type="gramEnd"/>
      <w:r>
        <w:rPr>
          <w:rFonts w:ascii="Times New Roman" w:eastAsiaTheme="minorEastAsia" w:hAnsi="Times New Roman" w:cs="Times New Roman"/>
          <w:sz w:val="26"/>
          <w:szCs w:val="26"/>
        </w:rPr>
        <w:t xml:space="preserve"> участием представителей по доверенностям:</w:t>
      </w:r>
    </w:p>
    <w:p w:rsidR="00A82977" w:rsidRDefault="00A82977" w:rsidP="00D97A30">
      <w:pPr>
        <w:pStyle w:val="HTML"/>
        <w:ind w:firstLine="709"/>
        <w:jc w:val="both"/>
        <w:rPr>
          <w:rFonts w:ascii="Times New Roman" w:eastAsiaTheme="minorEastAsia" w:hAnsi="Times New Roman" w:cs="Times New Roman"/>
          <w:sz w:val="26"/>
          <w:szCs w:val="26"/>
        </w:rPr>
      </w:pPr>
      <w:proofErr w:type="gramStart"/>
      <w:r>
        <w:rPr>
          <w:rFonts w:ascii="Times New Roman" w:eastAsiaTheme="minorEastAsia" w:hAnsi="Times New Roman" w:cs="Times New Roman"/>
          <w:sz w:val="26"/>
          <w:szCs w:val="26"/>
        </w:rPr>
        <w:t>от</w:t>
      </w:r>
      <w:proofErr w:type="gramEnd"/>
      <w:r>
        <w:rPr>
          <w:rFonts w:ascii="Times New Roman" w:eastAsiaTheme="minorEastAsia" w:hAnsi="Times New Roman" w:cs="Times New Roman"/>
          <w:sz w:val="26"/>
          <w:szCs w:val="26"/>
        </w:rPr>
        <w:t xml:space="preserve"> Заказчика – А</w:t>
      </w:r>
      <w:r>
        <w:rPr>
          <w:rFonts w:ascii="Times New Roman" w:hAnsi="Times New Roman" w:cs="Times New Roman"/>
          <w:iCs/>
          <w:sz w:val="26"/>
          <w:szCs w:val="26"/>
        </w:rPr>
        <w:t>дминистрации</w:t>
      </w:r>
      <w:r w:rsidRPr="00F71C87">
        <w:rPr>
          <w:rFonts w:ascii="Times New Roman" w:hAnsi="Times New Roman" w:cs="Times New Roman"/>
          <w:iCs/>
          <w:sz w:val="26"/>
          <w:szCs w:val="26"/>
        </w:rPr>
        <w:t xml:space="preserve"> муниципального образования «Рощинское городское поселение» Выборгского района Ленинградской области</w:t>
      </w:r>
      <w:r>
        <w:rPr>
          <w:rFonts w:ascii="Times New Roman" w:hAnsi="Times New Roman" w:cs="Times New Roman"/>
          <w:iCs/>
          <w:sz w:val="26"/>
          <w:szCs w:val="26"/>
        </w:rPr>
        <w:t xml:space="preserve">: </w:t>
      </w:r>
      <w:proofErr w:type="spellStart"/>
      <w:r w:rsidR="00C548AB" w:rsidRPr="00C548AB">
        <w:rPr>
          <w:rFonts w:ascii="Times New Roman" w:hAnsi="Times New Roman" w:cs="Times New Roman"/>
          <w:iCs/>
          <w:sz w:val="26"/>
          <w:szCs w:val="26"/>
        </w:rPr>
        <w:t>Маленкин</w:t>
      </w:r>
      <w:proofErr w:type="spellEnd"/>
      <w:r w:rsidR="00C548AB" w:rsidRPr="00C548AB">
        <w:rPr>
          <w:rFonts w:ascii="Times New Roman" w:hAnsi="Times New Roman" w:cs="Times New Roman"/>
          <w:iCs/>
          <w:sz w:val="26"/>
          <w:szCs w:val="26"/>
        </w:rPr>
        <w:t xml:space="preserve"> М.В.</w:t>
      </w:r>
      <w:r w:rsidRPr="00A82977">
        <w:rPr>
          <w:rFonts w:ascii="Times New Roman" w:hAnsi="Times New Roman" w:cs="Times New Roman"/>
          <w:iCs/>
          <w:sz w:val="26"/>
          <w:szCs w:val="26"/>
        </w:rPr>
        <w:t>,</w:t>
      </w:r>
    </w:p>
    <w:bookmarkEnd w:id="0"/>
    <w:p w:rsidR="005661B3" w:rsidRPr="00DD72DE" w:rsidRDefault="00326E1F" w:rsidP="00F07A62">
      <w:pPr>
        <w:pStyle w:val="HTML"/>
        <w:ind w:firstLine="709"/>
        <w:jc w:val="both"/>
        <w:rPr>
          <w:rFonts w:ascii="Times New Roman" w:hAnsi="Times New Roman" w:cs="Times New Roman"/>
          <w:sz w:val="26"/>
          <w:szCs w:val="26"/>
        </w:rPr>
      </w:pPr>
      <w:proofErr w:type="gramStart"/>
      <w:r>
        <w:rPr>
          <w:rFonts w:ascii="Times New Roman" w:eastAsiaTheme="minorHAnsi" w:hAnsi="Times New Roman" w:cs="Times New Roman"/>
          <w:sz w:val="26"/>
          <w:szCs w:val="26"/>
          <w:lang w:eastAsia="en-US"/>
        </w:rPr>
        <w:t>в</w:t>
      </w:r>
      <w:proofErr w:type="gramEnd"/>
      <w:r>
        <w:rPr>
          <w:rFonts w:ascii="Times New Roman" w:eastAsiaTheme="minorHAnsi" w:hAnsi="Times New Roman" w:cs="Times New Roman"/>
          <w:sz w:val="26"/>
          <w:szCs w:val="26"/>
          <w:lang w:eastAsia="en-US"/>
        </w:rPr>
        <w:t xml:space="preserve">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1A6408">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A65A41">
        <w:rPr>
          <w:rFonts w:ascii="Times New Roman" w:hAnsi="Times New Roman" w:cs="Times New Roman"/>
          <w:iCs/>
          <w:sz w:val="26"/>
          <w:szCs w:val="26"/>
        </w:rPr>
        <w:t>ИП Беляев П.С.</w:t>
      </w:r>
      <w:r>
        <w:rPr>
          <w:rFonts w:ascii="Times New Roman" w:eastAsiaTheme="minorHAnsi" w:hAnsi="Times New Roman" w:cs="Times New Roman"/>
          <w:sz w:val="26"/>
          <w:szCs w:val="26"/>
          <w:lang w:eastAsia="en-US"/>
        </w:rPr>
        <w:t>, извещенн</w:t>
      </w:r>
      <w:r w:rsidR="00A65A41">
        <w:rPr>
          <w:rFonts w:ascii="Times New Roman" w:eastAsiaTheme="minorHAnsi" w:hAnsi="Times New Roman" w:cs="Times New Roman"/>
          <w:sz w:val="26"/>
          <w:szCs w:val="26"/>
          <w:lang w:eastAsia="en-US"/>
        </w:rPr>
        <w:t>ых</w:t>
      </w:r>
      <w:r>
        <w:rPr>
          <w:rFonts w:ascii="Times New Roman" w:eastAsiaTheme="minorHAnsi" w:hAnsi="Times New Roman" w:cs="Times New Roman"/>
          <w:sz w:val="26"/>
          <w:szCs w:val="26"/>
          <w:lang w:eastAsia="en-US"/>
        </w:rPr>
        <w:t xml:space="preserve">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DD72DE">
        <w:rPr>
          <w:rFonts w:ascii="Times New Roman" w:hAnsi="Times New Roman" w:cs="Times New Roman"/>
          <w:sz w:val="26"/>
          <w:szCs w:val="26"/>
        </w:rPr>
        <w:lastRenderedPageBreak/>
        <w:t xml:space="preserve">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w:t>
      </w:r>
      <w:r w:rsidR="00C548AB" w:rsidRPr="00C548AB">
        <w:rPr>
          <w:rFonts w:ascii="Times New Roman" w:hAnsi="Times New Roman" w:cs="Times New Roman"/>
          <w:sz w:val="26"/>
          <w:szCs w:val="26"/>
        </w:rPr>
        <w:t>ИП Беляева П.С. (</w:t>
      </w:r>
      <w:proofErr w:type="spellStart"/>
      <w:r w:rsidR="00C548AB" w:rsidRPr="00C548AB">
        <w:rPr>
          <w:rFonts w:ascii="Times New Roman" w:hAnsi="Times New Roman" w:cs="Times New Roman"/>
          <w:sz w:val="26"/>
          <w:szCs w:val="26"/>
        </w:rPr>
        <w:t>вх</w:t>
      </w:r>
      <w:proofErr w:type="spellEnd"/>
      <w:r w:rsidR="00C548AB" w:rsidRPr="00C548AB">
        <w:rPr>
          <w:rFonts w:ascii="Times New Roman" w:hAnsi="Times New Roman" w:cs="Times New Roman"/>
          <w:sz w:val="26"/>
          <w:szCs w:val="26"/>
        </w:rPr>
        <w:t xml:space="preserve">. № </w:t>
      </w:r>
      <w:r w:rsidR="00460188" w:rsidRPr="00460188">
        <w:rPr>
          <w:rFonts w:ascii="Times New Roman" w:hAnsi="Times New Roman" w:cs="Times New Roman"/>
          <w:sz w:val="26"/>
          <w:szCs w:val="26"/>
        </w:rPr>
        <w:t>9136 от 22.07.2020) на действия заказчика при проведении электронного аукциона на выполнение работ по ремонту автомобильных дорог общего пользования местного значения</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548AB">
        <w:rPr>
          <w:rFonts w:ascii="Times New Roman" w:hAnsi="Times New Roman" w:cs="Times New Roman"/>
          <w:sz w:val="26"/>
          <w:szCs w:val="26"/>
        </w:rPr>
        <w:t>15</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A82977">
        <w:rPr>
          <w:rFonts w:ascii="Times New Roman" w:hAnsi="Times New Roman" w:cs="Times New Roman"/>
          <w:sz w:val="26"/>
          <w:szCs w:val="26"/>
        </w:rPr>
        <w:t>официальный сайт</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460188" w:rsidRPr="00460188">
        <w:rPr>
          <w:rFonts w:ascii="Times New Roman" w:hAnsi="Times New Roman" w:cs="Times New Roman"/>
          <w:sz w:val="26"/>
          <w:szCs w:val="26"/>
        </w:rPr>
        <w:t>3 560 033,30</w:t>
      </w:r>
      <w:bookmarkStart w:id="1" w:name="_GoBack"/>
      <w:bookmarkEnd w:id="1"/>
      <w:r w:rsidR="00D7630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82977" w:rsidRDefault="00A82977"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w:t>
      </w:r>
      <w:r w:rsidRPr="007F30CB">
        <w:rPr>
          <w:rFonts w:ascii="Times New Roman" w:hAnsi="Times New Roman" w:cs="Times New Roman"/>
          <w:sz w:val="26"/>
          <w:szCs w:val="26"/>
          <w:shd w:val="clear" w:color="auto" w:fill="FFFFFF"/>
        </w:rPr>
        <w:lastRenderedPageBreak/>
        <w:t>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8F9" w:rsidRDefault="001778F9" w:rsidP="00AD25B8">
      <w:pPr>
        <w:spacing w:after="0" w:line="240" w:lineRule="auto"/>
        <w:jc w:val="both"/>
        <w:rPr>
          <w:rFonts w:ascii="Times New Roman" w:hAnsi="Times New Roman" w:cs="Times New Roman"/>
          <w:sz w:val="26"/>
          <w:szCs w:val="26"/>
          <w:shd w:val="clear" w:color="auto" w:fill="FFFFFF"/>
        </w:rPr>
      </w:pP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w:t>
      </w:r>
      <w:r w:rsidR="00A65A41">
        <w:rPr>
          <w:rFonts w:ascii="Times New Roman" w:hAnsi="Times New Roman" w:cs="Times New Roman"/>
          <w:sz w:val="26"/>
          <w:szCs w:val="26"/>
          <w:shd w:val="clear" w:color="auto" w:fill="FFFFFF"/>
        </w:rPr>
        <w:t>первому доводу</w:t>
      </w:r>
      <w:r w:rsidRPr="00F1368A">
        <w:rPr>
          <w:rFonts w:ascii="Times New Roman" w:hAnsi="Times New Roman" w:cs="Times New Roman"/>
          <w:sz w:val="26"/>
          <w:szCs w:val="26"/>
          <w:shd w:val="clear" w:color="auto" w:fill="FFFFFF"/>
        </w:rPr>
        <w:t xml:space="preserve">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lastRenderedPageBreak/>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1368A" w:rsidRP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1368A" w:rsidRDefault="00F1368A" w:rsidP="00F1368A">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 xml:space="preserve">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w:t>
      </w:r>
      <w:r w:rsidRPr="00F1368A">
        <w:rPr>
          <w:rFonts w:ascii="Times New Roman" w:hAnsi="Times New Roman" w:cs="Times New Roman"/>
          <w:sz w:val="26"/>
          <w:szCs w:val="26"/>
          <w:shd w:val="clear" w:color="auto" w:fill="FFFFFF"/>
        </w:rPr>
        <w:lastRenderedPageBreak/>
        <w:t>предусмотренных частями 3 или 3.1 и 5 настоящей статьи документов и информации, не допускается.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о признании обоснованным данного довода жалобы Заявителя.</w:t>
      </w: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p>
    <w:p w:rsidR="00A65A41" w:rsidRDefault="00A65A41" w:rsidP="00F1368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второму доводу жалобы, Заявитель указывает, что Заказчиком в аукционной документации, по его мнению,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Комис</w:t>
      </w:r>
      <w:r>
        <w:rPr>
          <w:rFonts w:ascii="Times New Roman" w:hAnsi="Times New Roman" w:cs="Times New Roman"/>
          <w:sz w:val="26"/>
          <w:szCs w:val="26"/>
          <w:shd w:val="clear" w:color="auto" w:fill="FFFFFF"/>
        </w:rPr>
        <w:t>сия, вы</w:t>
      </w:r>
      <w:r w:rsidRPr="00071344">
        <w:rPr>
          <w:rFonts w:ascii="Times New Roman" w:hAnsi="Times New Roman" w:cs="Times New Roman"/>
          <w:sz w:val="26"/>
          <w:szCs w:val="26"/>
          <w:shd w:val="clear" w:color="auto" w:fill="FFFFFF"/>
        </w:rPr>
        <w:t xml:space="preserve">слушав </w:t>
      </w:r>
      <w:r>
        <w:rPr>
          <w:rFonts w:ascii="Times New Roman" w:hAnsi="Times New Roman" w:cs="Times New Roman"/>
          <w:sz w:val="26"/>
          <w:szCs w:val="26"/>
          <w:shd w:val="clear" w:color="auto" w:fill="FFFFFF"/>
        </w:rPr>
        <w:t xml:space="preserve">пояснения </w:t>
      </w:r>
      <w:r w:rsidRPr="00071344">
        <w:rPr>
          <w:rFonts w:ascii="Times New Roman" w:hAnsi="Times New Roman" w:cs="Times New Roman"/>
          <w:sz w:val="26"/>
          <w:szCs w:val="26"/>
          <w:shd w:val="clear" w:color="auto" w:fill="FFFFFF"/>
        </w:rPr>
        <w:t>представителя Заказчика, пришла к выводу, что все требования к товарам, используемым при выполнении работ, установленные в Приложении, установлены без учета показателей, которые могут быть получены опытным путем уже изготовленного товара.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A65A41" w:rsidRPr="00071344"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 xml:space="preserve">Комиссия установила, что документация не устанавливает требований о проведении участником закупки каких-либо испытаний. Испытания согласно государственным стандартам проводятся только на конкретные партии товаров, и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 В свою очередь, в документации требуется указать именно сведения о технических характеристиках товара, а не результаты проведенных участником закупки испытаний. </w:t>
      </w:r>
    </w:p>
    <w:p w:rsidR="00A65A41" w:rsidRDefault="00A65A41" w:rsidP="00A65A41">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Учитывая вышеизложенное, Комиссия делает вывод,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не находит своего подтверждения.</w:t>
      </w:r>
    </w:p>
    <w:p w:rsidR="00FF55D9" w:rsidRDefault="00FF55D9" w:rsidP="00F1368A">
      <w:pPr>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F509E"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A65A41">
        <w:rPr>
          <w:rFonts w:ascii="Times New Roman" w:hAnsi="Times New Roman" w:cs="Times New Roman"/>
          <w:iCs/>
          <w:sz w:val="26"/>
          <w:szCs w:val="26"/>
        </w:rPr>
        <w:t>ИП Беляев П.С.</w:t>
      </w:r>
      <w:r w:rsidR="00F1368A">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A65A41">
        <w:rPr>
          <w:rFonts w:ascii="Times New Roman" w:hAnsi="Times New Roman" w:cs="Times New Roman"/>
          <w:bCs/>
          <w:sz w:val="26"/>
          <w:szCs w:val="26"/>
        </w:rPr>
        <w:t xml:space="preserve"> в части первого довода</w:t>
      </w:r>
      <w:r w:rsidR="000F509E">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F1368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C548AB">
        <w:rPr>
          <w:rFonts w:ascii="Times New Roman" w:hAnsi="Times New Roman" w:cs="Times New Roman"/>
          <w:bCs/>
          <w:sz w:val="26"/>
          <w:szCs w:val="26"/>
        </w:rPr>
        <w:t>Предписание об устранении выявленного нарушения не выдавать в связи с наличием ранее выданного предписания</w:t>
      </w:r>
      <w:r w:rsidR="00F1368A" w:rsidRPr="00F1368A">
        <w:rPr>
          <w:rFonts w:ascii="Times New Roman" w:hAnsi="Times New Roman" w:cs="Times New Roman"/>
          <w:bCs/>
          <w:sz w:val="26"/>
          <w:szCs w:val="26"/>
        </w:rPr>
        <w:t>.</w:t>
      </w:r>
    </w:p>
    <w:p w:rsidR="009B749A" w:rsidRDefault="009B749A" w:rsidP="009B74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F1368A" w:rsidRDefault="00F1368A"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65A41" w:rsidRDefault="00A65A41"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A65A41" w:rsidRDefault="00A65A41"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 xml:space="preserve">Настоящее решение может быть обжаловано в судебном порядке в течение трех </w:t>
      </w:r>
      <w:r>
        <w:rPr>
          <w:rFonts w:ascii="Times New Roman" w:eastAsia="Times New Roman" w:hAnsi="Times New Roman" w:cs="Times New Roman"/>
          <w:i/>
          <w:color w:val="000000"/>
          <w:sz w:val="26"/>
          <w:szCs w:val="26"/>
        </w:rPr>
        <w:lastRenderedPageBreak/>
        <w:t>месяцев со дня принятия.</w:t>
      </w:r>
    </w:p>
    <w:p w:rsidR="00BA52C7" w:rsidRDefault="002935AA"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076EC6"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roofErr w:type="spellStart"/>
      <w:r w:rsidRPr="00076EC6">
        <w:rPr>
          <w:rFonts w:ascii="Times New Roman" w:eastAsia="Times New Roman" w:hAnsi="Times New Roman" w:cs="Times New Roman"/>
          <w:sz w:val="26"/>
          <w:szCs w:val="26"/>
        </w:rPr>
        <w:t>И.о</w:t>
      </w:r>
      <w:proofErr w:type="spellEnd"/>
      <w:r w:rsidRPr="00076EC6">
        <w:rPr>
          <w:rFonts w:ascii="Times New Roman" w:eastAsia="Times New Roman" w:hAnsi="Times New Roman" w:cs="Times New Roman"/>
          <w:sz w:val="26"/>
          <w:szCs w:val="26"/>
        </w:rPr>
        <w:t xml:space="preserve">. председателя Комиссии </w:t>
      </w:r>
      <w:r>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753B90">
        <w:rPr>
          <w:rFonts w:ascii="Times New Roman" w:eastAsia="Times New Roman" w:hAnsi="Times New Roman" w:cs="Times New Roman"/>
          <w:sz w:val="26"/>
          <w:szCs w:val="26"/>
        </w:rPr>
        <w:t>А.С. Волков</w:t>
      </w:r>
    </w:p>
    <w:p w:rsidR="00F9148F" w:rsidRDefault="00F9148F"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6B51DB" w:rsidRDefault="006B51DB"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76EC6" w:rsidRDefault="00076EC6" w:rsidP="004A5104">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sidRPr="00076EC6">
        <w:rPr>
          <w:rFonts w:ascii="Times New Roman" w:eastAsia="Times New Roman" w:hAnsi="Times New Roman" w:cs="Times New Roman"/>
          <w:sz w:val="26"/>
          <w:szCs w:val="26"/>
        </w:rPr>
        <w:t xml:space="preserve">Члены Комиссии </w:t>
      </w: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Н.А. Максимов</w:t>
      </w:r>
    </w:p>
    <w:p w:rsidR="00C21718" w:rsidRDefault="00C21718"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757205" w:rsidRPr="00076EC6" w:rsidRDefault="00757205" w:rsidP="00076EC6">
      <w:pPr>
        <w:widowControl w:val="0"/>
        <w:tabs>
          <w:tab w:val="left" w:pos="8730"/>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Pr="00EF7F4E" w:rsidRDefault="00076EC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FE5A8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w:t>
      </w:r>
      <w:r w:rsidR="0010154C">
        <w:rPr>
          <w:rFonts w:ascii="Times New Roman" w:eastAsia="Times New Roman" w:hAnsi="Times New Roman" w:cs="Times New Roman"/>
          <w:sz w:val="26"/>
          <w:szCs w:val="26"/>
        </w:rPr>
        <w:t xml:space="preserve">   </w:t>
      </w:r>
      <w:r w:rsidR="00F9148F">
        <w:rPr>
          <w:rFonts w:ascii="Times New Roman" w:eastAsia="Times New Roman" w:hAnsi="Times New Roman" w:cs="Times New Roman"/>
          <w:sz w:val="26"/>
          <w:szCs w:val="26"/>
        </w:rPr>
        <w:t xml:space="preserve">  </w:t>
      </w:r>
      <w:r w:rsidR="004A5104">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2935AA">
        <w:rPr>
          <w:rFonts w:ascii="Times New Roman" w:eastAsia="Times New Roman" w:hAnsi="Times New Roman" w:cs="Times New Roman"/>
          <w:sz w:val="26"/>
          <w:szCs w:val="26"/>
        </w:rPr>
        <w:t xml:space="preserve">             </w:t>
      </w:r>
      <w:r w:rsidR="000F509E">
        <w:rPr>
          <w:rFonts w:ascii="Times New Roman" w:eastAsia="Times New Roman" w:hAnsi="Times New Roman" w:cs="Times New Roman"/>
          <w:sz w:val="26"/>
          <w:szCs w:val="26"/>
        </w:rPr>
        <w:t xml:space="preserve">      </w:t>
      </w:r>
      <w:r w:rsidR="009B749A">
        <w:rPr>
          <w:rFonts w:ascii="Times New Roman" w:eastAsia="Times New Roman" w:hAnsi="Times New Roman" w:cs="Times New Roman"/>
          <w:sz w:val="26"/>
          <w:szCs w:val="26"/>
        </w:rPr>
        <w:t>А.Ю. Киттель</w:t>
      </w:r>
    </w:p>
    <w:sectPr w:rsidR="0006602C" w:rsidRPr="00EF7F4E" w:rsidSect="002935A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8DC" w:rsidRDefault="00D878DC" w:rsidP="00CB05C2">
      <w:pPr>
        <w:spacing w:after="0" w:line="240" w:lineRule="auto"/>
      </w:pPr>
      <w:r>
        <w:separator/>
      </w:r>
    </w:p>
  </w:endnote>
  <w:endnote w:type="continuationSeparator" w:id="0">
    <w:p w:rsidR="00D878DC" w:rsidRDefault="00D878D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8DC" w:rsidRDefault="00D878DC" w:rsidP="00CB05C2">
      <w:pPr>
        <w:spacing w:after="0" w:line="240" w:lineRule="auto"/>
      </w:pPr>
      <w:r>
        <w:separator/>
      </w:r>
    </w:p>
  </w:footnote>
  <w:footnote w:type="continuationSeparator" w:id="0">
    <w:p w:rsidR="00D878DC" w:rsidRDefault="00D878D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460188">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09E"/>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5AFF"/>
    <w:rsid w:val="00156EF7"/>
    <w:rsid w:val="001579A8"/>
    <w:rsid w:val="001601CB"/>
    <w:rsid w:val="0016414E"/>
    <w:rsid w:val="001651F2"/>
    <w:rsid w:val="00165521"/>
    <w:rsid w:val="00171DB7"/>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35AA"/>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6088"/>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6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08A4"/>
    <w:rsid w:val="004447B1"/>
    <w:rsid w:val="00445903"/>
    <w:rsid w:val="0044752F"/>
    <w:rsid w:val="00451B91"/>
    <w:rsid w:val="00453BBC"/>
    <w:rsid w:val="004552B6"/>
    <w:rsid w:val="00460188"/>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033C"/>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5A41"/>
    <w:rsid w:val="00A662BC"/>
    <w:rsid w:val="00A66C6B"/>
    <w:rsid w:val="00A66E76"/>
    <w:rsid w:val="00A67C38"/>
    <w:rsid w:val="00A70444"/>
    <w:rsid w:val="00A71303"/>
    <w:rsid w:val="00A776D4"/>
    <w:rsid w:val="00A82347"/>
    <w:rsid w:val="00A8297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C64C8"/>
    <w:rsid w:val="00AD14E8"/>
    <w:rsid w:val="00AD25B8"/>
    <w:rsid w:val="00AD2638"/>
    <w:rsid w:val="00AD61C7"/>
    <w:rsid w:val="00AD6939"/>
    <w:rsid w:val="00AD6C37"/>
    <w:rsid w:val="00AD6D98"/>
    <w:rsid w:val="00AE0299"/>
    <w:rsid w:val="00AE5050"/>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48AB"/>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1D02"/>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300"/>
    <w:rsid w:val="00D7696A"/>
    <w:rsid w:val="00D7699B"/>
    <w:rsid w:val="00D8323A"/>
    <w:rsid w:val="00D84D11"/>
    <w:rsid w:val="00D85589"/>
    <w:rsid w:val="00D87813"/>
    <w:rsid w:val="00D878DC"/>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06DD"/>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2520"/>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3F5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5A8E"/>
    <w:rsid w:val="00FE64D8"/>
    <w:rsid w:val="00FF22E0"/>
    <w:rsid w:val="00FF2751"/>
    <w:rsid w:val="00FF2FCB"/>
    <w:rsid w:val="00FF55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39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25455682">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80465558">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413A3-1308-43B2-BABC-3A20AD4F0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2226</Words>
  <Characters>12694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2020-07-24T11:22:00Z</dcterms:created>
  <dcterms:modified xsi:type="dcterms:W3CDTF">2020-08-03T14:50:00Z</dcterms:modified>
</cp:coreProperties>
</file>