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26F7" w:rsidRPr="003B26F7" w:rsidRDefault="003B26F7" w:rsidP="003B26F7">
      <w:pPr>
        <w:pStyle w:val="ConsPlusNonformat"/>
        <w:ind w:left="4678"/>
        <w:rPr>
          <w:rFonts w:ascii="Times New Roman" w:eastAsia="Times New Roman" w:hAnsi="Times New Roman" w:cs="Times New Roman"/>
          <w:sz w:val="26"/>
          <w:szCs w:val="26"/>
        </w:rPr>
      </w:pPr>
      <w:r w:rsidRPr="003B26F7">
        <w:rPr>
          <w:rFonts w:ascii="Times New Roman" w:eastAsia="Times New Roman" w:hAnsi="Times New Roman" w:cs="Times New Roman"/>
          <w:sz w:val="26"/>
          <w:szCs w:val="26"/>
        </w:rPr>
        <w:t xml:space="preserve">Муниципальному заказчику – Администрации Валдайского муниципального района </w:t>
      </w:r>
    </w:p>
    <w:p w:rsidR="003B26F7" w:rsidRPr="003B26F7" w:rsidRDefault="003B26F7" w:rsidP="003B26F7">
      <w:pPr>
        <w:pStyle w:val="ConsPlusNonformat"/>
        <w:ind w:left="4678"/>
        <w:rPr>
          <w:rFonts w:ascii="Times New Roman" w:eastAsia="Times New Roman" w:hAnsi="Times New Roman" w:cs="Times New Roman"/>
          <w:sz w:val="26"/>
          <w:szCs w:val="26"/>
        </w:rPr>
      </w:pPr>
    </w:p>
    <w:p w:rsidR="003B26F7" w:rsidRPr="003B26F7" w:rsidRDefault="003B26F7" w:rsidP="003B26F7">
      <w:pPr>
        <w:pStyle w:val="ConsPlusNonformat"/>
        <w:ind w:left="4678"/>
        <w:rPr>
          <w:rFonts w:ascii="Times New Roman" w:eastAsia="Times New Roman" w:hAnsi="Times New Roman" w:cs="Times New Roman"/>
          <w:sz w:val="26"/>
          <w:szCs w:val="26"/>
        </w:rPr>
      </w:pPr>
      <w:r w:rsidRPr="003B26F7">
        <w:rPr>
          <w:rFonts w:ascii="Times New Roman" w:eastAsia="Times New Roman" w:hAnsi="Times New Roman" w:cs="Times New Roman"/>
          <w:sz w:val="26"/>
          <w:szCs w:val="26"/>
        </w:rPr>
        <w:t>Комсомольский проспект, д. 19/21,</w:t>
      </w:r>
    </w:p>
    <w:p w:rsidR="003B26F7" w:rsidRPr="003B26F7" w:rsidRDefault="003B26F7" w:rsidP="003B26F7">
      <w:pPr>
        <w:pStyle w:val="ConsPlusNonformat"/>
        <w:ind w:left="4678"/>
        <w:rPr>
          <w:rFonts w:ascii="Times New Roman" w:eastAsia="Times New Roman" w:hAnsi="Times New Roman" w:cs="Times New Roman"/>
          <w:sz w:val="26"/>
          <w:szCs w:val="26"/>
        </w:rPr>
      </w:pPr>
      <w:r w:rsidRPr="003B26F7">
        <w:rPr>
          <w:rFonts w:ascii="Times New Roman" w:eastAsia="Times New Roman" w:hAnsi="Times New Roman" w:cs="Times New Roman"/>
          <w:sz w:val="26"/>
          <w:szCs w:val="26"/>
        </w:rPr>
        <w:t>г. Валдай, Новгородская обл., 175400</w:t>
      </w:r>
    </w:p>
    <w:p w:rsidR="003B26F7" w:rsidRPr="003B26F7" w:rsidRDefault="003B26F7" w:rsidP="003B26F7">
      <w:pPr>
        <w:pStyle w:val="ConsPlusNonformat"/>
        <w:ind w:left="4678"/>
        <w:rPr>
          <w:rFonts w:ascii="Times New Roman" w:eastAsia="Times New Roman" w:hAnsi="Times New Roman" w:cs="Times New Roman"/>
          <w:sz w:val="26"/>
          <w:szCs w:val="26"/>
        </w:rPr>
      </w:pPr>
    </w:p>
    <w:p w:rsidR="003B26F7" w:rsidRPr="003B26F7" w:rsidRDefault="003B26F7" w:rsidP="003B26F7">
      <w:pPr>
        <w:pStyle w:val="ConsPlusNonformat"/>
        <w:ind w:left="4678"/>
        <w:rPr>
          <w:rFonts w:ascii="Times New Roman" w:eastAsia="Times New Roman" w:hAnsi="Times New Roman" w:cs="Times New Roman"/>
          <w:sz w:val="26"/>
          <w:szCs w:val="26"/>
        </w:rPr>
      </w:pPr>
    </w:p>
    <w:p w:rsidR="003B26F7" w:rsidRPr="003B26F7" w:rsidRDefault="003B26F7" w:rsidP="003B26F7">
      <w:pPr>
        <w:pStyle w:val="ConsPlusNonformat"/>
        <w:ind w:left="4678"/>
        <w:rPr>
          <w:rFonts w:ascii="Times New Roman" w:eastAsia="Times New Roman" w:hAnsi="Times New Roman" w:cs="Times New Roman"/>
          <w:sz w:val="26"/>
          <w:szCs w:val="26"/>
        </w:rPr>
      </w:pPr>
      <w:r w:rsidRPr="003B26F7">
        <w:rPr>
          <w:rFonts w:ascii="Times New Roman" w:eastAsia="Times New Roman" w:hAnsi="Times New Roman" w:cs="Times New Roman"/>
          <w:sz w:val="26"/>
          <w:szCs w:val="26"/>
        </w:rPr>
        <w:t xml:space="preserve">Оператору электронной площадки – </w:t>
      </w:r>
    </w:p>
    <w:p w:rsidR="003B26F7" w:rsidRPr="003B26F7" w:rsidRDefault="003B26F7" w:rsidP="003B26F7">
      <w:pPr>
        <w:pStyle w:val="ConsPlusNonformat"/>
        <w:ind w:left="4678"/>
        <w:rPr>
          <w:rFonts w:ascii="Times New Roman" w:eastAsia="Times New Roman" w:hAnsi="Times New Roman" w:cs="Times New Roman"/>
          <w:sz w:val="26"/>
          <w:szCs w:val="26"/>
        </w:rPr>
      </w:pPr>
      <w:r w:rsidRPr="003B26F7">
        <w:rPr>
          <w:rFonts w:ascii="Times New Roman" w:eastAsia="Times New Roman" w:hAnsi="Times New Roman" w:cs="Times New Roman"/>
          <w:sz w:val="26"/>
          <w:szCs w:val="26"/>
        </w:rPr>
        <w:t>АО «Сбербанк-АСТ»</w:t>
      </w:r>
    </w:p>
    <w:p w:rsidR="003B26F7" w:rsidRPr="003B26F7" w:rsidRDefault="003B26F7" w:rsidP="003B26F7">
      <w:pPr>
        <w:pStyle w:val="ConsPlusNonformat"/>
        <w:ind w:left="4678"/>
        <w:rPr>
          <w:rFonts w:ascii="Times New Roman" w:eastAsia="Times New Roman" w:hAnsi="Times New Roman" w:cs="Times New Roman"/>
          <w:sz w:val="26"/>
          <w:szCs w:val="26"/>
        </w:rPr>
      </w:pPr>
    </w:p>
    <w:p w:rsidR="003B26F7" w:rsidRPr="003B26F7" w:rsidRDefault="003B26F7" w:rsidP="003B26F7">
      <w:pPr>
        <w:pStyle w:val="ConsPlusNonformat"/>
        <w:ind w:left="4678"/>
        <w:rPr>
          <w:rFonts w:ascii="Times New Roman" w:eastAsia="Times New Roman" w:hAnsi="Times New Roman" w:cs="Times New Roman"/>
          <w:sz w:val="26"/>
          <w:szCs w:val="26"/>
        </w:rPr>
      </w:pPr>
      <w:r w:rsidRPr="003B26F7">
        <w:rPr>
          <w:rFonts w:ascii="Times New Roman" w:eastAsia="Times New Roman" w:hAnsi="Times New Roman" w:cs="Times New Roman"/>
          <w:sz w:val="26"/>
          <w:szCs w:val="26"/>
        </w:rPr>
        <w:t>Большой Саввинский переулок, д. 12, стр. 9,</w:t>
      </w:r>
    </w:p>
    <w:p w:rsidR="003B26F7" w:rsidRPr="003B26F7" w:rsidRDefault="003B26F7" w:rsidP="003B26F7">
      <w:pPr>
        <w:pStyle w:val="ConsPlusNonformat"/>
        <w:ind w:left="4678"/>
        <w:rPr>
          <w:rFonts w:ascii="Times New Roman" w:eastAsia="Times New Roman" w:hAnsi="Times New Roman" w:cs="Times New Roman"/>
          <w:sz w:val="26"/>
          <w:szCs w:val="26"/>
        </w:rPr>
      </w:pPr>
      <w:r w:rsidRPr="003B26F7">
        <w:rPr>
          <w:rFonts w:ascii="Times New Roman" w:eastAsia="Times New Roman" w:hAnsi="Times New Roman" w:cs="Times New Roman"/>
          <w:sz w:val="26"/>
          <w:szCs w:val="26"/>
        </w:rPr>
        <w:t>г. Москва, 119435</w:t>
      </w:r>
    </w:p>
    <w:p w:rsidR="003B26F7" w:rsidRPr="003B26F7" w:rsidRDefault="003B26F7" w:rsidP="003B26F7">
      <w:pPr>
        <w:pStyle w:val="ConsPlusNonformat"/>
        <w:ind w:left="4678"/>
        <w:rPr>
          <w:rFonts w:ascii="Times New Roman" w:eastAsia="Times New Roman" w:hAnsi="Times New Roman" w:cs="Times New Roman"/>
          <w:sz w:val="26"/>
          <w:szCs w:val="26"/>
        </w:rPr>
      </w:pPr>
      <w:r w:rsidRPr="003B26F7">
        <w:rPr>
          <w:rFonts w:ascii="Times New Roman" w:eastAsia="Times New Roman" w:hAnsi="Times New Roman" w:cs="Times New Roman"/>
          <w:sz w:val="26"/>
          <w:szCs w:val="26"/>
        </w:rPr>
        <w:t>e-</w:t>
      </w:r>
      <w:proofErr w:type="spellStart"/>
      <w:r w:rsidRPr="003B26F7">
        <w:rPr>
          <w:rFonts w:ascii="Times New Roman" w:eastAsia="Times New Roman" w:hAnsi="Times New Roman" w:cs="Times New Roman"/>
          <w:sz w:val="26"/>
          <w:szCs w:val="26"/>
        </w:rPr>
        <w:t>mail</w:t>
      </w:r>
      <w:proofErr w:type="spellEnd"/>
      <w:r w:rsidRPr="003B26F7">
        <w:rPr>
          <w:rFonts w:ascii="Times New Roman" w:eastAsia="Times New Roman" w:hAnsi="Times New Roman" w:cs="Times New Roman"/>
          <w:sz w:val="26"/>
          <w:szCs w:val="26"/>
        </w:rPr>
        <w:t>: ko@sberbank-ast.ru</w:t>
      </w:r>
    </w:p>
    <w:p w:rsidR="003B26F7" w:rsidRPr="003B26F7" w:rsidRDefault="003B26F7" w:rsidP="003B26F7">
      <w:pPr>
        <w:pStyle w:val="ConsPlusNonformat"/>
        <w:ind w:left="4678"/>
        <w:rPr>
          <w:rFonts w:ascii="Times New Roman" w:eastAsia="Times New Roman" w:hAnsi="Times New Roman" w:cs="Times New Roman"/>
          <w:sz w:val="26"/>
          <w:szCs w:val="26"/>
        </w:rPr>
      </w:pPr>
    </w:p>
    <w:p w:rsidR="003B26F7" w:rsidRPr="003B26F7" w:rsidRDefault="003B26F7" w:rsidP="003B26F7">
      <w:pPr>
        <w:pStyle w:val="ConsPlusNonformat"/>
        <w:ind w:left="4678"/>
        <w:rPr>
          <w:rFonts w:ascii="Times New Roman" w:eastAsia="Times New Roman" w:hAnsi="Times New Roman" w:cs="Times New Roman"/>
          <w:sz w:val="26"/>
          <w:szCs w:val="26"/>
        </w:rPr>
      </w:pPr>
    </w:p>
    <w:p w:rsidR="003B26F7" w:rsidRPr="003B26F7" w:rsidRDefault="003B26F7" w:rsidP="003B26F7">
      <w:pPr>
        <w:pStyle w:val="ConsPlusNonformat"/>
        <w:ind w:left="4678"/>
        <w:rPr>
          <w:rFonts w:ascii="Times New Roman" w:eastAsia="Times New Roman" w:hAnsi="Times New Roman" w:cs="Times New Roman"/>
          <w:sz w:val="26"/>
          <w:szCs w:val="26"/>
        </w:rPr>
      </w:pPr>
      <w:r w:rsidRPr="003B26F7">
        <w:rPr>
          <w:rFonts w:ascii="Times New Roman" w:eastAsia="Times New Roman" w:hAnsi="Times New Roman" w:cs="Times New Roman"/>
          <w:sz w:val="26"/>
          <w:szCs w:val="26"/>
        </w:rPr>
        <w:t>Участнику закупки (подателю жалобы) –</w:t>
      </w:r>
    </w:p>
    <w:p w:rsidR="003B26F7" w:rsidRPr="0099602A" w:rsidRDefault="0099602A" w:rsidP="003B26F7">
      <w:pPr>
        <w:pStyle w:val="ConsPlusNonformat"/>
        <w:ind w:left="4678"/>
        <w:rPr>
          <w:rFonts w:ascii="Times New Roman" w:eastAsia="Times New Roman" w:hAnsi="Times New Roman" w:cs="Times New Roman"/>
          <w:sz w:val="26"/>
          <w:szCs w:val="26"/>
          <w:lang w:val="en-US"/>
        </w:rPr>
      </w:pPr>
      <w:r w:rsidRPr="0099602A">
        <w:rPr>
          <w:rFonts w:ascii="Times New Roman" w:eastAsia="Times New Roman" w:hAnsi="Times New Roman" w:cs="Times New Roman"/>
          <w:sz w:val="26"/>
          <w:szCs w:val="26"/>
        </w:rPr>
        <w:t>&lt;</w:t>
      </w:r>
      <w:r>
        <w:rPr>
          <w:rFonts w:ascii="Times New Roman" w:eastAsia="Times New Roman" w:hAnsi="Times New Roman" w:cs="Times New Roman"/>
          <w:sz w:val="26"/>
          <w:szCs w:val="26"/>
          <w:lang w:val="en-US"/>
        </w:rPr>
        <w:t>…&gt;</w:t>
      </w:r>
    </w:p>
    <w:p w:rsidR="003B26F7" w:rsidRPr="003B26F7" w:rsidRDefault="003B26F7" w:rsidP="003B26F7">
      <w:pPr>
        <w:pStyle w:val="ConsPlusNonformat"/>
        <w:ind w:left="4678"/>
        <w:rPr>
          <w:rFonts w:ascii="Times New Roman" w:eastAsia="Times New Roman" w:hAnsi="Times New Roman" w:cs="Times New Roman"/>
          <w:sz w:val="26"/>
          <w:szCs w:val="26"/>
        </w:rPr>
      </w:pPr>
    </w:p>
    <w:p w:rsidR="00A0592A" w:rsidRPr="0099602A" w:rsidRDefault="0099602A" w:rsidP="003B26F7">
      <w:pPr>
        <w:pStyle w:val="ConsPlusNonformat"/>
        <w:widowControl/>
        <w:ind w:left="4678"/>
        <w:rPr>
          <w:rFonts w:ascii="Times New Roman" w:hAnsi="Times New Roman" w:cs="Times New Roman"/>
          <w:sz w:val="26"/>
          <w:szCs w:val="26"/>
          <w:lang w:val="en-US"/>
        </w:rPr>
      </w:pPr>
      <w:r>
        <w:rPr>
          <w:rFonts w:ascii="Times New Roman" w:eastAsia="Times New Roman" w:hAnsi="Times New Roman" w:cs="Times New Roman"/>
          <w:sz w:val="26"/>
          <w:szCs w:val="26"/>
          <w:lang w:val="en-US"/>
        </w:rPr>
        <w:t>&lt;…&gt;</w:t>
      </w:r>
    </w:p>
    <w:p w:rsidR="00A0592A" w:rsidRPr="00E81947" w:rsidRDefault="00A0592A" w:rsidP="00A0592A">
      <w:pPr>
        <w:ind w:left="4500" w:firstLine="178"/>
      </w:pPr>
    </w:p>
    <w:p w:rsidR="005F46FD" w:rsidRDefault="005F46FD" w:rsidP="006324E0">
      <w:pPr>
        <w:jc w:val="center"/>
        <w:rPr>
          <w:sz w:val="26"/>
          <w:szCs w:val="26"/>
        </w:rPr>
      </w:pPr>
    </w:p>
    <w:p w:rsidR="000D0851" w:rsidRPr="003B26F7" w:rsidRDefault="000D0851" w:rsidP="006324E0">
      <w:pPr>
        <w:jc w:val="center"/>
        <w:rPr>
          <w:sz w:val="26"/>
          <w:szCs w:val="26"/>
        </w:rPr>
      </w:pPr>
      <w:r w:rsidRPr="009E35C2">
        <w:rPr>
          <w:sz w:val="26"/>
          <w:szCs w:val="26"/>
        </w:rPr>
        <w:t>РЕШЕНИЕ</w:t>
      </w:r>
      <w:r w:rsidR="009E35C2" w:rsidRPr="009E35C2">
        <w:rPr>
          <w:sz w:val="26"/>
          <w:szCs w:val="26"/>
        </w:rPr>
        <w:t xml:space="preserve"> № </w:t>
      </w:r>
      <w:bookmarkStart w:id="0" w:name="_GoBack"/>
      <w:r w:rsidR="003B26F7" w:rsidRPr="003B26F7">
        <w:rPr>
          <w:sz w:val="26"/>
          <w:szCs w:val="26"/>
        </w:rPr>
        <w:t>053/06/64-383/2020</w:t>
      </w:r>
      <w:bookmarkEnd w:id="0"/>
    </w:p>
    <w:p w:rsidR="000D0851" w:rsidRPr="006324E0" w:rsidRDefault="000D0851" w:rsidP="006324E0">
      <w:pPr>
        <w:jc w:val="center"/>
        <w:rPr>
          <w:sz w:val="26"/>
          <w:szCs w:val="26"/>
        </w:rPr>
      </w:pPr>
      <w:r w:rsidRPr="006324E0">
        <w:rPr>
          <w:sz w:val="26"/>
          <w:szCs w:val="26"/>
        </w:rPr>
        <w:t>по результатам рассмотрения жалобы</w:t>
      </w:r>
    </w:p>
    <w:p w:rsidR="000D0851" w:rsidRPr="006324E0" w:rsidRDefault="000D0851" w:rsidP="006324E0">
      <w:pPr>
        <w:jc w:val="center"/>
        <w:rPr>
          <w:sz w:val="26"/>
          <w:szCs w:val="26"/>
        </w:rPr>
      </w:pPr>
      <w:r w:rsidRPr="006324E0">
        <w:rPr>
          <w:sz w:val="26"/>
          <w:szCs w:val="26"/>
        </w:rPr>
        <w:t>о нарушении законодательства Российской Федерации о контрактной системе</w:t>
      </w:r>
    </w:p>
    <w:p w:rsidR="000D0851" w:rsidRPr="006324E0" w:rsidRDefault="000D0851" w:rsidP="006324E0">
      <w:pPr>
        <w:jc w:val="both"/>
        <w:rPr>
          <w:sz w:val="26"/>
          <w:szCs w:val="26"/>
        </w:rPr>
      </w:pPr>
    </w:p>
    <w:p w:rsidR="000D0851" w:rsidRPr="006324E0" w:rsidRDefault="003B26F7" w:rsidP="006324E0">
      <w:pPr>
        <w:jc w:val="both"/>
        <w:rPr>
          <w:sz w:val="26"/>
          <w:szCs w:val="26"/>
        </w:rPr>
      </w:pPr>
      <w:r>
        <w:rPr>
          <w:sz w:val="26"/>
          <w:szCs w:val="26"/>
        </w:rPr>
        <w:t>31</w:t>
      </w:r>
      <w:r w:rsidR="008F03CE">
        <w:rPr>
          <w:sz w:val="26"/>
          <w:szCs w:val="26"/>
        </w:rPr>
        <w:t xml:space="preserve"> </w:t>
      </w:r>
      <w:r>
        <w:rPr>
          <w:sz w:val="26"/>
          <w:szCs w:val="26"/>
        </w:rPr>
        <w:t>июля</w:t>
      </w:r>
      <w:r w:rsidR="008F03CE">
        <w:rPr>
          <w:sz w:val="26"/>
          <w:szCs w:val="26"/>
        </w:rPr>
        <w:t xml:space="preserve"> </w:t>
      </w:r>
      <w:r w:rsidR="00A0592A">
        <w:rPr>
          <w:sz w:val="26"/>
          <w:szCs w:val="26"/>
        </w:rPr>
        <w:t>2020</w:t>
      </w:r>
      <w:r w:rsidR="00BF5CC0">
        <w:rPr>
          <w:sz w:val="26"/>
          <w:szCs w:val="26"/>
        </w:rPr>
        <w:t xml:space="preserve"> года</w:t>
      </w:r>
      <w:r w:rsidR="00844245">
        <w:rPr>
          <w:sz w:val="26"/>
          <w:szCs w:val="26"/>
        </w:rPr>
        <w:t xml:space="preserve">      </w:t>
      </w:r>
      <w:r w:rsidR="008F03CE">
        <w:rPr>
          <w:sz w:val="26"/>
          <w:szCs w:val="26"/>
        </w:rPr>
        <w:t xml:space="preserve">  </w:t>
      </w:r>
      <w:r w:rsidR="00844245">
        <w:rPr>
          <w:sz w:val="26"/>
          <w:szCs w:val="26"/>
        </w:rPr>
        <w:t xml:space="preserve">           </w:t>
      </w:r>
      <w:r w:rsidR="00573F41">
        <w:rPr>
          <w:sz w:val="26"/>
          <w:szCs w:val="26"/>
        </w:rPr>
        <w:t xml:space="preserve">   </w:t>
      </w:r>
      <w:r w:rsidR="00844245">
        <w:rPr>
          <w:sz w:val="26"/>
          <w:szCs w:val="26"/>
        </w:rPr>
        <w:t xml:space="preserve">         </w:t>
      </w:r>
      <w:r w:rsidR="00391E29">
        <w:rPr>
          <w:sz w:val="26"/>
          <w:szCs w:val="26"/>
        </w:rPr>
        <w:t xml:space="preserve"> </w:t>
      </w:r>
      <w:r w:rsidR="005B3F44">
        <w:rPr>
          <w:sz w:val="26"/>
          <w:szCs w:val="26"/>
        </w:rPr>
        <w:t xml:space="preserve">  </w:t>
      </w:r>
      <w:r w:rsidR="00F9549F">
        <w:rPr>
          <w:sz w:val="26"/>
          <w:szCs w:val="26"/>
        </w:rPr>
        <w:t xml:space="preserve">        </w:t>
      </w:r>
      <w:r w:rsidR="004F67DF">
        <w:rPr>
          <w:sz w:val="26"/>
          <w:szCs w:val="26"/>
        </w:rPr>
        <w:t xml:space="preserve">  </w:t>
      </w:r>
      <w:r w:rsidR="00F9549F">
        <w:rPr>
          <w:sz w:val="26"/>
          <w:szCs w:val="26"/>
        </w:rPr>
        <w:t xml:space="preserve"> </w:t>
      </w:r>
      <w:r w:rsidR="00701D14">
        <w:rPr>
          <w:sz w:val="26"/>
          <w:szCs w:val="26"/>
        </w:rPr>
        <w:t xml:space="preserve">  </w:t>
      </w:r>
      <w:r w:rsidR="00F9549F">
        <w:rPr>
          <w:sz w:val="26"/>
          <w:szCs w:val="26"/>
        </w:rPr>
        <w:t xml:space="preserve">    </w:t>
      </w:r>
      <w:r>
        <w:rPr>
          <w:sz w:val="26"/>
          <w:szCs w:val="26"/>
        </w:rPr>
        <w:t xml:space="preserve">      </w:t>
      </w:r>
      <w:r w:rsidR="00F9549F">
        <w:rPr>
          <w:sz w:val="26"/>
          <w:szCs w:val="26"/>
        </w:rPr>
        <w:t xml:space="preserve">        </w:t>
      </w:r>
      <w:r w:rsidR="00173A70">
        <w:rPr>
          <w:sz w:val="26"/>
          <w:szCs w:val="26"/>
        </w:rPr>
        <w:t xml:space="preserve">       </w:t>
      </w:r>
      <w:r w:rsidR="00F9549F">
        <w:rPr>
          <w:sz w:val="26"/>
          <w:szCs w:val="26"/>
        </w:rPr>
        <w:t xml:space="preserve">    </w:t>
      </w:r>
      <w:r w:rsidR="00844245">
        <w:rPr>
          <w:sz w:val="26"/>
          <w:szCs w:val="26"/>
        </w:rPr>
        <w:t xml:space="preserve"> </w:t>
      </w:r>
      <w:r w:rsidR="00F45151">
        <w:rPr>
          <w:sz w:val="26"/>
          <w:szCs w:val="26"/>
        </w:rPr>
        <w:t xml:space="preserve"> </w:t>
      </w:r>
      <w:r w:rsidR="00B517B4">
        <w:rPr>
          <w:sz w:val="26"/>
          <w:szCs w:val="26"/>
        </w:rPr>
        <w:t xml:space="preserve">         </w:t>
      </w:r>
      <w:r w:rsidR="000D0851" w:rsidRPr="006324E0">
        <w:rPr>
          <w:sz w:val="26"/>
          <w:szCs w:val="26"/>
        </w:rPr>
        <w:t>Великий Новгород</w:t>
      </w:r>
    </w:p>
    <w:p w:rsidR="000D0851" w:rsidRPr="006324E0" w:rsidRDefault="000D0851" w:rsidP="006324E0">
      <w:pPr>
        <w:jc w:val="both"/>
        <w:rPr>
          <w:sz w:val="26"/>
          <w:szCs w:val="26"/>
        </w:rPr>
      </w:pPr>
    </w:p>
    <w:p w:rsidR="000D0851" w:rsidRPr="00B91B5A" w:rsidRDefault="000D0851" w:rsidP="00E46D3B">
      <w:pPr>
        <w:ind w:firstLine="720"/>
        <w:jc w:val="both"/>
        <w:rPr>
          <w:sz w:val="26"/>
          <w:szCs w:val="26"/>
        </w:rPr>
      </w:pPr>
      <w:r w:rsidRPr="00B91B5A">
        <w:rPr>
          <w:sz w:val="26"/>
          <w:szCs w:val="26"/>
        </w:rPr>
        <w:t xml:space="preserve">Комиссия по контролю в сфере осуществления закупок товаров, работ, услуг </w:t>
      </w:r>
      <w:proofErr w:type="gramStart"/>
      <w:r w:rsidRPr="00B91B5A">
        <w:rPr>
          <w:sz w:val="26"/>
          <w:szCs w:val="26"/>
        </w:rPr>
        <w:t>для</w:t>
      </w:r>
      <w:r w:rsidR="00643FFF">
        <w:rPr>
          <w:sz w:val="26"/>
          <w:szCs w:val="26"/>
        </w:rPr>
        <w:t xml:space="preserve"> </w:t>
      </w:r>
      <w:r w:rsidRPr="00B91B5A">
        <w:rPr>
          <w:sz w:val="26"/>
          <w:szCs w:val="26"/>
        </w:rPr>
        <w:t xml:space="preserve"> обеспечения</w:t>
      </w:r>
      <w:proofErr w:type="gramEnd"/>
      <w:r w:rsidRPr="00B91B5A">
        <w:rPr>
          <w:sz w:val="26"/>
          <w:szCs w:val="26"/>
        </w:rPr>
        <w:t xml:space="preserve"> государственных и муниципальных нужд Управления Федеральной антимонопольной службы по Новгородской области</w:t>
      </w:r>
      <w:r w:rsidR="00236D5F" w:rsidRPr="00B91B5A">
        <w:rPr>
          <w:sz w:val="26"/>
          <w:szCs w:val="26"/>
        </w:rPr>
        <w:t xml:space="preserve"> (далее – Новгородское УФАС России, Управление)</w:t>
      </w:r>
      <w:r w:rsidRPr="00B91B5A">
        <w:rPr>
          <w:sz w:val="26"/>
          <w:szCs w:val="26"/>
        </w:rPr>
        <w:t xml:space="preserve"> (далее – Комиссия) в составе:</w:t>
      </w:r>
    </w:p>
    <w:p w:rsidR="000D0851" w:rsidRPr="00B91B5A" w:rsidRDefault="003B26F7" w:rsidP="00E46D3B">
      <w:pPr>
        <w:ind w:firstLine="720"/>
        <w:jc w:val="both"/>
        <w:rPr>
          <w:sz w:val="26"/>
          <w:szCs w:val="26"/>
        </w:rPr>
      </w:pPr>
      <w:r>
        <w:rPr>
          <w:sz w:val="26"/>
          <w:szCs w:val="26"/>
        </w:rPr>
        <w:t>Виниченко О.С.</w:t>
      </w:r>
      <w:r w:rsidR="008F03CE" w:rsidRPr="00B91B5A">
        <w:rPr>
          <w:sz w:val="26"/>
          <w:szCs w:val="26"/>
        </w:rPr>
        <w:t xml:space="preserve"> </w:t>
      </w:r>
      <w:r w:rsidR="00B517B4" w:rsidRPr="00100FF9">
        <w:rPr>
          <w:sz w:val="26"/>
          <w:szCs w:val="26"/>
        </w:rPr>
        <w:t xml:space="preserve">– председатель Комиссии, </w:t>
      </w:r>
      <w:r w:rsidR="00C3505F">
        <w:rPr>
          <w:sz w:val="26"/>
          <w:szCs w:val="26"/>
        </w:rPr>
        <w:t>руководител</w:t>
      </w:r>
      <w:r>
        <w:rPr>
          <w:sz w:val="26"/>
          <w:szCs w:val="26"/>
        </w:rPr>
        <w:t>ь</w:t>
      </w:r>
      <w:r w:rsidR="00C3505F">
        <w:rPr>
          <w:sz w:val="26"/>
          <w:szCs w:val="26"/>
        </w:rPr>
        <w:t xml:space="preserve"> </w:t>
      </w:r>
      <w:r w:rsidR="00B517B4" w:rsidRPr="00100FF9">
        <w:rPr>
          <w:sz w:val="26"/>
          <w:szCs w:val="26"/>
        </w:rPr>
        <w:t>Управления</w:t>
      </w:r>
      <w:r w:rsidR="000D0851" w:rsidRPr="00B91B5A">
        <w:rPr>
          <w:sz w:val="26"/>
          <w:szCs w:val="26"/>
        </w:rPr>
        <w:t>;</w:t>
      </w:r>
    </w:p>
    <w:p w:rsidR="00BE133D" w:rsidRPr="00B75C41" w:rsidRDefault="00AB1204" w:rsidP="00BE133D">
      <w:pPr>
        <w:ind w:firstLine="720"/>
        <w:jc w:val="both"/>
        <w:rPr>
          <w:sz w:val="26"/>
          <w:szCs w:val="26"/>
        </w:rPr>
      </w:pPr>
      <w:r>
        <w:rPr>
          <w:sz w:val="26"/>
          <w:szCs w:val="26"/>
        </w:rPr>
        <w:t>Михайлов С.О.</w:t>
      </w:r>
      <w:r w:rsidR="00BE133D" w:rsidRPr="00B75C41">
        <w:rPr>
          <w:sz w:val="26"/>
          <w:szCs w:val="26"/>
        </w:rPr>
        <w:t xml:space="preserve"> </w:t>
      </w:r>
      <w:r w:rsidR="00B005E4" w:rsidRPr="00B91B5A">
        <w:rPr>
          <w:sz w:val="26"/>
          <w:szCs w:val="26"/>
        </w:rPr>
        <w:t>–</w:t>
      </w:r>
      <w:r w:rsidR="00BE133D" w:rsidRPr="00B75C41">
        <w:rPr>
          <w:sz w:val="26"/>
          <w:szCs w:val="26"/>
        </w:rPr>
        <w:t xml:space="preserve"> член Комиссии, </w:t>
      </w:r>
      <w:r>
        <w:rPr>
          <w:sz w:val="26"/>
          <w:szCs w:val="26"/>
        </w:rPr>
        <w:t>ведущий</w:t>
      </w:r>
      <w:r w:rsidR="00BE133D" w:rsidRPr="00B75C41">
        <w:rPr>
          <w:sz w:val="26"/>
          <w:szCs w:val="26"/>
        </w:rPr>
        <w:t xml:space="preserve"> специалист-эксперт Управления;</w:t>
      </w:r>
    </w:p>
    <w:p w:rsidR="005B3F44" w:rsidRPr="00B91B5A" w:rsidRDefault="003B26F7" w:rsidP="00AB1204">
      <w:pPr>
        <w:ind w:firstLine="720"/>
        <w:jc w:val="both"/>
        <w:rPr>
          <w:sz w:val="26"/>
          <w:szCs w:val="26"/>
        </w:rPr>
      </w:pPr>
      <w:r>
        <w:rPr>
          <w:sz w:val="26"/>
          <w:szCs w:val="26"/>
        </w:rPr>
        <w:t>Петрова А.В.</w:t>
      </w:r>
      <w:r w:rsidR="003C4EA7" w:rsidRPr="00B75C41">
        <w:rPr>
          <w:sz w:val="26"/>
          <w:szCs w:val="26"/>
        </w:rPr>
        <w:t xml:space="preserve"> </w:t>
      </w:r>
      <w:r w:rsidR="003C4EA7" w:rsidRPr="00B91B5A">
        <w:rPr>
          <w:sz w:val="26"/>
          <w:szCs w:val="26"/>
        </w:rPr>
        <w:t>–</w:t>
      </w:r>
      <w:r w:rsidR="003C4EA7" w:rsidRPr="00B75C41">
        <w:rPr>
          <w:sz w:val="26"/>
          <w:szCs w:val="26"/>
        </w:rPr>
        <w:t xml:space="preserve"> член Комиссии, </w:t>
      </w:r>
      <w:r w:rsidR="005B3F44">
        <w:rPr>
          <w:sz w:val="26"/>
          <w:szCs w:val="26"/>
        </w:rPr>
        <w:t>специалист-эксперт Управления;</w:t>
      </w:r>
    </w:p>
    <w:p w:rsidR="000D0851" w:rsidRPr="00B91B5A" w:rsidRDefault="000D0851" w:rsidP="00E46D3B">
      <w:pPr>
        <w:ind w:firstLine="720"/>
        <w:jc w:val="both"/>
        <w:rPr>
          <w:sz w:val="26"/>
          <w:szCs w:val="26"/>
        </w:rPr>
      </w:pPr>
      <w:r w:rsidRPr="00B91B5A">
        <w:rPr>
          <w:sz w:val="26"/>
          <w:szCs w:val="26"/>
        </w:rPr>
        <w:t>в присутствии представителей:</w:t>
      </w:r>
    </w:p>
    <w:p w:rsidR="008F03CE" w:rsidRPr="00B91B5A" w:rsidRDefault="00BE133D" w:rsidP="00E46D3B">
      <w:pPr>
        <w:ind w:firstLine="720"/>
        <w:jc w:val="both"/>
        <w:rPr>
          <w:sz w:val="26"/>
          <w:szCs w:val="26"/>
        </w:rPr>
      </w:pPr>
      <w:r>
        <w:rPr>
          <w:sz w:val="26"/>
          <w:szCs w:val="26"/>
        </w:rPr>
        <w:t xml:space="preserve">- </w:t>
      </w:r>
      <w:r w:rsidR="00F4645F">
        <w:rPr>
          <w:sz w:val="26"/>
          <w:szCs w:val="26"/>
        </w:rPr>
        <w:t xml:space="preserve">муниципального </w:t>
      </w:r>
      <w:r w:rsidR="004038E8">
        <w:rPr>
          <w:sz w:val="26"/>
          <w:szCs w:val="26"/>
        </w:rPr>
        <w:t>заказчик</w:t>
      </w:r>
      <w:r w:rsidR="00CF7B10">
        <w:rPr>
          <w:sz w:val="26"/>
          <w:szCs w:val="26"/>
        </w:rPr>
        <w:t>а</w:t>
      </w:r>
      <w:r w:rsidR="000D0851" w:rsidRPr="00B91B5A">
        <w:rPr>
          <w:sz w:val="26"/>
          <w:szCs w:val="26"/>
        </w:rPr>
        <w:t xml:space="preserve"> –</w:t>
      </w:r>
      <w:r w:rsidR="00BC5DF4" w:rsidRPr="00B91B5A">
        <w:rPr>
          <w:sz w:val="26"/>
          <w:szCs w:val="26"/>
        </w:rPr>
        <w:t xml:space="preserve"> </w:t>
      </w:r>
      <w:r w:rsidR="00F4645F" w:rsidRPr="00F4645F">
        <w:rPr>
          <w:sz w:val="26"/>
          <w:szCs w:val="26"/>
        </w:rPr>
        <w:t>Администрации Валдайского муниципального района (175400, Новгородская обл., г. Валдай, Комсомольский проспект, д. 19/21; далее – Администрация»)</w:t>
      </w:r>
      <w:r w:rsidR="00CF7B10">
        <w:rPr>
          <w:sz w:val="26"/>
          <w:szCs w:val="26"/>
        </w:rPr>
        <w:t xml:space="preserve"> </w:t>
      </w:r>
      <w:r w:rsidR="00F4645F">
        <w:rPr>
          <w:sz w:val="26"/>
          <w:szCs w:val="26"/>
        </w:rPr>
        <w:t>–</w:t>
      </w:r>
      <w:r w:rsidR="00CF7B10">
        <w:rPr>
          <w:sz w:val="26"/>
          <w:szCs w:val="26"/>
        </w:rPr>
        <w:t xml:space="preserve"> </w:t>
      </w:r>
      <w:r w:rsidR="0099602A" w:rsidRPr="0099602A">
        <w:rPr>
          <w:sz w:val="26"/>
          <w:szCs w:val="26"/>
        </w:rPr>
        <w:t>&lt;</w:t>
      </w:r>
      <w:r w:rsidR="0099602A">
        <w:rPr>
          <w:sz w:val="26"/>
          <w:szCs w:val="26"/>
        </w:rPr>
        <w:t>…</w:t>
      </w:r>
      <w:r w:rsidR="0099602A" w:rsidRPr="0099602A">
        <w:rPr>
          <w:sz w:val="26"/>
          <w:szCs w:val="26"/>
        </w:rPr>
        <w:t>&gt;</w:t>
      </w:r>
      <w:r w:rsidR="00A0592A">
        <w:rPr>
          <w:sz w:val="26"/>
          <w:szCs w:val="26"/>
        </w:rPr>
        <w:t xml:space="preserve"> </w:t>
      </w:r>
      <w:r w:rsidR="00A0592A" w:rsidRPr="00F413A9">
        <w:rPr>
          <w:sz w:val="26"/>
          <w:szCs w:val="26"/>
        </w:rPr>
        <w:t xml:space="preserve">(доверенность б/н от </w:t>
      </w:r>
      <w:r w:rsidR="00F4645F">
        <w:rPr>
          <w:sz w:val="26"/>
          <w:szCs w:val="26"/>
        </w:rPr>
        <w:t>29.07</w:t>
      </w:r>
      <w:r w:rsidR="00A0592A">
        <w:rPr>
          <w:sz w:val="26"/>
          <w:szCs w:val="26"/>
        </w:rPr>
        <w:t>.20</w:t>
      </w:r>
      <w:r w:rsidR="00F4645F">
        <w:rPr>
          <w:sz w:val="26"/>
          <w:szCs w:val="26"/>
        </w:rPr>
        <w:t>20</w:t>
      </w:r>
      <w:r w:rsidR="00A0592A" w:rsidRPr="00F413A9">
        <w:rPr>
          <w:sz w:val="26"/>
          <w:szCs w:val="26"/>
        </w:rPr>
        <w:t>)</w:t>
      </w:r>
      <w:r w:rsidR="006D6EB8">
        <w:rPr>
          <w:sz w:val="26"/>
          <w:szCs w:val="26"/>
        </w:rPr>
        <w:t>;</w:t>
      </w:r>
    </w:p>
    <w:p w:rsidR="00781C50" w:rsidRDefault="000951AE" w:rsidP="00E46D3B">
      <w:pPr>
        <w:pStyle w:val="a7"/>
        <w:ind w:firstLine="720"/>
        <w:jc w:val="both"/>
        <w:rPr>
          <w:sz w:val="26"/>
          <w:szCs w:val="26"/>
        </w:rPr>
      </w:pPr>
      <w:r>
        <w:rPr>
          <w:sz w:val="26"/>
          <w:szCs w:val="26"/>
        </w:rPr>
        <w:t xml:space="preserve">- </w:t>
      </w:r>
      <w:r w:rsidR="004E1260" w:rsidRPr="00B91B5A">
        <w:rPr>
          <w:sz w:val="26"/>
          <w:szCs w:val="26"/>
        </w:rPr>
        <w:t>подател</w:t>
      </w:r>
      <w:r w:rsidR="00E33BAA">
        <w:rPr>
          <w:sz w:val="26"/>
          <w:szCs w:val="26"/>
        </w:rPr>
        <w:t>ь</w:t>
      </w:r>
      <w:r w:rsidR="004E1260" w:rsidRPr="00B91B5A">
        <w:rPr>
          <w:sz w:val="26"/>
          <w:szCs w:val="26"/>
        </w:rPr>
        <w:t xml:space="preserve"> жалобы – </w:t>
      </w:r>
      <w:r w:rsidR="00F4645F">
        <w:rPr>
          <w:color w:val="000000"/>
          <w:sz w:val="26"/>
          <w:szCs w:val="26"/>
        </w:rPr>
        <w:t xml:space="preserve">Индивидуальный предприниматель </w:t>
      </w:r>
      <w:r w:rsidR="0099602A" w:rsidRPr="0099602A">
        <w:rPr>
          <w:color w:val="000000"/>
          <w:sz w:val="26"/>
          <w:szCs w:val="26"/>
        </w:rPr>
        <w:t>&lt;</w:t>
      </w:r>
      <w:proofErr w:type="gramStart"/>
      <w:r w:rsidR="0099602A">
        <w:rPr>
          <w:color w:val="000000"/>
          <w:sz w:val="26"/>
          <w:szCs w:val="26"/>
        </w:rPr>
        <w:t>…</w:t>
      </w:r>
      <w:r w:rsidR="0099602A" w:rsidRPr="0099602A">
        <w:rPr>
          <w:color w:val="000000"/>
          <w:sz w:val="26"/>
          <w:szCs w:val="26"/>
        </w:rPr>
        <w:t>&gt;</w:t>
      </w:r>
      <w:r w:rsidR="00F4645F" w:rsidRPr="00CD2740">
        <w:rPr>
          <w:iCs/>
          <w:sz w:val="26"/>
          <w:szCs w:val="26"/>
        </w:rPr>
        <w:t>надлежащим</w:t>
      </w:r>
      <w:proofErr w:type="gramEnd"/>
      <w:r w:rsidR="00F4645F" w:rsidRPr="00CD2740">
        <w:rPr>
          <w:iCs/>
          <w:sz w:val="26"/>
          <w:szCs w:val="26"/>
        </w:rPr>
        <w:t xml:space="preserve"> образом уведомлен о времени и месте на заседание Комиссии, своих представителей не направил, ходатайств не заявлял</w:t>
      </w:r>
      <w:r w:rsidR="00A0592A">
        <w:rPr>
          <w:sz w:val="26"/>
          <w:szCs w:val="26"/>
        </w:rPr>
        <w:t>,</w:t>
      </w:r>
    </w:p>
    <w:p w:rsidR="00AE5008" w:rsidRPr="00391E29" w:rsidRDefault="000D0851" w:rsidP="00E46D3B">
      <w:pPr>
        <w:ind w:firstLine="720"/>
        <w:jc w:val="both"/>
        <w:rPr>
          <w:color w:val="000000"/>
          <w:sz w:val="26"/>
          <w:szCs w:val="26"/>
        </w:rPr>
      </w:pPr>
      <w:r w:rsidRPr="00B91B5A">
        <w:rPr>
          <w:color w:val="000000"/>
          <w:sz w:val="26"/>
          <w:szCs w:val="26"/>
        </w:rPr>
        <w:t>рассмотрев жалобу участника закупки</w:t>
      </w:r>
      <w:r w:rsidR="00AC53F4" w:rsidRPr="00B91B5A">
        <w:rPr>
          <w:color w:val="000000"/>
          <w:sz w:val="26"/>
          <w:szCs w:val="26"/>
        </w:rPr>
        <w:t xml:space="preserve"> (определения поставщика)</w:t>
      </w:r>
      <w:r w:rsidR="002067D3" w:rsidRPr="00B91B5A">
        <w:rPr>
          <w:color w:val="000000"/>
          <w:sz w:val="26"/>
          <w:szCs w:val="26"/>
        </w:rPr>
        <w:t xml:space="preserve"> </w:t>
      </w:r>
      <w:r w:rsidRPr="00B91B5A">
        <w:rPr>
          <w:color w:val="000000"/>
          <w:sz w:val="26"/>
          <w:szCs w:val="26"/>
        </w:rPr>
        <w:t>–</w:t>
      </w:r>
      <w:r w:rsidR="004E1260" w:rsidRPr="00B91B5A">
        <w:rPr>
          <w:color w:val="000000"/>
          <w:sz w:val="26"/>
          <w:szCs w:val="26"/>
        </w:rPr>
        <w:t xml:space="preserve"> </w:t>
      </w:r>
      <w:r w:rsidR="00F4645F">
        <w:rPr>
          <w:color w:val="000000"/>
          <w:sz w:val="26"/>
          <w:szCs w:val="26"/>
        </w:rPr>
        <w:t xml:space="preserve">ИП </w:t>
      </w:r>
      <w:r w:rsidR="0099602A" w:rsidRPr="0099602A">
        <w:rPr>
          <w:color w:val="000000"/>
          <w:sz w:val="26"/>
          <w:szCs w:val="26"/>
        </w:rPr>
        <w:t>&lt;</w:t>
      </w:r>
      <w:r w:rsidR="0099602A">
        <w:rPr>
          <w:color w:val="000000"/>
          <w:sz w:val="26"/>
          <w:szCs w:val="26"/>
        </w:rPr>
        <w:t>…</w:t>
      </w:r>
      <w:r w:rsidR="0099602A" w:rsidRPr="0099602A">
        <w:rPr>
          <w:color w:val="000000"/>
          <w:sz w:val="26"/>
          <w:szCs w:val="26"/>
        </w:rPr>
        <w:t>&gt;</w:t>
      </w:r>
      <w:r w:rsidR="00A0592A" w:rsidRPr="008B4750">
        <w:rPr>
          <w:sz w:val="26"/>
          <w:szCs w:val="26"/>
        </w:rPr>
        <w:t xml:space="preserve"> на действия </w:t>
      </w:r>
      <w:r w:rsidR="00F4645F">
        <w:rPr>
          <w:sz w:val="26"/>
          <w:szCs w:val="26"/>
        </w:rPr>
        <w:t>муниципального</w:t>
      </w:r>
      <w:r w:rsidR="00A0592A" w:rsidRPr="008B4750">
        <w:rPr>
          <w:sz w:val="26"/>
          <w:szCs w:val="26"/>
        </w:rPr>
        <w:t xml:space="preserve"> заказчика – </w:t>
      </w:r>
      <w:r w:rsidR="00F4645F">
        <w:rPr>
          <w:sz w:val="26"/>
          <w:szCs w:val="26"/>
        </w:rPr>
        <w:t xml:space="preserve">Администрации </w:t>
      </w:r>
      <w:r w:rsidR="00A0592A" w:rsidRPr="008B4750">
        <w:rPr>
          <w:sz w:val="26"/>
          <w:szCs w:val="26"/>
        </w:rPr>
        <w:t xml:space="preserve">при осуществлении им закупки путем проведения электронного аукциона </w:t>
      </w:r>
      <w:r w:rsidR="00F4645F" w:rsidRPr="00F4645F">
        <w:rPr>
          <w:sz w:val="26"/>
          <w:szCs w:val="26"/>
        </w:rPr>
        <w:t>на право заключения муниципального контракта на выполнение работ по ремонту автомобильных дорог общего пользования местного значения на территории Валдайского городского поселения, извещение № 0150300011620000079 о проведении которого</w:t>
      </w:r>
      <w:r w:rsidR="009001B8">
        <w:rPr>
          <w:sz w:val="26"/>
          <w:szCs w:val="26"/>
        </w:rPr>
        <w:t xml:space="preserve"> в редакции № ИИ1</w:t>
      </w:r>
      <w:r w:rsidR="00F4645F" w:rsidRPr="00F4645F">
        <w:rPr>
          <w:sz w:val="26"/>
          <w:szCs w:val="26"/>
        </w:rPr>
        <w:t xml:space="preserve"> было размещено на официальном сайте единой информационной системы в сфере закупок в сети </w:t>
      </w:r>
      <w:r w:rsidR="00F4645F" w:rsidRPr="00F4645F">
        <w:rPr>
          <w:sz w:val="26"/>
          <w:szCs w:val="26"/>
        </w:rPr>
        <w:lastRenderedPageBreak/>
        <w:t>«Интернет» по адресу: www.zakupki.gov.ru (далее – официальный сайт) 17.07.2020</w:t>
      </w:r>
      <w:r w:rsidR="007A1C94" w:rsidRPr="00B91B5A">
        <w:rPr>
          <w:color w:val="000000"/>
          <w:sz w:val="26"/>
          <w:szCs w:val="26"/>
        </w:rPr>
        <w:t xml:space="preserve">, </w:t>
      </w:r>
      <w:r w:rsidRPr="00B91B5A">
        <w:rPr>
          <w:color w:val="000000"/>
          <w:sz w:val="26"/>
          <w:szCs w:val="26"/>
        </w:rPr>
        <w:t>и проведя внеплановую проверку осуществления данной закупки (определения поставщика),</w:t>
      </w:r>
    </w:p>
    <w:p w:rsidR="005E45D7" w:rsidRDefault="005E45D7" w:rsidP="00134F01">
      <w:pPr>
        <w:rPr>
          <w:sz w:val="26"/>
          <w:szCs w:val="26"/>
        </w:rPr>
      </w:pPr>
    </w:p>
    <w:p w:rsidR="005B3F44" w:rsidRDefault="000D0851" w:rsidP="005B3F44">
      <w:pPr>
        <w:jc w:val="center"/>
        <w:rPr>
          <w:sz w:val="26"/>
          <w:szCs w:val="26"/>
        </w:rPr>
      </w:pPr>
      <w:r w:rsidRPr="006324E0">
        <w:rPr>
          <w:sz w:val="26"/>
          <w:szCs w:val="26"/>
        </w:rPr>
        <w:t>УСТАНОВИЛА:</w:t>
      </w:r>
    </w:p>
    <w:p w:rsidR="005B3F44" w:rsidRPr="005B3F44" w:rsidRDefault="005B3F44" w:rsidP="005B3F44">
      <w:pPr>
        <w:jc w:val="center"/>
        <w:rPr>
          <w:sz w:val="26"/>
          <w:szCs w:val="26"/>
        </w:rPr>
      </w:pPr>
    </w:p>
    <w:p w:rsidR="005B3F44" w:rsidRPr="008B4750" w:rsidRDefault="00F4645F" w:rsidP="005B3F44">
      <w:pPr>
        <w:ind w:firstLine="748"/>
        <w:jc w:val="both"/>
        <w:rPr>
          <w:sz w:val="26"/>
          <w:szCs w:val="26"/>
        </w:rPr>
      </w:pPr>
      <w:r>
        <w:rPr>
          <w:sz w:val="26"/>
          <w:szCs w:val="26"/>
        </w:rPr>
        <w:t>27.07</w:t>
      </w:r>
      <w:r w:rsidR="00A0592A">
        <w:rPr>
          <w:sz w:val="26"/>
          <w:szCs w:val="26"/>
        </w:rPr>
        <w:t>.2020</w:t>
      </w:r>
      <w:r w:rsidR="005B3F44" w:rsidRPr="008B4750">
        <w:rPr>
          <w:sz w:val="26"/>
          <w:szCs w:val="26"/>
        </w:rPr>
        <w:t xml:space="preserve"> в </w:t>
      </w:r>
      <w:r w:rsidR="005B3F44">
        <w:rPr>
          <w:sz w:val="26"/>
          <w:szCs w:val="26"/>
        </w:rPr>
        <w:t>Новгородское УФАС России</w:t>
      </w:r>
      <w:r w:rsidR="005B3F44" w:rsidRPr="008B4750">
        <w:rPr>
          <w:sz w:val="26"/>
          <w:szCs w:val="26"/>
        </w:rPr>
        <w:t xml:space="preserve"> поступила жалоба участника закупки –</w:t>
      </w:r>
      <w:r w:rsidR="005B3F44">
        <w:rPr>
          <w:sz w:val="26"/>
          <w:szCs w:val="26"/>
        </w:rPr>
        <w:t xml:space="preserve"> </w:t>
      </w:r>
      <w:r>
        <w:rPr>
          <w:sz w:val="26"/>
          <w:szCs w:val="26"/>
        </w:rPr>
        <w:t xml:space="preserve">ИП </w:t>
      </w:r>
      <w:r w:rsidR="0099602A" w:rsidRPr="0099602A">
        <w:rPr>
          <w:sz w:val="26"/>
          <w:szCs w:val="26"/>
        </w:rPr>
        <w:t>&lt;</w:t>
      </w:r>
      <w:r w:rsidR="0099602A">
        <w:rPr>
          <w:sz w:val="26"/>
          <w:szCs w:val="26"/>
        </w:rPr>
        <w:t>…</w:t>
      </w:r>
      <w:r w:rsidR="0099602A" w:rsidRPr="0099602A">
        <w:rPr>
          <w:sz w:val="26"/>
          <w:szCs w:val="26"/>
        </w:rPr>
        <w:t>&gt;</w:t>
      </w:r>
      <w:r w:rsidR="005B3F44" w:rsidRPr="008B4750">
        <w:rPr>
          <w:sz w:val="26"/>
          <w:szCs w:val="26"/>
        </w:rPr>
        <w:t xml:space="preserve"> на действия </w:t>
      </w:r>
      <w:r>
        <w:rPr>
          <w:sz w:val="26"/>
          <w:szCs w:val="26"/>
        </w:rPr>
        <w:t>муниципального</w:t>
      </w:r>
      <w:r w:rsidR="0035411E" w:rsidRPr="008B4750">
        <w:rPr>
          <w:sz w:val="26"/>
          <w:szCs w:val="26"/>
        </w:rPr>
        <w:t xml:space="preserve"> заказчика</w:t>
      </w:r>
      <w:r w:rsidR="005B3F44" w:rsidRPr="008B4750">
        <w:rPr>
          <w:sz w:val="26"/>
          <w:szCs w:val="26"/>
        </w:rPr>
        <w:t xml:space="preserve"> –</w:t>
      </w:r>
      <w:r w:rsidR="00446010">
        <w:rPr>
          <w:sz w:val="26"/>
          <w:szCs w:val="26"/>
        </w:rPr>
        <w:t xml:space="preserve"> </w:t>
      </w:r>
      <w:r>
        <w:rPr>
          <w:sz w:val="26"/>
          <w:szCs w:val="26"/>
        </w:rPr>
        <w:t>Администрации</w:t>
      </w:r>
      <w:r w:rsidR="005B3F44" w:rsidRPr="008B4750">
        <w:rPr>
          <w:sz w:val="26"/>
          <w:szCs w:val="26"/>
        </w:rPr>
        <w:t xml:space="preserve"> при осуществлении</w:t>
      </w:r>
      <w:r w:rsidR="00446010">
        <w:rPr>
          <w:sz w:val="26"/>
          <w:szCs w:val="26"/>
        </w:rPr>
        <w:t xml:space="preserve"> им</w:t>
      </w:r>
      <w:r w:rsidR="005B3F44" w:rsidRPr="008B4750">
        <w:rPr>
          <w:sz w:val="26"/>
          <w:szCs w:val="26"/>
        </w:rPr>
        <w:t xml:space="preserve"> закупки путем проведения электронного аукциона </w:t>
      </w:r>
      <w:r w:rsidRPr="00F4645F">
        <w:rPr>
          <w:sz w:val="26"/>
          <w:szCs w:val="26"/>
        </w:rPr>
        <w:t>на право заключения муниципального контракта на выполнение работ по ремонту автомобильных дорог общего пользования местного значения на территории Валдайского городского поселения, извещение № 0150300011620000079</w:t>
      </w:r>
      <w:r w:rsidR="00A0592A" w:rsidRPr="008B4750">
        <w:rPr>
          <w:sz w:val="26"/>
          <w:szCs w:val="26"/>
        </w:rPr>
        <w:t xml:space="preserve"> </w:t>
      </w:r>
      <w:r w:rsidR="005B3F44" w:rsidRPr="008B4750">
        <w:rPr>
          <w:sz w:val="26"/>
          <w:szCs w:val="26"/>
        </w:rPr>
        <w:t>о проведении которого</w:t>
      </w:r>
      <w:r w:rsidR="009001B8">
        <w:rPr>
          <w:sz w:val="26"/>
          <w:szCs w:val="26"/>
        </w:rPr>
        <w:t xml:space="preserve"> в редакции № ИИ1</w:t>
      </w:r>
      <w:r w:rsidR="005B3F44" w:rsidRPr="008B4750">
        <w:rPr>
          <w:sz w:val="26"/>
          <w:szCs w:val="26"/>
        </w:rPr>
        <w:t xml:space="preserve"> было размещено на официальном сайте </w:t>
      </w:r>
      <w:r w:rsidRPr="00F4645F">
        <w:rPr>
          <w:sz w:val="26"/>
          <w:szCs w:val="26"/>
        </w:rPr>
        <w:t>17.07.2020</w:t>
      </w:r>
      <w:r w:rsidR="00817B2F" w:rsidRPr="008B4750">
        <w:rPr>
          <w:sz w:val="26"/>
          <w:szCs w:val="26"/>
        </w:rPr>
        <w:t xml:space="preserve"> </w:t>
      </w:r>
      <w:r w:rsidR="005B3F44" w:rsidRPr="008B4750">
        <w:rPr>
          <w:sz w:val="26"/>
          <w:szCs w:val="26"/>
        </w:rPr>
        <w:t>(далее – Жалоба).</w:t>
      </w:r>
    </w:p>
    <w:p w:rsidR="000D0851" w:rsidRDefault="000D0851" w:rsidP="00B91B5A">
      <w:pPr>
        <w:ind w:firstLine="709"/>
        <w:jc w:val="both"/>
        <w:rPr>
          <w:sz w:val="26"/>
          <w:szCs w:val="26"/>
        </w:rPr>
      </w:pPr>
      <w:r w:rsidRPr="00B91B5A">
        <w:rPr>
          <w:sz w:val="26"/>
          <w:szCs w:val="26"/>
        </w:rPr>
        <w:t>Жалоба подана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 соблюдением требований, предусмотренных статьей 105 Закона о контрактной системе.</w:t>
      </w:r>
    </w:p>
    <w:p w:rsidR="00EB6658" w:rsidRDefault="004632A4" w:rsidP="00EB6658">
      <w:pPr>
        <w:ind w:firstLine="709"/>
        <w:jc w:val="both"/>
        <w:rPr>
          <w:sz w:val="26"/>
          <w:szCs w:val="26"/>
        </w:rPr>
      </w:pPr>
      <w:r w:rsidRPr="002E020D">
        <w:rPr>
          <w:sz w:val="26"/>
          <w:szCs w:val="26"/>
        </w:rPr>
        <w:t xml:space="preserve">Из Жалобы следует, что </w:t>
      </w:r>
      <w:r w:rsidR="00F4645F">
        <w:rPr>
          <w:sz w:val="26"/>
          <w:szCs w:val="26"/>
        </w:rPr>
        <w:t>муниципальным</w:t>
      </w:r>
      <w:r>
        <w:rPr>
          <w:sz w:val="26"/>
          <w:szCs w:val="26"/>
        </w:rPr>
        <w:t xml:space="preserve"> </w:t>
      </w:r>
      <w:r w:rsidRPr="002E020D">
        <w:rPr>
          <w:sz w:val="26"/>
          <w:szCs w:val="26"/>
        </w:rPr>
        <w:t xml:space="preserve">заказчиком – </w:t>
      </w:r>
      <w:r w:rsidR="00F4645F">
        <w:rPr>
          <w:sz w:val="26"/>
          <w:szCs w:val="26"/>
        </w:rPr>
        <w:t>Администрацией</w:t>
      </w:r>
      <w:r w:rsidRPr="002E020D">
        <w:rPr>
          <w:sz w:val="26"/>
          <w:szCs w:val="26"/>
        </w:rPr>
        <w:t xml:space="preserve"> предъявлены неправомерные требования к содержанию заявок участников рассматриваемой закупки, а именно заказчик требует представления в составе первой части заявки на участие в аукционе конкретных показателей товаров, используемых при выполнении работ, тогда как объектом рассматриваемой закупки является выполнение работ по </w:t>
      </w:r>
      <w:r w:rsidRPr="0034029E">
        <w:rPr>
          <w:rFonts w:eastAsia="Calibri"/>
          <w:sz w:val="26"/>
          <w:szCs w:val="26"/>
        </w:rPr>
        <w:t>р</w:t>
      </w:r>
      <w:r w:rsidRPr="0034029E">
        <w:rPr>
          <w:rStyle w:val="cardmaininfocontent"/>
          <w:sz w:val="26"/>
          <w:szCs w:val="26"/>
        </w:rPr>
        <w:t>емонт</w:t>
      </w:r>
      <w:r>
        <w:rPr>
          <w:rStyle w:val="cardmaininfocontent"/>
          <w:sz w:val="26"/>
          <w:szCs w:val="26"/>
        </w:rPr>
        <w:t>у</w:t>
      </w:r>
      <w:r w:rsidRPr="0034029E">
        <w:rPr>
          <w:rStyle w:val="cardmaininfocontent"/>
          <w:sz w:val="26"/>
          <w:szCs w:val="26"/>
        </w:rPr>
        <w:t xml:space="preserve"> автомобильной дороги</w:t>
      </w:r>
      <w:r>
        <w:rPr>
          <w:sz w:val="26"/>
          <w:szCs w:val="26"/>
        </w:rPr>
        <w:t>.</w:t>
      </w:r>
    </w:p>
    <w:p w:rsidR="00EB6658" w:rsidRDefault="00EB6658" w:rsidP="00EB6658">
      <w:pPr>
        <w:ind w:firstLine="709"/>
        <w:jc w:val="both"/>
        <w:rPr>
          <w:sz w:val="26"/>
          <w:szCs w:val="26"/>
        </w:rPr>
      </w:pPr>
      <w:r>
        <w:rPr>
          <w:sz w:val="26"/>
          <w:szCs w:val="26"/>
        </w:rPr>
        <w:t>В обосновании своей позиции податель Жалобы ссылается на письмо № ИА/53616/20 от 25.06.2020 ФАС России.</w:t>
      </w:r>
    </w:p>
    <w:p w:rsidR="008E3FF7" w:rsidRDefault="004253F0" w:rsidP="004253F0">
      <w:pPr>
        <w:ind w:firstLine="709"/>
        <w:jc w:val="both"/>
        <w:rPr>
          <w:sz w:val="26"/>
          <w:szCs w:val="26"/>
        </w:rPr>
      </w:pPr>
      <w:r w:rsidRPr="004253F0">
        <w:rPr>
          <w:sz w:val="26"/>
          <w:szCs w:val="26"/>
        </w:rPr>
        <w:t xml:space="preserve">Учитывая изложенное, податель Жалобы просит </w:t>
      </w:r>
      <w:r w:rsidR="00EB6658">
        <w:rPr>
          <w:sz w:val="26"/>
          <w:szCs w:val="26"/>
        </w:rPr>
        <w:t xml:space="preserve">провести </w:t>
      </w:r>
      <w:r w:rsidR="008E3FF7" w:rsidRPr="008E3FF7">
        <w:rPr>
          <w:sz w:val="26"/>
          <w:szCs w:val="26"/>
        </w:rPr>
        <w:t>внепланов</w:t>
      </w:r>
      <w:r w:rsidR="008E3FF7">
        <w:rPr>
          <w:sz w:val="26"/>
          <w:szCs w:val="26"/>
        </w:rPr>
        <w:t>ую</w:t>
      </w:r>
      <w:r w:rsidR="008E3FF7" w:rsidRPr="008E3FF7">
        <w:rPr>
          <w:sz w:val="26"/>
          <w:szCs w:val="26"/>
        </w:rPr>
        <w:t xml:space="preserve"> проверк</w:t>
      </w:r>
      <w:r w:rsidR="008E3FF7">
        <w:rPr>
          <w:sz w:val="26"/>
          <w:szCs w:val="26"/>
        </w:rPr>
        <w:t>у</w:t>
      </w:r>
      <w:r w:rsidR="008E3FF7" w:rsidRPr="008E3FF7">
        <w:rPr>
          <w:sz w:val="26"/>
          <w:szCs w:val="26"/>
        </w:rPr>
        <w:t xml:space="preserve"> осуществления </w:t>
      </w:r>
      <w:r w:rsidR="008E3FF7">
        <w:rPr>
          <w:sz w:val="26"/>
          <w:szCs w:val="26"/>
        </w:rPr>
        <w:t xml:space="preserve">рассматриваемой </w:t>
      </w:r>
      <w:r w:rsidR="008E3FF7" w:rsidRPr="008E3FF7">
        <w:rPr>
          <w:sz w:val="26"/>
          <w:szCs w:val="26"/>
        </w:rPr>
        <w:t>закупки</w:t>
      </w:r>
      <w:r w:rsidR="008E3FF7">
        <w:rPr>
          <w:sz w:val="26"/>
          <w:szCs w:val="26"/>
        </w:rPr>
        <w:t>.</w:t>
      </w:r>
      <w:r w:rsidR="008E3FF7" w:rsidRPr="008E3FF7">
        <w:rPr>
          <w:sz w:val="26"/>
          <w:szCs w:val="26"/>
        </w:rPr>
        <w:t xml:space="preserve"> </w:t>
      </w:r>
    </w:p>
    <w:p w:rsidR="008E3FF7" w:rsidRDefault="008E3FF7" w:rsidP="008E3FF7">
      <w:pPr>
        <w:pStyle w:val="ConsPlusNormal"/>
        <w:tabs>
          <w:tab w:val="left" w:pos="709"/>
        </w:tabs>
        <w:ind w:firstLine="709"/>
        <w:jc w:val="both"/>
      </w:pPr>
      <w:r>
        <w:t>Муниципальным заказчик</w:t>
      </w:r>
      <w:r w:rsidR="00E33BAA">
        <w:t>ом</w:t>
      </w:r>
      <w:r>
        <w:t xml:space="preserve"> – Администрацией </w:t>
      </w:r>
      <w:r w:rsidRPr="00DD555B">
        <w:t>письменных возражений относительно доводов Жалобы не представ</w:t>
      </w:r>
      <w:r>
        <w:t>лено.</w:t>
      </w:r>
    </w:p>
    <w:p w:rsidR="00B26918" w:rsidRDefault="00B26918" w:rsidP="008E3FF7">
      <w:pPr>
        <w:pStyle w:val="ConsPlusNormal"/>
        <w:tabs>
          <w:tab w:val="left" w:pos="709"/>
        </w:tabs>
        <w:ind w:firstLine="709"/>
        <w:jc w:val="both"/>
      </w:pPr>
      <w:r>
        <w:t>На рассмотрении Жалобы представитель муниципального заказчика – Администрации признала нарушения в части установления незаконн</w:t>
      </w:r>
      <w:r w:rsidR="00E33BAA">
        <w:t>ых</w:t>
      </w:r>
      <w:r>
        <w:t xml:space="preserve"> требовани</w:t>
      </w:r>
      <w:r w:rsidR="00E33BAA">
        <w:t>й</w:t>
      </w:r>
      <w:r w:rsidR="005F46FD">
        <w:t xml:space="preserve"> к содержанию заявок участников рассматриваемой закупки, в частности</w:t>
      </w:r>
      <w:r>
        <w:t xml:space="preserve"> о предоставлении конкретных показателей в первых частях заяв</w:t>
      </w:r>
      <w:r w:rsidR="005F46FD">
        <w:t>ок участников</w:t>
      </w:r>
      <w:r>
        <w:t>.</w:t>
      </w:r>
    </w:p>
    <w:p w:rsidR="00B26918" w:rsidRDefault="00B26918" w:rsidP="00690388">
      <w:pPr>
        <w:ind w:firstLine="709"/>
        <w:jc w:val="both"/>
        <w:rPr>
          <w:sz w:val="26"/>
          <w:szCs w:val="26"/>
        </w:rPr>
      </w:pPr>
      <w:r w:rsidRPr="00B26918">
        <w:rPr>
          <w:sz w:val="26"/>
          <w:szCs w:val="26"/>
        </w:rPr>
        <w:t>В связи с поступлением Жалобы на основании пункта 1 части 15 статьи 99 Закона о контрактной системе Новгородским УФАС России проведена внеплановая проверка осуществления закупки (определения поставщика).</w:t>
      </w:r>
    </w:p>
    <w:p w:rsidR="00B97217" w:rsidRDefault="00F44B87" w:rsidP="00690388">
      <w:pPr>
        <w:ind w:firstLine="709"/>
        <w:jc w:val="both"/>
        <w:rPr>
          <w:sz w:val="26"/>
          <w:szCs w:val="26"/>
        </w:rPr>
      </w:pPr>
      <w:r w:rsidRPr="00B91B5A">
        <w:rPr>
          <w:sz w:val="26"/>
          <w:szCs w:val="26"/>
        </w:rPr>
        <w:t xml:space="preserve">В </w:t>
      </w:r>
      <w:r w:rsidR="000D0851" w:rsidRPr="00B91B5A">
        <w:rPr>
          <w:sz w:val="26"/>
          <w:szCs w:val="26"/>
        </w:rPr>
        <w:t>результате рассмотрения Жалобы</w:t>
      </w:r>
      <w:r w:rsidR="00B26918">
        <w:rPr>
          <w:sz w:val="26"/>
          <w:szCs w:val="26"/>
        </w:rPr>
        <w:t xml:space="preserve"> и проведения внеплановой проверки осуществления рассматриваемой закупки</w:t>
      </w:r>
      <w:r w:rsidR="009A5DA8">
        <w:rPr>
          <w:sz w:val="26"/>
          <w:szCs w:val="26"/>
        </w:rPr>
        <w:t xml:space="preserve"> </w:t>
      </w:r>
      <w:r w:rsidR="000D0851" w:rsidRPr="000325F5">
        <w:rPr>
          <w:sz w:val="26"/>
          <w:szCs w:val="26"/>
        </w:rPr>
        <w:t>установлено следующее.</w:t>
      </w:r>
    </w:p>
    <w:p w:rsidR="00E5474A" w:rsidRPr="00B91B5A" w:rsidRDefault="00B17772" w:rsidP="00B91B5A">
      <w:pPr>
        <w:ind w:firstLine="709"/>
        <w:jc w:val="both"/>
        <w:rPr>
          <w:color w:val="000000"/>
          <w:sz w:val="26"/>
          <w:szCs w:val="26"/>
        </w:rPr>
      </w:pPr>
      <w:r w:rsidRPr="00B91B5A">
        <w:rPr>
          <w:sz w:val="26"/>
          <w:szCs w:val="26"/>
        </w:rPr>
        <w:t xml:space="preserve">В </w:t>
      </w:r>
      <w:r w:rsidR="00466E3D">
        <w:rPr>
          <w:sz w:val="26"/>
          <w:szCs w:val="26"/>
        </w:rPr>
        <w:t>июле</w:t>
      </w:r>
      <w:r w:rsidR="003B4D84">
        <w:rPr>
          <w:sz w:val="26"/>
          <w:szCs w:val="26"/>
        </w:rPr>
        <w:t xml:space="preserve"> </w:t>
      </w:r>
      <w:r w:rsidR="00BF3B63">
        <w:rPr>
          <w:sz w:val="26"/>
          <w:szCs w:val="26"/>
        </w:rPr>
        <w:t>2020</w:t>
      </w:r>
      <w:r w:rsidR="00096BB3">
        <w:rPr>
          <w:sz w:val="26"/>
          <w:szCs w:val="26"/>
        </w:rPr>
        <w:t xml:space="preserve"> года</w:t>
      </w:r>
      <w:r w:rsidR="001027D8">
        <w:rPr>
          <w:sz w:val="26"/>
          <w:szCs w:val="26"/>
        </w:rPr>
        <w:t xml:space="preserve"> </w:t>
      </w:r>
      <w:r w:rsidR="00466E3D">
        <w:rPr>
          <w:sz w:val="26"/>
          <w:szCs w:val="26"/>
        </w:rPr>
        <w:t>муниципальным</w:t>
      </w:r>
      <w:r w:rsidRPr="00B91B5A">
        <w:rPr>
          <w:sz w:val="26"/>
          <w:szCs w:val="26"/>
        </w:rPr>
        <w:t xml:space="preserve"> заказчиком – </w:t>
      </w:r>
      <w:r w:rsidR="009001B8">
        <w:rPr>
          <w:sz w:val="26"/>
          <w:szCs w:val="26"/>
        </w:rPr>
        <w:t>Администрацией</w:t>
      </w:r>
      <w:r w:rsidR="00B7328B">
        <w:rPr>
          <w:sz w:val="26"/>
          <w:szCs w:val="26"/>
        </w:rPr>
        <w:t xml:space="preserve"> </w:t>
      </w:r>
      <w:r w:rsidR="001027D8">
        <w:rPr>
          <w:sz w:val="26"/>
          <w:szCs w:val="26"/>
        </w:rPr>
        <w:t>осуществля</w:t>
      </w:r>
      <w:r w:rsidR="00E33BAA">
        <w:rPr>
          <w:sz w:val="26"/>
          <w:szCs w:val="26"/>
        </w:rPr>
        <w:t>лась</w:t>
      </w:r>
      <w:r w:rsidRPr="00B91B5A">
        <w:rPr>
          <w:sz w:val="26"/>
          <w:szCs w:val="26"/>
        </w:rPr>
        <w:t xml:space="preserve"> закупка</w:t>
      </w:r>
      <w:r w:rsidR="00E5474A" w:rsidRPr="00B91B5A">
        <w:rPr>
          <w:sz w:val="26"/>
          <w:szCs w:val="26"/>
        </w:rPr>
        <w:t xml:space="preserve"> </w:t>
      </w:r>
      <w:r w:rsidR="005B4F4B" w:rsidRPr="008B4750">
        <w:rPr>
          <w:sz w:val="26"/>
          <w:szCs w:val="26"/>
        </w:rPr>
        <w:t xml:space="preserve">путем проведения электронного аукциона на право заключения </w:t>
      </w:r>
      <w:r w:rsidR="009001B8">
        <w:rPr>
          <w:sz w:val="26"/>
          <w:szCs w:val="26"/>
        </w:rPr>
        <w:t>муниципального</w:t>
      </w:r>
      <w:r w:rsidR="005B4F4B" w:rsidRPr="008B4750">
        <w:rPr>
          <w:sz w:val="26"/>
          <w:szCs w:val="26"/>
        </w:rPr>
        <w:t xml:space="preserve"> контракта </w:t>
      </w:r>
      <w:r w:rsidR="009001B8" w:rsidRPr="009001B8">
        <w:rPr>
          <w:rFonts w:eastAsia="Calibri"/>
          <w:sz w:val="26"/>
          <w:szCs w:val="26"/>
        </w:rPr>
        <w:t>на выполнение работ по ремонту автомобильных дорог общего пользования местного значения на территории Валдайского городского поселения</w:t>
      </w:r>
      <w:r w:rsidR="00690388" w:rsidRPr="009D49E1">
        <w:rPr>
          <w:sz w:val="26"/>
          <w:szCs w:val="26"/>
        </w:rPr>
        <w:t>, извещение</w:t>
      </w:r>
      <w:r w:rsidR="00690388" w:rsidRPr="008B4750">
        <w:rPr>
          <w:sz w:val="26"/>
          <w:szCs w:val="26"/>
        </w:rPr>
        <w:t xml:space="preserve"> № </w:t>
      </w:r>
      <w:r w:rsidR="009001B8" w:rsidRPr="009001B8">
        <w:rPr>
          <w:rStyle w:val="navbreadcrumbtext"/>
          <w:sz w:val="26"/>
          <w:szCs w:val="26"/>
        </w:rPr>
        <w:t>0150300011620000079</w:t>
      </w:r>
      <w:r w:rsidR="0062016B">
        <w:rPr>
          <w:color w:val="000000"/>
          <w:sz w:val="26"/>
          <w:szCs w:val="26"/>
        </w:rPr>
        <w:t xml:space="preserve"> </w:t>
      </w:r>
      <w:r w:rsidR="005B4F4B" w:rsidRPr="008B4750">
        <w:rPr>
          <w:sz w:val="26"/>
          <w:szCs w:val="26"/>
        </w:rPr>
        <w:t>о проведении которого</w:t>
      </w:r>
      <w:r w:rsidR="009001B8">
        <w:rPr>
          <w:sz w:val="26"/>
          <w:szCs w:val="26"/>
        </w:rPr>
        <w:t xml:space="preserve"> в редакции № ИИ1</w:t>
      </w:r>
      <w:r w:rsidR="005B4F4B" w:rsidRPr="008B4750">
        <w:rPr>
          <w:sz w:val="26"/>
          <w:szCs w:val="26"/>
        </w:rPr>
        <w:t xml:space="preserve"> было размещено на официальном сайте </w:t>
      </w:r>
      <w:r w:rsidR="009001B8">
        <w:rPr>
          <w:sz w:val="26"/>
          <w:szCs w:val="26"/>
        </w:rPr>
        <w:t>17.07</w:t>
      </w:r>
      <w:r w:rsidR="00BF3B63">
        <w:rPr>
          <w:sz w:val="26"/>
          <w:szCs w:val="26"/>
        </w:rPr>
        <w:t>.2020</w:t>
      </w:r>
      <w:r w:rsidR="00BF3B63" w:rsidRPr="008B4750">
        <w:rPr>
          <w:sz w:val="26"/>
          <w:szCs w:val="26"/>
        </w:rPr>
        <w:t xml:space="preserve"> </w:t>
      </w:r>
      <w:r w:rsidR="005D1CCF">
        <w:rPr>
          <w:color w:val="000000"/>
          <w:sz w:val="26"/>
          <w:szCs w:val="26"/>
        </w:rPr>
        <w:t xml:space="preserve">(начальная (максимальная) цена контракта – </w:t>
      </w:r>
      <w:r w:rsidR="009001B8" w:rsidRPr="009001B8">
        <w:rPr>
          <w:rStyle w:val="a3"/>
          <w:b w:val="0"/>
          <w:sz w:val="26"/>
          <w:szCs w:val="26"/>
        </w:rPr>
        <w:t>8 609 669,00</w:t>
      </w:r>
      <w:r w:rsidR="006102D5" w:rsidRPr="0022097B">
        <w:rPr>
          <w:color w:val="000000"/>
          <w:sz w:val="26"/>
          <w:szCs w:val="26"/>
        </w:rPr>
        <w:t xml:space="preserve"> </w:t>
      </w:r>
      <w:r w:rsidR="00FA086B" w:rsidRPr="0022097B">
        <w:rPr>
          <w:color w:val="000000"/>
          <w:sz w:val="26"/>
          <w:szCs w:val="26"/>
        </w:rPr>
        <w:t>рублей</w:t>
      </w:r>
      <w:r w:rsidR="005D1CCF">
        <w:rPr>
          <w:color w:val="000000"/>
          <w:sz w:val="26"/>
          <w:szCs w:val="26"/>
        </w:rPr>
        <w:t>)</w:t>
      </w:r>
      <w:r w:rsidR="00E5474A" w:rsidRPr="00B91B5A">
        <w:rPr>
          <w:color w:val="000000"/>
          <w:sz w:val="26"/>
          <w:szCs w:val="26"/>
        </w:rPr>
        <w:t>.</w:t>
      </w:r>
    </w:p>
    <w:p w:rsidR="005B4F4B" w:rsidRDefault="00F37ADF" w:rsidP="00B91B5A">
      <w:pPr>
        <w:ind w:firstLine="709"/>
        <w:jc w:val="both"/>
        <w:rPr>
          <w:sz w:val="26"/>
          <w:szCs w:val="26"/>
        </w:rPr>
      </w:pPr>
      <w:r w:rsidRPr="00B91B5A">
        <w:rPr>
          <w:sz w:val="26"/>
          <w:szCs w:val="26"/>
        </w:rPr>
        <w:t xml:space="preserve">Документация </w:t>
      </w:r>
      <w:r w:rsidR="00F44B87" w:rsidRPr="00B91B5A">
        <w:rPr>
          <w:sz w:val="26"/>
          <w:szCs w:val="26"/>
        </w:rPr>
        <w:t>о</w:t>
      </w:r>
      <w:r w:rsidR="005D1CCF">
        <w:rPr>
          <w:sz w:val="26"/>
          <w:szCs w:val="26"/>
        </w:rPr>
        <w:t xml:space="preserve"> рассматриваемом</w:t>
      </w:r>
      <w:r w:rsidR="00F44B87" w:rsidRPr="00B91B5A">
        <w:rPr>
          <w:sz w:val="26"/>
          <w:szCs w:val="26"/>
        </w:rPr>
        <w:t xml:space="preserve"> электронном аукционе </w:t>
      </w:r>
      <w:r w:rsidRPr="00B91B5A">
        <w:rPr>
          <w:sz w:val="26"/>
          <w:szCs w:val="26"/>
        </w:rPr>
        <w:t>утверждена</w:t>
      </w:r>
      <w:r w:rsidR="005B4F4B">
        <w:rPr>
          <w:sz w:val="26"/>
          <w:szCs w:val="26"/>
        </w:rPr>
        <w:t xml:space="preserve"> </w:t>
      </w:r>
      <w:r w:rsidR="009001B8">
        <w:rPr>
          <w:sz w:val="26"/>
          <w:szCs w:val="26"/>
        </w:rPr>
        <w:t>заместителем главы Администрации</w:t>
      </w:r>
      <w:r w:rsidR="005B4F4B">
        <w:rPr>
          <w:sz w:val="26"/>
          <w:szCs w:val="26"/>
        </w:rPr>
        <w:t xml:space="preserve"> </w:t>
      </w:r>
      <w:r w:rsidR="0099602A" w:rsidRPr="0099602A">
        <w:rPr>
          <w:sz w:val="26"/>
          <w:szCs w:val="26"/>
        </w:rPr>
        <w:t>&lt;</w:t>
      </w:r>
      <w:r w:rsidR="0099602A">
        <w:rPr>
          <w:sz w:val="26"/>
          <w:szCs w:val="26"/>
        </w:rPr>
        <w:t>…</w:t>
      </w:r>
      <w:r w:rsidR="0099602A" w:rsidRPr="0099602A">
        <w:rPr>
          <w:sz w:val="26"/>
          <w:szCs w:val="26"/>
        </w:rPr>
        <w:t>&gt;</w:t>
      </w:r>
      <w:r w:rsidR="00B22AC9">
        <w:rPr>
          <w:sz w:val="26"/>
          <w:szCs w:val="26"/>
        </w:rPr>
        <w:t xml:space="preserve"> 17.07.2020</w:t>
      </w:r>
      <w:r w:rsidR="006B2B5B">
        <w:rPr>
          <w:sz w:val="26"/>
          <w:szCs w:val="26"/>
        </w:rPr>
        <w:t xml:space="preserve"> (далее – Документация)</w:t>
      </w:r>
      <w:r w:rsidR="008F6E54">
        <w:rPr>
          <w:sz w:val="26"/>
          <w:szCs w:val="26"/>
        </w:rPr>
        <w:t>.</w:t>
      </w:r>
    </w:p>
    <w:p w:rsidR="000E0CF6" w:rsidRDefault="0022097B" w:rsidP="0022097B">
      <w:pPr>
        <w:suppressAutoHyphens w:val="0"/>
        <w:autoSpaceDE w:val="0"/>
        <w:autoSpaceDN w:val="0"/>
        <w:adjustRightInd w:val="0"/>
        <w:ind w:firstLine="709"/>
        <w:jc w:val="both"/>
        <w:rPr>
          <w:sz w:val="26"/>
          <w:szCs w:val="26"/>
          <w:lang w:eastAsia="ru-RU"/>
        </w:rPr>
      </w:pPr>
      <w:r w:rsidRPr="00B22AC9">
        <w:rPr>
          <w:sz w:val="26"/>
          <w:szCs w:val="26"/>
          <w:lang w:eastAsia="ru-RU"/>
        </w:rPr>
        <w:t xml:space="preserve">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w:t>
      </w:r>
      <w:r w:rsidRPr="00B22AC9">
        <w:rPr>
          <w:sz w:val="26"/>
          <w:szCs w:val="26"/>
          <w:lang w:eastAsia="ru-RU"/>
        </w:rPr>
        <w:lastRenderedPageBreak/>
        <w:t xml:space="preserve">о проведении такого аукциона, должна содержать </w:t>
      </w:r>
      <w:r w:rsidR="00B81AE3" w:rsidRPr="00B81AE3">
        <w:rPr>
          <w:sz w:val="26"/>
          <w:szCs w:val="26"/>
          <w:lang w:eastAsia="ru-RU"/>
        </w:rPr>
        <w:t>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r w:rsidRPr="00B22AC9">
        <w:rPr>
          <w:sz w:val="26"/>
          <w:szCs w:val="26"/>
          <w:lang w:eastAsia="ru-RU"/>
        </w:rPr>
        <w:t>.</w:t>
      </w:r>
    </w:p>
    <w:p w:rsidR="006D2070" w:rsidRPr="006D2070" w:rsidRDefault="006D2070" w:rsidP="006D2070">
      <w:pPr>
        <w:suppressAutoHyphens w:val="0"/>
        <w:autoSpaceDE w:val="0"/>
        <w:autoSpaceDN w:val="0"/>
        <w:adjustRightInd w:val="0"/>
        <w:ind w:firstLine="709"/>
        <w:jc w:val="both"/>
        <w:rPr>
          <w:sz w:val="26"/>
          <w:szCs w:val="26"/>
        </w:rPr>
      </w:pPr>
      <w:r w:rsidRPr="006D2070">
        <w:rPr>
          <w:sz w:val="26"/>
          <w:szCs w:val="26"/>
        </w:rPr>
        <w:t>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6D2070" w:rsidRDefault="006D2070" w:rsidP="006D2070">
      <w:pPr>
        <w:suppressAutoHyphens w:val="0"/>
        <w:autoSpaceDE w:val="0"/>
        <w:autoSpaceDN w:val="0"/>
        <w:adjustRightInd w:val="0"/>
        <w:ind w:firstLine="709"/>
        <w:jc w:val="both"/>
        <w:rPr>
          <w:sz w:val="26"/>
          <w:szCs w:val="26"/>
        </w:rPr>
      </w:pPr>
      <w:r w:rsidRPr="006D2070">
        <w:rPr>
          <w:sz w:val="26"/>
          <w:szCs w:val="26"/>
        </w:rPr>
        <w:t>Согласно части 2 статьи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840655" w:rsidRPr="009001B8" w:rsidRDefault="006D2070" w:rsidP="00AE5538">
      <w:pPr>
        <w:autoSpaceDE w:val="0"/>
        <w:autoSpaceDN w:val="0"/>
        <w:adjustRightInd w:val="0"/>
        <w:ind w:firstLine="709"/>
        <w:jc w:val="both"/>
        <w:rPr>
          <w:sz w:val="26"/>
          <w:szCs w:val="26"/>
          <w:highlight w:val="yellow"/>
        </w:rPr>
      </w:pPr>
      <w:r w:rsidRPr="006D2070">
        <w:rPr>
          <w:sz w:val="26"/>
          <w:szCs w:val="26"/>
        </w:rPr>
        <w:t>Муниципальным заказчиком – Администрацией в соответствии с требованиями статьи 33 Закона о контрактной системе в пункте 3.1 Документации определен объект рассматриваемой закупки – ремонт автомобильных дорог общего пользования местного значения на территории Валдайского городского поселения.</w:t>
      </w:r>
      <w:r w:rsidR="00AE5538" w:rsidRPr="009001B8">
        <w:rPr>
          <w:sz w:val="26"/>
          <w:szCs w:val="26"/>
          <w:highlight w:val="yellow"/>
        </w:rPr>
        <w:t xml:space="preserve"> </w:t>
      </w:r>
    </w:p>
    <w:p w:rsidR="00AA0C6C" w:rsidRPr="00811160" w:rsidRDefault="00AA0C6C" w:rsidP="00AA0C6C">
      <w:pPr>
        <w:suppressAutoHyphens w:val="0"/>
        <w:autoSpaceDE w:val="0"/>
        <w:autoSpaceDN w:val="0"/>
        <w:adjustRightInd w:val="0"/>
        <w:ind w:firstLine="709"/>
        <w:jc w:val="both"/>
        <w:rPr>
          <w:sz w:val="26"/>
          <w:szCs w:val="26"/>
        </w:rPr>
      </w:pPr>
      <w:r w:rsidRPr="00811160">
        <w:rPr>
          <w:sz w:val="26"/>
          <w:szCs w:val="26"/>
        </w:rPr>
        <w:t xml:space="preserve">Требования к значениям показателей (характеристик) товара, используемого при выполнении работ, являющихся объектом закупки, </w:t>
      </w:r>
      <w:r w:rsidR="006D2070" w:rsidRPr="00811160">
        <w:rPr>
          <w:sz w:val="26"/>
          <w:szCs w:val="26"/>
        </w:rPr>
        <w:t>муниципальным</w:t>
      </w:r>
      <w:r w:rsidRPr="00811160">
        <w:rPr>
          <w:sz w:val="26"/>
          <w:szCs w:val="26"/>
        </w:rPr>
        <w:t xml:space="preserve"> заказчиком – </w:t>
      </w:r>
      <w:r w:rsidR="006D2070" w:rsidRPr="00811160">
        <w:rPr>
          <w:sz w:val="26"/>
          <w:szCs w:val="26"/>
        </w:rPr>
        <w:t>Администрацией</w:t>
      </w:r>
      <w:r w:rsidRPr="00811160">
        <w:rPr>
          <w:sz w:val="26"/>
          <w:szCs w:val="26"/>
        </w:rPr>
        <w:t xml:space="preserve"> </w:t>
      </w:r>
      <w:r w:rsidR="00840655" w:rsidRPr="00811160">
        <w:rPr>
          <w:sz w:val="26"/>
          <w:szCs w:val="26"/>
        </w:rPr>
        <w:t xml:space="preserve">установлены в Приложении № </w:t>
      </w:r>
      <w:r w:rsidR="005B62A7" w:rsidRPr="00811160">
        <w:rPr>
          <w:sz w:val="26"/>
          <w:szCs w:val="26"/>
        </w:rPr>
        <w:t>4</w:t>
      </w:r>
      <w:r w:rsidRPr="00811160">
        <w:rPr>
          <w:sz w:val="26"/>
          <w:szCs w:val="26"/>
        </w:rPr>
        <w:t xml:space="preserve"> к Документации </w:t>
      </w:r>
      <w:r w:rsidRPr="00811160">
        <w:rPr>
          <w:color w:val="000000"/>
          <w:sz w:val="26"/>
          <w:szCs w:val="26"/>
          <w:lang w:bidi="ru-RU"/>
        </w:rPr>
        <w:t xml:space="preserve">«Требования к </w:t>
      </w:r>
      <w:r w:rsidR="006D2070" w:rsidRPr="00811160">
        <w:rPr>
          <w:color w:val="000000"/>
          <w:sz w:val="26"/>
          <w:szCs w:val="26"/>
          <w:lang w:bidi="ru-RU"/>
        </w:rPr>
        <w:t>значениям показателей (характеристик) товара (материала), используемого при выполнении работ, являющихся объектом закупки</w:t>
      </w:r>
      <w:r w:rsidRPr="00811160">
        <w:rPr>
          <w:color w:val="000000"/>
          <w:sz w:val="26"/>
          <w:szCs w:val="26"/>
          <w:lang w:bidi="ru-RU"/>
        </w:rPr>
        <w:t xml:space="preserve">» (далее - </w:t>
      </w:r>
      <w:r w:rsidRPr="00811160">
        <w:rPr>
          <w:sz w:val="26"/>
          <w:szCs w:val="26"/>
        </w:rPr>
        <w:t xml:space="preserve">Приложении № </w:t>
      </w:r>
      <w:r w:rsidR="007474AC" w:rsidRPr="00811160">
        <w:rPr>
          <w:sz w:val="26"/>
          <w:szCs w:val="26"/>
        </w:rPr>
        <w:t>4</w:t>
      </w:r>
      <w:r w:rsidRPr="00811160">
        <w:rPr>
          <w:sz w:val="26"/>
          <w:szCs w:val="26"/>
        </w:rPr>
        <w:t>).</w:t>
      </w:r>
    </w:p>
    <w:p w:rsidR="00AA0C6C" w:rsidRPr="00811160" w:rsidRDefault="00AA0C6C" w:rsidP="00840655">
      <w:pPr>
        <w:suppressAutoHyphens w:val="0"/>
        <w:autoSpaceDE w:val="0"/>
        <w:autoSpaceDN w:val="0"/>
        <w:adjustRightInd w:val="0"/>
        <w:ind w:firstLine="709"/>
        <w:jc w:val="both"/>
        <w:rPr>
          <w:sz w:val="26"/>
          <w:szCs w:val="26"/>
          <w:lang w:eastAsia="ru-RU"/>
        </w:rPr>
      </w:pPr>
      <w:r w:rsidRPr="00811160">
        <w:rPr>
          <w:sz w:val="26"/>
          <w:szCs w:val="26"/>
          <w:lang w:eastAsia="ru-RU"/>
        </w:rPr>
        <w:t xml:space="preserve">Приложение № 4 представляет собой таблицу из </w:t>
      </w:r>
      <w:r w:rsidR="006D2070" w:rsidRPr="00811160">
        <w:rPr>
          <w:sz w:val="26"/>
          <w:szCs w:val="26"/>
          <w:lang w:eastAsia="ru-RU"/>
        </w:rPr>
        <w:t>десяти</w:t>
      </w:r>
      <w:r w:rsidRPr="00811160">
        <w:rPr>
          <w:sz w:val="26"/>
          <w:szCs w:val="26"/>
          <w:lang w:eastAsia="ru-RU"/>
        </w:rPr>
        <w:t xml:space="preserve"> столбцов, содержащую наименования показателей (характеристик) товаров, подлежащих использованию при оказании услуг, требования к значениям данных показателей, удовлетворяющие потребности </w:t>
      </w:r>
      <w:r w:rsidR="006D2070" w:rsidRPr="00811160">
        <w:rPr>
          <w:sz w:val="26"/>
          <w:szCs w:val="26"/>
          <w:lang w:eastAsia="ru-RU"/>
        </w:rPr>
        <w:t>муниципального</w:t>
      </w:r>
      <w:r w:rsidRPr="00811160">
        <w:rPr>
          <w:sz w:val="26"/>
          <w:szCs w:val="26"/>
          <w:lang w:eastAsia="ru-RU"/>
        </w:rPr>
        <w:t xml:space="preserve"> заказчика.</w:t>
      </w:r>
    </w:p>
    <w:p w:rsidR="00840655" w:rsidRPr="00811160" w:rsidRDefault="00AE5538" w:rsidP="00840655">
      <w:pPr>
        <w:pStyle w:val="a5"/>
        <w:spacing w:after="0"/>
        <w:ind w:firstLine="709"/>
        <w:jc w:val="both"/>
        <w:rPr>
          <w:sz w:val="26"/>
          <w:szCs w:val="26"/>
        </w:rPr>
      </w:pPr>
      <w:r w:rsidRPr="00811160">
        <w:rPr>
          <w:sz w:val="26"/>
          <w:szCs w:val="26"/>
        </w:rPr>
        <w:t xml:space="preserve">В соответствии с </w:t>
      </w:r>
      <w:r w:rsidR="00840655" w:rsidRPr="00811160">
        <w:rPr>
          <w:sz w:val="26"/>
          <w:szCs w:val="26"/>
        </w:rPr>
        <w:t xml:space="preserve">разделом </w:t>
      </w:r>
      <w:r w:rsidR="002D5EDB" w:rsidRPr="00811160">
        <w:rPr>
          <w:sz w:val="26"/>
          <w:szCs w:val="26"/>
        </w:rPr>
        <w:t>3.6.3</w:t>
      </w:r>
      <w:r w:rsidRPr="00811160">
        <w:rPr>
          <w:sz w:val="26"/>
          <w:szCs w:val="26"/>
        </w:rPr>
        <w:t xml:space="preserve"> Документации </w:t>
      </w:r>
      <w:r w:rsidR="00840655" w:rsidRPr="00811160">
        <w:rPr>
          <w:sz w:val="26"/>
          <w:szCs w:val="26"/>
        </w:rPr>
        <w:t xml:space="preserve">работы выполняются в соответствии с </w:t>
      </w:r>
      <w:r w:rsidR="002D5EDB" w:rsidRPr="00811160">
        <w:rPr>
          <w:sz w:val="26"/>
          <w:szCs w:val="26"/>
        </w:rPr>
        <w:t>техническим заданием (Приложение № 2 к Документации) и приложением № 1 к муниципальному контракту</w:t>
      </w:r>
      <w:r w:rsidRPr="00811160">
        <w:rPr>
          <w:sz w:val="26"/>
          <w:szCs w:val="26"/>
        </w:rPr>
        <w:t>.</w:t>
      </w:r>
    </w:p>
    <w:p w:rsidR="00AE5538" w:rsidRPr="00811160" w:rsidRDefault="00AE5538" w:rsidP="00840655">
      <w:pPr>
        <w:autoSpaceDE w:val="0"/>
        <w:autoSpaceDN w:val="0"/>
        <w:adjustRightInd w:val="0"/>
        <w:ind w:firstLine="709"/>
        <w:jc w:val="both"/>
        <w:rPr>
          <w:sz w:val="26"/>
          <w:szCs w:val="26"/>
        </w:rPr>
      </w:pPr>
      <w:r w:rsidRPr="00811160">
        <w:rPr>
          <w:sz w:val="26"/>
          <w:szCs w:val="26"/>
        </w:rPr>
        <w:t xml:space="preserve">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8" w:history="1">
        <w:r w:rsidRPr="00811160">
          <w:rPr>
            <w:sz w:val="26"/>
            <w:szCs w:val="26"/>
          </w:rPr>
          <w:t>частями 3</w:t>
        </w:r>
      </w:hyperlink>
      <w:r w:rsidRPr="00811160">
        <w:rPr>
          <w:sz w:val="26"/>
          <w:szCs w:val="26"/>
        </w:rPr>
        <w:t xml:space="preserve"> - </w:t>
      </w:r>
      <w:hyperlink r:id="rId9" w:history="1">
        <w:r w:rsidRPr="00811160">
          <w:rPr>
            <w:sz w:val="26"/>
            <w:szCs w:val="26"/>
          </w:rPr>
          <w:t>6 статьи 66</w:t>
        </w:r>
      </w:hyperlink>
      <w:r w:rsidRPr="00811160">
        <w:rPr>
          <w:sz w:val="26"/>
          <w:szCs w:val="26"/>
        </w:rPr>
        <w:t xml:space="preserve"> настоящего Федерального закона и инструкцию по ее заполнению. </w:t>
      </w:r>
    </w:p>
    <w:p w:rsidR="00AE5538" w:rsidRPr="00811160" w:rsidRDefault="00AE5538" w:rsidP="00840655">
      <w:pPr>
        <w:autoSpaceDE w:val="0"/>
        <w:autoSpaceDN w:val="0"/>
        <w:adjustRightInd w:val="0"/>
        <w:ind w:firstLine="709"/>
        <w:jc w:val="both"/>
        <w:rPr>
          <w:sz w:val="26"/>
          <w:szCs w:val="26"/>
        </w:rPr>
      </w:pPr>
      <w:r w:rsidRPr="00811160">
        <w:rPr>
          <w:sz w:val="26"/>
          <w:szCs w:val="26"/>
        </w:rPr>
        <w:t xml:space="preserve">Согласно части 3 статьи 66 Закона о контрактной системе первая часть заявки на участие в электронном аукционе, за исключением случая, предусмотренного </w:t>
      </w:r>
      <w:hyperlink r:id="rId10" w:history="1">
        <w:r w:rsidRPr="00811160">
          <w:rPr>
            <w:sz w:val="26"/>
            <w:szCs w:val="26"/>
          </w:rPr>
          <w:t>частью 3.1</w:t>
        </w:r>
      </w:hyperlink>
      <w:r w:rsidRPr="00811160">
        <w:rPr>
          <w:sz w:val="26"/>
          <w:szCs w:val="26"/>
        </w:rPr>
        <w:t xml:space="preserve"> настоящей статьи, должна содержать:</w:t>
      </w:r>
    </w:p>
    <w:p w:rsidR="00AE5538" w:rsidRDefault="00AE5538" w:rsidP="00AE5538">
      <w:pPr>
        <w:autoSpaceDE w:val="0"/>
        <w:autoSpaceDN w:val="0"/>
        <w:adjustRightInd w:val="0"/>
        <w:ind w:firstLine="709"/>
        <w:jc w:val="both"/>
        <w:rPr>
          <w:sz w:val="26"/>
          <w:szCs w:val="26"/>
        </w:rPr>
      </w:pPr>
      <w:r w:rsidRPr="00811160">
        <w:rPr>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B81AE3" w:rsidRPr="00B81AE3" w:rsidRDefault="00B81AE3" w:rsidP="00B81AE3">
      <w:pPr>
        <w:autoSpaceDE w:val="0"/>
        <w:autoSpaceDN w:val="0"/>
        <w:adjustRightInd w:val="0"/>
        <w:ind w:firstLine="709"/>
        <w:jc w:val="both"/>
        <w:rPr>
          <w:sz w:val="26"/>
          <w:szCs w:val="26"/>
        </w:rPr>
      </w:pPr>
      <w:r w:rsidRPr="00B81AE3">
        <w:rPr>
          <w:sz w:val="26"/>
          <w:szCs w:val="26"/>
        </w:rPr>
        <w:lastRenderedPageBreak/>
        <w:t xml:space="preserve">2) </w:t>
      </w:r>
      <w:r w:rsidRPr="00B81AE3">
        <w:rPr>
          <w:sz w:val="26"/>
          <w:szCs w:val="26"/>
          <w:u w:val="single"/>
        </w:rPr>
        <w:t>при осуществлении закупки товара, в том числе поставляемого заказчику</w:t>
      </w:r>
      <w:r w:rsidRPr="00B81AE3">
        <w:rPr>
          <w:sz w:val="26"/>
          <w:szCs w:val="26"/>
        </w:rPr>
        <w:t xml:space="preserve"> при выполнении закупаемых работ, оказании закупаемых услуг:</w:t>
      </w:r>
    </w:p>
    <w:p w:rsidR="00B81AE3" w:rsidRPr="00B81AE3" w:rsidRDefault="00B81AE3" w:rsidP="00B81AE3">
      <w:pPr>
        <w:autoSpaceDE w:val="0"/>
        <w:autoSpaceDN w:val="0"/>
        <w:adjustRightInd w:val="0"/>
        <w:ind w:firstLine="709"/>
        <w:jc w:val="both"/>
        <w:rPr>
          <w:sz w:val="26"/>
          <w:szCs w:val="26"/>
        </w:rPr>
      </w:pPr>
      <w:r w:rsidRPr="00B81AE3">
        <w:rPr>
          <w:sz w:val="26"/>
          <w:szCs w:val="26"/>
        </w:rPr>
        <w:t>а) наименование страны происхождения товара;</w:t>
      </w:r>
    </w:p>
    <w:p w:rsidR="00B81AE3" w:rsidRPr="00811160" w:rsidRDefault="00B81AE3" w:rsidP="00B81AE3">
      <w:pPr>
        <w:autoSpaceDE w:val="0"/>
        <w:autoSpaceDN w:val="0"/>
        <w:adjustRightInd w:val="0"/>
        <w:ind w:firstLine="709"/>
        <w:jc w:val="both"/>
        <w:rPr>
          <w:sz w:val="26"/>
          <w:szCs w:val="26"/>
        </w:rPr>
      </w:pPr>
      <w:r w:rsidRPr="00B81AE3">
        <w:rPr>
          <w:sz w:val="26"/>
          <w:szCs w:val="26"/>
        </w:rPr>
        <w:t xml:space="preserve">б) </w:t>
      </w:r>
      <w:r w:rsidRPr="00B81AE3">
        <w:rPr>
          <w:sz w:val="26"/>
          <w:szCs w:val="26"/>
          <w:u w:val="single"/>
        </w:rPr>
        <w:t>конкретные показатели товара, соответствующие значениям, установленным в документации об электронном аукционе</w:t>
      </w:r>
      <w:r w:rsidRPr="00B81AE3">
        <w:rPr>
          <w:sz w:val="26"/>
          <w:szCs w:val="26"/>
        </w:rPr>
        <w:t>,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D4522D" w:rsidRDefault="00AE5538" w:rsidP="0039460B">
      <w:pPr>
        <w:autoSpaceDE w:val="0"/>
        <w:autoSpaceDN w:val="0"/>
        <w:adjustRightInd w:val="0"/>
        <w:ind w:firstLine="709"/>
        <w:jc w:val="both"/>
        <w:rPr>
          <w:sz w:val="26"/>
          <w:szCs w:val="26"/>
        </w:rPr>
      </w:pPr>
      <w:r w:rsidRPr="00811160">
        <w:rPr>
          <w:sz w:val="26"/>
          <w:szCs w:val="26"/>
        </w:rPr>
        <w:t xml:space="preserve">В пункте 10.2 Документации требования к содержанию первых частей заявок на участие в электронном аукционе муниципальным заказчиком установлены в </w:t>
      </w:r>
      <w:r w:rsidR="00D4522D">
        <w:rPr>
          <w:sz w:val="26"/>
          <w:szCs w:val="26"/>
        </w:rPr>
        <w:t>следующем виде:</w:t>
      </w:r>
    </w:p>
    <w:p w:rsidR="00D4522D" w:rsidRDefault="00D4522D" w:rsidP="00D4522D">
      <w:pPr>
        <w:autoSpaceDE w:val="0"/>
        <w:autoSpaceDN w:val="0"/>
        <w:adjustRightInd w:val="0"/>
        <w:ind w:firstLine="709"/>
        <w:jc w:val="both"/>
        <w:rPr>
          <w:sz w:val="26"/>
          <w:szCs w:val="26"/>
        </w:rPr>
      </w:pPr>
      <w:r w:rsidRPr="00D4522D">
        <w:rPr>
          <w:sz w:val="26"/>
          <w:szCs w:val="26"/>
        </w:rPr>
        <w:t>- согласие участника электронного аукциона на выполнение работы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AE5538" w:rsidRPr="00811160" w:rsidRDefault="00D4522D" w:rsidP="00D4522D">
      <w:pPr>
        <w:autoSpaceDE w:val="0"/>
        <w:autoSpaceDN w:val="0"/>
        <w:adjustRightInd w:val="0"/>
        <w:ind w:firstLine="709"/>
        <w:jc w:val="both"/>
        <w:rPr>
          <w:sz w:val="26"/>
          <w:szCs w:val="26"/>
        </w:rPr>
      </w:pPr>
      <w:r w:rsidRPr="00D4522D">
        <w:rPr>
          <w:sz w:val="26"/>
          <w:szCs w:val="26"/>
        </w:rPr>
        <w:t xml:space="preserve">- конкретные показатели товара, соответствующие значениям, установленным в документации об электронном аукционе (приложение №4 к документации об аукционе), и указание на товарный знак (при </w:t>
      </w:r>
      <w:r>
        <w:rPr>
          <w:sz w:val="26"/>
          <w:szCs w:val="26"/>
        </w:rPr>
        <w:t>наличии)</w:t>
      </w:r>
      <w:r w:rsidR="00AE5538" w:rsidRPr="00811160">
        <w:rPr>
          <w:sz w:val="26"/>
          <w:szCs w:val="26"/>
        </w:rPr>
        <w:t>.</w:t>
      </w:r>
    </w:p>
    <w:p w:rsidR="00AE5538" w:rsidRPr="00811160" w:rsidRDefault="00AE5538" w:rsidP="0039460B">
      <w:pPr>
        <w:pStyle w:val="Bodytext20"/>
        <w:shd w:val="clear" w:color="auto" w:fill="auto"/>
        <w:tabs>
          <w:tab w:val="left" w:pos="1134"/>
        </w:tabs>
        <w:spacing w:before="0" w:line="240" w:lineRule="auto"/>
        <w:ind w:firstLine="709"/>
        <w:rPr>
          <w:spacing w:val="4"/>
          <w:sz w:val="26"/>
          <w:szCs w:val="26"/>
        </w:rPr>
      </w:pPr>
      <w:r w:rsidRPr="00811160">
        <w:rPr>
          <w:spacing w:val="4"/>
          <w:sz w:val="26"/>
          <w:szCs w:val="26"/>
        </w:rPr>
        <w:t>Таким образом, из смысла данной нормы Закона о контрактной системе (подпункт «б» пункта 2 части 3 статьи 66) и указанного выше требования, установленного муниципальным заказчиком в Документации к первым частям заявок на участие в электронном аукционе следует, что при выполнении работ, являющихся объектом рассматриваемой закупки, должна быть осуществлена поставка товаров</w:t>
      </w:r>
      <w:r w:rsidR="006B2B5B" w:rsidRPr="00811160">
        <w:rPr>
          <w:spacing w:val="4"/>
          <w:sz w:val="26"/>
          <w:szCs w:val="26"/>
        </w:rPr>
        <w:t>, перечисленных в Приложении № 4</w:t>
      </w:r>
      <w:r w:rsidRPr="00811160">
        <w:rPr>
          <w:spacing w:val="4"/>
          <w:sz w:val="26"/>
          <w:szCs w:val="26"/>
        </w:rPr>
        <w:t>, заказчику.</w:t>
      </w:r>
    </w:p>
    <w:p w:rsidR="00AE5538" w:rsidRPr="00811160" w:rsidRDefault="00AE5538" w:rsidP="0039460B">
      <w:pPr>
        <w:autoSpaceDE w:val="0"/>
        <w:autoSpaceDN w:val="0"/>
        <w:adjustRightInd w:val="0"/>
        <w:ind w:firstLine="709"/>
        <w:jc w:val="both"/>
        <w:rPr>
          <w:color w:val="000000"/>
          <w:sz w:val="26"/>
          <w:szCs w:val="26"/>
        </w:rPr>
      </w:pPr>
      <w:r w:rsidRPr="00811160">
        <w:rPr>
          <w:color w:val="000000"/>
          <w:sz w:val="26"/>
          <w:szCs w:val="26"/>
        </w:rPr>
        <w:t>Следует отметить, что согласно части 1 статьи 454 Гражданского кодекса Российской Федерации (далее – ГК РФ) по договору купли-продажи одна сторона (продавец) обязуется передать вещь (товар) в собственность другой стороне (покупателю), а покупатель обязуется принять этот товар и уплатить за него определенную денежную сумму (цену).</w:t>
      </w:r>
    </w:p>
    <w:p w:rsidR="00AE5538" w:rsidRPr="00811160" w:rsidRDefault="00AE5538" w:rsidP="00AE5538">
      <w:pPr>
        <w:autoSpaceDE w:val="0"/>
        <w:autoSpaceDN w:val="0"/>
        <w:adjustRightInd w:val="0"/>
        <w:ind w:firstLine="709"/>
        <w:jc w:val="both"/>
        <w:rPr>
          <w:color w:val="000000"/>
          <w:sz w:val="26"/>
          <w:szCs w:val="26"/>
        </w:rPr>
      </w:pPr>
      <w:r w:rsidRPr="00811160">
        <w:rPr>
          <w:color w:val="000000"/>
          <w:sz w:val="26"/>
          <w:szCs w:val="26"/>
        </w:rPr>
        <w:t>Согласно части 5 статьи 454 ГК РФ к отдельным видам договора купли-продажи (розничная купля-продажа, поставка товаров, поставка товаров для государственных нужд, контрактация, энергоснабжение, продажа недвижимости, продажа предприятия) положения, предусмотренные настоящим параграфом, применяются, если иное не предусмотрено правилами настоящего Кодекса об этих видах договоров.</w:t>
      </w:r>
    </w:p>
    <w:p w:rsidR="00AE5538" w:rsidRPr="00811160" w:rsidRDefault="00AE5538" w:rsidP="00AE5538">
      <w:pPr>
        <w:autoSpaceDE w:val="0"/>
        <w:autoSpaceDN w:val="0"/>
        <w:adjustRightInd w:val="0"/>
        <w:ind w:firstLine="709"/>
        <w:jc w:val="both"/>
        <w:rPr>
          <w:color w:val="000000"/>
          <w:sz w:val="26"/>
          <w:szCs w:val="26"/>
        </w:rPr>
      </w:pPr>
      <w:r w:rsidRPr="00811160">
        <w:rPr>
          <w:color w:val="000000"/>
          <w:sz w:val="26"/>
          <w:szCs w:val="26"/>
        </w:rPr>
        <w:t xml:space="preserve">В соответствии со статьёй 506 ГК РФ по договору поставки </w:t>
      </w:r>
      <w:r w:rsidRPr="00811160">
        <w:rPr>
          <w:color w:val="000000"/>
          <w:sz w:val="26"/>
          <w:szCs w:val="26"/>
          <w:u w:val="single"/>
        </w:rPr>
        <w:t>поставщик-продавец, осуществляющий предпринимательскую деятельность, обязуется передать в обусловленный срок или сроки производимые или закупаемые им товары покупателю</w:t>
      </w:r>
      <w:r w:rsidRPr="00811160">
        <w:rPr>
          <w:color w:val="000000"/>
          <w:sz w:val="26"/>
          <w:szCs w:val="26"/>
        </w:rPr>
        <w:t xml:space="preserve"> для использования в предпринимательской деятельности или в </w:t>
      </w:r>
      <w:hyperlink r:id="rId11" w:history="1">
        <w:r w:rsidRPr="00811160">
          <w:rPr>
            <w:color w:val="000000"/>
            <w:sz w:val="26"/>
            <w:szCs w:val="26"/>
          </w:rPr>
          <w:t>иных</w:t>
        </w:r>
      </w:hyperlink>
      <w:r w:rsidRPr="00811160">
        <w:rPr>
          <w:color w:val="000000"/>
          <w:sz w:val="26"/>
          <w:szCs w:val="26"/>
        </w:rPr>
        <w:t xml:space="preserve"> целях, не связанных с личным, семейным, домашним и иным подобным использованием.</w:t>
      </w:r>
    </w:p>
    <w:p w:rsidR="00AE5538" w:rsidRPr="00811160" w:rsidRDefault="00AE5538" w:rsidP="00AE5538">
      <w:pPr>
        <w:autoSpaceDE w:val="0"/>
        <w:autoSpaceDN w:val="0"/>
        <w:adjustRightInd w:val="0"/>
        <w:ind w:firstLine="709"/>
        <w:jc w:val="both"/>
        <w:rPr>
          <w:color w:val="000000"/>
          <w:sz w:val="26"/>
          <w:szCs w:val="26"/>
        </w:rPr>
      </w:pPr>
      <w:r w:rsidRPr="00811160">
        <w:rPr>
          <w:color w:val="000000"/>
          <w:sz w:val="26"/>
          <w:szCs w:val="26"/>
        </w:rPr>
        <w:t>Таким образом, одним из существенных условий договорных отношений между лицами в отношении поставки товара является срок поставки товара.</w:t>
      </w:r>
    </w:p>
    <w:p w:rsidR="00AE5538" w:rsidRPr="00811160" w:rsidRDefault="00AE5538" w:rsidP="00AE5538">
      <w:pPr>
        <w:autoSpaceDE w:val="0"/>
        <w:autoSpaceDN w:val="0"/>
        <w:adjustRightInd w:val="0"/>
        <w:ind w:firstLine="709"/>
        <w:jc w:val="both"/>
        <w:rPr>
          <w:sz w:val="26"/>
          <w:szCs w:val="26"/>
        </w:rPr>
      </w:pPr>
      <w:r w:rsidRPr="00811160">
        <w:rPr>
          <w:color w:val="000000"/>
          <w:sz w:val="26"/>
          <w:szCs w:val="26"/>
        </w:rPr>
        <w:t>При этом в соответствии с частью 1 статьи 508 ГК РФ в</w:t>
      </w:r>
      <w:r w:rsidRPr="00811160">
        <w:rPr>
          <w:sz w:val="26"/>
          <w:szCs w:val="26"/>
        </w:rPr>
        <w:t xml:space="preserve"> случае, когда сторонами предусмотрена поставка товаров в течение срока действия договора поставки </w:t>
      </w:r>
      <w:r w:rsidRPr="00811160">
        <w:rPr>
          <w:sz w:val="26"/>
          <w:szCs w:val="26"/>
          <w:u w:val="single"/>
        </w:rPr>
        <w:t>отдельными партиями</w:t>
      </w:r>
      <w:r w:rsidRPr="00811160">
        <w:rPr>
          <w:sz w:val="26"/>
          <w:szCs w:val="26"/>
        </w:rPr>
        <w:t xml:space="preserve"> и сроки поставки отдельных партий (периоды поставки) в нем не определены, то товары должны поставляться </w:t>
      </w:r>
      <w:r w:rsidRPr="00811160">
        <w:rPr>
          <w:sz w:val="26"/>
          <w:szCs w:val="26"/>
          <w:u w:val="single"/>
        </w:rPr>
        <w:t>равномерными партиями</w:t>
      </w:r>
      <w:r w:rsidRPr="00811160">
        <w:rPr>
          <w:sz w:val="26"/>
          <w:szCs w:val="26"/>
        </w:rPr>
        <w:t xml:space="preserve"> помесячно, если иное не вытекает из закона, иных правовых актов, существа обязательства или обычаев делового оборота.</w:t>
      </w:r>
    </w:p>
    <w:p w:rsidR="00AE5538" w:rsidRPr="00811160" w:rsidRDefault="00AE5538" w:rsidP="00AE5538">
      <w:pPr>
        <w:autoSpaceDE w:val="0"/>
        <w:autoSpaceDN w:val="0"/>
        <w:adjustRightInd w:val="0"/>
        <w:ind w:firstLine="709"/>
        <w:jc w:val="both"/>
        <w:rPr>
          <w:sz w:val="26"/>
          <w:szCs w:val="26"/>
        </w:rPr>
      </w:pPr>
      <w:r w:rsidRPr="00811160">
        <w:rPr>
          <w:color w:val="000000"/>
          <w:sz w:val="26"/>
          <w:szCs w:val="26"/>
        </w:rPr>
        <w:lastRenderedPageBreak/>
        <w:t>Частями 2, 3 статьи 508 ГК РФ установлено, что н</w:t>
      </w:r>
      <w:r w:rsidRPr="00811160">
        <w:rPr>
          <w:sz w:val="26"/>
          <w:szCs w:val="26"/>
        </w:rPr>
        <w:t xml:space="preserve">аряду с определением периодов поставки в договоре поставки </w:t>
      </w:r>
      <w:r w:rsidRPr="00811160">
        <w:rPr>
          <w:sz w:val="26"/>
          <w:szCs w:val="26"/>
          <w:u w:val="single"/>
        </w:rPr>
        <w:t>может быть установлен график поставки товаров</w:t>
      </w:r>
      <w:r w:rsidRPr="00811160">
        <w:rPr>
          <w:sz w:val="26"/>
          <w:szCs w:val="26"/>
        </w:rPr>
        <w:t xml:space="preserve"> (декадный, суточный, часовой и т.п.), а досрочная поставка товаров может производиться с </w:t>
      </w:r>
      <w:hyperlink r:id="rId12" w:history="1">
        <w:r w:rsidRPr="00811160">
          <w:rPr>
            <w:color w:val="0000FF"/>
            <w:sz w:val="26"/>
            <w:szCs w:val="26"/>
          </w:rPr>
          <w:t>согласия</w:t>
        </w:r>
      </w:hyperlink>
      <w:r w:rsidRPr="00811160">
        <w:rPr>
          <w:sz w:val="26"/>
          <w:szCs w:val="26"/>
        </w:rPr>
        <w:t xml:space="preserve"> покупателя. </w:t>
      </w:r>
    </w:p>
    <w:p w:rsidR="00AE5538" w:rsidRPr="00811160" w:rsidRDefault="00AE5538" w:rsidP="00AE5538">
      <w:pPr>
        <w:autoSpaceDE w:val="0"/>
        <w:autoSpaceDN w:val="0"/>
        <w:adjustRightInd w:val="0"/>
        <w:ind w:firstLine="709"/>
        <w:jc w:val="both"/>
        <w:rPr>
          <w:color w:val="000000"/>
          <w:sz w:val="26"/>
          <w:szCs w:val="26"/>
        </w:rPr>
      </w:pPr>
      <w:r w:rsidRPr="00811160">
        <w:rPr>
          <w:color w:val="000000"/>
          <w:sz w:val="26"/>
          <w:szCs w:val="26"/>
        </w:rPr>
        <w:t xml:space="preserve">В соответствии с частями 1, 2 статьи 513 ГК.РФ </w:t>
      </w:r>
      <w:r w:rsidRPr="00811160">
        <w:rPr>
          <w:color w:val="000000"/>
          <w:sz w:val="26"/>
          <w:szCs w:val="26"/>
          <w:u w:val="single"/>
        </w:rPr>
        <w:t>покупатель (получатель) обязан совершить все необходимые действия, обеспечивающие принятие товаров, поставленных в соответствии с договором поставки</w:t>
      </w:r>
      <w:r w:rsidRPr="00811160">
        <w:rPr>
          <w:color w:val="000000"/>
          <w:sz w:val="26"/>
          <w:szCs w:val="26"/>
        </w:rPr>
        <w:t xml:space="preserve">. </w:t>
      </w:r>
      <w:r w:rsidRPr="00811160">
        <w:rPr>
          <w:color w:val="000000"/>
          <w:sz w:val="26"/>
          <w:szCs w:val="26"/>
          <w:u w:val="single"/>
        </w:rPr>
        <w:t>Принятые покупателем (получателем) товары должны быть им осмотрены в срок, определенный законом, иными правовыми актами, договором поставки или обычаями делового оборота</w:t>
      </w:r>
      <w:r w:rsidRPr="00811160">
        <w:rPr>
          <w:color w:val="000000"/>
          <w:sz w:val="26"/>
          <w:szCs w:val="26"/>
        </w:rPr>
        <w:t>.</w:t>
      </w:r>
    </w:p>
    <w:p w:rsidR="00AE5538" w:rsidRPr="00811160" w:rsidRDefault="00AE5538" w:rsidP="00AE5538">
      <w:pPr>
        <w:autoSpaceDE w:val="0"/>
        <w:autoSpaceDN w:val="0"/>
        <w:adjustRightInd w:val="0"/>
        <w:ind w:firstLine="709"/>
        <w:jc w:val="both"/>
        <w:rPr>
          <w:color w:val="000000"/>
          <w:sz w:val="26"/>
          <w:szCs w:val="26"/>
        </w:rPr>
      </w:pPr>
      <w:r w:rsidRPr="00811160">
        <w:rPr>
          <w:color w:val="000000"/>
          <w:sz w:val="26"/>
          <w:szCs w:val="26"/>
          <w:u w:val="single"/>
        </w:rPr>
        <w:t xml:space="preserve">Покупатель (получатель) обязан в этот же срок проверить </w:t>
      </w:r>
      <w:hyperlink r:id="rId13" w:history="1">
        <w:r w:rsidRPr="00811160">
          <w:rPr>
            <w:color w:val="000000"/>
            <w:sz w:val="26"/>
            <w:szCs w:val="26"/>
            <w:u w:val="single"/>
          </w:rPr>
          <w:t>количество и качество</w:t>
        </w:r>
      </w:hyperlink>
      <w:r w:rsidRPr="00811160">
        <w:rPr>
          <w:color w:val="000000"/>
          <w:sz w:val="26"/>
          <w:szCs w:val="26"/>
          <w:u w:val="single"/>
        </w:rPr>
        <w:t xml:space="preserve"> принятых товаров в порядке, установленном законом, иными правовыми актами, договором или обычаями делового оборота, и о выявленных несоответствиях или недостатках товаров незамедлительно письменно уведомить поставщика</w:t>
      </w:r>
      <w:r w:rsidRPr="00811160">
        <w:rPr>
          <w:color w:val="000000"/>
          <w:sz w:val="26"/>
          <w:szCs w:val="26"/>
        </w:rPr>
        <w:t>.</w:t>
      </w:r>
    </w:p>
    <w:p w:rsidR="00AE5538" w:rsidRPr="00811160" w:rsidRDefault="00AE5538" w:rsidP="00AE5538">
      <w:pPr>
        <w:autoSpaceDE w:val="0"/>
        <w:autoSpaceDN w:val="0"/>
        <w:adjustRightInd w:val="0"/>
        <w:ind w:firstLine="709"/>
        <w:jc w:val="both"/>
        <w:rPr>
          <w:color w:val="000000"/>
          <w:sz w:val="26"/>
          <w:szCs w:val="26"/>
        </w:rPr>
      </w:pPr>
      <w:r w:rsidRPr="00811160">
        <w:rPr>
          <w:color w:val="000000"/>
          <w:sz w:val="26"/>
          <w:szCs w:val="26"/>
        </w:rPr>
        <w:t>Следовательно, договор поставки должен содержать условия и сроки приемки поставленных товаров, а также порядок оформления такой приёмки.</w:t>
      </w:r>
    </w:p>
    <w:p w:rsidR="00AE5538" w:rsidRPr="00811160" w:rsidRDefault="00AE5538" w:rsidP="00AE5538">
      <w:pPr>
        <w:autoSpaceDE w:val="0"/>
        <w:autoSpaceDN w:val="0"/>
        <w:adjustRightInd w:val="0"/>
        <w:ind w:firstLine="709"/>
        <w:jc w:val="both"/>
        <w:rPr>
          <w:sz w:val="26"/>
          <w:szCs w:val="26"/>
        </w:rPr>
      </w:pPr>
      <w:r w:rsidRPr="00811160">
        <w:rPr>
          <w:color w:val="000000"/>
          <w:sz w:val="26"/>
          <w:szCs w:val="26"/>
        </w:rPr>
        <w:t>Следует отметить, что в соответствии с частью 1 статьи 525 ГК РФ п</w:t>
      </w:r>
      <w:r w:rsidRPr="00811160">
        <w:rPr>
          <w:sz w:val="26"/>
          <w:szCs w:val="26"/>
        </w:rPr>
        <w:t>оставка товаров для государственных или муниципальных нужд осуществляется на основе государственного или муниципального контракта на поставку товаров для государственных или муниципальных нужд, а также заключаемых в соответствии с ним договоров поставки товаров для государственных или муниципальных нужд.</w:t>
      </w:r>
    </w:p>
    <w:p w:rsidR="00AE5538" w:rsidRPr="00811160" w:rsidRDefault="00AE5538" w:rsidP="00AE5538">
      <w:pPr>
        <w:autoSpaceDE w:val="0"/>
        <w:autoSpaceDN w:val="0"/>
        <w:adjustRightInd w:val="0"/>
        <w:ind w:firstLine="709"/>
        <w:jc w:val="both"/>
        <w:rPr>
          <w:sz w:val="26"/>
          <w:szCs w:val="26"/>
        </w:rPr>
      </w:pPr>
      <w:r w:rsidRPr="00811160">
        <w:rPr>
          <w:color w:val="000000"/>
          <w:sz w:val="26"/>
          <w:szCs w:val="26"/>
        </w:rPr>
        <w:t xml:space="preserve">В соответствии с частью 2 статьи 525 ГК РФ </w:t>
      </w:r>
      <w:r w:rsidRPr="00811160">
        <w:rPr>
          <w:color w:val="000000"/>
          <w:sz w:val="26"/>
          <w:szCs w:val="26"/>
          <w:u w:val="single"/>
        </w:rPr>
        <w:t>к</w:t>
      </w:r>
      <w:r w:rsidRPr="00811160">
        <w:rPr>
          <w:sz w:val="26"/>
          <w:szCs w:val="26"/>
          <w:u w:val="single"/>
        </w:rPr>
        <w:t xml:space="preserve"> отношениям по поставке товаров для государственных или муниципальных нужд применяются правила о договоре поставки (</w:t>
      </w:r>
      <w:hyperlink r:id="rId14" w:history="1">
        <w:r w:rsidRPr="00811160">
          <w:rPr>
            <w:color w:val="0000FF"/>
            <w:sz w:val="26"/>
            <w:szCs w:val="26"/>
            <w:u w:val="single"/>
          </w:rPr>
          <w:t>статьи 506</w:t>
        </w:r>
      </w:hyperlink>
      <w:r w:rsidRPr="00811160">
        <w:rPr>
          <w:sz w:val="26"/>
          <w:szCs w:val="26"/>
          <w:u w:val="single"/>
        </w:rPr>
        <w:t xml:space="preserve"> - </w:t>
      </w:r>
      <w:hyperlink r:id="rId15" w:history="1">
        <w:r w:rsidRPr="00811160">
          <w:rPr>
            <w:color w:val="0000FF"/>
            <w:sz w:val="26"/>
            <w:szCs w:val="26"/>
            <w:u w:val="single"/>
          </w:rPr>
          <w:t>522</w:t>
        </w:r>
      </w:hyperlink>
      <w:r w:rsidRPr="00811160">
        <w:rPr>
          <w:sz w:val="26"/>
          <w:szCs w:val="26"/>
          <w:u w:val="single"/>
        </w:rPr>
        <w:t>), если иное не предусмотрено правилами настоящего Кодекса</w:t>
      </w:r>
      <w:r w:rsidRPr="00811160">
        <w:rPr>
          <w:sz w:val="26"/>
          <w:szCs w:val="26"/>
        </w:rPr>
        <w:t>.</w:t>
      </w:r>
    </w:p>
    <w:p w:rsidR="00AE5538" w:rsidRPr="00811160" w:rsidRDefault="00AE5538" w:rsidP="00AE5538">
      <w:pPr>
        <w:autoSpaceDE w:val="0"/>
        <w:autoSpaceDN w:val="0"/>
        <w:adjustRightInd w:val="0"/>
        <w:ind w:firstLine="709"/>
        <w:jc w:val="both"/>
        <w:rPr>
          <w:sz w:val="26"/>
          <w:szCs w:val="26"/>
        </w:rPr>
      </w:pPr>
      <w:r w:rsidRPr="00811160">
        <w:rPr>
          <w:sz w:val="26"/>
          <w:szCs w:val="26"/>
        </w:rPr>
        <w:t>Согласно статьи 526 ГК РФ по государственному или муниципальному контракту на поставку товаров для государственных или муниципальных нужд поставщик (исполнитель) обязуется передать товары государственному или муниципальному заказчику либо по его указанию иному лицу, а государственный или муниципальный заказчик обязуется обеспечить оплату поставленных товаров.</w:t>
      </w:r>
    </w:p>
    <w:p w:rsidR="00AE5538" w:rsidRPr="00811160" w:rsidRDefault="00AE5538" w:rsidP="00AE5538">
      <w:pPr>
        <w:autoSpaceDE w:val="0"/>
        <w:autoSpaceDN w:val="0"/>
        <w:adjustRightInd w:val="0"/>
        <w:ind w:firstLine="709"/>
        <w:jc w:val="both"/>
        <w:rPr>
          <w:color w:val="000000"/>
          <w:sz w:val="26"/>
          <w:szCs w:val="26"/>
        </w:rPr>
      </w:pPr>
      <w:r w:rsidRPr="00811160">
        <w:rPr>
          <w:color w:val="000000"/>
          <w:sz w:val="26"/>
          <w:szCs w:val="26"/>
        </w:rPr>
        <w:t xml:space="preserve">Изучив </w:t>
      </w:r>
      <w:r w:rsidR="00596515" w:rsidRPr="00811160">
        <w:rPr>
          <w:color w:val="000000"/>
          <w:sz w:val="26"/>
          <w:szCs w:val="26"/>
        </w:rPr>
        <w:t>материалы Жалобы</w:t>
      </w:r>
      <w:r w:rsidR="00C26511" w:rsidRPr="00811160">
        <w:rPr>
          <w:color w:val="000000"/>
          <w:sz w:val="26"/>
          <w:szCs w:val="26"/>
        </w:rPr>
        <w:t>,</w:t>
      </w:r>
      <w:r w:rsidR="00596515" w:rsidRPr="00811160">
        <w:rPr>
          <w:color w:val="000000"/>
          <w:sz w:val="26"/>
          <w:szCs w:val="26"/>
        </w:rPr>
        <w:t xml:space="preserve"> Комиссия</w:t>
      </w:r>
      <w:r w:rsidRPr="00811160">
        <w:rPr>
          <w:color w:val="000000"/>
          <w:sz w:val="26"/>
          <w:szCs w:val="26"/>
        </w:rPr>
        <w:t xml:space="preserve"> Новгородского УФАС России приходит к следующим выводам.</w:t>
      </w:r>
    </w:p>
    <w:p w:rsidR="00AE5538" w:rsidRPr="00811160" w:rsidRDefault="00AE5538" w:rsidP="00596515">
      <w:pPr>
        <w:pStyle w:val="Bodytext20"/>
        <w:shd w:val="clear" w:color="auto" w:fill="auto"/>
        <w:spacing w:before="0" w:line="240" w:lineRule="auto"/>
        <w:ind w:firstLine="709"/>
        <w:rPr>
          <w:spacing w:val="4"/>
          <w:sz w:val="26"/>
          <w:szCs w:val="26"/>
        </w:rPr>
      </w:pPr>
      <w:r w:rsidRPr="00811160">
        <w:rPr>
          <w:spacing w:val="4"/>
          <w:sz w:val="26"/>
          <w:szCs w:val="26"/>
        </w:rPr>
        <w:t>В П</w:t>
      </w:r>
      <w:r w:rsidR="00596515" w:rsidRPr="00811160">
        <w:rPr>
          <w:spacing w:val="4"/>
          <w:sz w:val="26"/>
          <w:szCs w:val="26"/>
        </w:rPr>
        <w:t xml:space="preserve">риложении № 4 </w:t>
      </w:r>
      <w:r w:rsidR="007474AC" w:rsidRPr="00811160">
        <w:rPr>
          <w:spacing w:val="4"/>
          <w:sz w:val="26"/>
          <w:szCs w:val="26"/>
        </w:rPr>
        <w:t>муниципальным</w:t>
      </w:r>
      <w:r w:rsidR="00596515" w:rsidRPr="00811160">
        <w:rPr>
          <w:spacing w:val="4"/>
          <w:sz w:val="26"/>
          <w:szCs w:val="26"/>
        </w:rPr>
        <w:t xml:space="preserve"> </w:t>
      </w:r>
      <w:r w:rsidRPr="00811160">
        <w:rPr>
          <w:spacing w:val="4"/>
          <w:sz w:val="26"/>
          <w:szCs w:val="26"/>
        </w:rPr>
        <w:t xml:space="preserve">заказчиком – </w:t>
      </w:r>
      <w:r w:rsidR="007474AC" w:rsidRPr="00811160">
        <w:rPr>
          <w:sz w:val="26"/>
          <w:szCs w:val="26"/>
        </w:rPr>
        <w:t>Администрацией</w:t>
      </w:r>
      <w:r w:rsidRPr="00811160">
        <w:rPr>
          <w:sz w:val="26"/>
          <w:szCs w:val="26"/>
        </w:rPr>
        <w:t xml:space="preserve"> </w:t>
      </w:r>
      <w:r w:rsidRPr="00811160">
        <w:rPr>
          <w:spacing w:val="4"/>
          <w:sz w:val="26"/>
          <w:szCs w:val="26"/>
        </w:rPr>
        <w:t xml:space="preserve">установлены требования к товарам, поставка которых заказчику исполнителем при выполнении работ в действительности не осуществляется, а данный товар однократно используется подрядчиком при выполнении работ, становясь при этом неотъемлемой частью объекта, в отношении которого осуществляется </w:t>
      </w:r>
      <w:r w:rsidR="00596515" w:rsidRPr="00811160">
        <w:rPr>
          <w:spacing w:val="4"/>
          <w:sz w:val="26"/>
          <w:szCs w:val="26"/>
        </w:rPr>
        <w:t>ремонт</w:t>
      </w:r>
      <w:r w:rsidRPr="00811160">
        <w:rPr>
          <w:spacing w:val="4"/>
          <w:sz w:val="26"/>
          <w:szCs w:val="26"/>
        </w:rPr>
        <w:t xml:space="preserve">. </w:t>
      </w:r>
    </w:p>
    <w:p w:rsidR="00AE5538" w:rsidRPr="00811160" w:rsidRDefault="00AE5538" w:rsidP="00596515">
      <w:pPr>
        <w:pStyle w:val="Bodytext20"/>
        <w:shd w:val="clear" w:color="auto" w:fill="auto"/>
        <w:spacing w:before="0" w:line="240" w:lineRule="auto"/>
        <w:ind w:firstLine="709"/>
        <w:rPr>
          <w:spacing w:val="4"/>
          <w:sz w:val="26"/>
          <w:szCs w:val="26"/>
        </w:rPr>
      </w:pPr>
      <w:r w:rsidRPr="00811160">
        <w:rPr>
          <w:spacing w:val="4"/>
          <w:sz w:val="26"/>
          <w:szCs w:val="26"/>
        </w:rPr>
        <w:t>Так, например, в П</w:t>
      </w:r>
      <w:r w:rsidR="00596515" w:rsidRPr="00811160">
        <w:rPr>
          <w:spacing w:val="4"/>
          <w:sz w:val="26"/>
          <w:szCs w:val="26"/>
        </w:rPr>
        <w:t>риложении № 4</w:t>
      </w:r>
      <w:r w:rsidRPr="00811160">
        <w:rPr>
          <w:spacing w:val="4"/>
          <w:sz w:val="26"/>
          <w:szCs w:val="26"/>
        </w:rPr>
        <w:t xml:space="preserve"> установлены требования к характеристикам следующих товаров, поставка которых заказчику не осуществляется:</w:t>
      </w:r>
    </w:p>
    <w:p w:rsidR="00AE5538" w:rsidRPr="00811160" w:rsidRDefault="00AE5538" w:rsidP="00596515">
      <w:pPr>
        <w:pStyle w:val="Bodytext20"/>
        <w:numPr>
          <w:ilvl w:val="0"/>
          <w:numId w:val="21"/>
        </w:numPr>
        <w:shd w:val="clear" w:color="auto" w:fill="auto"/>
        <w:tabs>
          <w:tab w:val="left" w:pos="1134"/>
        </w:tabs>
        <w:spacing w:before="0" w:line="240" w:lineRule="auto"/>
        <w:ind w:left="0" w:firstLine="709"/>
        <w:rPr>
          <w:spacing w:val="4"/>
          <w:sz w:val="26"/>
          <w:szCs w:val="26"/>
        </w:rPr>
      </w:pPr>
      <w:r w:rsidRPr="00811160">
        <w:rPr>
          <w:spacing w:val="4"/>
          <w:sz w:val="26"/>
          <w:szCs w:val="26"/>
        </w:rPr>
        <w:t>позиция № 1 «</w:t>
      </w:r>
      <w:r w:rsidR="007474AC" w:rsidRPr="00811160">
        <w:rPr>
          <w:sz w:val="26"/>
          <w:szCs w:val="26"/>
        </w:rPr>
        <w:t>Битумная эмульсия</w:t>
      </w:r>
      <w:r w:rsidRPr="00811160">
        <w:rPr>
          <w:spacing w:val="4"/>
          <w:sz w:val="26"/>
          <w:szCs w:val="26"/>
        </w:rPr>
        <w:t>»;</w:t>
      </w:r>
    </w:p>
    <w:p w:rsidR="00AE5538" w:rsidRPr="00811160" w:rsidRDefault="00AE5538" w:rsidP="00596515">
      <w:pPr>
        <w:pStyle w:val="Bodytext20"/>
        <w:numPr>
          <w:ilvl w:val="0"/>
          <w:numId w:val="21"/>
        </w:numPr>
        <w:shd w:val="clear" w:color="auto" w:fill="auto"/>
        <w:tabs>
          <w:tab w:val="left" w:pos="1134"/>
        </w:tabs>
        <w:spacing w:before="0" w:line="240" w:lineRule="auto"/>
        <w:ind w:left="0" w:firstLine="709"/>
        <w:rPr>
          <w:spacing w:val="4"/>
          <w:sz w:val="26"/>
          <w:szCs w:val="26"/>
        </w:rPr>
      </w:pPr>
      <w:r w:rsidRPr="00811160">
        <w:rPr>
          <w:spacing w:val="4"/>
          <w:sz w:val="26"/>
          <w:szCs w:val="26"/>
        </w:rPr>
        <w:t>позиция № 2 «</w:t>
      </w:r>
      <w:r w:rsidR="007474AC" w:rsidRPr="00811160">
        <w:rPr>
          <w:sz w:val="26"/>
          <w:szCs w:val="26"/>
        </w:rPr>
        <w:t>Смесь асфальтобетонная</w:t>
      </w:r>
      <w:r w:rsidRPr="00811160">
        <w:rPr>
          <w:sz w:val="26"/>
          <w:szCs w:val="26"/>
        </w:rPr>
        <w:t>»</w:t>
      </w:r>
      <w:r w:rsidR="007474AC" w:rsidRPr="00811160">
        <w:rPr>
          <w:spacing w:val="4"/>
          <w:sz w:val="26"/>
          <w:szCs w:val="26"/>
        </w:rPr>
        <w:t>.</w:t>
      </w:r>
    </w:p>
    <w:p w:rsidR="00AE5538" w:rsidRPr="00811160" w:rsidRDefault="00FF04BC" w:rsidP="007474AC">
      <w:pPr>
        <w:pStyle w:val="Bodytext20"/>
        <w:shd w:val="clear" w:color="auto" w:fill="auto"/>
        <w:tabs>
          <w:tab w:val="left" w:pos="709"/>
        </w:tabs>
        <w:spacing w:before="0" w:line="240" w:lineRule="auto"/>
        <w:rPr>
          <w:spacing w:val="4"/>
          <w:sz w:val="26"/>
          <w:szCs w:val="26"/>
        </w:rPr>
      </w:pPr>
      <w:r w:rsidRPr="00811160">
        <w:rPr>
          <w:spacing w:val="4"/>
          <w:sz w:val="26"/>
          <w:szCs w:val="26"/>
        </w:rPr>
        <w:tab/>
      </w:r>
      <w:r w:rsidR="00AE5538" w:rsidRPr="00811160">
        <w:rPr>
          <w:sz w:val="26"/>
          <w:szCs w:val="26"/>
        </w:rPr>
        <w:t xml:space="preserve">При этом, ни Документация, ни Проект контракта со всеми его приложениями не содержат условий и/или положений, указанных выше и установленных ГК РФ в отношении </w:t>
      </w:r>
      <w:proofErr w:type="gramStart"/>
      <w:r w:rsidR="00AE5538" w:rsidRPr="00811160">
        <w:rPr>
          <w:sz w:val="26"/>
          <w:szCs w:val="26"/>
        </w:rPr>
        <w:t>правоотношений</w:t>
      </w:r>
      <w:proofErr w:type="gramEnd"/>
      <w:r w:rsidR="00AE5538" w:rsidRPr="00811160">
        <w:rPr>
          <w:sz w:val="26"/>
          <w:szCs w:val="26"/>
        </w:rPr>
        <w:t xml:space="preserve"> связанных с поставкой товара (сроки и порядок поставки, сроки и порядок приемки товара и т.д.).</w:t>
      </w:r>
    </w:p>
    <w:p w:rsidR="00AE5538" w:rsidRPr="00811160" w:rsidRDefault="00AE5538" w:rsidP="00596515">
      <w:pPr>
        <w:pStyle w:val="Bodytext20"/>
        <w:shd w:val="clear" w:color="auto" w:fill="auto"/>
        <w:tabs>
          <w:tab w:val="left" w:pos="1134"/>
        </w:tabs>
        <w:spacing w:before="0" w:line="240" w:lineRule="auto"/>
        <w:ind w:firstLine="709"/>
        <w:rPr>
          <w:spacing w:val="4"/>
          <w:sz w:val="26"/>
          <w:szCs w:val="26"/>
        </w:rPr>
      </w:pPr>
      <w:r w:rsidRPr="00811160">
        <w:rPr>
          <w:spacing w:val="4"/>
          <w:sz w:val="26"/>
          <w:szCs w:val="26"/>
        </w:rPr>
        <w:t>В соответствии с частью 1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AE5538" w:rsidRPr="00811160" w:rsidRDefault="00AE5538" w:rsidP="00596515">
      <w:pPr>
        <w:pStyle w:val="Bodytext20"/>
        <w:shd w:val="clear" w:color="auto" w:fill="auto"/>
        <w:tabs>
          <w:tab w:val="left" w:pos="1134"/>
        </w:tabs>
        <w:spacing w:before="0" w:line="240" w:lineRule="auto"/>
        <w:ind w:firstLine="709"/>
        <w:rPr>
          <w:spacing w:val="4"/>
          <w:sz w:val="26"/>
          <w:szCs w:val="26"/>
        </w:rPr>
      </w:pPr>
      <w:r w:rsidRPr="00811160">
        <w:rPr>
          <w:spacing w:val="4"/>
          <w:sz w:val="26"/>
          <w:szCs w:val="26"/>
        </w:rPr>
        <w:lastRenderedPageBreak/>
        <w:t>В соответствии с частью 2 статьи 8 Закона о контрактной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AE5538" w:rsidRPr="00811160" w:rsidRDefault="00AE5538" w:rsidP="00596515">
      <w:pPr>
        <w:pStyle w:val="Bodytext20"/>
        <w:shd w:val="clear" w:color="auto" w:fill="auto"/>
        <w:tabs>
          <w:tab w:val="left" w:pos="1134"/>
        </w:tabs>
        <w:spacing w:before="0" w:line="240" w:lineRule="auto"/>
        <w:ind w:firstLine="709"/>
        <w:rPr>
          <w:spacing w:val="4"/>
          <w:sz w:val="26"/>
          <w:szCs w:val="26"/>
        </w:rPr>
      </w:pPr>
      <w:r w:rsidRPr="00811160">
        <w:rPr>
          <w:spacing w:val="4"/>
          <w:sz w:val="26"/>
          <w:szCs w:val="26"/>
        </w:rPr>
        <w:t xml:space="preserve">Следовательно, требование </w:t>
      </w:r>
      <w:r w:rsidR="00564832" w:rsidRPr="00811160">
        <w:rPr>
          <w:spacing w:val="4"/>
          <w:sz w:val="26"/>
          <w:szCs w:val="26"/>
        </w:rPr>
        <w:t>муниципального</w:t>
      </w:r>
      <w:r w:rsidR="00FF04BC" w:rsidRPr="00811160">
        <w:rPr>
          <w:spacing w:val="4"/>
          <w:sz w:val="26"/>
          <w:szCs w:val="26"/>
        </w:rPr>
        <w:t xml:space="preserve"> </w:t>
      </w:r>
      <w:r w:rsidRPr="00811160">
        <w:rPr>
          <w:spacing w:val="4"/>
          <w:sz w:val="26"/>
          <w:szCs w:val="26"/>
        </w:rPr>
        <w:t xml:space="preserve">заказчика – </w:t>
      </w:r>
      <w:r w:rsidR="00564832" w:rsidRPr="00811160">
        <w:rPr>
          <w:sz w:val="26"/>
          <w:szCs w:val="26"/>
        </w:rPr>
        <w:t>Администрации</w:t>
      </w:r>
      <w:r w:rsidRPr="00811160">
        <w:rPr>
          <w:spacing w:val="4"/>
          <w:sz w:val="26"/>
          <w:szCs w:val="26"/>
        </w:rPr>
        <w:t xml:space="preserve"> о предоставлении в составе первых частей заявок на участие в рассматриваемой закупке конкретных значений показателей вышеуказанных товаров не основано на положениях Закона о контрактной системе, противоречит принципу обеспечения конкуренции, служит дополнительным необоснованным препятствием для участия в рассматриваемых торгах, а также </w:t>
      </w:r>
      <w:r w:rsidR="005F46FD">
        <w:rPr>
          <w:spacing w:val="4"/>
          <w:sz w:val="26"/>
          <w:szCs w:val="26"/>
        </w:rPr>
        <w:t>стало</w:t>
      </w:r>
      <w:r w:rsidRPr="00811160">
        <w:rPr>
          <w:spacing w:val="4"/>
          <w:sz w:val="26"/>
          <w:szCs w:val="26"/>
        </w:rPr>
        <w:t xml:space="preserve"> причиной </w:t>
      </w:r>
      <w:r w:rsidR="005F46FD">
        <w:rPr>
          <w:spacing w:val="4"/>
          <w:sz w:val="26"/>
          <w:szCs w:val="26"/>
        </w:rPr>
        <w:t xml:space="preserve">для </w:t>
      </w:r>
      <w:r w:rsidRPr="00811160">
        <w:rPr>
          <w:spacing w:val="4"/>
          <w:sz w:val="26"/>
          <w:szCs w:val="26"/>
        </w:rPr>
        <w:t>отклонения заявки</w:t>
      </w:r>
      <w:r w:rsidR="005F46FD">
        <w:rPr>
          <w:spacing w:val="4"/>
          <w:sz w:val="26"/>
          <w:szCs w:val="26"/>
        </w:rPr>
        <w:t xml:space="preserve"> единственного </w:t>
      </w:r>
      <w:r w:rsidRPr="00811160">
        <w:rPr>
          <w:spacing w:val="4"/>
          <w:sz w:val="26"/>
          <w:szCs w:val="26"/>
        </w:rPr>
        <w:t>участника</w:t>
      </w:r>
      <w:r w:rsidR="005F46FD">
        <w:rPr>
          <w:spacing w:val="4"/>
          <w:sz w:val="26"/>
          <w:szCs w:val="26"/>
        </w:rPr>
        <w:t xml:space="preserve"> (Протокол от 30.07.2020 рассмотрения единственной заявки на участие в электронном аукционе)</w:t>
      </w:r>
      <w:r w:rsidRPr="00811160">
        <w:rPr>
          <w:spacing w:val="4"/>
          <w:sz w:val="26"/>
          <w:szCs w:val="26"/>
        </w:rPr>
        <w:t>, т.е. является требованием ограничи</w:t>
      </w:r>
      <w:r w:rsidR="005F46FD">
        <w:rPr>
          <w:spacing w:val="4"/>
          <w:sz w:val="26"/>
          <w:szCs w:val="26"/>
        </w:rPr>
        <w:t>вающим</w:t>
      </w:r>
      <w:r w:rsidRPr="00811160">
        <w:rPr>
          <w:spacing w:val="4"/>
          <w:sz w:val="26"/>
          <w:szCs w:val="26"/>
        </w:rPr>
        <w:t xml:space="preserve"> круг участников закупки.</w:t>
      </w:r>
    </w:p>
    <w:p w:rsidR="00C26511" w:rsidRPr="00811160" w:rsidRDefault="00F80785" w:rsidP="00596515">
      <w:pPr>
        <w:pStyle w:val="Bodytext20"/>
        <w:shd w:val="clear" w:color="auto" w:fill="auto"/>
        <w:tabs>
          <w:tab w:val="left" w:pos="1134"/>
        </w:tabs>
        <w:spacing w:before="0" w:line="240" w:lineRule="auto"/>
        <w:ind w:firstLine="709"/>
        <w:rPr>
          <w:spacing w:val="4"/>
          <w:sz w:val="26"/>
          <w:szCs w:val="26"/>
        </w:rPr>
      </w:pPr>
      <w:r w:rsidRPr="00811160">
        <w:rPr>
          <w:spacing w:val="4"/>
          <w:sz w:val="26"/>
          <w:szCs w:val="26"/>
        </w:rPr>
        <w:t>Данный вывод также подтверждается решением ФАС России от 03.04.2020 по делу № 20/44/99/84 о результатах внеплановой проверки соблюдения законодательства Российской Федерации о контрактной системе в сфере закупок.</w:t>
      </w:r>
    </w:p>
    <w:p w:rsidR="00AE5538" w:rsidRDefault="00AE5538" w:rsidP="00596515">
      <w:pPr>
        <w:pStyle w:val="Bodytext20"/>
        <w:shd w:val="clear" w:color="auto" w:fill="auto"/>
        <w:spacing w:before="0" w:line="240" w:lineRule="auto"/>
        <w:ind w:firstLine="709"/>
        <w:rPr>
          <w:spacing w:val="4"/>
          <w:sz w:val="26"/>
          <w:szCs w:val="26"/>
        </w:rPr>
      </w:pPr>
      <w:r w:rsidRPr="00811160">
        <w:rPr>
          <w:spacing w:val="4"/>
          <w:sz w:val="26"/>
          <w:szCs w:val="26"/>
        </w:rPr>
        <w:t xml:space="preserve">На основании всего вышеизложенного, требование </w:t>
      </w:r>
      <w:r w:rsidR="00564832" w:rsidRPr="00811160">
        <w:rPr>
          <w:spacing w:val="4"/>
          <w:sz w:val="26"/>
          <w:szCs w:val="26"/>
        </w:rPr>
        <w:t>муниципального</w:t>
      </w:r>
      <w:r w:rsidRPr="00811160">
        <w:rPr>
          <w:spacing w:val="4"/>
          <w:sz w:val="26"/>
          <w:szCs w:val="26"/>
        </w:rPr>
        <w:t xml:space="preserve"> заказчика – </w:t>
      </w:r>
      <w:r w:rsidR="00564832" w:rsidRPr="00811160">
        <w:rPr>
          <w:sz w:val="26"/>
          <w:szCs w:val="26"/>
        </w:rPr>
        <w:t>Администрации</w:t>
      </w:r>
      <w:r w:rsidRPr="00811160">
        <w:rPr>
          <w:sz w:val="26"/>
          <w:szCs w:val="26"/>
        </w:rPr>
        <w:t xml:space="preserve"> </w:t>
      </w:r>
      <w:r w:rsidRPr="00811160">
        <w:rPr>
          <w:spacing w:val="4"/>
          <w:sz w:val="26"/>
          <w:szCs w:val="26"/>
        </w:rPr>
        <w:t>о предоставлении в составе первых частей заявок на участие в рассматриваемой закупке конкретных значений показателей используемых при выполнении работ товаров установлено заказчиком необоснованно и в нарушение пункта 2 части 1 статьи 64 Закона о контрактной системе</w:t>
      </w:r>
      <w:r w:rsidR="009C7057">
        <w:rPr>
          <w:spacing w:val="4"/>
          <w:sz w:val="26"/>
          <w:szCs w:val="26"/>
        </w:rPr>
        <w:t>.</w:t>
      </w:r>
    </w:p>
    <w:p w:rsidR="009C7057" w:rsidRDefault="00233785" w:rsidP="00564832">
      <w:pPr>
        <w:ind w:firstLine="709"/>
        <w:jc w:val="both"/>
        <w:rPr>
          <w:color w:val="000000"/>
          <w:sz w:val="26"/>
          <w:szCs w:val="26"/>
        </w:rPr>
      </w:pPr>
      <w:r w:rsidRPr="00233785">
        <w:rPr>
          <w:color w:val="000000"/>
          <w:sz w:val="26"/>
          <w:szCs w:val="26"/>
        </w:rPr>
        <w:t>Соответственно, довод Жалобы в ходе рассмотрения нашел свое подтверждение.</w:t>
      </w:r>
    </w:p>
    <w:p w:rsidR="00AE5538" w:rsidRPr="00811160" w:rsidRDefault="00E81947" w:rsidP="00564832">
      <w:pPr>
        <w:ind w:firstLine="709"/>
        <w:jc w:val="both"/>
        <w:rPr>
          <w:spacing w:val="4"/>
          <w:sz w:val="26"/>
          <w:szCs w:val="26"/>
        </w:rPr>
      </w:pPr>
      <w:r w:rsidRPr="00811160">
        <w:rPr>
          <w:sz w:val="26"/>
          <w:szCs w:val="26"/>
        </w:rPr>
        <w:t>Вышеуказанн</w:t>
      </w:r>
      <w:r w:rsidR="005F46FD">
        <w:rPr>
          <w:sz w:val="26"/>
          <w:szCs w:val="26"/>
        </w:rPr>
        <w:t>о</w:t>
      </w:r>
      <w:r w:rsidRPr="00811160">
        <w:rPr>
          <w:sz w:val="26"/>
          <w:szCs w:val="26"/>
        </w:rPr>
        <w:t>е нарушени</w:t>
      </w:r>
      <w:r w:rsidR="005F46FD">
        <w:rPr>
          <w:sz w:val="26"/>
          <w:szCs w:val="26"/>
        </w:rPr>
        <w:t>е</w:t>
      </w:r>
      <w:r w:rsidRPr="00811160">
        <w:rPr>
          <w:sz w:val="26"/>
          <w:szCs w:val="26"/>
        </w:rPr>
        <w:t xml:space="preserve"> законодательства о контрактной системе</w:t>
      </w:r>
      <w:r w:rsidR="00564832" w:rsidRPr="00811160">
        <w:rPr>
          <w:sz w:val="26"/>
          <w:szCs w:val="26"/>
        </w:rPr>
        <w:t xml:space="preserve"> </w:t>
      </w:r>
      <w:r w:rsidR="00AE5538" w:rsidRPr="00811160">
        <w:rPr>
          <w:spacing w:val="4"/>
          <w:sz w:val="26"/>
          <w:szCs w:val="26"/>
        </w:rPr>
        <w:t>указывает на наличие в действиях его должностного лица события административного правонарушения</w:t>
      </w:r>
      <w:r w:rsidR="00AE5538" w:rsidRPr="00811160">
        <w:rPr>
          <w:rFonts w:eastAsia="Calibri"/>
          <w:spacing w:val="4"/>
          <w:sz w:val="26"/>
          <w:szCs w:val="26"/>
          <w:lang w:eastAsia="en-US"/>
        </w:rPr>
        <w:t xml:space="preserve">, </w:t>
      </w:r>
      <w:r w:rsidR="00AE5538" w:rsidRPr="00811160">
        <w:rPr>
          <w:spacing w:val="4"/>
          <w:sz w:val="26"/>
          <w:szCs w:val="26"/>
        </w:rPr>
        <w:t xml:space="preserve">предусмотренного </w:t>
      </w:r>
      <w:hyperlink r:id="rId16" w:history="1">
        <w:r w:rsidR="00AE5538" w:rsidRPr="00811160">
          <w:rPr>
            <w:spacing w:val="4"/>
            <w:sz w:val="26"/>
            <w:szCs w:val="26"/>
          </w:rPr>
          <w:t>частью 4.2 статьи 7.30</w:t>
        </w:r>
      </w:hyperlink>
      <w:r w:rsidR="00AE5538" w:rsidRPr="00811160">
        <w:rPr>
          <w:spacing w:val="4"/>
          <w:sz w:val="26"/>
          <w:szCs w:val="26"/>
        </w:rPr>
        <w:t xml:space="preserve"> Кодекса Российской Федерации об административных правонарушениях.</w:t>
      </w:r>
    </w:p>
    <w:p w:rsidR="009C7057" w:rsidRDefault="009C7057" w:rsidP="009C7057">
      <w:pPr>
        <w:autoSpaceDE w:val="0"/>
        <w:autoSpaceDN w:val="0"/>
        <w:adjustRightInd w:val="0"/>
        <w:ind w:firstLine="709"/>
        <w:jc w:val="both"/>
        <w:rPr>
          <w:sz w:val="26"/>
          <w:szCs w:val="26"/>
        </w:rPr>
      </w:pPr>
      <w:r>
        <w:rPr>
          <w:sz w:val="26"/>
          <w:szCs w:val="26"/>
        </w:rPr>
        <w:t>При решении вопроса о необходимости выдачи предписания об устранении допущенных нарушений Закона о контрактной системе и его содержании Комиссия исходит из следующего.</w:t>
      </w:r>
    </w:p>
    <w:p w:rsidR="009C7057" w:rsidRDefault="009C7057" w:rsidP="009C7057">
      <w:pPr>
        <w:autoSpaceDE w:val="0"/>
        <w:autoSpaceDN w:val="0"/>
        <w:adjustRightInd w:val="0"/>
        <w:ind w:firstLine="709"/>
        <w:jc w:val="both"/>
        <w:rPr>
          <w:sz w:val="26"/>
          <w:szCs w:val="26"/>
        </w:rPr>
      </w:pPr>
      <w:r w:rsidRPr="008C1965">
        <w:rPr>
          <w:sz w:val="26"/>
          <w:szCs w:val="26"/>
        </w:rPr>
        <w:t>Нарушени</w:t>
      </w:r>
      <w:r w:rsidR="005F46FD">
        <w:rPr>
          <w:sz w:val="26"/>
          <w:szCs w:val="26"/>
        </w:rPr>
        <w:t>е</w:t>
      </w:r>
      <w:r w:rsidRPr="008C1965">
        <w:rPr>
          <w:sz w:val="26"/>
          <w:szCs w:val="26"/>
        </w:rPr>
        <w:t>, выявленн</w:t>
      </w:r>
      <w:r w:rsidR="005F46FD">
        <w:rPr>
          <w:sz w:val="26"/>
          <w:szCs w:val="26"/>
        </w:rPr>
        <w:t>о</w:t>
      </w:r>
      <w:r w:rsidRPr="008C1965">
        <w:rPr>
          <w:sz w:val="26"/>
          <w:szCs w:val="26"/>
        </w:rPr>
        <w:t xml:space="preserve">е в действиях </w:t>
      </w:r>
      <w:r w:rsidR="00D4522D">
        <w:rPr>
          <w:sz w:val="26"/>
          <w:szCs w:val="26"/>
          <w:lang w:eastAsia="ru-RU"/>
        </w:rPr>
        <w:t>муниципального</w:t>
      </w:r>
      <w:r w:rsidRPr="008C1965">
        <w:rPr>
          <w:sz w:val="26"/>
          <w:szCs w:val="26"/>
          <w:lang w:eastAsia="ru-RU"/>
        </w:rPr>
        <w:t xml:space="preserve"> заказчика – </w:t>
      </w:r>
      <w:r w:rsidR="00D4522D">
        <w:rPr>
          <w:sz w:val="26"/>
          <w:szCs w:val="26"/>
          <w:lang w:eastAsia="ru-RU"/>
        </w:rPr>
        <w:t>Администрации</w:t>
      </w:r>
      <w:r w:rsidRPr="008C1965">
        <w:rPr>
          <w:sz w:val="26"/>
          <w:szCs w:val="26"/>
        </w:rPr>
        <w:t>, выразил</w:t>
      </w:r>
      <w:r w:rsidR="005F46FD">
        <w:rPr>
          <w:sz w:val="26"/>
          <w:szCs w:val="26"/>
        </w:rPr>
        <w:t>о</w:t>
      </w:r>
      <w:r w:rsidRPr="008C1965">
        <w:rPr>
          <w:sz w:val="26"/>
          <w:szCs w:val="26"/>
        </w:rPr>
        <w:t xml:space="preserve">сь, как было указано выше, в </w:t>
      </w:r>
      <w:r>
        <w:rPr>
          <w:sz w:val="26"/>
          <w:szCs w:val="26"/>
        </w:rPr>
        <w:t>несоблюдении требований к содержанию, составу первых частей заявок</w:t>
      </w:r>
      <w:r w:rsidR="00E33BAA">
        <w:rPr>
          <w:sz w:val="26"/>
          <w:szCs w:val="26"/>
        </w:rPr>
        <w:t xml:space="preserve"> на участие в рассматриваемой закупке</w:t>
      </w:r>
      <w:r w:rsidRPr="008C1965">
        <w:rPr>
          <w:sz w:val="26"/>
          <w:szCs w:val="26"/>
        </w:rPr>
        <w:t>.</w:t>
      </w:r>
    </w:p>
    <w:p w:rsidR="009C7057" w:rsidRPr="00B91B5A" w:rsidRDefault="009C7057" w:rsidP="009C7057">
      <w:pPr>
        <w:suppressAutoHyphens w:val="0"/>
        <w:autoSpaceDE w:val="0"/>
        <w:autoSpaceDN w:val="0"/>
        <w:adjustRightInd w:val="0"/>
        <w:ind w:firstLine="709"/>
        <w:jc w:val="both"/>
        <w:rPr>
          <w:sz w:val="26"/>
          <w:szCs w:val="26"/>
          <w:lang w:eastAsia="ru-RU"/>
        </w:rPr>
      </w:pPr>
      <w:r>
        <w:rPr>
          <w:sz w:val="26"/>
          <w:szCs w:val="26"/>
        </w:rPr>
        <w:t>В</w:t>
      </w:r>
      <w:r w:rsidRPr="00B91B5A">
        <w:rPr>
          <w:sz w:val="26"/>
          <w:szCs w:val="26"/>
        </w:rPr>
        <w:t>ышеуказанн</w:t>
      </w:r>
      <w:r w:rsidR="005F46FD">
        <w:rPr>
          <w:sz w:val="26"/>
          <w:szCs w:val="26"/>
        </w:rPr>
        <w:t>о</w:t>
      </w:r>
      <w:r w:rsidRPr="00B91B5A">
        <w:rPr>
          <w:sz w:val="26"/>
          <w:szCs w:val="26"/>
        </w:rPr>
        <w:t>е нарушени</w:t>
      </w:r>
      <w:r w:rsidR="005F46FD">
        <w:rPr>
          <w:sz w:val="26"/>
          <w:szCs w:val="26"/>
        </w:rPr>
        <w:t>е</w:t>
      </w:r>
      <w:r w:rsidRPr="00B91B5A">
        <w:rPr>
          <w:sz w:val="26"/>
          <w:szCs w:val="26"/>
        </w:rPr>
        <w:t xml:space="preserve"> законодательства о контрактной системе, установленн</w:t>
      </w:r>
      <w:r w:rsidR="005F46FD">
        <w:rPr>
          <w:sz w:val="26"/>
          <w:szCs w:val="26"/>
        </w:rPr>
        <w:t>о</w:t>
      </w:r>
      <w:r w:rsidRPr="00B91B5A">
        <w:rPr>
          <w:sz w:val="26"/>
          <w:szCs w:val="26"/>
        </w:rPr>
        <w:t xml:space="preserve">е в действиях </w:t>
      </w:r>
      <w:r>
        <w:rPr>
          <w:sz w:val="26"/>
          <w:szCs w:val="26"/>
        </w:rPr>
        <w:t>муниципального</w:t>
      </w:r>
      <w:r w:rsidRPr="00B91B5A">
        <w:rPr>
          <w:sz w:val="26"/>
          <w:szCs w:val="26"/>
        </w:rPr>
        <w:t xml:space="preserve"> заказчика – </w:t>
      </w:r>
      <w:r>
        <w:rPr>
          <w:sz w:val="26"/>
          <w:szCs w:val="26"/>
          <w:lang w:eastAsia="ru-RU"/>
        </w:rPr>
        <w:t>Администрации</w:t>
      </w:r>
      <w:r w:rsidRPr="00B91B5A">
        <w:rPr>
          <w:sz w:val="26"/>
          <w:szCs w:val="26"/>
        </w:rPr>
        <w:t xml:space="preserve"> </w:t>
      </w:r>
      <w:r>
        <w:rPr>
          <w:sz w:val="26"/>
          <w:szCs w:val="26"/>
        </w:rPr>
        <w:t>при рассмотрении Жалобы и проведения внеплановой проверки явля</w:t>
      </w:r>
      <w:r w:rsidR="005F46FD">
        <w:rPr>
          <w:sz w:val="26"/>
          <w:szCs w:val="26"/>
        </w:rPr>
        <w:t>е</w:t>
      </w:r>
      <w:r>
        <w:rPr>
          <w:sz w:val="26"/>
          <w:szCs w:val="26"/>
        </w:rPr>
        <w:t>тся существенным</w:t>
      </w:r>
      <w:r w:rsidRPr="00B91B5A">
        <w:rPr>
          <w:sz w:val="26"/>
          <w:szCs w:val="26"/>
        </w:rPr>
        <w:t xml:space="preserve"> и могл</w:t>
      </w:r>
      <w:r w:rsidR="005F46FD">
        <w:rPr>
          <w:sz w:val="26"/>
          <w:szCs w:val="26"/>
        </w:rPr>
        <w:t>о</w:t>
      </w:r>
      <w:r w:rsidRPr="00B91B5A">
        <w:rPr>
          <w:sz w:val="26"/>
          <w:szCs w:val="26"/>
        </w:rPr>
        <w:t xml:space="preserve"> стать достаточным основанием для </w:t>
      </w:r>
      <w:r w:rsidRPr="00B91B5A">
        <w:rPr>
          <w:sz w:val="26"/>
          <w:szCs w:val="26"/>
          <w:lang w:eastAsia="ru-RU"/>
        </w:rPr>
        <w:t>аннулирования торгов.</w:t>
      </w:r>
    </w:p>
    <w:p w:rsidR="006B2B5B" w:rsidRDefault="009C7057" w:rsidP="009C7057">
      <w:pPr>
        <w:ind w:firstLine="709"/>
        <w:jc w:val="both"/>
        <w:rPr>
          <w:sz w:val="26"/>
          <w:szCs w:val="26"/>
          <w:lang w:eastAsia="ru-RU"/>
        </w:rPr>
      </w:pPr>
      <w:r w:rsidRPr="00B91B5A">
        <w:rPr>
          <w:sz w:val="26"/>
          <w:szCs w:val="26"/>
          <w:lang w:eastAsia="ru-RU"/>
        </w:rPr>
        <w:t xml:space="preserve">Однако, в связи с признанием </w:t>
      </w:r>
      <w:r w:rsidRPr="00B91B5A">
        <w:rPr>
          <w:sz w:val="26"/>
          <w:szCs w:val="26"/>
        </w:rPr>
        <w:t xml:space="preserve">аукционной комиссией </w:t>
      </w:r>
      <w:r>
        <w:rPr>
          <w:sz w:val="26"/>
          <w:szCs w:val="26"/>
        </w:rPr>
        <w:t>муниципального</w:t>
      </w:r>
      <w:r w:rsidRPr="00B91B5A">
        <w:rPr>
          <w:sz w:val="26"/>
          <w:szCs w:val="26"/>
        </w:rPr>
        <w:t xml:space="preserve"> заказчика – </w:t>
      </w:r>
      <w:r>
        <w:rPr>
          <w:sz w:val="26"/>
          <w:szCs w:val="26"/>
        </w:rPr>
        <w:t>Администрации</w:t>
      </w:r>
      <w:r w:rsidRPr="00B91B5A">
        <w:rPr>
          <w:sz w:val="26"/>
          <w:szCs w:val="26"/>
          <w:lang w:eastAsia="ru-RU"/>
        </w:rPr>
        <w:t xml:space="preserve"> рассматриваемого электронного аукциона несостоявшимся (по причине </w:t>
      </w:r>
      <w:r>
        <w:rPr>
          <w:sz w:val="26"/>
          <w:szCs w:val="26"/>
        </w:rPr>
        <w:t>отклонения единственной заявки участника закупки</w:t>
      </w:r>
      <w:r w:rsidRPr="00B91B5A">
        <w:rPr>
          <w:sz w:val="26"/>
          <w:szCs w:val="26"/>
        </w:rPr>
        <w:t>)</w:t>
      </w:r>
      <w:r w:rsidRPr="00B91B5A">
        <w:rPr>
          <w:sz w:val="26"/>
          <w:szCs w:val="26"/>
          <w:lang w:eastAsia="ru-RU"/>
        </w:rPr>
        <w:t xml:space="preserve"> возможность для выдачи предписания об устранении допущенных нарушений законодательства о контрактной системе путем аннулирования торгов у Комиссии отсутствует.</w:t>
      </w:r>
    </w:p>
    <w:p w:rsidR="00564832" w:rsidRPr="00AD42C0" w:rsidRDefault="00564832" w:rsidP="00564832">
      <w:pPr>
        <w:ind w:firstLine="708"/>
        <w:jc w:val="both"/>
        <w:rPr>
          <w:sz w:val="26"/>
          <w:szCs w:val="26"/>
        </w:rPr>
      </w:pPr>
      <w:r>
        <w:rPr>
          <w:sz w:val="26"/>
          <w:szCs w:val="26"/>
        </w:rPr>
        <w:lastRenderedPageBreak/>
        <w:t xml:space="preserve">Руководствуясь статьями 8, 33, 64, 66, </w:t>
      </w:r>
      <w:r w:rsidRPr="001A7169">
        <w:rPr>
          <w:sz w:val="26"/>
          <w:szCs w:val="26"/>
        </w:rPr>
        <w:t>пунктом 1 части 15 статьи 99</w:t>
      </w:r>
      <w:r>
        <w:rPr>
          <w:sz w:val="26"/>
          <w:szCs w:val="26"/>
        </w:rPr>
        <w:t xml:space="preserve"> </w:t>
      </w:r>
      <w:r w:rsidRPr="001A7169">
        <w:rPr>
          <w:sz w:val="26"/>
          <w:szCs w:val="26"/>
        </w:rPr>
        <w:t>Закона о контрактной системе</w:t>
      </w:r>
      <w:r w:rsidRPr="00AD42C0">
        <w:rPr>
          <w:sz w:val="26"/>
          <w:szCs w:val="26"/>
        </w:rPr>
        <w:t>, Административным регламентом, утверждённым приказом ФАС России от 19.11.2014 № 727/14, Комиссия</w:t>
      </w:r>
    </w:p>
    <w:p w:rsidR="00564832" w:rsidRPr="00AD42C0" w:rsidRDefault="00564832" w:rsidP="00564832">
      <w:pPr>
        <w:jc w:val="both"/>
        <w:rPr>
          <w:sz w:val="26"/>
          <w:szCs w:val="26"/>
        </w:rPr>
      </w:pPr>
    </w:p>
    <w:p w:rsidR="00564832" w:rsidRPr="00AD42C0" w:rsidRDefault="00564832" w:rsidP="00564832">
      <w:pPr>
        <w:jc w:val="center"/>
        <w:rPr>
          <w:sz w:val="26"/>
          <w:szCs w:val="26"/>
        </w:rPr>
      </w:pPr>
      <w:r w:rsidRPr="00AD42C0">
        <w:rPr>
          <w:sz w:val="26"/>
          <w:szCs w:val="26"/>
        </w:rPr>
        <w:t>РЕШИЛА:</w:t>
      </w:r>
    </w:p>
    <w:p w:rsidR="00564832" w:rsidRPr="00AD42C0" w:rsidRDefault="00564832" w:rsidP="00564832">
      <w:pPr>
        <w:jc w:val="both"/>
        <w:rPr>
          <w:sz w:val="26"/>
          <w:szCs w:val="26"/>
        </w:rPr>
      </w:pPr>
    </w:p>
    <w:p w:rsidR="00564832" w:rsidRPr="001A7169" w:rsidRDefault="00564832" w:rsidP="00564832">
      <w:pPr>
        <w:ind w:firstLine="709"/>
        <w:jc w:val="both"/>
        <w:rPr>
          <w:sz w:val="26"/>
          <w:szCs w:val="26"/>
        </w:rPr>
      </w:pPr>
      <w:r w:rsidRPr="001A7169">
        <w:rPr>
          <w:sz w:val="26"/>
          <w:szCs w:val="26"/>
        </w:rPr>
        <w:t xml:space="preserve">1. Признать жалобу участника закупки (определения поставщика) – </w:t>
      </w:r>
      <w:r w:rsidRPr="000D6A3B">
        <w:rPr>
          <w:color w:val="000000"/>
          <w:sz w:val="26"/>
          <w:szCs w:val="26"/>
        </w:rPr>
        <w:t xml:space="preserve">Индивидуального предпринимателя </w:t>
      </w:r>
      <w:r w:rsidR="0099602A" w:rsidRPr="0099602A">
        <w:rPr>
          <w:color w:val="000000"/>
          <w:sz w:val="26"/>
          <w:szCs w:val="26"/>
        </w:rPr>
        <w:t>&lt;</w:t>
      </w:r>
      <w:r w:rsidR="0099602A">
        <w:rPr>
          <w:color w:val="000000"/>
          <w:sz w:val="26"/>
          <w:szCs w:val="26"/>
        </w:rPr>
        <w:t>…</w:t>
      </w:r>
      <w:r w:rsidR="0099602A" w:rsidRPr="0099602A">
        <w:rPr>
          <w:color w:val="000000"/>
          <w:sz w:val="26"/>
          <w:szCs w:val="26"/>
        </w:rPr>
        <w:t>&gt;</w:t>
      </w:r>
      <w:r w:rsidRPr="000D6A3B">
        <w:rPr>
          <w:color w:val="000000"/>
          <w:sz w:val="26"/>
          <w:szCs w:val="26"/>
        </w:rPr>
        <w:t xml:space="preserve"> на действия муниципального заказчика – Администрации Валдайского муниципального района (175400, Новгородская обл., г. Валдай, Комсомольский проспект, д. 19/21) при осуществлении закупки (определении поставщика) путем проведения электронного аукциона на право заключения муниципального контракта на выполнение работ по ремонту автомобильных дорог общего пользования местного значения на территории Валдайского городского поселения, извещение № 0150300011620000079 о проведении которого</w:t>
      </w:r>
      <w:r w:rsidR="00E33BAA">
        <w:rPr>
          <w:color w:val="000000"/>
          <w:sz w:val="26"/>
          <w:szCs w:val="26"/>
        </w:rPr>
        <w:t xml:space="preserve"> в редакции № ИИ1</w:t>
      </w:r>
      <w:r w:rsidRPr="000D6A3B">
        <w:rPr>
          <w:color w:val="000000"/>
          <w:sz w:val="26"/>
          <w:szCs w:val="26"/>
        </w:rPr>
        <w:t xml:space="preserve"> было размещено на официальном сайте единой информационной системы в сфере закупок в сети «Интернет» по адресу: www.zakupki.gov.ru 17.07.2020</w:t>
      </w:r>
      <w:r w:rsidRPr="001A7169">
        <w:rPr>
          <w:sz w:val="26"/>
          <w:szCs w:val="26"/>
        </w:rPr>
        <w:t>, обоснованной.</w:t>
      </w:r>
    </w:p>
    <w:p w:rsidR="00564832" w:rsidRPr="00FE66F4" w:rsidRDefault="00564832" w:rsidP="00564832">
      <w:pPr>
        <w:ind w:firstLine="709"/>
        <w:jc w:val="both"/>
        <w:rPr>
          <w:b/>
          <w:sz w:val="26"/>
          <w:szCs w:val="26"/>
        </w:rPr>
      </w:pPr>
      <w:r w:rsidRPr="00FE66F4">
        <w:rPr>
          <w:sz w:val="26"/>
          <w:szCs w:val="26"/>
        </w:rPr>
        <w:t xml:space="preserve">2. Признать в действиях </w:t>
      </w:r>
      <w:r>
        <w:rPr>
          <w:sz w:val="26"/>
          <w:szCs w:val="26"/>
        </w:rPr>
        <w:t>муниципального</w:t>
      </w:r>
      <w:r w:rsidRPr="00FE66F4">
        <w:rPr>
          <w:sz w:val="26"/>
          <w:szCs w:val="26"/>
        </w:rPr>
        <w:t xml:space="preserve"> заказчика – </w:t>
      </w:r>
      <w:r w:rsidRPr="000D6A3B">
        <w:rPr>
          <w:sz w:val="26"/>
          <w:szCs w:val="26"/>
        </w:rPr>
        <w:t>Администрации Валдайского муниципального района</w:t>
      </w:r>
      <w:r w:rsidRPr="00FE66F4">
        <w:rPr>
          <w:sz w:val="26"/>
          <w:szCs w:val="26"/>
        </w:rPr>
        <w:t xml:space="preserve"> нарушени</w:t>
      </w:r>
      <w:r>
        <w:rPr>
          <w:sz w:val="26"/>
          <w:szCs w:val="26"/>
        </w:rPr>
        <w:t xml:space="preserve">е пункта 2 части 1 статьи 64 </w:t>
      </w:r>
      <w:r w:rsidRPr="00FE66F4">
        <w:rPr>
          <w:sz w:val="26"/>
          <w:szCs w:val="26"/>
        </w:rPr>
        <w:t>Закона о контрактной системе.</w:t>
      </w:r>
    </w:p>
    <w:p w:rsidR="00564832" w:rsidRPr="005B3101" w:rsidRDefault="00564832" w:rsidP="00564832">
      <w:pPr>
        <w:tabs>
          <w:tab w:val="left" w:pos="709"/>
          <w:tab w:val="left" w:pos="1134"/>
        </w:tabs>
        <w:suppressAutoHyphens w:val="0"/>
        <w:autoSpaceDE w:val="0"/>
        <w:autoSpaceDN w:val="0"/>
        <w:adjustRightInd w:val="0"/>
        <w:ind w:firstLine="709"/>
        <w:jc w:val="both"/>
        <w:outlineLvl w:val="1"/>
        <w:rPr>
          <w:sz w:val="26"/>
          <w:szCs w:val="26"/>
        </w:rPr>
      </w:pPr>
      <w:r>
        <w:rPr>
          <w:sz w:val="26"/>
          <w:szCs w:val="26"/>
        </w:rPr>
        <w:t xml:space="preserve">3. </w:t>
      </w:r>
      <w:r w:rsidRPr="00701808">
        <w:rPr>
          <w:sz w:val="26"/>
          <w:szCs w:val="26"/>
        </w:rPr>
        <w:t xml:space="preserve">Предписание об устранении выявленных нарушений законодательства о контрактной системе </w:t>
      </w:r>
      <w:r>
        <w:rPr>
          <w:sz w:val="26"/>
          <w:szCs w:val="26"/>
        </w:rPr>
        <w:t>муниципальному</w:t>
      </w:r>
      <w:r w:rsidRPr="00701808">
        <w:rPr>
          <w:sz w:val="26"/>
          <w:szCs w:val="26"/>
        </w:rPr>
        <w:t xml:space="preserve"> заказчику – Администрации Валдайского муниципального района </w:t>
      </w:r>
      <w:r w:rsidR="009C7057" w:rsidRPr="009C7057">
        <w:rPr>
          <w:sz w:val="26"/>
          <w:szCs w:val="26"/>
        </w:rPr>
        <w:t xml:space="preserve">не выдавать по причине того, что рассматриваемые торги не состоялись в связи с отклонением </w:t>
      </w:r>
      <w:r w:rsidR="009C7057">
        <w:rPr>
          <w:sz w:val="26"/>
          <w:szCs w:val="26"/>
        </w:rPr>
        <w:t>единственной</w:t>
      </w:r>
      <w:r w:rsidR="009C7057" w:rsidRPr="009C7057">
        <w:rPr>
          <w:sz w:val="26"/>
          <w:szCs w:val="26"/>
        </w:rPr>
        <w:t xml:space="preserve"> заяв</w:t>
      </w:r>
      <w:r w:rsidR="00E33BAA">
        <w:rPr>
          <w:sz w:val="26"/>
          <w:szCs w:val="26"/>
        </w:rPr>
        <w:t>ки участника рассматриваемой закупки</w:t>
      </w:r>
      <w:r w:rsidRPr="00701808">
        <w:rPr>
          <w:sz w:val="26"/>
          <w:szCs w:val="26"/>
        </w:rPr>
        <w:t>.</w:t>
      </w:r>
    </w:p>
    <w:p w:rsidR="00564832" w:rsidRPr="00FE66F4" w:rsidRDefault="00564832" w:rsidP="00564832">
      <w:pPr>
        <w:tabs>
          <w:tab w:val="left" w:pos="709"/>
          <w:tab w:val="left" w:pos="1134"/>
        </w:tabs>
        <w:suppressAutoHyphens w:val="0"/>
        <w:autoSpaceDE w:val="0"/>
        <w:autoSpaceDN w:val="0"/>
        <w:adjustRightInd w:val="0"/>
        <w:ind w:firstLine="709"/>
        <w:jc w:val="both"/>
        <w:outlineLvl w:val="1"/>
        <w:rPr>
          <w:sz w:val="26"/>
          <w:szCs w:val="26"/>
        </w:rPr>
      </w:pPr>
      <w:r>
        <w:rPr>
          <w:sz w:val="26"/>
          <w:szCs w:val="26"/>
        </w:rPr>
        <w:t>4</w:t>
      </w:r>
      <w:r w:rsidRPr="00FE66F4">
        <w:rPr>
          <w:sz w:val="26"/>
          <w:szCs w:val="26"/>
        </w:rPr>
        <w:t>. Передать материалы Жалобы и внеплановой проверки уполномоченному должностному лицу</w:t>
      </w:r>
      <w:r>
        <w:rPr>
          <w:sz w:val="26"/>
          <w:szCs w:val="26"/>
        </w:rPr>
        <w:t xml:space="preserve"> Новгородского УФАС России</w:t>
      </w:r>
      <w:r w:rsidRPr="00FE66F4">
        <w:rPr>
          <w:sz w:val="26"/>
          <w:szCs w:val="26"/>
        </w:rPr>
        <w:t xml:space="preserve"> для рассмотрения вопроса о возбуждении дел</w:t>
      </w:r>
      <w:r>
        <w:rPr>
          <w:sz w:val="26"/>
          <w:szCs w:val="26"/>
        </w:rPr>
        <w:t>а</w:t>
      </w:r>
      <w:r w:rsidRPr="00FE66F4">
        <w:rPr>
          <w:sz w:val="26"/>
          <w:szCs w:val="26"/>
        </w:rPr>
        <w:t xml:space="preserve"> об административн</w:t>
      </w:r>
      <w:r w:rsidR="00E33BAA">
        <w:rPr>
          <w:sz w:val="26"/>
          <w:szCs w:val="26"/>
        </w:rPr>
        <w:t>ом</w:t>
      </w:r>
      <w:r w:rsidRPr="00FE66F4">
        <w:rPr>
          <w:sz w:val="26"/>
          <w:szCs w:val="26"/>
        </w:rPr>
        <w:t xml:space="preserve"> правонарушени</w:t>
      </w:r>
      <w:r w:rsidR="00E33BAA">
        <w:rPr>
          <w:sz w:val="26"/>
          <w:szCs w:val="26"/>
        </w:rPr>
        <w:t>и</w:t>
      </w:r>
      <w:r w:rsidRPr="00FE66F4">
        <w:rPr>
          <w:sz w:val="26"/>
          <w:szCs w:val="26"/>
        </w:rPr>
        <w:t xml:space="preserve"> в соответствии с Кодексом Российской Федерации об административных правонарушениях в отношении должностного лица </w:t>
      </w:r>
      <w:r>
        <w:rPr>
          <w:sz w:val="26"/>
          <w:szCs w:val="26"/>
        </w:rPr>
        <w:t>муниципального</w:t>
      </w:r>
      <w:r w:rsidRPr="00FE66F4">
        <w:rPr>
          <w:sz w:val="26"/>
          <w:szCs w:val="26"/>
        </w:rPr>
        <w:t xml:space="preserve"> заказчика - </w:t>
      </w:r>
      <w:r w:rsidRPr="00701808">
        <w:rPr>
          <w:color w:val="000000"/>
          <w:sz w:val="26"/>
          <w:szCs w:val="26"/>
        </w:rPr>
        <w:t>Администрации Валдайского муниципального района</w:t>
      </w:r>
      <w:r>
        <w:rPr>
          <w:color w:val="000000"/>
          <w:sz w:val="26"/>
          <w:szCs w:val="26"/>
        </w:rPr>
        <w:t>.</w:t>
      </w:r>
    </w:p>
    <w:p w:rsidR="00233785" w:rsidRDefault="00233785" w:rsidP="00564832">
      <w:pPr>
        <w:pStyle w:val="ConsPlusNonformat"/>
        <w:widowControl/>
        <w:jc w:val="both"/>
        <w:rPr>
          <w:rFonts w:ascii="Times New Roman" w:hAnsi="Times New Roman" w:cs="Times New Roman"/>
          <w:sz w:val="26"/>
          <w:szCs w:val="26"/>
        </w:rPr>
      </w:pPr>
    </w:p>
    <w:p w:rsidR="00233785" w:rsidRPr="00E33BAA" w:rsidRDefault="00233785" w:rsidP="00564832">
      <w:pPr>
        <w:pStyle w:val="ConsPlusNonformat"/>
        <w:widowControl/>
        <w:jc w:val="both"/>
        <w:rPr>
          <w:rFonts w:ascii="Times New Roman" w:hAnsi="Times New Roman" w:cs="Times New Roman"/>
          <w:sz w:val="26"/>
          <w:szCs w:val="26"/>
        </w:rPr>
      </w:pPr>
    </w:p>
    <w:tbl>
      <w:tblPr>
        <w:tblW w:w="10053" w:type="dxa"/>
        <w:tblLook w:val="04A0" w:firstRow="1" w:lastRow="0" w:firstColumn="1" w:lastColumn="0" w:noHBand="0" w:noVBand="1"/>
      </w:tblPr>
      <w:tblGrid>
        <w:gridCol w:w="7923"/>
        <w:gridCol w:w="2130"/>
      </w:tblGrid>
      <w:tr w:rsidR="00564832" w:rsidRPr="00AD42C0" w:rsidTr="00514BA0">
        <w:trPr>
          <w:trHeight w:val="436"/>
        </w:trPr>
        <w:tc>
          <w:tcPr>
            <w:tcW w:w="7923" w:type="dxa"/>
          </w:tcPr>
          <w:p w:rsidR="00564832" w:rsidRPr="00AD42C0" w:rsidRDefault="00564832" w:rsidP="00514BA0">
            <w:pPr>
              <w:pStyle w:val="ConsPlusNonformat"/>
              <w:widowControl/>
              <w:jc w:val="both"/>
              <w:rPr>
                <w:rFonts w:ascii="Times New Roman" w:hAnsi="Times New Roman" w:cs="Times New Roman"/>
                <w:sz w:val="26"/>
                <w:szCs w:val="26"/>
              </w:rPr>
            </w:pPr>
            <w:r>
              <w:rPr>
                <w:rFonts w:ascii="Times New Roman" w:hAnsi="Times New Roman" w:cs="Times New Roman"/>
                <w:sz w:val="26"/>
                <w:szCs w:val="26"/>
              </w:rPr>
              <w:t>П</w:t>
            </w:r>
            <w:r w:rsidRPr="00AD42C0">
              <w:rPr>
                <w:rFonts w:ascii="Times New Roman" w:hAnsi="Times New Roman" w:cs="Times New Roman"/>
                <w:sz w:val="26"/>
                <w:szCs w:val="26"/>
              </w:rPr>
              <w:t>редседатель Комиссии</w:t>
            </w:r>
          </w:p>
          <w:p w:rsidR="00564832" w:rsidRPr="00AD42C0" w:rsidRDefault="00564832" w:rsidP="00514BA0">
            <w:pPr>
              <w:pStyle w:val="ConsPlusNonformat"/>
              <w:widowControl/>
              <w:jc w:val="both"/>
              <w:rPr>
                <w:rFonts w:ascii="Times New Roman" w:hAnsi="Times New Roman" w:cs="Times New Roman"/>
                <w:sz w:val="26"/>
                <w:szCs w:val="26"/>
              </w:rPr>
            </w:pPr>
          </w:p>
        </w:tc>
        <w:tc>
          <w:tcPr>
            <w:tcW w:w="2130" w:type="dxa"/>
          </w:tcPr>
          <w:p w:rsidR="00564832" w:rsidRPr="00AD42C0" w:rsidRDefault="00564832" w:rsidP="00514BA0">
            <w:pPr>
              <w:pStyle w:val="ConsPlusNonformat"/>
              <w:widowControl/>
              <w:jc w:val="both"/>
              <w:rPr>
                <w:rFonts w:ascii="Times New Roman" w:hAnsi="Times New Roman" w:cs="Times New Roman"/>
                <w:sz w:val="26"/>
                <w:szCs w:val="26"/>
              </w:rPr>
            </w:pPr>
            <w:r>
              <w:rPr>
                <w:rFonts w:ascii="Times New Roman" w:hAnsi="Times New Roman" w:cs="Times New Roman"/>
                <w:sz w:val="26"/>
                <w:szCs w:val="26"/>
              </w:rPr>
              <w:t>О.С. Виниченко</w:t>
            </w:r>
          </w:p>
        </w:tc>
      </w:tr>
      <w:tr w:rsidR="00564832" w:rsidRPr="00AD42C0" w:rsidTr="00514BA0">
        <w:trPr>
          <w:trHeight w:val="444"/>
        </w:trPr>
        <w:tc>
          <w:tcPr>
            <w:tcW w:w="7923" w:type="dxa"/>
          </w:tcPr>
          <w:p w:rsidR="00564832" w:rsidRPr="00AD42C0" w:rsidRDefault="00564832" w:rsidP="00514BA0">
            <w:pPr>
              <w:pStyle w:val="ConsPlusNonformat"/>
              <w:widowControl/>
              <w:jc w:val="both"/>
              <w:rPr>
                <w:rFonts w:ascii="Times New Roman" w:hAnsi="Times New Roman" w:cs="Times New Roman"/>
                <w:sz w:val="26"/>
                <w:szCs w:val="26"/>
              </w:rPr>
            </w:pPr>
            <w:r w:rsidRPr="00AD42C0">
              <w:rPr>
                <w:rFonts w:ascii="Times New Roman" w:hAnsi="Times New Roman" w:cs="Times New Roman"/>
                <w:sz w:val="26"/>
                <w:szCs w:val="26"/>
              </w:rPr>
              <w:t>Члены Комиссии</w:t>
            </w:r>
          </w:p>
          <w:p w:rsidR="00564832" w:rsidRPr="00AD42C0" w:rsidRDefault="00564832" w:rsidP="00514BA0">
            <w:pPr>
              <w:pStyle w:val="ConsPlusNonformat"/>
              <w:widowControl/>
              <w:jc w:val="both"/>
              <w:rPr>
                <w:rFonts w:ascii="Times New Roman" w:hAnsi="Times New Roman" w:cs="Times New Roman"/>
                <w:sz w:val="26"/>
                <w:szCs w:val="26"/>
              </w:rPr>
            </w:pPr>
          </w:p>
        </w:tc>
        <w:tc>
          <w:tcPr>
            <w:tcW w:w="2130" w:type="dxa"/>
          </w:tcPr>
          <w:p w:rsidR="00564832" w:rsidRPr="00AD42C0" w:rsidRDefault="00564832" w:rsidP="00514BA0">
            <w:pPr>
              <w:pStyle w:val="ConsPlusNonformat"/>
              <w:widowControl/>
              <w:jc w:val="both"/>
              <w:rPr>
                <w:rFonts w:ascii="Times New Roman" w:hAnsi="Times New Roman" w:cs="Times New Roman"/>
                <w:sz w:val="26"/>
                <w:szCs w:val="26"/>
              </w:rPr>
            </w:pPr>
            <w:r>
              <w:rPr>
                <w:rFonts w:ascii="Times New Roman" w:hAnsi="Times New Roman" w:cs="Times New Roman"/>
                <w:sz w:val="26"/>
                <w:szCs w:val="26"/>
              </w:rPr>
              <w:t>С.О. Михайлов</w:t>
            </w:r>
          </w:p>
          <w:p w:rsidR="00564832" w:rsidRPr="00AD42C0" w:rsidRDefault="00564832" w:rsidP="00514BA0">
            <w:pPr>
              <w:pStyle w:val="ConsPlusNonformat"/>
              <w:widowControl/>
              <w:jc w:val="both"/>
              <w:rPr>
                <w:rFonts w:ascii="Times New Roman" w:hAnsi="Times New Roman" w:cs="Times New Roman"/>
                <w:sz w:val="26"/>
                <w:szCs w:val="26"/>
              </w:rPr>
            </w:pPr>
          </w:p>
        </w:tc>
      </w:tr>
      <w:tr w:rsidR="00564832" w:rsidRPr="00AD42C0" w:rsidTr="00514BA0">
        <w:trPr>
          <w:trHeight w:val="222"/>
        </w:trPr>
        <w:tc>
          <w:tcPr>
            <w:tcW w:w="7923" w:type="dxa"/>
          </w:tcPr>
          <w:p w:rsidR="00564832" w:rsidRPr="00AD42C0" w:rsidRDefault="00564832" w:rsidP="00514BA0">
            <w:pPr>
              <w:pStyle w:val="ConsPlusNonformat"/>
              <w:widowControl/>
              <w:jc w:val="both"/>
              <w:rPr>
                <w:rFonts w:ascii="Times New Roman" w:hAnsi="Times New Roman" w:cs="Times New Roman"/>
                <w:sz w:val="26"/>
                <w:szCs w:val="26"/>
              </w:rPr>
            </w:pPr>
          </w:p>
        </w:tc>
        <w:tc>
          <w:tcPr>
            <w:tcW w:w="2130" w:type="dxa"/>
          </w:tcPr>
          <w:p w:rsidR="00564832" w:rsidRPr="00AD42C0" w:rsidRDefault="00564832" w:rsidP="00514BA0">
            <w:pPr>
              <w:pStyle w:val="ConsPlusNonformat"/>
              <w:widowControl/>
              <w:jc w:val="both"/>
              <w:rPr>
                <w:rFonts w:ascii="Times New Roman" w:hAnsi="Times New Roman" w:cs="Times New Roman"/>
                <w:sz w:val="26"/>
                <w:szCs w:val="26"/>
              </w:rPr>
            </w:pPr>
            <w:r>
              <w:rPr>
                <w:rFonts w:ascii="Times New Roman" w:hAnsi="Times New Roman" w:cs="Times New Roman"/>
                <w:sz w:val="26"/>
                <w:szCs w:val="26"/>
              </w:rPr>
              <w:t>А.В. Петрова</w:t>
            </w:r>
          </w:p>
        </w:tc>
      </w:tr>
      <w:tr w:rsidR="00564832" w:rsidRPr="00AD42C0" w:rsidTr="00514BA0">
        <w:trPr>
          <w:trHeight w:val="667"/>
        </w:trPr>
        <w:tc>
          <w:tcPr>
            <w:tcW w:w="7923" w:type="dxa"/>
          </w:tcPr>
          <w:p w:rsidR="00564832" w:rsidRPr="00AD42C0" w:rsidRDefault="00564832" w:rsidP="00514BA0">
            <w:pPr>
              <w:pStyle w:val="ConsPlusNonformat"/>
              <w:widowControl/>
              <w:jc w:val="both"/>
              <w:rPr>
                <w:rFonts w:ascii="Times New Roman" w:hAnsi="Times New Roman" w:cs="Times New Roman"/>
                <w:sz w:val="26"/>
                <w:szCs w:val="26"/>
              </w:rPr>
            </w:pPr>
          </w:p>
          <w:p w:rsidR="00564832" w:rsidRDefault="00564832" w:rsidP="00514BA0">
            <w:pPr>
              <w:pStyle w:val="ConsPlusNonformat"/>
              <w:widowControl/>
              <w:jc w:val="both"/>
              <w:rPr>
                <w:rFonts w:ascii="Times New Roman" w:hAnsi="Times New Roman" w:cs="Times New Roman"/>
                <w:sz w:val="26"/>
                <w:szCs w:val="26"/>
              </w:rPr>
            </w:pPr>
          </w:p>
          <w:p w:rsidR="00564832" w:rsidRPr="00AD42C0" w:rsidRDefault="00564832" w:rsidP="00514BA0">
            <w:pPr>
              <w:pStyle w:val="ConsPlusNonformat"/>
              <w:widowControl/>
              <w:jc w:val="both"/>
              <w:rPr>
                <w:rFonts w:ascii="Times New Roman" w:hAnsi="Times New Roman" w:cs="Times New Roman"/>
                <w:sz w:val="26"/>
                <w:szCs w:val="26"/>
              </w:rPr>
            </w:pPr>
          </w:p>
        </w:tc>
        <w:tc>
          <w:tcPr>
            <w:tcW w:w="2130" w:type="dxa"/>
          </w:tcPr>
          <w:p w:rsidR="00564832" w:rsidRPr="00AD42C0" w:rsidRDefault="00564832" w:rsidP="00514BA0">
            <w:pPr>
              <w:pStyle w:val="ConsPlusNonformat"/>
              <w:widowControl/>
              <w:jc w:val="both"/>
              <w:rPr>
                <w:rFonts w:ascii="Times New Roman" w:hAnsi="Times New Roman" w:cs="Times New Roman"/>
                <w:sz w:val="26"/>
                <w:szCs w:val="26"/>
              </w:rPr>
            </w:pPr>
          </w:p>
        </w:tc>
      </w:tr>
    </w:tbl>
    <w:p w:rsidR="004C4D86" w:rsidRPr="006774A1" w:rsidRDefault="00564832" w:rsidP="005F46FD">
      <w:pPr>
        <w:ind w:firstLine="708"/>
        <w:jc w:val="both"/>
        <w:rPr>
          <w:sz w:val="26"/>
          <w:szCs w:val="26"/>
        </w:rPr>
      </w:pPr>
      <w:r w:rsidRPr="00AD42C0">
        <w:rPr>
          <w:sz w:val="26"/>
          <w:szCs w:val="26"/>
        </w:rPr>
        <w:t>Решение</w:t>
      </w:r>
      <w:r>
        <w:rPr>
          <w:sz w:val="26"/>
          <w:szCs w:val="26"/>
        </w:rPr>
        <w:t xml:space="preserve"> </w:t>
      </w:r>
      <w:r w:rsidRPr="00AD42C0">
        <w:rPr>
          <w:sz w:val="26"/>
          <w:szCs w:val="26"/>
        </w:rPr>
        <w:t>мо</w:t>
      </w:r>
      <w:r>
        <w:rPr>
          <w:sz w:val="26"/>
          <w:szCs w:val="26"/>
        </w:rPr>
        <w:t>жет</w:t>
      </w:r>
      <w:r w:rsidRPr="00AD42C0">
        <w:rPr>
          <w:sz w:val="26"/>
          <w:szCs w:val="26"/>
        </w:rPr>
        <w:t xml:space="preserve"> быть обжалован</w:t>
      </w:r>
      <w:r>
        <w:rPr>
          <w:sz w:val="26"/>
          <w:szCs w:val="26"/>
        </w:rPr>
        <w:t>о</w:t>
      </w:r>
      <w:r w:rsidRPr="00AD42C0">
        <w:rPr>
          <w:sz w:val="26"/>
          <w:szCs w:val="26"/>
        </w:rPr>
        <w:t xml:space="preserve"> в судебном порядке в течение трех месяцев со дня принятия.</w:t>
      </w:r>
    </w:p>
    <w:sectPr w:rsidR="004C4D86" w:rsidRPr="006774A1" w:rsidSect="006B2B5B">
      <w:headerReference w:type="even" r:id="rId17"/>
      <w:headerReference w:type="default" r:id="rId18"/>
      <w:pgSz w:w="11906" w:h="16838"/>
      <w:pgMar w:top="1079" w:right="567" w:bottom="851" w:left="153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1267" w:rsidRDefault="00531267">
      <w:r>
        <w:separator/>
      </w:r>
    </w:p>
  </w:endnote>
  <w:endnote w:type="continuationSeparator" w:id="0">
    <w:p w:rsidR="00531267" w:rsidRDefault="00531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1267" w:rsidRDefault="00531267">
      <w:r>
        <w:separator/>
      </w:r>
    </w:p>
  </w:footnote>
  <w:footnote w:type="continuationSeparator" w:id="0">
    <w:p w:rsidR="00531267" w:rsidRDefault="005312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6918" w:rsidRDefault="00B26918" w:rsidP="00CD2BA2">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B26918" w:rsidRDefault="00B26918">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6918" w:rsidRDefault="00B26918" w:rsidP="00CD2BA2">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99602A">
      <w:rPr>
        <w:rStyle w:val="a9"/>
        <w:noProof/>
      </w:rPr>
      <w:t>7</w:t>
    </w:r>
    <w:r>
      <w:rPr>
        <w:rStyle w:val="a9"/>
      </w:rPr>
      <w:fldChar w:fldCharType="end"/>
    </w:r>
  </w:p>
  <w:p w:rsidR="00B26918" w:rsidRDefault="00B26918">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2"/>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C746028"/>
    <w:multiLevelType w:val="hybridMultilevel"/>
    <w:tmpl w:val="E91087C0"/>
    <w:lvl w:ilvl="0" w:tplc="D72086DA">
      <w:start w:val="1"/>
      <w:numFmt w:val="decimal"/>
      <w:lvlText w:val="%1."/>
      <w:lvlJc w:val="left"/>
      <w:pPr>
        <w:ind w:left="1120" w:hanging="360"/>
      </w:pPr>
      <w:rPr>
        <w:rFonts w:hint="default"/>
        <w:color w:val="000000"/>
      </w:rPr>
    </w:lvl>
    <w:lvl w:ilvl="1" w:tplc="04190019" w:tentative="1">
      <w:start w:val="1"/>
      <w:numFmt w:val="lowerLetter"/>
      <w:lvlText w:val="%2."/>
      <w:lvlJc w:val="left"/>
      <w:pPr>
        <w:ind w:left="1840" w:hanging="360"/>
      </w:pPr>
    </w:lvl>
    <w:lvl w:ilvl="2" w:tplc="0419001B" w:tentative="1">
      <w:start w:val="1"/>
      <w:numFmt w:val="lowerRoman"/>
      <w:lvlText w:val="%3."/>
      <w:lvlJc w:val="right"/>
      <w:pPr>
        <w:ind w:left="2560" w:hanging="180"/>
      </w:pPr>
    </w:lvl>
    <w:lvl w:ilvl="3" w:tplc="0419000F" w:tentative="1">
      <w:start w:val="1"/>
      <w:numFmt w:val="decimal"/>
      <w:lvlText w:val="%4."/>
      <w:lvlJc w:val="left"/>
      <w:pPr>
        <w:ind w:left="3280" w:hanging="360"/>
      </w:pPr>
    </w:lvl>
    <w:lvl w:ilvl="4" w:tplc="04190019" w:tentative="1">
      <w:start w:val="1"/>
      <w:numFmt w:val="lowerLetter"/>
      <w:lvlText w:val="%5."/>
      <w:lvlJc w:val="left"/>
      <w:pPr>
        <w:ind w:left="4000" w:hanging="360"/>
      </w:pPr>
    </w:lvl>
    <w:lvl w:ilvl="5" w:tplc="0419001B" w:tentative="1">
      <w:start w:val="1"/>
      <w:numFmt w:val="lowerRoman"/>
      <w:lvlText w:val="%6."/>
      <w:lvlJc w:val="right"/>
      <w:pPr>
        <w:ind w:left="4720" w:hanging="180"/>
      </w:pPr>
    </w:lvl>
    <w:lvl w:ilvl="6" w:tplc="0419000F" w:tentative="1">
      <w:start w:val="1"/>
      <w:numFmt w:val="decimal"/>
      <w:lvlText w:val="%7."/>
      <w:lvlJc w:val="left"/>
      <w:pPr>
        <w:ind w:left="5440" w:hanging="360"/>
      </w:pPr>
    </w:lvl>
    <w:lvl w:ilvl="7" w:tplc="04190019" w:tentative="1">
      <w:start w:val="1"/>
      <w:numFmt w:val="lowerLetter"/>
      <w:lvlText w:val="%8."/>
      <w:lvlJc w:val="left"/>
      <w:pPr>
        <w:ind w:left="6160" w:hanging="360"/>
      </w:pPr>
    </w:lvl>
    <w:lvl w:ilvl="8" w:tplc="0419001B" w:tentative="1">
      <w:start w:val="1"/>
      <w:numFmt w:val="lowerRoman"/>
      <w:lvlText w:val="%9."/>
      <w:lvlJc w:val="right"/>
      <w:pPr>
        <w:ind w:left="6880" w:hanging="180"/>
      </w:pPr>
    </w:lvl>
  </w:abstractNum>
  <w:abstractNum w:abstractNumId="2" w15:restartNumberingAfterBreak="0">
    <w:nsid w:val="1C120BE9"/>
    <w:multiLevelType w:val="hybridMultilevel"/>
    <w:tmpl w:val="90CEAF62"/>
    <w:lvl w:ilvl="0" w:tplc="718EB594">
      <w:start w:val="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15:restartNumberingAfterBreak="0">
    <w:nsid w:val="21FE34D1"/>
    <w:multiLevelType w:val="multilevel"/>
    <w:tmpl w:val="E64C8518"/>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5CC4A49"/>
    <w:multiLevelType w:val="hybridMultilevel"/>
    <w:tmpl w:val="F424CF6E"/>
    <w:lvl w:ilvl="0" w:tplc="B71E66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6083E38"/>
    <w:multiLevelType w:val="hybridMultilevel"/>
    <w:tmpl w:val="38463B9C"/>
    <w:lvl w:ilvl="0" w:tplc="B96E55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8347D04"/>
    <w:multiLevelType w:val="hybridMultilevel"/>
    <w:tmpl w:val="9DF8ABAC"/>
    <w:lvl w:ilvl="0" w:tplc="3F0C14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F952253"/>
    <w:multiLevelType w:val="hybridMultilevel"/>
    <w:tmpl w:val="CC54363E"/>
    <w:lvl w:ilvl="0" w:tplc="2B2CAE6A">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8F423A6"/>
    <w:multiLevelType w:val="hybridMultilevel"/>
    <w:tmpl w:val="C240B0C2"/>
    <w:lvl w:ilvl="0" w:tplc="8DC40C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9312D87"/>
    <w:multiLevelType w:val="hybridMultilevel"/>
    <w:tmpl w:val="72A83202"/>
    <w:lvl w:ilvl="0" w:tplc="0F50ED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A1B35D7"/>
    <w:multiLevelType w:val="hybridMultilevel"/>
    <w:tmpl w:val="9AE23588"/>
    <w:lvl w:ilvl="0" w:tplc="C89ECF12">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4C326D16"/>
    <w:multiLevelType w:val="hybridMultilevel"/>
    <w:tmpl w:val="87E24DE8"/>
    <w:lvl w:ilvl="0" w:tplc="45FADE9C">
      <w:start w:val="1"/>
      <w:numFmt w:val="decimal"/>
      <w:lvlText w:val="%1."/>
      <w:lvlJc w:val="left"/>
      <w:pPr>
        <w:ind w:left="1924" w:hanging="1215"/>
      </w:pPr>
      <w:rPr>
        <w:rFonts w:ascii="Times New Roman" w:hAnsi="Times New Roman" w:cs="Times New Roman"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CD436EE"/>
    <w:multiLevelType w:val="hybridMultilevel"/>
    <w:tmpl w:val="ED64C644"/>
    <w:lvl w:ilvl="0" w:tplc="16D07A52">
      <w:start w:val="1"/>
      <w:numFmt w:val="bullet"/>
      <w:lvlText w:val=""/>
      <w:lvlJc w:val="left"/>
      <w:pPr>
        <w:ind w:left="107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15:restartNumberingAfterBreak="0">
    <w:nsid w:val="4CDD7FA5"/>
    <w:multiLevelType w:val="hybridMultilevel"/>
    <w:tmpl w:val="10087858"/>
    <w:lvl w:ilvl="0" w:tplc="B9D0DB34">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9EC7D8C"/>
    <w:multiLevelType w:val="hybridMultilevel"/>
    <w:tmpl w:val="63B6913C"/>
    <w:lvl w:ilvl="0" w:tplc="2A7C2C72">
      <w:start w:val="3"/>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5" w15:restartNumberingAfterBreak="0">
    <w:nsid w:val="5D794461"/>
    <w:multiLevelType w:val="hybridMultilevel"/>
    <w:tmpl w:val="09CC27BA"/>
    <w:lvl w:ilvl="0" w:tplc="06CAE4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5DCD5B14"/>
    <w:multiLevelType w:val="hybridMultilevel"/>
    <w:tmpl w:val="38126868"/>
    <w:lvl w:ilvl="0" w:tplc="6B4012A8">
      <w:start w:val="1"/>
      <w:numFmt w:val="decimal"/>
      <w:lvlText w:val="%1."/>
      <w:lvlJc w:val="left"/>
      <w:pPr>
        <w:ind w:left="1684" w:hanging="975"/>
      </w:pPr>
      <w:rPr>
        <w:rFonts w:eastAsia="Times New Roman"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6B3E690A"/>
    <w:multiLevelType w:val="hybridMultilevel"/>
    <w:tmpl w:val="112E5E7E"/>
    <w:lvl w:ilvl="0" w:tplc="92508C9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7A654C0F"/>
    <w:multiLevelType w:val="multilevel"/>
    <w:tmpl w:val="1F92A2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7B942FB6"/>
    <w:multiLevelType w:val="hybridMultilevel"/>
    <w:tmpl w:val="6038C2D2"/>
    <w:lvl w:ilvl="0" w:tplc="2D52F5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7E182742"/>
    <w:multiLevelType w:val="hybridMultilevel"/>
    <w:tmpl w:val="A1A4A8DE"/>
    <w:lvl w:ilvl="0" w:tplc="23B4158A">
      <w:start w:val="15"/>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0"/>
  </w:num>
  <w:num w:numId="2">
    <w:abstractNumId w:val="4"/>
  </w:num>
  <w:num w:numId="3">
    <w:abstractNumId w:val="5"/>
  </w:num>
  <w:num w:numId="4">
    <w:abstractNumId w:val="16"/>
  </w:num>
  <w:num w:numId="5">
    <w:abstractNumId w:val="9"/>
  </w:num>
  <w:num w:numId="6">
    <w:abstractNumId w:val="7"/>
  </w:num>
  <w:num w:numId="7">
    <w:abstractNumId w:val="8"/>
  </w:num>
  <w:num w:numId="8">
    <w:abstractNumId w:val="10"/>
  </w:num>
  <w:num w:numId="9">
    <w:abstractNumId w:val="13"/>
  </w:num>
  <w:num w:numId="10">
    <w:abstractNumId w:val="20"/>
  </w:num>
  <w:num w:numId="11">
    <w:abstractNumId w:val="6"/>
  </w:num>
  <w:num w:numId="12">
    <w:abstractNumId w:val="18"/>
  </w:num>
  <w:num w:numId="13">
    <w:abstractNumId w:val="2"/>
  </w:num>
  <w:num w:numId="14">
    <w:abstractNumId w:val="11"/>
  </w:num>
  <w:num w:numId="15">
    <w:abstractNumId w:val="19"/>
  </w:num>
  <w:num w:numId="16">
    <w:abstractNumId w:val="17"/>
  </w:num>
  <w:num w:numId="17">
    <w:abstractNumId w:val="14"/>
  </w:num>
  <w:num w:numId="18">
    <w:abstractNumId w:val="15"/>
  </w:num>
  <w:num w:numId="19">
    <w:abstractNumId w:val="3"/>
  </w:num>
  <w:num w:numId="20">
    <w:abstractNumId w:val="1"/>
  </w:num>
  <w:num w:numId="2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851"/>
    <w:rsid w:val="00002CA0"/>
    <w:rsid w:val="000030AB"/>
    <w:rsid w:val="0000393B"/>
    <w:rsid w:val="00004DD8"/>
    <w:rsid w:val="00005B8B"/>
    <w:rsid w:val="000073A2"/>
    <w:rsid w:val="00010D71"/>
    <w:rsid w:val="00010E60"/>
    <w:rsid w:val="00010FEC"/>
    <w:rsid w:val="000130D0"/>
    <w:rsid w:val="0001317B"/>
    <w:rsid w:val="00014157"/>
    <w:rsid w:val="0001488F"/>
    <w:rsid w:val="000170EA"/>
    <w:rsid w:val="00017233"/>
    <w:rsid w:val="000216A3"/>
    <w:rsid w:val="000220DA"/>
    <w:rsid w:val="00022490"/>
    <w:rsid w:val="00022898"/>
    <w:rsid w:val="000235D3"/>
    <w:rsid w:val="00025DA9"/>
    <w:rsid w:val="000262F5"/>
    <w:rsid w:val="00026AF6"/>
    <w:rsid w:val="00026E6D"/>
    <w:rsid w:val="00027527"/>
    <w:rsid w:val="00027A06"/>
    <w:rsid w:val="000325F5"/>
    <w:rsid w:val="00033553"/>
    <w:rsid w:val="000342EB"/>
    <w:rsid w:val="00034FDD"/>
    <w:rsid w:val="00035999"/>
    <w:rsid w:val="00035DEB"/>
    <w:rsid w:val="00036DC5"/>
    <w:rsid w:val="00037577"/>
    <w:rsid w:val="00040830"/>
    <w:rsid w:val="00040A25"/>
    <w:rsid w:val="00040C5C"/>
    <w:rsid w:val="000417C4"/>
    <w:rsid w:val="00042379"/>
    <w:rsid w:val="00042AB2"/>
    <w:rsid w:val="000437D4"/>
    <w:rsid w:val="00043C99"/>
    <w:rsid w:val="000441BB"/>
    <w:rsid w:val="0004434C"/>
    <w:rsid w:val="00045822"/>
    <w:rsid w:val="00046153"/>
    <w:rsid w:val="00046FBD"/>
    <w:rsid w:val="000475D9"/>
    <w:rsid w:val="000506F8"/>
    <w:rsid w:val="000525FD"/>
    <w:rsid w:val="00053FCB"/>
    <w:rsid w:val="000550C9"/>
    <w:rsid w:val="000552F7"/>
    <w:rsid w:val="0005549A"/>
    <w:rsid w:val="00055B19"/>
    <w:rsid w:val="00055F56"/>
    <w:rsid w:val="0005631D"/>
    <w:rsid w:val="00056BBC"/>
    <w:rsid w:val="0005709E"/>
    <w:rsid w:val="000575EC"/>
    <w:rsid w:val="000604E5"/>
    <w:rsid w:val="00061CDE"/>
    <w:rsid w:val="00061DCF"/>
    <w:rsid w:val="00062271"/>
    <w:rsid w:val="00062698"/>
    <w:rsid w:val="0006307A"/>
    <w:rsid w:val="000634C2"/>
    <w:rsid w:val="00065553"/>
    <w:rsid w:val="00065E69"/>
    <w:rsid w:val="000675B9"/>
    <w:rsid w:val="00067898"/>
    <w:rsid w:val="000703BF"/>
    <w:rsid w:val="000742BC"/>
    <w:rsid w:val="000747BF"/>
    <w:rsid w:val="00074894"/>
    <w:rsid w:val="00075A9D"/>
    <w:rsid w:val="0007656A"/>
    <w:rsid w:val="00076BDB"/>
    <w:rsid w:val="0007747A"/>
    <w:rsid w:val="000808E2"/>
    <w:rsid w:val="000811CA"/>
    <w:rsid w:val="00082008"/>
    <w:rsid w:val="00083DED"/>
    <w:rsid w:val="00085277"/>
    <w:rsid w:val="000860A1"/>
    <w:rsid w:val="00086B56"/>
    <w:rsid w:val="0008760F"/>
    <w:rsid w:val="000912E7"/>
    <w:rsid w:val="0009202F"/>
    <w:rsid w:val="0009222D"/>
    <w:rsid w:val="00093F40"/>
    <w:rsid w:val="000942FD"/>
    <w:rsid w:val="0009491C"/>
    <w:rsid w:val="000951AE"/>
    <w:rsid w:val="00096BB3"/>
    <w:rsid w:val="00097F19"/>
    <w:rsid w:val="000A2899"/>
    <w:rsid w:val="000A2910"/>
    <w:rsid w:val="000A4CAE"/>
    <w:rsid w:val="000B0499"/>
    <w:rsid w:val="000B3318"/>
    <w:rsid w:val="000B3A20"/>
    <w:rsid w:val="000B4785"/>
    <w:rsid w:val="000B55FF"/>
    <w:rsid w:val="000B5FC2"/>
    <w:rsid w:val="000B660F"/>
    <w:rsid w:val="000B6F19"/>
    <w:rsid w:val="000B6F82"/>
    <w:rsid w:val="000C0A81"/>
    <w:rsid w:val="000C30B5"/>
    <w:rsid w:val="000C36C3"/>
    <w:rsid w:val="000C386C"/>
    <w:rsid w:val="000C3AB9"/>
    <w:rsid w:val="000C5211"/>
    <w:rsid w:val="000C60AD"/>
    <w:rsid w:val="000D0851"/>
    <w:rsid w:val="000D1C3E"/>
    <w:rsid w:val="000D20B5"/>
    <w:rsid w:val="000D3609"/>
    <w:rsid w:val="000D3751"/>
    <w:rsid w:val="000D397E"/>
    <w:rsid w:val="000D42D5"/>
    <w:rsid w:val="000D4A15"/>
    <w:rsid w:val="000D4D6B"/>
    <w:rsid w:val="000D4FD0"/>
    <w:rsid w:val="000D66F7"/>
    <w:rsid w:val="000E0CF6"/>
    <w:rsid w:val="000E101F"/>
    <w:rsid w:val="000E11A6"/>
    <w:rsid w:val="000E1658"/>
    <w:rsid w:val="000E1DC7"/>
    <w:rsid w:val="000E495C"/>
    <w:rsid w:val="000E63DD"/>
    <w:rsid w:val="000E68D5"/>
    <w:rsid w:val="000E6EAA"/>
    <w:rsid w:val="000E7BF1"/>
    <w:rsid w:val="000F09D1"/>
    <w:rsid w:val="000F11AE"/>
    <w:rsid w:val="000F32F1"/>
    <w:rsid w:val="000F4F6A"/>
    <w:rsid w:val="00101433"/>
    <w:rsid w:val="00101901"/>
    <w:rsid w:val="00101A1E"/>
    <w:rsid w:val="001027D8"/>
    <w:rsid w:val="00103B34"/>
    <w:rsid w:val="00103DB0"/>
    <w:rsid w:val="00103FD9"/>
    <w:rsid w:val="00104C4D"/>
    <w:rsid w:val="00105FF4"/>
    <w:rsid w:val="00106067"/>
    <w:rsid w:val="00107325"/>
    <w:rsid w:val="001077FB"/>
    <w:rsid w:val="001101F1"/>
    <w:rsid w:val="0011101D"/>
    <w:rsid w:val="001143AE"/>
    <w:rsid w:val="0011527E"/>
    <w:rsid w:val="00115A97"/>
    <w:rsid w:val="00116394"/>
    <w:rsid w:val="00117A7F"/>
    <w:rsid w:val="00121481"/>
    <w:rsid w:val="00121548"/>
    <w:rsid w:val="0012156F"/>
    <w:rsid w:val="00121C06"/>
    <w:rsid w:val="001222DD"/>
    <w:rsid w:val="00122639"/>
    <w:rsid w:val="00124A4C"/>
    <w:rsid w:val="00124A95"/>
    <w:rsid w:val="00124B7A"/>
    <w:rsid w:val="00124D67"/>
    <w:rsid w:val="00125410"/>
    <w:rsid w:val="00125C1A"/>
    <w:rsid w:val="00126BC3"/>
    <w:rsid w:val="00126BCB"/>
    <w:rsid w:val="00126F67"/>
    <w:rsid w:val="00127312"/>
    <w:rsid w:val="00127C36"/>
    <w:rsid w:val="0013239A"/>
    <w:rsid w:val="00134334"/>
    <w:rsid w:val="00134DEB"/>
    <w:rsid w:val="00134F01"/>
    <w:rsid w:val="00135004"/>
    <w:rsid w:val="00136E11"/>
    <w:rsid w:val="00141A3E"/>
    <w:rsid w:val="00143305"/>
    <w:rsid w:val="0014548E"/>
    <w:rsid w:val="001459FF"/>
    <w:rsid w:val="00145A55"/>
    <w:rsid w:val="00153BD2"/>
    <w:rsid w:val="0015500F"/>
    <w:rsid w:val="00155A5C"/>
    <w:rsid w:val="00155E60"/>
    <w:rsid w:val="00162A35"/>
    <w:rsid w:val="001641F7"/>
    <w:rsid w:val="0016509B"/>
    <w:rsid w:val="001662AF"/>
    <w:rsid w:val="00166D19"/>
    <w:rsid w:val="00167647"/>
    <w:rsid w:val="00170073"/>
    <w:rsid w:val="00170CAA"/>
    <w:rsid w:val="001710EE"/>
    <w:rsid w:val="0017149A"/>
    <w:rsid w:val="00172A8E"/>
    <w:rsid w:val="001735DF"/>
    <w:rsid w:val="00173A70"/>
    <w:rsid w:val="00173D0E"/>
    <w:rsid w:val="00175162"/>
    <w:rsid w:val="001752C2"/>
    <w:rsid w:val="00176674"/>
    <w:rsid w:val="00176CB1"/>
    <w:rsid w:val="00177892"/>
    <w:rsid w:val="00177D59"/>
    <w:rsid w:val="00177FC8"/>
    <w:rsid w:val="00180F5D"/>
    <w:rsid w:val="00181C37"/>
    <w:rsid w:val="001826A0"/>
    <w:rsid w:val="00183B93"/>
    <w:rsid w:val="00183C46"/>
    <w:rsid w:val="00183D28"/>
    <w:rsid w:val="001844B2"/>
    <w:rsid w:val="001847B7"/>
    <w:rsid w:val="00184C2B"/>
    <w:rsid w:val="0018548C"/>
    <w:rsid w:val="00185568"/>
    <w:rsid w:val="00186891"/>
    <w:rsid w:val="00196ED6"/>
    <w:rsid w:val="001A056C"/>
    <w:rsid w:val="001A109F"/>
    <w:rsid w:val="001A1E9C"/>
    <w:rsid w:val="001A21E6"/>
    <w:rsid w:val="001A2E27"/>
    <w:rsid w:val="001A2EF8"/>
    <w:rsid w:val="001A3D0D"/>
    <w:rsid w:val="001A40D4"/>
    <w:rsid w:val="001A519B"/>
    <w:rsid w:val="001A530E"/>
    <w:rsid w:val="001A57D1"/>
    <w:rsid w:val="001A7D4A"/>
    <w:rsid w:val="001A7D68"/>
    <w:rsid w:val="001B0996"/>
    <w:rsid w:val="001B106B"/>
    <w:rsid w:val="001B1D64"/>
    <w:rsid w:val="001B221D"/>
    <w:rsid w:val="001B3AC1"/>
    <w:rsid w:val="001B5641"/>
    <w:rsid w:val="001B7BF8"/>
    <w:rsid w:val="001C05FD"/>
    <w:rsid w:val="001C08A3"/>
    <w:rsid w:val="001C142E"/>
    <w:rsid w:val="001C2C60"/>
    <w:rsid w:val="001C31CF"/>
    <w:rsid w:val="001C3AE8"/>
    <w:rsid w:val="001C41E1"/>
    <w:rsid w:val="001C4389"/>
    <w:rsid w:val="001C69AF"/>
    <w:rsid w:val="001C75EE"/>
    <w:rsid w:val="001D0188"/>
    <w:rsid w:val="001D0DC1"/>
    <w:rsid w:val="001D1717"/>
    <w:rsid w:val="001D2D84"/>
    <w:rsid w:val="001D3D55"/>
    <w:rsid w:val="001D54C8"/>
    <w:rsid w:val="001D5B7C"/>
    <w:rsid w:val="001D5BF6"/>
    <w:rsid w:val="001E07E4"/>
    <w:rsid w:val="001E0FE8"/>
    <w:rsid w:val="001E1AA8"/>
    <w:rsid w:val="001E2565"/>
    <w:rsid w:val="001E26D7"/>
    <w:rsid w:val="001E3575"/>
    <w:rsid w:val="001E449F"/>
    <w:rsid w:val="001E4AF9"/>
    <w:rsid w:val="001E4F05"/>
    <w:rsid w:val="001E5C3D"/>
    <w:rsid w:val="001F019F"/>
    <w:rsid w:val="001F15EA"/>
    <w:rsid w:val="001F199B"/>
    <w:rsid w:val="001F30D6"/>
    <w:rsid w:val="001F411D"/>
    <w:rsid w:val="001F429B"/>
    <w:rsid w:val="001F44E6"/>
    <w:rsid w:val="001F52D6"/>
    <w:rsid w:val="001F76E2"/>
    <w:rsid w:val="0020229E"/>
    <w:rsid w:val="002026CB"/>
    <w:rsid w:val="00205F12"/>
    <w:rsid w:val="00205F26"/>
    <w:rsid w:val="002067D3"/>
    <w:rsid w:val="00207F06"/>
    <w:rsid w:val="0021053B"/>
    <w:rsid w:val="002105CA"/>
    <w:rsid w:val="00210F6F"/>
    <w:rsid w:val="00211137"/>
    <w:rsid w:val="002121E9"/>
    <w:rsid w:val="002129FA"/>
    <w:rsid w:val="00212F22"/>
    <w:rsid w:val="00212F3A"/>
    <w:rsid w:val="00216B68"/>
    <w:rsid w:val="0022048A"/>
    <w:rsid w:val="0022097B"/>
    <w:rsid w:val="002209F7"/>
    <w:rsid w:val="00220CDF"/>
    <w:rsid w:val="00220D6B"/>
    <w:rsid w:val="00220DBC"/>
    <w:rsid w:val="00222797"/>
    <w:rsid w:val="00222A4F"/>
    <w:rsid w:val="0022305B"/>
    <w:rsid w:val="0022313E"/>
    <w:rsid w:val="00223F4C"/>
    <w:rsid w:val="0022412C"/>
    <w:rsid w:val="00224FDA"/>
    <w:rsid w:val="002251B5"/>
    <w:rsid w:val="002255EF"/>
    <w:rsid w:val="00226414"/>
    <w:rsid w:val="0022654F"/>
    <w:rsid w:val="00226946"/>
    <w:rsid w:val="0022733D"/>
    <w:rsid w:val="0022771A"/>
    <w:rsid w:val="002277C8"/>
    <w:rsid w:val="00227C80"/>
    <w:rsid w:val="00230976"/>
    <w:rsid w:val="00231A1F"/>
    <w:rsid w:val="0023220B"/>
    <w:rsid w:val="00233785"/>
    <w:rsid w:val="00233FC2"/>
    <w:rsid w:val="002340F9"/>
    <w:rsid w:val="00234244"/>
    <w:rsid w:val="00235969"/>
    <w:rsid w:val="002361BD"/>
    <w:rsid w:val="00236D5F"/>
    <w:rsid w:val="00237206"/>
    <w:rsid w:val="002374C2"/>
    <w:rsid w:val="00240218"/>
    <w:rsid w:val="0024093E"/>
    <w:rsid w:val="002412CD"/>
    <w:rsid w:val="00241D3D"/>
    <w:rsid w:val="002422EC"/>
    <w:rsid w:val="00243251"/>
    <w:rsid w:val="00243612"/>
    <w:rsid w:val="00244B76"/>
    <w:rsid w:val="00244E24"/>
    <w:rsid w:val="002477B6"/>
    <w:rsid w:val="00250210"/>
    <w:rsid w:val="0025172F"/>
    <w:rsid w:val="00251C13"/>
    <w:rsid w:val="00252634"/>
    <w:rsid w:val="002546D1"/>
    <w:rsid w:val="00254E84"/>
    <w:rsid w:val="0025611E"/>
    <w:rsid w:val="00256684"/>
    <w:rsid w:val="00256793"/>
    <w:rsid w:val="00260F5D"/>
    <w:rsid w:val="0026146F"/>
    <w:rsid w:val="002615E8"/>
    <w:rsid w:val="002621A9"/>
    <w:rsid w:val="002646D1"/>
    <w:rsid w:val="002649D9"/>
    <w:rsid w:val="00267DFA"/>
    <w:rsid w:val="002715DD"/>
    <w:rsid w:val="00271BBA"/>
    <w:rsid w:val="002725B2"/>
    <w:rsid w:val="0027361B"/>
    <w:rsid w:val="00273705"/>
    <w:rsid w:val="00275882"/>
    <w:rsid w:val="00277C73"/>
    <w:rsid w:val="00280D4F"/>
    <w:rsid w:val="002815CF"/>
    <w:rsid w:val="00281BEE"/>
    <w:rsid w:val="002842BB"/>
    <w:rsid w:val="00284AF6"/>
    <w:rsid w:val="00284FD4"/>
    <w:rsid w:val="00285EA6"/>
    <w:rsid w:val="00285F17"/>
    <w:rsid w:val="002875EA"/>
    <w:rsid w:val="00287CF0"/>
    <w:rsid w:val="00290185"/>
    <w:rsid w:val="00290AD6"/>
    <w:rsid w:val="00291696"/>
    <w:rsid w:val="00292621"/>
    <w:rsid w:val="00294457"/>
    <w:rsid w:val="00295F52"/>
    <w:rsid w:val="00296346"/>
    <w:rsid w:val="002968C9"/>
    <w:rsid w:val="00296E30"/>
    <w:rsid w:val="00297CCF"/>
    <w:rsid w:val="002A07C7"/>
    <w:rsid w:val="002A1391"/>
    <w:rsid w:val="002A1B0F"/>
    <w:rsid w:val="002A4175"/>
    <w:rsid w:val="002A46C3"/>
    <w:rsid w:val="002A7420"/>
    <w:rsid w:val="002B09A0"/>
    <w:rsid w:val="002B36BF"/>
    <w:rsid w:val="002B5599"/>
    <w:rsid w:val="002B5DAC"/>
    <w:rsid w:val="002B6276"/>
    <w:rsid w:val="002B69C5"/>
    <w:rsid w:val="002C108B"/>
    <w:rsid w:val="002C1D92"/>
    <w:rsid w:val="002C214D"/>
    <w:rsid w:val="002C2D97"/>
    <w:rsid w:val="002C5427"/>
    <w:rsid w:val="002C5BAF"/>
    <w:rsid w:val="002C719B"/>
    <w:rsid w:val="002C7F88"/>
    <w:rsid w:val="002D17DA"/>
    <w:rsid w:val="002D29C3"/>
    <w:rsid w:val="002D32FF"/>
    <w:rsid w:val="002D3EE5"/>
    <w:rsid w:val="002D4F51"/>
    <w:rsid w:val="002D59B7"/>
    <w:rsid w:val="002D5EDB"/>
    <w:rsid w:val="002E16E9"/>
    <w:rsid w:val="002E4474"/>
    <w:rsid w:val="002E4B9F"/>
    <w:rsid w:val="002E4EDC"/>
    <w:rsid w:val="002E53D1"/>
    <w:rsid w:val="002F2655"/>
    <w:rsid w:val="002F2B00"/>
    <w:rsid w:val="002F4065"/>
    <w:rsid w:val="002F40BB"/>
    <w:rsid w:val="002F6D10"/>
    <w:rsid w:val="002F7640"/>
    <w:rsid w:val="002F79BF"/>
    <w:rsid w:val="002F7EA0"/>
    <w:rsid w:val="002F7EA5"/>
    <w:rsid w:val="002F7FCF"/>
    <w:rsid w:val="00301631"/>
    <w:rsid w:val="003024BA"/>
    <w:rsid w:val="003030E2"/>
    <w:rsid w:val="00304E55"/>
    <w:rsid w:val="00304EDD"/>
    <w:rsid w:val="003055D7"/>
    <w:rsid w:val="00306800"/>
    <w:rsid w:val="00306957"/>
    <w:rsid w:val="00306FD8"/>
    <w:rsid w:val="0030703D"/>
    <w:rsid w:val="00310FB0"/>
    <w:rsid w:val="003119F7"/>
    <w:rsid w:val="003123A2"/>
    <w:rsid w:val="00312D0A"/>
    <w:rsid w:val="0031305E"/>
    <w:rsid w:val="003138B8"/>
    <w:rsid w:val="0031427C"/>
    <w:rsid w:val="0031615C"/>
    <w:rsid w:val="00317BC2"/>
    <w:rsid w:val="00321987"/>
    <w:rsid w:val="00324C91"/>
    <w:rsid w:val="0032593C"/>
    <w:rsid w:val="003263CF"/>
    <w:rsid w:val="00327216"/>
    <w:rsid w:val="00327F6C"/>
    <w:rsid w:val="0033088C"/>
    <w:rsid w:val="00332381"/>
    <w:rsid w:val="003343C0"/>
    <w:rsid w:val="0033472A"/>
    <w:rsid w:val="00337D35"/>
    <w:rsid w:val="003412A5"/>
    <w:rsid w:val="00341CC0"/>
    <w:rsid w:val="00341DAE"/>
    <w:rsid w:val="003424FB"/>
    <w:rsid w:val="00342559"/>
    <w:rsid w:val="003435AC"/>
    <w:rsid w:val="003437F2"/>
    <w:rsid w:val="00344790"/>
    <w:rsid w:val="003447FF"/>
    <w:rsid w:val="003454D9"/>
    <w:rsid w:val="003455BA"/>
    <w:rsid w:val="00345CB8"/>
    <w:rsid w:val="00346DD8"/>
    <w:rsid w:val="00347048"/>
    <w:rsid w:val="003500F0"/>
    <w:rsid w:val="003516AE"/>
    <w:rsid w:val="0035186F"/>
    <w:rsid w:val="00352717"/>
    <w:rsid w:val="00352E4F"/>
    <w:rsid w:val="00353700"/>
    <w:rsid w:val="0035385D"/>
    <w:rsid w:val="003538EB"/>
    <w:rsid w:val="00353F95"/>
    <w:rsid w:val="0035411E"/>
    <w:rsid w:val="0035660B"/>
    <w:rsid w:val="0035663A"/>
    <w:rsid w:val="00356888"/>
    <w:rsid w:val="00356F3F"/>
    <w:rsid w:val="00357D74"/>
    <w:rsid w:val="00357E89"/>
    <w:rsid w:val="00362313"/>
    <w:rsid w:val="00363E9A"/>
    <w:rsid w:val="003640EE"/>
    <w:rsid w:val="00366642"/>
    <w:rsid w:val="0036672E"/>
    <w:rsid w:val="0036778F"/>
    <w:rsid w:val="003700B7"/>
    <w:rsid w:val="00372356"/>
    <w:rsid w:val="00373CF0"/>
    <w:rsid w:val="0037486F"/>
    <w:rsid w:val="00374A2B"/>
    <w:rsid w:val="003751EA"/>
    <w:rsid w:val="0037551E"/>
    <w:rsid w:val="003775B4"/>
    <w:rsid w:val="003810BA"/>
    <w:rsid w:val="0038124D"/>
    <w:rsid w:val="00381725"/>
    <w:rsid w:val="003826C7"/>
    <w:rsid w:val="00382E0E"/>
    <w:rsid w:val="00385802"/>
    <w:rsid w:val="00385D22"/>
    <w:rsid w:val="00387072"/>
    <w:rsid w:val="00387A66"/>
    <w:rsid w:val="0039065E"/>
    <w:rsid w:val="003919BD"/>
    <w:rsid w:val="00391ABF"/>
    <w:rsid w:val="00391E29"/>
    <w:rsid w:val="00393901"/>
    <w:rsid w:val="003940B7"/>
    <w:rsid w:val="0039460B"/>
    <w:rsid w:val="003968CA"/>
    <w:rsid w:val="00396A61"/>
    <w:rsid w:val="003A07EF"/>
    <w:rsid w:val="003A1EF0"/>
    <w:rsid w:val="003A2D34"/>
    <w:rsid w:val="003A2DD7"/>
    <w:rsid w:val="003A5959"/>
    <w:rsid w:val="003A5CBF"/>
    <w:rsid w:val="003A7EFC"/>
    <w:rsid w:val="003B006C"/>
    <w:rsid w:val="003B01F2"/>
    <w:rsid w:val="003B0AD3"/>
    <w:rsid w:val="003B26F7"/>
    <w:rsid w:val="003B4047"/>
    <w:rsid w:val="003B4598"/>
    <w:rsid w:val="003B4D84"/>
    <w:rsid w:val="003B5B15"/>
    <w:rsid w:val="003B5D10"/>
    <w:rsid w:val="003B6544"/>
    <w:rsid w:val="003B6617"/>
    <w:rsid w:val="003B6B5B"/>
    <w:rsid w:val="003C2B6B"/>
    <w:rsid w:val="003C3B7D"/>
    <w:rsid w:val="003C3C04"/>
    <w:rsid w:val="003C42AA"/>
    <w:rsid w:val="003C48C5"/>
    <w:rsid w:val="003C4988"/>
    <w:rsid w:val="003C4BCF"/>
    <w:rsid w:val="003C4EA7"/>
    <w:rsid w:val="003C5007"/>
    <w:rsid w:val="003C56D7"/>
    <w:rsid w:val="003C5D4E"/>
    <w:rsid w:val="003C66BD"/>
    <w:rsid w:val="003C70A4"/>
    <w:rsid w:val="003D03DB"/>
    <w:rsid w:val="003D22A8"/>
    <w:rsid w:val="003D4253"/>
    <w:rsid w:val="003D6189"/>
    <w:rsid w:val="003E06F8"/>
    <w:rsid w:val="003E1230"/>
    <w:rsid w:val="003E1DED"/>
    <w:rsid w:val="003E3751"/>
    <w:rsid w:val="003E5B2E"/>
    <w:rsid w:val="003E759E"/>
    <w:rsid w:val="003E75C2"/>
    <w:rsid w:val="003E7B83"/>
    <w:rsid w:val="003F0702"/>
    <w:rsid w:val="003F1FCB"/>
    <w:rsid w:val="003F2794"/>
    <w:rsid w:val="003F326F"/>
    <w:rsid w:val="003F4DB5"/>
    <w:rsid w:val="003F7E9F"/>
    <w:rsid w:val="00400897"/>
    <w:rsid w:val="00400DCC"/>
    <w:rsid w:val="004012D5"/>
    <w:rsid w:val="004017EC"/>
    <w:rsid w:val="00401952"/>
    <w:rsid w:val="00402E3F"/>
    <w:rsid w:val="004038E8"/>
    <w:rsid w:val="00403DC1"/>
    <w:rsid w:val="00404881"/>
    <w:rsid w:val="00404FED"/>
    <w:rsid w:val="00405A22"/>
    <w:rsid w:val="0040709C"/>
    <w:rsid w:val="00407933"/>
    <w:rsid w:val="00410148"/>
    <w:rsid w:val="00410331"/>
    <w:rsid w:val="004137C8"/>
    <w:rsid w:val="00413CDD"/>
    <w:rsid w:val="0041486B"/>
    <w:rsid w:val="00414C5D"/>
    <w:rsid w:val="004151EE"/>
    <w:rsid w:val="0041663B"/>
    <w:rsid w:val="00417777"/>
    <w:rsid w:val="00421E2C"/>
    <w:rsid w:val="00422141"/>
    <w:rsid w:val="00422497"/>
    <w:rsid w:val="00424116"/>
    <w:rsid w:val="004253F0"/>
    <w:rsid w:val="00425AAD"/>
    <w:rsid w:val="004267F2"/>
    <w:rsid w:val="00430BEF"/>
    <w:rsid w:val="00430ECD"/>
    <w:rsid w:val="004311F0"/>
    <w:rsid w:val="00432D46"/>
    <w:rsid w:val="004359C7"/>
    <w:rsid w:val="00435EF4"/>
    <w:rsid w:val="00436094"/>
    <w:rsid w:val="004368DA"/>
    <w:rsid w:val="004405DD"/>
    <w:rsid w:val="0044068B"/>
    <w:rsid w:val="004412EA"/>
    <w:rsid w:val="0044337B"/>
    <w:rsid w:val="00446010"/>
    <w:rsid w:val="0044627F"/>
    <w:rsid w:val="00450F05"/>
    <w:rsid w:val="00452962"/>
    <w:rsid w:val="00453B89"/>
    <w:rsid w:val="00453BE2"/>
    <w:rsid w:val="00453E74"/>
    <w:rsid w:val="00454233"/>
    <w:rsid w:val="004548A8"/>
    <w:rsid w:val="00454C1C"/>
    <w:rsid w:val="004559E2"/>
    <w:rsid w:val="0045642E"/>
    <w:rsid w:val="00456895"/>
    <w:rsid w:val="004604BB"/>
    <w:rsid w:val="00460CB1"/>
    <w:rsid w:val="004632A4"/>
    <w:rsid w:val="0046354B"/>
    <w:rsid w:val="00466CF1"/>
    <w:rsid w:val="00466E3D"/>
    <w:rsid w:val="00467CFD"/>
    <w:rsid w:val="004708FD"/>
    <w:rsid w:val="00470D9A"/>
    <w:rsid w:val="004714E0"/>
    <w:rsid w:val="0047235A"/>
    <w:rsid w:val="00473DF8"/>
    <w:rsid w:val="00474F89"/>
    <w:rsid w:val="00475ADF"/>
    <w:rsid w:val="004762EC"/>
    <w:rsid w:val="00476FB6"/>
    <w:rsid w:val="004778AA"/>
    <w:rsid w:val="0048195F"/>
    <w:rsid w:val="00482711"/>
    <w:rsid w:val="00482ADC"/>
    <w:rsid w:val="00485280"/>
    <w:rsid w:val="004876DE"/>
    <w:rsid w:val="00487DE3"/>
    <w:rsid w:val="00490A13"/>
    <w:rsid w:val="00491553"/>
    <w:rsid w:val="00492020"/>
    <w:rsid w:val="00494F88"/>
    <w:rsid w:val="00496C1F"/>
    <w:rsid w:val="00497086"/>
    <w:rsid w:val="004970C7"/>
    <w:rsid w:val="00497F46"/>
    <w:rsid w:val="004A22AC"/>
    <w:rsid w:val="004A306C"/>
    <w:rsid w:val="004A3297"/>
    <w:rsid w:val="004A4AC4"/>
    <w:rsid w:val="004A4C7F"/>
    <w:rsid w:val="004A58A8"/>
    <w:rsid w:val="004A6E7E"/>
    <w:rsid w:val="004A7134"/>
    <w:rsid w:val="004A778E"/>
    <w:rsid w:val="004A7926"/>
    <w:rsid w:val="004A7AB7"/>
    <w:rsid w:val="004B155E"/>
    <w:rsid w:val="004B2332"/>
    <w:rsid w:val="004B242A"/>
    <w:rsid w:val="004B2491"/>
    <w:rsid w:val="004B2E12"/>
    <w:rsid w:val="004B337A"/>
    <w:rsid w:val="004B383F"/>
    <w:rsid w:val="004B4306"/>
    <w:rsid w:val="004B4C60"/>
    <w:rsid w:val="004B631B"/>
    <w:rsid w:val="004C04D6"/>
    <w:rsid w:val="004C0C91"/>
    <w:rsid w:val="004C128E"/>
    <w:rsid w:val="004C2C0C"/>
    <w:rsid w:val="004C2D78"/>
    <w:rsid w:val="004C2F21"/>
    <w:rsid w:val="004C4D34"/>
    <w:rsid w:val="004C4D86"/>
    <w:rsid w:val="004C6239"/>
    <w:rsid w:val="004D0D71"/>
    <w:rsid w:val="004D1109"/>
    <w:rsid w:val="004D13C1"/>
    <w:rsid w:val="004D1F73"/>
    <w:rsid w:val="004D3D02"/>
    <w:rsid w:val="004D4676"/>
    <w:rsid w:val="004D64B1"/>
    <w:rsid w:val="004D7B4F"/>
    <w:rsid w:val="004D7B7D"/>
    <w:rsid w:val="004E0DA7"/>
    <w:rsid w:val="004E1260"/>
    <w:rsid w:val="004E3A0E"/>
    <w:rsid w:val="004E4569"/>
    <w:rsid w:val="004E53C6"/>
    <w:rsid w:val="004E5D6F"/>
    <w:rsid w:val="004E65C8"/>
    <w:rsid w:val="004E72FD"/>
    <w:rsid w:val="004E7A50"/>
    <w:rsid w:val="004F0FEB"/>
    <w:rsid w:val="004F1928"/>
    <w:rsid w:val="004F1AD3"/>
    <w:rsid w:val="004F2702"/>
    <w:rsid w:val="004F324E"/>
    <w:rsid w:val="004F559A"/>
    <w:rsid w:val="004F59A9"/>
    <w:rsid w:val="004F67DF"/>
    <w:rsid w:val="004F7627"/>
    <w:rsid w:val="004F762F"/>
    <w:rsid w:val="00501349"/>
    <w:rsid w:val="00501F5C"/>
    <w:rsid w:val="00502E4D"/>
    <w:rsid w:val="00503BAC"/>
    <w:rsid w:val="0050575B"/>
    <w:rsid w:val="00505AB0"/>
    <w:rsid w:val="005077F4"/>
    <w:rsid w:val="005100FE"/>
    <w:rsid w:val="005103C6"/>
    <w:rsid w:val="00512359"/>
    <w:rsid w:val="00512B4A"/>
    <w:rsid w:val="005133A3"/>
    <w:rsid w:val="00515569"/>
    <w:rsid w:val="00516992"/>
    <w:rsid w:val="00520173"/>
    <w:rsid w:val="005201E2"/>
    <w:rsid w:val="005223A4"/>
    <w:rsid w:val="00522700"/>
    <w:rsid w:val="0052610D"/>
    <w:rsid w:val="00526377"/>
    <w:rsid w:val="00526829"/>
    <w:rsid w:val="00526E64"/>
    <w:rsid w:val="00531267"/>
    <w:rsid w:val="0053263E"/>
    <w:rsid w:val="00532BD7"/>
    <w:rsid w:val="005348DB"/>
    <w:rsid w:val="00536A4C"/>
    <w:rsid w:val="00536F45"/>
    <w:rsid w:val="0053711C"/>
    <w:rsid w:val="00540A64"/>
    <w:rsid w:val="00543455"/>
    <w:rsid w:val="00543D24"/>
    <w:rsid w:val="00543DE2"/>
    <w:rsid w:val="005444C3"/>
    <w:rsid w:val="00547A4D"/>
    <w:rsid w:val="005506DA"/>
    <w:rsid w:val="005529BD"/>
    <w:rsid w:val="005529BF"/>
    <w:rsid w:val="00552E54"/>
    <w:rsid w:val="00553972"/>
    <w:rsid w:val="00553A94"/>
    <w:rsid w:val="005549F7"/>
    <w:rsid w:val="005550C8"/>
    <w:rsid w:val="0055591B"/>
    <w:rsid w:val="005567BF"/>
    <w:rsid w:val="0055753E"/>
    <w:rsid w:val="00557915"/>
    <w:rsid w:val="00561ED8"/>
    <w:rsid w:val="00561FC2"/>
    <w:rsid w:val="00562651"/>
    <w:rsid w:val="005634C5"/>
    <w:rsid w:val="00564832"/>
    <w:rsid w:val="00565FB0"/>
    <w:rsid w:val="005667F3"/>
    <w:rsid w:val="005670AA"/>
    <w:rsid w:val="00567FA5"/>
    <w:rsid w:val="00571933"/>
    <w:rsid w:val="00571B4C"/>
    <w:rsid w:val="00573F41"/>
    <w:rsid w:val="00575D9B"/>
    <w:rsid w:val="005760CA"/>
    <w:rsid w:val="00576527"/>
    <w:rsid w:val="00577C2B"/>
    <w:rsid w:val="00577F5F"/>
    <w:rsid w:val="0058097E"/>
    <w:rsid w:val="00582695"/>
    <w:rsid w:val="00582916"/>
    <w:rsid w:val="0058314A"/>
    <w:rsid w:val="005833EB"/>
    <w:rsid w:val="005855EB"/>
    <w:rsid w:val="00585D2C"/>
    <w:rsid w:val="0059043B"/>
    <w:rsid w:val="00591268"/>
    <w:rsid w:val="0059146D"/>
    <w:rsid w:val="005922DE"/>
    <w:rsid w:val="00593238"/>
    <w:rsid w:val="00593395"/>
    <w:rsid w:val="005948E5"/>
    <w:rsid w:val="00596515"/>
    <w:rsid w:val="005A0393"/>
    <w:rsid w:val="005A2841"/>
    <w:rsid w:val="005A400A"/>
    <w:rsid w:val="005A6EDC"/>
    <w:rsid w:val="005A71FE"/>
    <w:rsid w:val="005A7D54"/>
    <w:rsid w:val="005B012D"/>
    <w:rsid w:val="005B022D"/>
    <w:rsid w:val="005B023B"/>
    <w:rsid w:val="005B1769"/>
    <w:rsid w:val="005B1AFC"/>
    <w:rsid w:val="005B1CA9"/>
    <w:rsid w:val="005B33B8"/>
    <w:rsid w:val="005B3F44"/>
    <w:rsid w:val="005B4F4B"/>
    <w:rsid w:val="005B507C"/>
    <w:rsid w:val="005B62A7"/>
    <w:rsid w:val="005B63B7"/>
    <w:rsid w:val="005B731F"/>
    <w:rsid w:val="005B7B85"/>
    <w:rsid w:val="005C0632"/>
    <w:rsid w:val="005C5068"/>
    <w:rsid w:val="005C529D"/>
    <w:rsid w:val="005C6C8C"/>
    <w:rsid w:val="005C7B9B"/>
    <w:rsid w:val="005C7F32"/>
    <w:rsid w:val="005D1575"/>
    <w:rsid w:val="005D1CCF"/>
    <w:rsid w:val="005D2527"/>
    <w:rsid w:val="005D3156"/>
    <w:rsid w:val="005D3633"/>
    <w:rsid w:val="005D36B6"/>
    <w:rsid w:val="005D3852"/>
    <w:rsid w:val="005D3A80"/>
    <w:rsid w:val="005D5DB6"/>
    <w:rsid w:val="005D69CE"/>
    <w:rsid w:val="005D6D6C"/>
    <w:rsid w:val="005D7264"/>
    <w:rsid w:val="005E0B2B"/>
    <w:rsid w:val="005E1229"/>
    <w:rsid w:val="005E1D47"/>
    <w:rsid w:val="005E360B"/>
    <w:rsid w:val="005E39B1"/>
    <w:rsid w:val="005E45D7"/>
    <w:rsid w:val="005E45F4"/>
    <w:rsid w:val="005E5598"/>
    <w:rsid w:val="005E66D5"/>
    <w:rsid w:val="005E6936"/>
    <w:rsid w:val="005E69AB"/>
    <w:rsid w:val="005E757E"/>
    <w:rsid w:val="005E7C17"/>
    <w:rsid w:val="005F069A"/>
    <w:rsid w:val="005F1638"/>
    <w:rsid w:val="005F36FF"/>
    <w:rsid w:val="005F4243"/>
    <w:rsid w:val="005F4269"/>
    <w:rsid w:val="005F449A"/>
    <w:rsid w:val="005F46FD"/>
    <w:rsid w:val="005F5655"/>
    <w:rsid w:val="005F59CE"/>
    <w:rsid w:val="005F6178"/>
    <w:rsid w:val="005F7AC3"/>
    <w:rsid w:val="00600C5F"/>
    <w:rsid w:val="00603DC6"/>
    <w:rsid w:val="006051E6"/>
    <w:rsid w:val="006060E4"/>
    <w:rsid w:val="00606C08"/>
    <w:rsid w:val="00606FFC"/>
    <w:rsid w:val="006102D5"/>
    <w:rsid w:val="00610C0A"/>
    <w:rsid w:val="006113D5"/>
    <w:rsid w:val="006124DD"/>
    <w:rsid w:val="0061272B"/>
    <w:rsid w:val="00612A0C"/>
    <w:rsid w:val="00612A80"/>
    <w:rsid w:val="00614B3F"/>
    <w:rsid w:val="006152B2"/>
    <w:rsid w:val="006155EA"/>
    <w:rsid w:val="006164BC"/>
    <w:rsid w:val="00617BF8"/>
    <w:rsid w:val="0062016B"/>
    <w:rsid w:val="0062045C"/>
    <w:rsid w:val="00621472"/>
    <w:rsid w:val="00621977"/>
    <w:rsid w:val="00623FB8"/>
    <w:rsid w:val="006248A8"/>
    <w:rsid w:val="006250F6"/>
    <w:rsid w:val="00625713"/>
    <w:rsid w:val="00625D90"/>
    <w:rsid w:val="00626493"/>
    <w:rsid w:val="00626DC0"/>
    <w:rsid w:val="00627616"/>
    <w:rsid w:val="006315EB"/>
    <w:rsid w:val="00631609"/>
    <w:rsid w:val="006324E0"/>
    <w:rsid w:val="00636101"/>
    <w:rsid w:val="00640100"/>
    <w:rsid w:val="0064036C"/>
    <w:rsid w:val="0064065B"/>
    <w:rsid w:val="0064093C"/>
    <w:rsid w:val="006412BE"/>
    <w:rsid w:val="00641931"/>
    <w:rsid w:val="00641AB5"/>
    <w:rsid w:val="00641FF6"/>
    <w:rsid w:val="00642242"/>
    <w:rsid w:val="006424F6"/>
    <w:rsid w:val="006431B1"/>
    <w:rsid w:val="006435B1"/>
    <w:rsid w:val="006435BF"/>
    <w:rsid w:val="00643DED"/>
    <w:rsid w:val="00643FFF"/>
    <w:rsid w:val="006440C9"/>
    <w:rsid w:val="00644B40"/>
    <w:rsid w:val="00644DBA"/>
    <w:rsid w:val="0064539F"/>
    <w:rsid w:val="0064642B"/>
    <w:rsid w:val="00646EF6"/>
    <w:rsid w:val="006505D2"/>
    <w:rsid w:val="00650810"/>
    <w:rsid w:val="00651759"/>
    <w:rsid w:val="00652F63"/>
    <w:rsid w:val="00653C0B"/>
    <w:rsid w:val="0065410B"/>
    <w:rsid w:val="0065529D"/>
    <w:rsid w:val="0065653F"/>
    <w:rsid w:val="00657111"/>
    <w:rsid w:val="0065777D"/>
    <w:rsid w:val="00657B8D"/>
    <w:rsid w:val="00657E74"/>
    <w:rsid w:val="006610C7"/>
    <w:rsid w:val="00661E82"/>
    <w:rsid w:val="0066285F"/>
    <w:rsid w:val="00662B41"/>
    <w:rsid w:val="00663F61"/>
    <w:rsid w:val="00664147"/>
    <w:rsid w:val="006644D4"/>
    <w:rsid w:val="00665EC6"/>
    <w:rsid w:val="006707BC"/>
    <w:rsid w:val="00670FAA"/>
    <w:rsid w:val="00671E8C"/>
    <w:rsid w:val="00675C2D"/>
    <w:rsid w:val="006762B5"/>
    <w:rsid w:val="00676333"/>
    <w:rsid w:val="00676D82"/>
    <w:rsid w:val="006774A1"/>
    <w:rsid w:val="00677CE9"/>
    <w:rsid w:val="00683C96"/>
    <w:rsid w:val="00683EC2"/>
    <w:rsid w:val="00685101"/>
    <w:rsid w:val="006869C8"/>
    <w:rsid w:val="00690388"/>
    <w:rsid w:val="00690FD5"/>
    <w:rsid w:val="00693EBB"/>
    <w:rsid w:val="006947B7"/>
    <w:rsid w:val="00694B62"/>
    <w:rsid w:val="00695DD2"/>
    <w:rsid w:val="0069767A"/>
    <w:rsid w:val="006A10AB"/>
    <w:rsid w:val="006A31E1"/>
    <w:rsid w:val="006A3592"/>
    <w:rsid w:val="006A554D"/>
    <w:rsid w:val="006A66E0"/>
    <w:rsid w:val="006A6CBE"/>
    <w:rsid w:val="006A79B4"/>
    <w:rsid w:val="006A7CBF"/>
    <w:rsid w:val="006B249F"/>
    <w:rsid w:val="006B2B5B"/>
    <w:rsid w:val="006B31D7"/>
    <w:rsid w:val="006B41FF"/>
    <w:rsid w:val="006B4F87"/>
    <w:rsid w:val="006B58AA"/>
    <w:rsid w:val="006B5D1F"/>
    <w:rsid w:val="006B7A95"/>
    <w:rsid w:val="006C0AA9"/>
    <w:rsid w:val="006C1767"/>
    <w:rsid w:val="006C2841"/>
    <w:rsid w:val="006C374C"/>
    <w:rsid w:val="006C3D33"/>
    <w:rsid w:val="006C47CB"/>
    <w:rsid w:val="006C6CB4"/>
    <w:rsid w:val="006D07FD"/>
    <w:rsid w:val="006D1FDA"/>
    <w:rsid w:val="006D2070"/>
    <w:rsid w:val="006D61BA"/>
    <w:rsid w:val="006D6869"/>
    <w:rsid w:val="006D6EB8"/>
    <w:rsid w:val="006E1061"/>
    <w:rsid w:val="006E14E5"/>
    <w:rsid w:val="006E17A9"/>
    <w:rsid w:val="006E1CC5"/>
    <w:rsid w:val="006E37B4"/>
    <w:rsid w:val="006E4912"/>
    <w:rsid w:val="006E62AF"/>
    <w:rsid w:val="006E732C"/>
    <w:rsid w:val="006E745C"/>
    <w:rsid w:val="006E7ABD"/>
    <w:rsid w:val="006F0A37"/>
    <w:rsid w:val="006F100B"/>
    <w:rsid w:val="006F1264"/>
    <w:rsid w:val="006F198C"/>
    <w:rsid w:val="006F273C"/>
    <w:rsid w:val="006F34BA"/>
    <w:rsid w:val="006F473A"/>
    <w:rsid w:val="006F4B0E"/>
    <w:rsid w:val="006F6428"/>
    <w:rsid w:val="006F6E22"/>
    <w:rsid w:val="006F71F8"/>
    <w:rsid w:val="006F7B5C"/>
    <w:rsid w:val="007005BB"/>
    <w:rsid w:val="00701391"/>
    <w:rsid w:val="00701425"/>
    <w:rsid w:val="00701441"/>
    <w:rsid w:val="00701D14"/>
    <w:rsid w:val="007030AA"/>
    <w:rsid w:val="0070316B"/>
    <w:rsid w:val="00706DEC"/>
    <w:rsid w:val="007073E5"/>
    <w:rsid w:val="007078D3"/>
    <w:rsid w:val="00707D32"/>
    <w:rsid w:val="00710184"/>
    <w:rsid w:val="007106D0"/>
    <w:rsid w:val="00710F24"/>
    <w:rsid w:val="00711819"/>
    <w:rsid w:val="0071338A"/>
    <w:rsid w:val="00713843"/>
    <w:rsid w:val="00716C02"/>
    <w:rsid w:val="0072157A"/>
    <w:rsid w:val="0072432C"/>
    <w:rsid w:val="007245D0"/>
    <w:rsid w:val="00724A38"/>
    <w:rsid w:val="0072523B"/>
    <w:rsid w:val="00725912"/>
    <w:rsid w:val="007267F0"/>
    <w:rsid w:val="0073046D"/>
    <w:rsid w:val="00731C85"/>
    <w:rsid w:val="00732A58"/>
    <w:rsid w:val="00732E97"/>
    <w:rsid w:val="00732EC7"/>
    <w:rsid w:val="0073314F"/>
    <w:rsid w:val="007341EE"/>
    <w:rsid w:val="007342A2"/>
    <w:rsid w:val="007358AA"/>
    <w:rsid w:val="0073637B"/>
    <w:rsid w:val="00740E52"/>
    <w:rsid w:val="00741B85"/>
    <w:rsid w:val="0074247B"/>
    <w:rsid w:val="007428F1"/>
    <w:rsid w:val="00743398"/>
    <w:rsid w:val="00743EFC"/>
    <w:rsid w:val="007443A0"/>
    <w:rsid w:val="00744D3A"/>
    <w:rsid w:val="00744E89"/>
    <w:rsid w:val="007453F9"/>
    <w:rsid w:val="007459AC"/>
    <w:rsid w:val="00745B8C"/>
    <w:rsid w:val="007473D7"/>
    <w:rsid w:val="007474AC"/>
    <w:rsid w:val="00750C4E"/>
    <w:rsid w:val="00751C51"/>
    <w:rsid w:val="00753252"/>
    <w:rsid w:val="00755F2C"/>
    <w:rsid w:val="007609D8"/>
    <w:rsid w:val="00760ACB"/>
    <w:rsid w:val="00761E4B"/>
    <w:rsid w:val="00763A87"/>
    <w:rsid w:val="00764088"/>
    <w:rsid w:val="00764D4D"/>
    <w:rsid w:val="007650CB"/>
    <w:rsid w:val="00765BA2"/>
    <w:rsid w:val="00766EA0"/>
    <w:rsid w:val="0077051F"/>
    <w:rsid w:val="007716B2"/>
    <w:rsid w:val="00772D53"/>
    <w:rsid w:val="00773987"/>
    <w:rsid w:val="00773991"/>
    <w:rsid w:val="00773D79"/>
    <w:rsid w:val="00774662"/>
    <w:rsid w:val="007758A6"/>
    <w:rsid w:val="007801D9"/>
    <w:rsid w:val="00781C50"/>
    <w:rsid w:val="007825D0"/>
    <w:rsid w:val="007829F2"/>
    <w:rsid w:val="00782A74"/>
    <w:rsid w:val="007836E8"/>
    <w:rsid w:val="00783D22"/>
    <w:rsid w:val="007843C6"/>
    <w:rsid w:val="00784E9B"/>
    <w:rsid w:val="0079092D"/>
    <w:rsid w:val="00792039"/>
    <w:rsid w:val="007948CD"/>
    <w:rsid w:val="00795360"/>
    <w:rsid w:val="0079690F"/>
    <w:rsid w:val="00796BFF"/>
    <w:rsid w:val="007A1C94"/>
    <w:rsid w:val="007A2772"/>
    <w:rsid w:val="007A470D"/>
    <w:rsid w:val="007A4ADD"/>
    <w:rsid w:val="007A4E2F"/>
    <w:rsid w:val="007A5CA2"/>
    <w:rsid w:val="007A650C"/>
    <w:rsid w:val="007B1C18"/>
    <w:rsid w:val="007B35A8"/>
    <w:rsid w:val="007B3662"/>
    <w:rsid w:val="007B3DC9"/>
    <w:rsid w:val="007B4543"/>
    <w:rsid w:val="007B5562"/>
    <w:rsid w:val="007B5FA9"/>
    <w:rsid w:val="007B6E35"/>
    <w:rsid w:val="007B7DB9"/>
    <w:rsid w:val="007C0861"/>
    <w:rsid w:val="007C0D87"/>
    <w:rsid w:val="007C1002"/>
    <w:rsid w:val="007C153B"/>
    <w:rsid w:val="007C67CF"/>
    <w:rsid w:val="007C6D1F"/>
    <w:rsid w:val="007C6DBC"/>
    <w:rsid w:val="007C7535"/>
    <w:rsid w:val="007C7627"/>
    <w:rsid w:val="007C7805"/>
    <w:rsid w:val="007D168A"/>
    <w:rsid w:val="007D19E5"/>
    <w:rsid w:val="007D43C9"/>
    <w:rsid w:val="007E0895"/>
    <w:rsid w:val="007E12B6"/>
    <w:rsid w:val="007E22F6"/>
    <w:rsid w:val="007E3221"/>
    <w:rsid w:val="007E350A"/>
    <w:rsid w:val="007E508D"/>
    <w:rsid w:val="007E63DA"/>
    <w:rsid w:val="007E66C1"/>
    <w:rsid w:val="007E7BD2"/>
    <w:rsid w:val="007F0FE3"/>
    <w:rsid w:val="007F1ACB"/>
    <w:rsid w:val="007F2F77"/>
    <w:rsid w:val="007F502D"/>
    <w:rsid w:val="007F71A9"/>
    <w:rsid w:val="007F78F1"/>
    <w:rsid w:val="007F7D80"/>
    <w:rsid w:val="0080012F"/>
    <w:rsid w:val="00800C13"/>
    <w:rsid w:val="00802A9E"/>
    <w:rsid w:val="00803F4E"/>
    <w:rsid w:val="00804348"/>
    <w:rsid w:val="00804D88"/>
    <w:rsid w:val="00806441"/>
    <w:rsid w:val="0080665A"/>
    <w:rsid w:val="00806D83"/>
    <w:rsid w:val="0080704F"/>
    <w:rsid w:val="0080799F"/>
    <w:rsid w:val="00807CCC"/>
    <w:rsid w:val="00810081"/>
    <w:rsid w:val="00811160"/>
    <w:rsid w:val="008115F1"/>
    <w:rsid w:val="00814A12"/>
    <w:rsid w:val="00815A34"/>
    <w:rsid w:val="00816B34"/>
    <w:rsid w:val="00817748"/>
    <w:rsid w:val="00817B2F"/>
    <w:rsid w:val="00817D01"/>
    <w:rsid w:val="00820E93"/>
    <w:rsid w:val="0082218F"/>
    <w:rsid w:val="008251F7"/>
    <w:rsid w:val="0082572B"/>
    <w:rsid w:val="00827EB6"/>
    <w:rsid w:val="0083434E"/>
    <w:rsid w:val="00834798"/>
    <w:rsid w:val="00835BAA"/>
    <w:rsid w:val="00835E5C"/>
    <w:rsid w:val="0083639D"/>
    <w:rsid w:val="0083682A"/>
    <w:rsid w:val="00837B6A"/>
    <w:rsid w:val="00837BF8"/>
    <w:rsid w:val="00837CE8"/>
    <w:rsid w:val="00837D13"/>
    <w:rsid w:val="00840655"/>
    <w:rsid w:val="0084288A"/>
    <w:rsid w:val="0084290F"/>
    <w:rsid w:val="00843264"/>
    <w:rsid w:val="00843566"/>
    <w:rsid w:val="00844245"/>
    <w:rsid w:val="0084641F"/>
    <w:rsid w:val="0085001B"/>
    <w:rsid w:val="00851257"/>
    <w:rsid w:val="0085168F"/>
    <w:rsid w:val="00851C87"/>
    <w:rsid w:val="00852967"/>
    <w:rsid w:val="00853604"/>
    <w:rsid w:val="00853782"/>
    <w:rsid w:val="00853823"/>
    <w:rsid w:val="008558D9"/>
    <w:rsid w:val="00857FA5"/>
    <w:rsid w:val="0086464A"/>
    <w:rsid w:val="00864AD3"/>
    <w:rsid w:val="00864E78"/>
    <w:rsid w:val="00867C8E"/>
    <w:rsid w:val="0087056B"/>
    <w:rsid w:val="008705E7"/>
    <w:rsid w:val="0087109D"/>
    <w:rsid w:val="008715E7"/>
    <w:rsid w:val="00871E43"/>
    <w:rsid w:val="0087222B"/>
    <w:rsid w:val="00872FBC"/>
    <w:rsid w:val="00873827"/>
    <w:rsid w:val="00873906"/>
    <w:rsid w:val="00874A2B"/>
    <w:rsid w:val="00874BA0"/>
    <w:rsid w:val="00875646"/>
    <w:rsid w:val="0087652A"/>
    <w:rsid w:val="0087664C"/>
    <w:rsid w:val="00877356"/>
    <w:rsid w:val="008779FD"/>
    <w:rsid w:val="00877E52"/>
    <w:rsid w:val="00881E17"/>
    <w:rsid w:val="00882EC1"/>
    <w:rsid w:val="00884AE9"/>
    <w:rsid w:val="008851F5"/>
    <w:rsid w:val="00887324"/>
    <w:rsid w:val="00887C2F"/>
    <w:rsid w:val="00891C21"/>
    <w:rsid w:val="0089223A"/>
    <w:rsid w:val="0089348E"/>
    <w:rsid w:val="00894C38"/>
    <w:rsid w:val="00895B5D"/>
    <w:rsid w:val="00896212"/>
    <w:rsid w:val="008A2AFF"/>
    <w:rsid w:val="008A2C0D"/>
    <w:rsid w:val="008A36BF"/>
    <w:rsid w:val="008A4637"/>
    <w:rsid w:val="008A4C4A"/>
    <w:rsid w:val="008A5B17"/>
    <w:rsid w:val="008A5BBE"/>
    <w:rsid w:val="008A74A6"/>
    <w:rsid w:val="008A793B"/>
    <w:rsid w:val="008A7F0A"/>
    <w:rsid w:val="008B1407"/>
    <w:rsid w:val="008B25B0"/>
    <w:rsid w:val="008B2AD4"/>
    <w:rsid w:val="008B2AE8"/>
    <w:rsid w:val="008B3EDB"/>
    <w:rsid w:val="008B51D8"/>
    <w:rsid w:val="008B54C6"/>
    <w:rsid w:val="008B6EBF"/>
    <w:rsid w:val="008B6F78"/>
    <w:rsid w:val="008C1194"/>
    <w:rsid w:val="008C4B0F"/>
    <w:rsid w:val="008C5B69"/>
    <w:rsid w:val="008C6EA1"/>
    <w:rsid w:val="008D13C0"/>
    <w:rsid w:val="008D15E0"/>
    <w:rsid w:val="008D1A35"/>
    <w:rsid w:val="008D2CDD"/>
    <w:rsid w:val="008D2CEF"/>
    <w:rsid w:val="008D3BC5"/>
    <w:rsid w:val="008D4679"/>
    <w:rsid w:val="008D5038"/>
    <w:rsid w:val="008D6994"/>
    <w:rsid w:val="008E08EC"/>
    <w:rsid w:val="008E0A9B"/>
    <w:rsid w:val="008E3002"/>
    <w:rsid w:val="008E3FF7"/>
    <w:rsid w:val="008E3FFF"/>
    <w:rsid w:val="008E4B68"/>
    <w:rsid w:val="008E58D6"/>
    <w:rsid w:val="008E64D7"/>
    <w:rsid w:val="008E6AAB"/>
    <w:rsid w:val="008E6F0B"/>
    <w:rsid w:val="008E795E"/>
    <w:rsid w:val="008F03CE"/>
    <w:rsid w:val="008F0A6B"/>
    <w:rsid w:val="008F3706"/>
    <w:rsid w:val="008F3D04"/>
    <w:rsid w:val="008F6E54"/>
    <w:rsid w:val="009001B8"/>
    <w:rsid w:val="00900516"/>
    <w:rsid w:val="009016C8"/>
    <w:rsid w:val="00901B62"/>
    <w:rsid w:val="0090260B"/>
    <w:rsid w:val="009040B8"/>
    <w:rsid w:val="00904174"/>
    <w:rsid w:val="0090444E"/>
    <w:rsid w:val="0090585C"/>
    <w:rsid w:val="0090757B"/>
    <w:rsid w:val="00907FCE"/>
    <w:rsid w:val="0091490D"/>
    <w:rsid w:val="00914C3F"/>
    <w:rsid w:val="00914CF2"/>
    <w:rsid w:val="0091572D"/>
    <w:rsid w:val="0091595C"/>
    <w:rsid w:val="00920038"/>
    <w:rsid w:val="00922BEC"/>
    <w:rsid w:val="009239A5"/>
    <w:rsid w:val="00924374"/>
    <w:rsid w:val="00924712"/>
    <w:rsid w:val="00927679"/>
    <w:rsid w:val="00927AAD"/>
    <w:rsid w:val="009309E1"/>
    <w:rsid w:val="00933E78"/>
    <w:rsid w:val="00935669"/>
    <w:rsid w:val="0093595B"/>
    <w:rsid w:val="00935AD6"/>
    <w:rsid w:val="00935AD9"/>
    <w:rsid w:val="00936579"/>
    <w:rsid w:val="009369DC"/>
    <w:rsid w:val="009378DA"/>
    <w:rsid w:val="00942F09"/>
    <w:rsid w:val="00943788"/>
    <w:rsid w:val="009439F4"/>
    <w:rsid w:val="0094672A"/>
    <w:rsid w:val="00946A3A"/>
    <w:rsid w:val="009479CC"/>
    <w:rsid w:val="00947DBF"/>
    <w:rsid w:val="00947DEC"/>
    <w:rsid w:val="009506E9"/>
    <w:rsid w:val="009524A4"/>
    <w:rsid w:val="00952C25"/>
    <w:rsid w:val="009565A1"/>
    <w:rsid w:val="00960D7D"/>
    <w:rsid w:val="0096139A"/>
    <w:rsid w:val="00961C39"/>
    <w:rsid w:val="00962326"/>
    <w:rsid w:val="00962482"/>
    <w:rsid w:val="0096457A"/>
    <w:rsid w:val="009648A3"/>
    <w:rsid w:val="00964B8E"/>
    <w:rsid w:val="00966045"/>
    <w:rsid w:val="00970DA1"/>
    <w:rsid w:val="00970EC3"/>
    <w:rsid w:val="00971336"/>
    <w:rsid w:val="00972E88"/>
    <w:rsid w:val="00973CE4"/>
    <w:rsid w:val="00973EB1"/>
    <w:rsid w:val="00974359"/>
    <w:rsid w:val="009744F6"/>
    <w:rsid w:val="00974DEF"/>
    <w:rsid w:val="009768F7"/>
    <w:rsid w:val="009775FE"/>
    <w:rsid w:val="00977FB7"/>
    <w:rsid w:val="00980836"/>
    <w:rsid w:val="00981B3D"/>
    <w:rsid w:val="00983EB5"/>
    <w:rsid w:val="009842C2"/>
    <w:rsid w:val="009847D5"/>
    <w:rsid w:val="00986258"/>
    <w:rsid w:val="00987467"/>
    <w:rsid w:val="0098763E"/>
    <w:rsid w:val="00987CA8"/>
    <w:rsid w:val="00987F75"/>
    <w:rsid w:val="00987FBE"/>
    <w:rsid w:val="0099054D"/>
    <w:rsid w:val="00990F33"/>
    <w:rsid w:val="00991E5C"/>
    <w:rsid w:val="009927CB"/>
    <w:rsid w:val="009934AC"/>
    <w:rsid w:val="00994836"/>
    <w:rsid w:val="009953D0"/>
    <w:rsid w:val="009957C4"/>
    <w:rsid w:val="0099602A"/>
    <w:rsid w:val="0099643C"/>
    <w:rsid w:val="0099705A"/>
    <w:rsid w:val="0099720A"/>
    <w:rsid w:val="00997FF6"/>
    <w:rsid w:val="009A13B6"/>
    <w:rsid w:val="009A23AA"/>
    <w:rsid w:val="009A3DEE"/>
    <w:rsid w:val="009A4B48"/>
    <w:rsid w:val="009A5DA8"/>
    <w:rsid w:val="009A6984"/>
    <w:rsid w:val="009B0543"/>
    <w:rsid w:val="009B1608"/>
    <w:rsid w:val="009B2628"/>
    <w:rsid w:val="009B26B9"/>
    <w:rsid w:val="009B304B"/>
    <w:rsid w:val="009B3B88"/>
    <w:rsid w:val="009C1966"/>
    <w:rsid w:val="009C2F97"/>
    <w:rsid w:val="009C3782"/>
    <w:rsid w:val="009C4496"/>
    <w:rsid w:val="009C47AB"/>
    <w:rsid w:val="009C4EE3"/>
    <w:rsid w:val="009C670C"/>
    <w:rsid w:val="009C691D"/>
    <w:rsid w:val="009C7057"/>
    <w:rsid w:val="009C7D35"/>
    <w:rsid w:val="009D050B"/>
    <w:rsid w:val="009D0A98"/>
    <w:rsid w:val="009D2639"/>
    <w:rsid w:val="009D4C76"/>
    <w:rsid w:val="009D4F51"/>
    <w:rsid w:val="009D6928"/>
    <w:rsid w:val="009D7AEF"/>
    <w:rsid w:val="009E013A"/>
    <w:rsid w:val="009E0787"/>
    <w:rsid w:val="009E0D1E"/>
    <w:rsid w:val="009E35C2"/>
    <w:rsid w:val="009E53F1"/>
    <w:rsid w:val="009E56D6"/>
    <w:rsid w:val="009E7B68"/>
    <w:rsid w:val="009F06EF"/>
    <w:rsid w:val="009F0D48"/>
    <w:rsid w:val="009F21A8"/>
    <w:rsid w:val="009F264B"/>
    <w:rsid w:val="009F27CE"/>
    <w:rsid w:val="009F37D4"/>
    <w:rsid w:val="009F49A1"/>
    <w:rsid w:val="009F4D65"/>
    <w:rsid w:val="009F6AC5"/>
    <w:rsid w:val="009F6DD5"/>
    <w:rsid w:val="009F73F4"/>
    <w:rsid w:val="009F7820"/>
    <w:rsid w:val="00A00E94"/>
    <w:rsid w:val="00A023C4"/>
    <w:rsid w:val="00A0299D"/>
    <w:rsid w:val="00A02CE0"/>
    <w:rsid w:val="00A02D61"/>
    <w:rsid w:val="00A02E7A"/>
    <w:rsid w:val="00A0411E"/>
    <w:rsid w:val="00A0592A"/>
    <w:rsid w:val="00A05E3D"/>
    <w:rsid w:val="00A063AF"/>
    <w:rsid w:val="00A06460"/>
    <w:rsid w:val="00A11604"/>
    <w:rsid w:val="00A11E6C"/>
    <w:rsid w:val="00A11E83"/>
    <w:rsid w:val="00A1252C"/>
    <w:rsid w:val="00A12E3A"/>
    <w:rsid w:val="00A144FB"/>
    <w:rsid w:val="00A1487A"/>
    <w:rsid w:val="00A14BA9"/>
    <w:rsid w:val="00A16976"/>
    <w:rsid w:val="00A1774E"/>
    <w:rsid w:val="00A2077E"/>
    <w:rsid w:val="00A20EF5"/>
    <w:rsid w:val="00A2254B"/>
    <w:rsid w:val="00A2312D"/>
    <w:rsid w:val="00A241DE"/>
    <w:rsid w:val="00A243BD"/>
    <w:rsid w:val="00A26FD5"/>
    <w:rsid w:val="00A27078"/>
    <w:rsid w:val="00A27208"/>
    <w:rsid w:val="00A337BD"/>
    <w:rsid w:val="00A337DE"/>
    <w:rsid w:val="00A34D63"/>
    <w:rsid w:val="00A356F1"/>
    <w:rsid w:val="00A35BAD"/>
    <w:rsid w:val="00A36896"/>
    <w:rsid w:val="00A3759D"/>
    <w:rsid w:val="00A40903"/>
    <w:rsid w:val="00A426EF"/>
    <w:rsid w:val="00A439E5"/>
    <w:rsid w:val="00A46BF9"/>
    <w:rsid w:val="00A46D51"/>
    <w:rsid w:val="00A477DC"/>
    <w:rsid w:val="00A50024"/>
    <w:rsid w:val="00A5120F"/>
    <w:rsid w:val="00A524B7"/>
    <w:rsid w:val="00A5271F"/>
    <w:rsid w:val="00A5300F"/>
    <w:rsid w:val="00A54BFB"/>
    <w:rsid w:val="00A5551E"/>
    <w:rsid w:val="00A60106"/>
    <w:rsid w:val="00A61255"/>
    <w:rsid w:val="00A61EDB"/>
    <w:rsid w:val="00A61F26"/>
    <w:rsid w:val="00A6308A"/>
    <w:rsid w:val="00A63485"/>
    <w:rsid w:val="00A63A4B"/>
    <w:rsid w:val="00A6488F"/>
    <w:rsid w:val="00A64E20"/>
    <w:rsid w:val="00A6539B"/>
    <w:rsid w:val="00A656D4"/>
    <w:rsid w:val="00A65A80"/>
    <w:rsid w:val="00A66E74"/>
    <w:rsid w:val="00A701BA"/>
    <w:rsid w:val="00A71630"/>
    <w:rsid w:val="00A72C7F"/>
    <w:rsid w:val="00A73142"/>
    <w:rsid w:val="00A73CB0"/>
    <w:rsid w:val="00A74610"/>
    <w:rsid w:val="00A747CA"/>
    <w:rsid w:val="00A75F9F"/>
    <w:rsid w:val="00A76D85"/>
    <w:rsid w:val="00A77E4D"/>
    <w:rsid w:val="00A83F2F"/>
    <w:rsid w:val="00A845BD"/>
    <w:rsid w:val="00A85DFD"/>
    <w:rsid w:val="00A90347"/>
    <w:rsid w:val="00A90C52"/>
    <w:rsid w:val="00A913BF"/>
    <w:rsid w:val="00A91457"/>
    <w:rsid w:val="00A928CE"/>
    <w:rsid w:val="00A9344C"/>
    <w:rsid w:val="00A95AA2"/>
    <w:rsid w:val="00A960D5"/>
    <w:rsid w:val="00AA0C6C"/>
    <w:rsid w:val="00AA0E11"/>
    <w:rsid w:val="00AA14EE"/>
    <w:rsid w:val="00AA1704"/>
    <w:rsid w:val="00AA1918"/>
    <w:rsid w:val="00AA19F3"/>
    <w:rsid w:val="00AA2299"/>
    <w:rsid w:val="00AA255D"/>
    <w:rsid w:val="00AA2712"/>
    <w:rsid w:val="00AA3305"/>
    <w:rsid w:val="00AA454D"/>
    <w:rsid w:val="00AA46E5"/>
    <w:rsid w:val="00AA7304"/>
    <w:rsid w:val="00AA7EE7"/>
    <w:rsid w:val="00AB08EB"/>
    <w:rsid w:val="00AB10F1"/>
    <w:rsid w:val="00AB1204"/>
    <w:rsid w:val="00AB165E"/>
    <w:rsid w:val="00AB2EA7"/>
    <w:rsid w:val="00AB34B6"/>
    <w:rsid w:val="00AB45E2"/>
    <w:rsid w:val="00AB4BD4"/>
    <w:rsid w:val="00AB4BF0"/>
    <w:rsid w:val="00AB581C"/>
    <w:rsid w:val="00AC04A2"/>
    <w:rsid w:val="00AC3BF4"/>
    <w:rsid w:val="00AC53F4"/>
    <w:rsid w:val="00AC59A8"/>
    <w:rsid w:val="00AC5BD6"/>
    <w:rsid w:val="00AC5CC3"/>
    <w:rsid w:val="00AC7A53"/>
    <w:rsid w:val="00AD022D"/>
    <w:rsid w:val="00AD24FB"/>
    <w:rsid w:val="00AD28D5"/>
    <w:rsid w:val="00AD3158"/>
    <w:rsid w:val="00AD54E8"/>
    <w:rsid w:val="00AD55B1"/>
    <w:rsid w:val="00AD5FE0"/>
    <w:rsid w:val="00AD6CDD"/>
    <w:rsid w:val="00AE1451"/>
    <w:rsid w:val="00AE2069"/>
    <w:rsid w:val="00AE23EE"/>
    <w:rsid w:val="00AE2B26"/>
    <w:rsid w:val="00AE3B29"/>
    <w:rsid w:val="00AE3F52"/>
    <w:rsid w:val="00AE5008"/>
    <w:rsid w:val="00AE5538"/>
    <w:rsid w:val="00AF2FE9"/>
    <w:rsid w:val="00AF3045"/>
    <w:rsid w:val="00AF4DD8"/>
    <w:rsid w:val="00AF529E"/>
    <w:rsid w:val="00AF5FB8"/>
    <w:rsid w:val="00AF6998"/>
    <w:rsid w:val="00AF6F9B"/>
    <w:rsid w:val="00AF7884"/>
    <w:rsid w:val="00B0003D"/>
    <w:rsid w:val="00B00486"/>
    <w:rsid w:val="00B005E4"/>
    <w:rsid w:val="00B00FC4"/>
    <w:rsid w:val="00B02B5B"/>
    <w:rsid w:val="00B02E39"/>
    <w:rsid w:val="00B0626D"/>
    <w:rsid w:val="00B06F74"/>
    <w:rsid w:val="00B0738D"/>
    <w:rsid w:val="00B111CF"/>
    <w:rsid w:val="00B12320"/>
    <w:rsid w:val="00B13852"/>
    <w:rsid w:val="00B14C82"/>
    <w:rsid w:val="00B1602A"/>
    <w:rsid w:val="00B16E07"/>
    <w:rsid w:val="00B17534"/>
    <w:rsid w:val="00B176F1"/>
    <w:rsid w:val="00B17772"/>
    <w:rsid w:val="00B21792"/>
    <w:rsid w:val="00B21DFF"/>
    <w:rsid w:val="00B22AC9"/>
    <w:rsid w:val="00B25419"/>
    <w:rsid w:val="00B26091"/>
    <w:rsid w:val="00B26918"/>
    <w:rsid w:val="00B2707C"/>
    <w:rsid w:val="00B27A97"/>
    <w:rsid w:val="00B27DED"/>
    <w:rsid w:val="00B328A2"/>
    <w:rsid w:val="00B32A82"/>
    <w:rsid w:val="00B333E1"/>
    <w:rsid w:val="00B33635"/>
    <w:rsid w:val="00B345E7"/>
    <w:rsid w:val="00B3474A"/>
    <w:rsid w:val="00B3675A"/>
    <w:rsid w:val="00B374E5"/>
    <w:rsid w:val="00B40ADA"/>
    <w:rsid w:val="00B41749"/>
    <w:rsid w:val="00B420FE"/>
    <w:rsid w:val="00B45407"/>
    <w:rsid w:val="00B517B4"/>
    <w:rsid w:val="00B53133"/>
    <w:rsid w:val="00B53C8B"/>
    <w:rsid w:val="00B554AD"/>
    <w:rsid w:val="00B5673D"/>
    <w:rsid w:val="00B56DB4"/>
    <w:rsid w:val="00B56DEA"/>
    <w:rsid w:val="00B5750D"/>
    <w:rsid w:val="00B57B99"/>
    <w:rsid w:val="00B62DBA"/>
    <w:rsid w:val="00B63610"/>
    <w:rsid w:val="00B63AAF"/>
    <w:rsid w:val="00B643DB"/>
    <w:rsid w:val="00B64626"/>
    <w:rsid w:val="00B650A8"/>
    <w:rsid w:val="00B65586"/>
    <w:rsid w:val="00B67F33"/>
    <w:rsid w:val="00B728D4"/>
    <w:rsid w:val="00B7328B"/>
    <w:rsid w:val="00B749E4"/>
    <w:rsid w:val="00B75894"/>
    <w:rsid w:val="00B80B6D"/>
    <w:rsid w:val="00B813E9"/>
    <w:rsid w:val="00B81825"/>
    <w:rsid w:val="00B81AE3"/>
    <w:rsid w:val="00B81B94"/>
    <w:rsid w:val="00B8235C"/>
    <w:rsid w:val="00B82ED1"/>
    <w:rsid w:val="00B83110"/>
    <w:rsid w:val="00B83790"/>
    <w:rsid w:val="00B84F0A"/>
    <w:rsid w:val="00B87549"/>
    <w:rsid w:val="00B87652"/>
    <w:rsid w:val="00B8783A"/>
    <w:rsid w:val="00B87F35"/>
    <w:rsid w:val="00B907BF"/>
    <w:rsid w:val="00B91B5A"/>
    <w:rsid w:val="00B92B29"/>
    <w:rsid w:val="00B92C8F"/>
    <w:rsid w:val="00B931FF"/>
    <w:rsid w:val="00B933A2"/>
    <w:rsid w:val="00B93D7D"/>
    <w:rsid w:val="00B94B18"/>
    <w:rsid w:val="00B9527E"/>
    <w:rsid w:val="00B952F6"/>
    <w:rsid w:val="00B95E07"/>
    <w:rsid w:val="00B97217"/>
    <w:rsid w:val="00BA045A"/>
    <w:rsid w:val="00BA1E7F"/>
    <w:rsid w:val="00BA4738"/>
    <w:rsid w:val="00BA662D"/>
    <w:rsid w:val="00BA70CA"/>
    <w:rsid w:val="00BA7157"/>
    <w:rsid w:val="00BB0621"/>
    <w:rsid w:val="00BB0AD1"/>
    <w:rsid w:val="00BB2762"/>
    <w:rsid w:val="00BB2A1D"/>
    <w:rsid w:val="00BB37C4"/>
    <w:rsid w:val="00BB4CDE"/>
    <w:rsid w:val="00BB668F"/>
    <w:rsid w:val="00BB79DB"/>
    <w:rsid w:val="00BB7A3C"/>
    <w:rsid w:val="00BB7A41"/>
    <w:rsid w:val="00BB7E40"/>
    <w:rsid w:val="00BC123E"/>
    <w:rsid w:val="00BC17EA"/>
    <w:rsid w:val="00BC1F12"/>
    <w:rsid w:val="00BC2C7A"/>
    <w:rsid w:val="00BC4156"/>
    <w:rsid w:val="00BC43C5"/>
    <w:rsid w:val="00BC4FE5"/>
    <w:rsid w:val="00BC5DF4"/>
    <w:rsid w:val="00BC646C"/>
    <w:rsid w:val="00BC6BD1"/>
    <w:rsid w:val="00BC6F14"/>
    <w:rsid w:val="00BD1096"/>
    <w:rsid w:val="00BD16E9"/>
    <w:rsid w:val="00BD27F6"/>
    <w:rsid w:val="00BD3845"/>
    <w:rsid w:val="00BD59B2"/>
    <w:rsid w:val="00BD6470"/>
    <w:rsid w:val="00BD668E"/>
    <w:rsid w:val="00BD7909"/>
    <w:rsid w:val="00BE0373"/>
    <w:rsid w:val="00BE116B"/>
    <w:rsid w:val="00BE133D"/>
    <w:rsid w:val="00BE2DE2"/>
    <w:rsid w:val="00BE301A"/>
    <w:rsid w:val="00BE3DC0"/>
    <w:rsid w:val="00BE5AE4"/>
    <w:rsid w:val="00BE6A42"/>
    <w:rsid w:val="00BF018A"/>
    <w:rsid w:val="00BF0D88"/>
    <w:rsid w:val="00BF0DF4"/>
    <w:rsid w:val="00BF1AB0"/>
    <w:rsid w:val="00BF2A4C"/>
    <w:rsid w:val="00BF3B63"/>
    <w:rsid w:val="00BF4028"/>
    <w:rsid w:val="00BF4DD9"/>
    <w:rsid w:val="00BF572D"/>
    <w:rsid w:val="00BF5CC0"/>
    <w:rsid w:val="00BF668B"/>
    <w:rsid w:val="00C00511"/>
    <w:rsid w:val="00C00969"/>
    <w:rsid w:val="00C02832"/>
    <w:rsid w:val="00C02D92"/>
    <w:rsid w:val="00C04A96"/>
    <w:rsid w:val="00C04B2A"/>
    <w:rsid w:val="00C0585D"/>
    <w:rsid w:val="00C0602C"/>
    <w:rsid w:val="00C11A2A"/>
    <w:rsid w:val="00C12B9C"/>
    <w:rsid w:val="00C13194"/>
    <w:rsid w:val="00C149C4"/>
    <w:rsid w:val="00C151EC"/>
    <w:rsid w:val="00C15D5E"/>
    <w:rsid w:val="00C1716B"/>
    <w:rsid w:val="00C202E5"/>
    <w:rsid w:val="00C21033"/>
    <w:rsid w:val="00C21CD0"/>
    <w:rsid w:val="00C21F94"/>
    <w:rsid w:val="00C222CD"/>
    <w:rsid w:val="00C2346A"/>
    <w:rsid w:val="00C24AA0"/>
    <w:rsid w:val="00C26390"/>
    <w:rsid w:val="00C2643F"/>
    <w:rsid w:val="00C26511"/>
    <w:rsid w:val="00C30E08"/>
    <w:rsid w:val="00C31727"/>
    <w:rsid w:val="00C32EB8"/>
    <w:rsid w:val="00C33061"/>
    <w:rsid w:val="00C33DA1"/>
    <w:rsid w:val="00C345C4"/>
    <w:rsid w:val="00C3505F"/>
    <w:rsid w:val="00C37728"/>
    <w:rsid w:val="00C37C65"/>
    <w:rsid w:val="00C408D1"/>
    <w:rsid w:val="00C43E35"/>
    <w:rsid w:val="00C50D1A"/>
    <w:rsid w:val="00C51DD7"/>
    <w:rsid w:val="00C53B76"/>
    <w:rsid w:val="00C54C7C"/>
    <w:rsid w:val="00C5709B"/>
    <w:rsid w:val="00C57BA0"/>
    <w:rsid w:val="00C57D70"/>
    <w:rsid w:val="00C60110"/>
    <w:rsid w:val="00C60B4E"/>
    <w:rsid w:val="00C60C78"/>
    <w:rsid w:val="00C61699"/>
    <w:rsid w:val="00C63B12"/>
    <w:rsid w:val="00C64AC1"/>
    <w:rsid w:val="00C65008"/>
    <w:rsid w:val="00C6530E"/>
    <w:rsid w:val="00C656E3"/>
    <w:rsid w:val="00C66877"/>
    <w:rsid w:val="00C70E55"/>
    <w:rsid w:val="00C70FA8"/>
    <w:rsid w:val="00C720AF"/>
    <w:rsid w:val="00C74757"/>
    <w:rsid w:val="00C76898"/>
    <w:rsid w:val="00C76CD9"/>
    <w:rsid w:val="00C77C51"/>
    <w:rsid w:val="00C80103"/>
    <w:rsid w:val="00C81411"/>
    <w:rsid w:val="00C81FAE"/>
    <w:rsid w:val="00C83361"/>
    <w:rsid w:val="00C83EAD"/>
    <w:rsid w:val="00C84183"/>
    <w:rsid w:val="00C84207"/>
    <w:rsid w:val="00C852E0"/>
    <w:rsid w:val="00C859BD"/>
    <w:rsid w:val="00C8608B"/>
    <w:rsid w:val="00C87FE8"/>
    <w:rsid w:val="00C900E5"/>
    <w:rsid w:val="00C90BC5"/>
    <w:rsid w:val="00C90CB2"/>
    <w:rsid w:val="00C90CE5"/>
    <w:rsid w:val="00C90CF2"/>
    <w:rsid w:val="00C91279"/>
    <w:rsid w:val="00C9246D"/>
    <w:rsid w:val="00C94950"/>
    <w:rsid w:val="00C95CD9"/>
    <w:rsid w:val="00CA01FA"/>
    <w:rsid w:val="00CA1764"/>
    <w:rsid w:val="00CA2306"/>
    <w:rsid w:val="00CA3830"/>
    <w:rsid w:val="00CA38B8"/>
    <w:rsid w:val="00CA41CF"/>
    <w:rsid w:val="00CA7A59"/>
    <w:rsid w:val="00CB2355"/>
    <w:rsid w:val="00CB2891"/>
    <w:rsid w:val="00CB35C9"/>
    <w:rsid w:val="00CB4007"/>
    <w:rsid w:val="00CB4C0F"/>
    <w:rsid w:val="00CB4EFB"/>
    <w:rsid w:val="00CB4FF4"/>
    <w:rsid w:val="00CB64D9"/>
    <w:rsid w:val="00CB660D"/>
    <w:rsid w:val="00CB6DE4"/>
    <w:rsid w:val="00CB6E53"/>
    <w:rsid w:val="00CC1495"/>
    <w:rsid w:val="00CC1AFE"/>
    <w:rsid w:val="00CC3843"/>
    <w:rsid w:val="00CC4AA2"/>
    <w:rsid w:val="00CC53F1"/>
    <w:rsid w:val="00CC75B3"/>
    <w:rsid w:val="00CC78F7"/>
    <w:rsid w:val="00CC7A01"/>
    <w:rsid w:val="00CC7D41"/>
    <w:rsid w:val="00CD2B4A"/>
    <w:rsid w:val="00CD2BA2"/>
    <w:rsid w:val="00CD3B20"/>
    <w:rsid w:val="00CD49D0"/>
    <w:rsid w:val="00CD647B"/>
    <w:rsid w:val="00CD70F0"/>
    <w:rsid w:val="00CE02ED"/>
    <w:rsid w:val="00CE1066"/>
    <w:rsid w:val="00CE176C"/>
    <w:rsid w:val="00CE2791"/>
    <w:rsid w:val="00CE39AC"/>
    <w:rsid w:val="00CE4BED"/>
    <w:rsid w:val="00CE785B"/>
    <w:rsid w:val="00CE7CA6"/>
    <w:rsid w:val="00CE7DFC"/>
    <w:rsid w:val="00CF072A"/>
    <w:rsid w:val="00CF0CED"/>
    <w:rsid w:val="00CF15AD"/>
    <w:rsid w:val="00CF33BE"/>
    <w:rsid w:val="00CF7B10"/>
    <w:rsid w:val="00D00202"/>
    <w:rsid w:val="00D00A7E"/>
    <w:rsid w:val="00D018CB"/>
    <w:rsid w:val="00D01A54"/>
    <w:rsid w:val="00D028BA"/>
    <w:rsid w:val="00D046F9"/>
    <w:rsid w:val="00D06F78"/>
    <w:rsid w:val="00D073B4"/>
    <w:rsid w:val="00D077E0"/>
    <w:rsid w:val="00D112C0"/>
    <w:rsid w:val="00D12EC7"/>
    <w:rsid w:val="00D12F71"/>
    <w:rsid w:val="00D132F7"/>
    <w:rsid w:val="00D143DE"/>
    <w:rsid w:val="00D14F2C"/>
    <w:rsid w:val="00D15E50"/>
    <w:rsid w:val="00D170A4"/>
    <w:rsid w:val="00D17A22"/>
    <w:rsid w:val="00D205E9"/>
    <w:rsid w:val="00D22BF4"/>
    <w:rsid w:val="00D23A18"/>
    <w:rsid w:val="00D23DA7"/>
    <w:rsid w:val="00D24D29"/>
    <w:rsid w:val="00D271C9"/>
    <w:rsid w:val="00D30679"/>
    <w:rsid w:val="00D31A55"/>
    <w:rsid w:val="00D31B69"/>
    <w:rsid w:val="00D366FA"/>
    <w:rsid w:val="00D40F9B"/>
    <w:rsid w:val="00D412A1"/>
    <w:rsid w:val="00D41C8B"/>
    <w:rsid w:val="00D44480"/>
    <w:rsid w:val="00D4522D"/>
    <w:rsid w:val="00D4688F"/>
    <w:rsid w:val="00D538F7"/>
    <w:rsid w:val="00D542A7"/>
    <w:rsid w:val="00D5477D"/>
    <w:rsid w:val="00D56F28"/>
    <w:rsid w:val="00D61BA0"/>
    <w:rsid w:val="00D6249D"/>
    <w:rsid w:val="00D62B8A"/>
    <w:rsid w:val="00D641EF"/>
    <w:rsid w:val="00D64A6E"/>
    <w:rsid w:val="00D6725B"/>
    <w:rsid w:val="00D677D0"/>
    <w:rsid w:val="00D711F1"/>
    <w:rsid w:val="00D7390C"/>
    <w:rsid w:val="00D74B1C"/>
    <w:rsid w:val="00D777E6"/>
    <w:rsid w:val="00D80460"/>
    <w:rsid w:val="00D80B8A"/>
    <w:rsid w:val="00D80E5A"/>
    <w:rsid w:val="00D822A8"/>
    <w:rsid w:val="00D82384"/>
    <w:rsid w:val="00D8256D"/>
    <w:rsid w:val="00D85849"/>
    <w:rsid w:val="00D8683E"/>
    <w:rsid w:val="00D90442"/>
    <w:rsid w:val="00D91A19"/>
    <w:rsid w:val="00D9272E"/>
    <w:rsid w:val="00D945DA"/>
    <w:rsid w:val="00D95188"/>
    <w:rsid w:val="00D96093"/>
    <w:rsid w:val="00D960E0"/>
    <w:rsid w:val="00D96CA0"/>
    <w:rsid w:val="00D96CCD"/>
    <w:rsid w:val="00D96E34"/>
    <w:rsid w:val="00DA0F79"/>
    <w:rsid w:val="00DA1404"/>
    <w:rsid w:val="00DA178E"/>
    <w:rsid w:val="00DA30B2"/>
    <w:rsid w:val="00DA576A"/>
    <w:rsid w:val="00DA5FD0"/>
    <w:rsid w:val="00DA61F3"/>
    <w:rsid w:val="00DA6817"/>
    <w:rsid w:val="00DA6981"/>
    <w:rsid w:val="00DA6F90"/>
    <w:rsid w:val="00DB041B"/>
    <w:rsid w:val="00DB0906"/>
    <w:rsid w:val="00DB2225"/>
    <w:rsid w:val="00DB3E11"/>
    <w:rsid w:val="00DB41B3"/>
    <w:rsid w:val="00DB56D0"/>
    <w:rsid w:val="00DB59D6"/>
    <w:rsid w:val="00DB5E19"/>
    <w:rsid w:val="00DB6869"/>
    <w:rsid w:val="00DB68E8"/>
    <w:rsid w:val="00DB6AA8"/>
    <w:rsid w:val="00DB6FB9"/>
    <w:rsid w:val="00DB7083"/>
    <w:rsid w:val="00DC056A"/>
    <w:rsid w:val="00DC0C9E"/>
    <w:rsid w:val="00DC50FF"/>
    <w:rsid w:val="00DC56EA"/>
    <w:rsid w:val="00DC6592"/>
    <w:rsid w:val="00DC693F"/>
    <w:rsid w:val="00DD08BD"/>
    <w:rsid w:val="00DD236F"/>
    <w:rsid w:val="00DD2ECE"/>
    <w:rsid w:val="00DD3855"/>
    <w:rsid w:val="00DD4097"/>
    <w:rsid w:val="00DD42A0"/>
    <w:rsid w:val="00DD5636"/>
    <w:rsid w:val="00DD64E2"/>
    <w:rsid w:val="00DD7B5C"/>
    <w:rsid w:val="00DE1D7D"/>
    <w:rsid w:val="00DE2CA7"/>
    <w:rsid w:val="00DE353E"/>
    <w:rsid w:val="00DE52FF"/>
    <w:rsid w:val="00DE5A7F"/>
    <w:rsid w:val="00DE5B89"/>
    <w:rsid w:val="00DE60D5"/>
    <w:rsid w:val="00DE65EF"/>
    <w:rsid w:val="00DE725A"/>
    <w:rsid w:val="00DE7283"/>
    <w:rsid w:val="00DE745E"/>
    <w:rsid w:val="00DF043F"/>
    <w:rsid w:val="00DF080A"/>
    <w:rsid w:val="00DF104E"/>
    <w:rsid w:val="00DF152F"/>
    <w:rsid w:val="00DF198E"/>
    <w:rsid w:val="00DF1A3E"/>
    <w:rsid w:val="00DF23DD"/>
    <w:rsid w:val="00DF4040"/>
    <w:rsid w:val="00DF4075"/>
    <w:rsid w:val="00E01C13"/>
    <w:rsid w:val="00E02D74"/>
    <w:rsid w:val="00E02EC0"/>
    <w:rsid w:val="00E050C8"/>
    <w:rsid w:val="00E0637A"/>
    <w:rsid w:val="00E102C1"/>
    <w:rsid w:val="00E10932"/>
    <w:rsid w:val="00E132EB"/>
    <w:rsid w:val="00E14DE8"/>
    <w:rsid w:val="00E164A7"/>
    <w:rsid w:val="00E17480"/>
    <w:rsid w:val="00E209DE"/>
    <w:rsid w:val="00E20AEA"/>
    <w:rsid w:val="00E21894"/>
    <w:rsid w:val="00E23A5F"/>
    <w:rsid w:val="00E23B34"/>
    <w:rsid w:val="00E24AC8"/>
    <w:rsid w:val="00E25101"/>
    <w:rsid w:val="00E254DD"/>
    <w:rsid w:val="00E25E9A"/>
    <w:rsid w:val="00E26C03"/>
    <w:rsid w:val="00E27A40"/>
    <w:rsid w:val="00E3153F"/>
    <w:rsid w:val="00E33604"/>
    <w:rsid w:val="00E33BAA"/>
    <w:rsid w:val="00E34CB8"/>
    <w:rsid w:val="00E35BDE"/>
    <w:rsid w:val="00E360C8"/>
    <w:rsid w:val="00E360DE"/>
    <w:rsid w:val="00E37344"/>
    <w:rsid w:val="00E37517"/>
    <w:rsid w:val="00E37747"/>
    <w:rsid w:val="00E416C9"/>
    <w:rsid w:val="00E432D7"/>
    <w:rsid w:val="00E43BFB"/>
    <w:rsid w:val="00E4667C"/>
    <w:rsid w:val="00E46D3B"/>
    <w:rsid w:val="00E47BF6"/>
    <w:rsid w:val="00E506BE"/>
    <w:rsid w:val="00E5289A"/>
    <w:rsid w:val="00E5460F"/>
    <w:rsid w:val="00E5474A"/>
    <w:rsid w:val="00E54EA1"/>
    <w:rsid w:val="00E54F26"/>
    <w:rsid w:val="00E60249"/>
    <w:rsid w:val="00E62B6C"/>
    <w:rsid w:val="00E62EBC"/>
    <w:rsid w:val="00E63DF7"/>
    <w:rsid w:val="00E65762"/>
    <w:rsid w:val="00E661EE"/>
    <w:rsid w:val="00E67791"/>
    <w:rsid w:val="00E67F42"/>
    <w:rsid w:val="00E70EC2"/>
    <w:rsid w:val="00E7120F"/>
    <w:rsid w:val="00E715FE"/>
    <w:rsid w:val="00E71866"/>
    <w:rsid w:val="00E71AC9"/>
    <w:rsid w:val="00E7230B"/>
    <w:rsid w:val="00E736AE"/>
    <w:rsid w:val="00E73E8A"/>
    <w:rsid w:val="00E7653B"/>
    <w:rsid w:val="00E76A86"/>
    <w:rsid w:val="00E77046"/>
    <w:rsid w:val="00E777D5"/>
    <w:rsid w:val="00E80469"/>
    <w:rsid w:val="00E81947"/>
    <w:rsid w:val="00E84311"/>
    <w:rsid w:val="00E84E7F"/>
    <w:rsid w:val="00E86670"/>
    <w:rsid w:val="00E871CE"/>
    <w:rsid w:val="00E87B3F"/>
    <w:rsid w:val="00E87C60"/>
    <w:rsid w:val="00E904AA"/>
    <w:rsid w:val="00E909F5"/>
    <w:rsid w:val="00E94679"/>
    <w:rsid w:val="00E948DC"/>
    <w:rsid w:val="00E94B6E"/>
    <w:rsid w:val="00E95856"/>
    <w:rsid w:val="00E95B8F"/>
    <w:rsid w:val="00E95EAD"/>
    <w:rsid w:val="00E9716B"/>
    <w:rsid w:val="00E9753D"/>
    <w:rsid w:val="00E97EE6"/>
    <w:rsid w:val="00EA35B4"/>
    <w:rsid w:val="00EA376B"/>
    <w:rsid w:val="00EA37FE"/>
    <w:rsid w:val="00EA4288"/>
    <w:rsid w:val="00EA4603"/>
    <w:rsid w:val="00EA51C3"/>
    <w:rsid w:val="00EA675A"/>
    <w:rsid w:val="00EA779B"/>
    <w:rsid w:val="00EA797C"/>
    <w:rsid w:val="00EA7A9C"/>
    <w:rsid w:val="00EB001C"/>
    <w:rsid w:val="00EB0C23"/>
    <w:rsid w:val="00EB17F4"/>
    <w:rsid w:val="00EB28B2"/>
    <w:rsid w:val="00EB5D12"/>
    <w:rsid w:val="00EB6658"/>
    <w:rsid w:val="00EB736C"/>
    <w:rsid w:val="00EC06A7"/>
    <w:rsid w:val="00EC0FF1"/>
    <w:rsid w:val="00EC2142"/>
    <w:rsid w:val="00EC3B1D"/>
    <w:rsid w:val="00EC3F62"/>
    <w:rsid w:val="00EC40CA"/>
    <w:rsid w:val="00EC5AE3"/>
    <w:rsid w:val="00EC76E3"/>
    <w:rsid w:val="00EC7F4F"/>
    <w:rsid w:val="00ED0935"/>
    <w:rsid w:val="00ED0C1B"/>
    <w:rsid w:val="00ED4E56"/>
    <w:rsid w:val="00ED56AE"/>
    <w:rsid w:val="00EE1F3D"/>
    <w:rsid w:val="00EE708C"/>
    <w:rsid w:val="00EF019E"/>
    <w:rsid w:val="00EF0D30"/>
    <w:rsid w:val="00EF15F4"/>
    <w:rsid w:val="00EF4044"/>
    <w:rsid w:val="00EF7794"/>
    <w:rsid w:val="00EF77D4"/>
    <w:rsid w:val="00EF7A82"/>
    <w:rsid w:val="00F00A97"/>
    <w:rsid w:val="00F01256"/>
    <w:rsid w:val="00F016ED"/>
    <w:rsid w:val="00F01D79"/>
    <w:rsid w:val="00F02444"/>
    <w:rsid w:val="00F03534"/>
    <w:rsid w:val="00F07021"/>
    <w:rsid w:val="00F10199"/>
    <w:rsid w:val="00F13F55"/>
    <w:rsid w:val="00F1470D"/>
    <w:rsid w:val="00F14BE4"/>
    <w:rsid w:val="00F16027"/>
    <w:rsid w:val="00F16262"/>
    <w:rsid w:val="00F16862"/>
    <w:rsid w:val="00F176D4"/>
    <w:rsid w:val="00F17C65"/>
    <w:rsid w:val="00F21BEE"/>
    <w:rsid w:val="00F221F6"/>
    <w:rsid w:val="00F23939"/>
    <w:rsid w:val="00F24B6C"/>
    <w:rsid w:val="00F25AC9"/>
    <w:rsid w:val="00F25C00"/>
    <w:rsid w:val="00F276C3"/>
    <w:rsid w:val="00F319C4"/>
    <w:rsid w:val="00F31DCC"/>
    <w:rsid w:val="00F31E23"/>
    <w:rsid w:val="00F32082"/>
    <w:rsid w:val="00F32871"/>
    <w:rsid w:val="00F33FC7"/>
    <w:rsid w:val="00F3400F"/>
    <w:rsid w:val="00F358BA"/>
    <w:rsid w:val="00F358EF"/>
    <w:rsid w:val="00F36EF3"/>
    <w:rsid w:val="00F3723E"/>
    <w:rsid w:val="00F37ADF"/>
    <w:rsid w:val="00F40402"/>
    <w:rsid w:val="00F41022"/>
    <w:rsid w:val="00F41C20"/>
    <w:rsid w:val="00F420D4"/>
    <w:rsid w:val="00F424EA"/>
    <w:rsid w:val="00F4309B"/>
    <w:rsid w:val="00F445AB"/>
    <w:rsid w:val="00F44B87"/>
    <w:rsid w:val="00F45151"/>
    <w:rsid w:val="00F4645F"/>
    <w:rsid w:val="00F4659C"/>
    <w:rsid w:val="00F467C0"/>
    <w:rsid w:val="00F53AA2"/>
    <w:rsid w:val="00F549D7"/>
    <w:rsid w:val="00F571C3"/>
    <w:rsid w:val="00F60A29"/>
    <w:rsid w:val="00F623EE"/>
    <w:rsid w:val="00F626D6"/>
    <w:rsid w:val="00F63119"/>
    <w:rsid w:val="00F634EE"/>
    <w:rsid w:val="00F651DF"/>
    <w:rsid w:val="00F65D72"/>
    <w:rsid w:val="00F67934"/>
    <w:rsid w:val="00F71A02"/>
    <w:rsid w:val="00F71F29"/>
    <w:rsid w:val="00F71F84"/>
    <w:rsid w:val="00F735B7"/>
    <w:rsid w:val="00F73E02"/>
    <w:rsid w:val="00F74C73"/>
    <w:rsid w:val="00F7518C"/>
    <w:rsid w:val="00F7586A"/>
    <w:rsid w:val="00F779C4"/>
    <w:rsid w:val="00F77EFC"/>
    <w:rsid w:val="00F80785"/>
    <w:rsid w:val="00F80A25"/>
    <w:rsid w:val="00F838E1"/>
    <w:rsid w:val="00F83EC9"/>
    <w:rsid w:val="00F91EDD"/>
    <w:rsid w:val="00F93C6F"/>
    <w:rsid w:val="00F93DED"/>
    <w:rsid w:val="00F95498"/>
    <w:rsid w:val="00F9549F"/>
    <w:rsid w:val="00F959F2"/>
    <w:rsid w:val="00F961C0"/>
    <w:rsid w:val="00F96A87"/>
    <w:rsid w:val="00F97CFC"/>
    <w:rsid w:val="00FA000D"/>
    <w:rsid w:val="00FA037F"/>
    <w:rsid w:val="00FA086B"/>
    <w:rsid w:val="00FA0C5D"/>
    <w:rsid w:val="00FA2DD4"/>
    <w:rsid w:val="00FA3D47"/>
    <w:rsid w:val="00FA46BB"/>
    <w:rsid w:val="00FA4EFC"/>
    <w:rsid w:val="00FA52F2"/>
    <w:rsid w:val="00FA7F62"/>
    <w:rsid w:val="00FB0CF2"/>
    <w:rsid w:val="00FB0D58"/>
    <w:rsid w:val="00FB18EE"/>
    <w:rsid w:val="00FB2E8A"/>
    <w:rsid w:val="00FB3161"/>
    <w:rsid w:val="00FB416A"/>
    <w:rsid w:val="00FB6DF6"/>
    <w:rsid w:val="00FB7404"/>
    <w:rsid w:val="00FB7A9E"/>
    <w:rsid w:val="00FB7EA0"/>
    <w:rsid w:val="00FC144D"/>
    <w:rsid w:val="00FC366E"/>
    <w:rsid w:val="00FC3F39"/>
    <w:rsid w:val="00FC40EC"/>
    <w:rsid w:val="00FC5A0E"/>
    <w:rsid w:val="00FC65D1"/>
    <w:rsid w:val="00FC7EA6"/>
    <w:rsid w:val="00FC7F77"/>
    <w:rsid w:val="00FD1AE5"/>
    <w:rsid w:val="00FD1E9C"/>
    <w:rsid w:val="00FD2C69"/>
    <w:rsid w:val="00FD3902"/>
    <w:rsid w:val="00FD4FCA"/>
    <w:rsid w:val="00FD5646"/>
    <w:rsid w:val="00FD6786"/>
    <w:rsid w:val="00FD6F24"/>
    <w:rsid w:val="00FD7B49"/>
    <w:rsid w:val="00FE0579"/>
    <w:rsid w:val="00FE058E"/>
    <w:rsid w:val="00FE09B5"/>
    <w:rsid w:val="00FE0A38"/>
    <w:rsid w:val="00FE0AD8"/>
    <w:rsid w:val="00FE104C"/>
    <w:rsid w:val="00FE2085"/>
    <w:rsid w:val="00FE2239"/>
    <w:rsid w:val="00FE576B"/>
    <w:rsid w:val="00FE5D21"/>
    <w:rsid w:val="00FE63E6"/>
    <w:rsid w:val="00FE6EF5"/>
    <w:rsid w:val="00FE79C2"/>
    <w:rsid w:val="00FF04BC"/>
    <w:rsid w:val="00FF073D"/>
    <w:rsid w:val="00FF399C"/>
    <w:rsid w:val="00FF3B62"/>
    <w:rsid w:val="00FF686D"/>
    <w:rsid w:val="00FF78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EAF9E12-B351-49DB-82B8-3E1A77F6B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0851"/>
    <w:pPr>
      <w:suppressAutoHyphens/>
    </w:pPr>
    <w:rPr>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0D0851"/>
    <w:rPr>
      <w:b/>
      <w:bCs/>
    </w:rPr>
  </w:style>
  <w:style w:type="character" w:styleId="a4">
    <w:name w:val="Hyperlink"/>
    <w:basedOn w:val="a0"/>
    <w:rsid w:val="000D0851"/>
    <w:rPr>
      <w:color w:val="0000FF"/>
      <w:u w:val="single"/>
    </w:rPr>
  </w:style>
  <w:style w:type="paragraph" w:styleId="a5">
    <w:name w:val="Body Text"/>
    <w:basedOn w:val="a"/>
    <w:link w:val="a6"/>
    <w:rsid w:val="000D0851"/>
    <w:pPr>
      <w:spacing w:after="120"/>
    </w:pPr>
  </w:style>
  <w:style w:type="paragraph" w:customStyle="1" w:styleId="ConsPlusNonformat">
    <w:name w:val="ConsPlusNonformat"/>
    <w:rsid w:val="000D0851"/>
    <w:pPr>
      <w:widowControl w:val="0"/>
      <w:suppressAutoHyphens/>
      <w:autoSpaceDE w:val="0"/>
    </w:pPr>
    <w:rPr>
      <w:rFonts w:ascii="Courier New" w:eastAsia="Arial" w:hAnsi="Courier New" w:cs="Courier New"/>
      <w:lang w:eastAsia="ar-SA"/>
    </w:rPr>
  </w:style>
  <w:style w:type="paragraph" w:styleId="a7">
    <w:name w:val="header"/>
    <w:basedOn w:val="a"/>
    <w:link w:val="a8"/>
    <w:rsid w:val="000D0851"/>
    <w:pPr>
      <w:tabs>
        <w:tab w:val="center" w:pos="4677"/>
        <w:tab w:val="right" w:pos="9355"/>
      </w:tabs>
    </w:pPr>
    <w:rPr>
      <w:sz w:val="20"/>
      <w:szCs w:val="20"/>
    </w:rPr>
  </w:style>
  <w:style w:type="character" w:styleId="a9">
    <w:name w:val="page number"/>
    <w:basedOn w:val="a0"/>
    <w:rsid w:val="00E17480"/>
  </w:style>
  <w:style w:type="character" w:customStyle="1" w:styleId="a8">
    <w:name w:val="Верхний колонтитул Знак"/>
    <w:basedOn w:val="a0"/>
    <w:link w:val="a7"/>
    <w:rsid w:val="00AC53F4"/>
    <w:rPr>
      <w:lang w:eastAsia="ar-SA"/>
    </w:rPr>
  </w:style>
  <w:style w:type="character" w:customStyle="1" w:styleId="olddata">
    <w:name w:val="old_data"/>
    <w:basedOn w:val="a0"/>
    <w:rsid w:val="00BC5DF4"/>
  </w:style>
  <w:style w:type="paragraph" w:customStyle="1" w:styleId="1">
    <w:name w:val="Знак Знак1 Знак Знак Знак Знак"/>
    <w:basedOn w:val="a"/>
    <w:rsid w:val="00222A4F"/>
    <w:pPr>
      <w:suppressAutoHyphens w:val="0"/>
      <w:spacing w:before="100" w:beforeAutospacing="1" w:after="100" w:afterAutospacing="1"/>
      <w:jc w:val="both"/>
    </w:pPr>
    <w:rPr>
      <w:rFonts w:ascii="Tahoma" w:hAnsi="Tahoma"/>
      <w:sz w:val="20"/>
      <w:szCs w:val="20"/>
      <w:lang w:val="en-US" w:eastAsia="en-US"/>
    </w:rPr>
  </w:style>
  <w:style w:type="paragraph" w:customStyle="1" w:styleId="10">
    <w:name w:val="Знак Знак1 Знак Знак Знак Знак"/>
    <w:basedOn w:val="a"/>
    <w:rsid w:val="00C43E35"/>
    <w:pPr>
      <w:suppressAutoHyphens w:val="0"/>
      <w:spacing w:before="100" w:beforeAutospacing="1" w:after="100" w:afterAutospacing="1"/>
      <w:jc w:val="both"/>
    </w:pPr>
    <w:rPr>
      <w:rFonts w:ascii="Tahoma" w:hAnsi="Tahoma"/>
      <w:sz w:val="20"/>
      <w:szCs w:val="20"/>
      <w:lang w:val="en-US" w:eastAsia="en-US"/>
    </w:rPr>
  </w:style>
  <w:style w:type="character" w:customStyle="1" w:styleId="spellchecker-word-highlight">
    <w:name w:val="spellchecker-word-highlight"/>
    <w:basedOn w:val="a0"/>
    <w:rsid w:val="00526377"/>
  </w:style>
  <w:style w:type="paragraph" w:styleId="aa">
    <w:name w:val="Normal (Web)"/>
    <w:aliases w:val="Обычный (Web),Знак Знак2,Обычный (веб) Знак Знак Знак1,Знак Знак1 Знак,Обычный (веб) Знак Знак Знак Знак,Знак Знак Знак1 Знак Знак1,Знак Знак Знак1 Знак Знак Знак Знак Знак,Знак Знак Знак1,Знак Знак5,Знак Знак1,Обычный (веб)1, Знак Знак5"/>
    <w:basedOn w:val="a"/>
    <w:link w:val="ab"/>
    <w:qFormat/>
    <w:rsid w:val="005D5DB6"/>
    <w:pPr>
      <w:suppressAutoHyphens w:val="0"/>
      <w:spacing w:before="100" w:beforeAutospacing="1" w:after="100" w:afterAutospacing="1"/>
    </w:pPr>
    <w:rPr>
      <w:lang w:eastAsia="ru-RU"/>
    </w:rPr>
  </w:style>
  <w:style w:type="paragraph" w:customStyle="1" w:styleId="ConsPlusNormal">
    <w:name w:val="ConsPlusNormal"/>
    <w:link w:val="ConsPlusNormal0"/>
    <w:qFormat/>
    <w:rsid w:val="000860A1"/>
    <w:pPr>
      <w:autoSpaceDE w:val="0"/>
      <w:autoSpaceDN w:val="0"/>
      <w:adjustRightInd w:val="0"/>
    </w:pPr>
    <w:rPr>
      <w:sz w:val="26"/>
      <w:szCs w:val="26"/>
    </w:rPr>
  </w:style>
  <w:style w:type="paragraph" w:customStyle="1" w:styleId="ConsPlusCell">
    <w:name w:val="ConsPlusCell"/>
    <w:rsid w:val="0020229E"/>
    <w:pPr>
      <w:autoSpaceDE w:val="0"/>
      <w:autoSpaceDN w:val="0"/>
      <w:adjustRightInd w:val="0"/>
    </w:pPr>
    <w:rPr>
      <w:rFonts w:ascii="Courier New" w:hAnsi="Courier New" w:cs="Courier New"/>
    </w:rPr>
  </w:style>
  <w:style w:type="character" w:customStyle="1" w:styleId="iceouttxt">
    <w:name w:val="iceouttxt"/>
    <w:basedOn w:val="a0"/>
    <w:rsid w:val="003E75C2"/>
  </w:style>
  <w:style w:type="paragraph" w:styleId="ac">
    <w:name w:val="footer"/>
    <w:basedOn w:val="a"/>
    <w:rsid w:val="008705E7"/>
    <w:pPr>
      <w:tabs>
        <w:tab w:val="center" w:pos="4677"/>
        <w:tab w:val="right" w:pos="9355"/>
      </w:tabs>
    </w:pPr>
  </w:style>
  <w:style w:type="character" w:customStyle="1" w:styleId="ecattext">
    <w:name w:val="ecattext"/>
    <w:basedOn w:val="a0"/>
    <w:rsid w:val="00117A7F"/>
  </w:style>
  <w:style w:type="character" w:customStyle="1" w:styleId="a6">
    <w:name w:val="Основной текст Знак"/>
    <w:basedOn w:val="a0"/>
    <w:link w:val="a5"/>
    <w:rsid w:val="000C60AD"/>
    <w:rPr>
      <w:sz w:val="24"/>
      <w:szCs w:val="24"/>
      <w:lang w:eastAsia="ar-SA"/>
    </w:rPr>
  </w:style>
  <w:style w:type="paragraph" w:customStyle="1" w:styleId="Default">
    <w:name w:val="Default"/>
    <w:rsid w:val="006F198C"/>
    <w:pPr>
      <w:autoSpaceDE w:val="0"/>
      <w:autoSpaceDN w:val="0"/>
      <w:adjustRightInd w:val="0"/>
    </w:pPr>
    <w:rPr>
      <w:color w:val="000000"/>
      <w:sz w:val="24"/>
      <w:szCs w:val="24"/>
    </w:rPr>
  </w:style>
  <w:style w:type="character" w:customStyle="1" w:styleId="2Exact">
    <w:name w:val="Основной текст (2) Exact"/>
    <w:rsid w:val="00ED0C1B"/>
    <w:rPr>
      <w:rFonts w:ascii="Times New Roman" w:hAnsi="Times New Roman"/>
      <w:b/>
      <w:sz w:val="22"/>
      <w:u w:val="none"/>
    </w:rPr>
  </w:style>
  <w:style w:type="paragraph" w:customStyle="1" w:styleId="formattexttopleveltext">
    <w:name w:val="formattext topleveltext"/>
    <w:basedOn w:val="a"/>
    <w:rsid w:val="00B57B99"/>
    <w:pPr>
      <w:suppressAutoHyphens w:val="0"/>
      <w:spacing w:before="100" w:beforeAutospacing="1" w:after="100" w:afterAutospacing="1"/>
    </w:pPr>
    <w:rPr>
      <w:lang w:eastAsia="ru-RU"/>
    </w:rPr>
  </w:style>
  <w:style w:type="paragraph" w:customStyle="1" w:styleId="11">
    <w:name w:val="Знак1"/>
    <w:basedOn w:val="a"/>
    <w:rsid w:val="00CB64D9"/>
    <w:pPr>
      <w:suppressAutoHyphens w:val="0"/>
      <w:spacing w:after="160" w:line="240" w:lineRule="exact"/>
    </w:pPr>
    <w:rPr>
      <w:rFonts w:ascii="Verdana" w:hAnsi="Verdana" w:cs="Verdana"/>
      <w:sz w:val="20"/>
      <w:szCs w:val="20"/>
      <w:lang w:val="en-US" w:eastAsia="en-US"/>
    </w:rPr>
  </w:style>
  <w:style w:type="paragraph" w:styleId="ad">
    <w:name w:val="No Spacing"/>
    <w:link w:val="ae"/>
    <w:qFormat/>
    <w:rsid w:val="003B6544"/>
    <w:rPr>
      <w:rFonts w:ascii="Calibri" w:eastAsia="Calibri" w:hAnsi="Calibri"/>
      <w:sz w:val="22"/>
      <w:szCs w:val="22"/>
      <w:lang w:eastAsia="en-US"/>
    </w:rPr>
  </w:style>
  <w:style w:type="character" w:customStyle="1" w:styleId="ae">
    <w:name w:val="Без интервала Знак"/>
    <w:link w:val="ad"/>
    <w:rsid w:val="003B6544"/>
    <w:rPr>
      <w:rFonts w:ascii="Calibri" w:eastAsia="Calibri" w:hAnsi="Calibri"/>
      <w:sz w:val="22"/>
      <w:szCs w:val="22"/>
      <w:lang w:eastAsia="en-US" w:bidi="ar-SA"/>
    </w:rPr>
  </w:style>
  <w:style w:type="paragraph" w:styleId="af">
    <w:name w:val="Title"/>
    <w:basedOn w:val="a"/>
    <w:qFormat/>
    <w:rsid w:val="006E14E5"/>
    <w:pPr>
      <w:suppressAutoHyphens w:val="0"/>
      <w:ind w:firstLine="709"/>
      <w:jc w:val="center"/>
    </w:pPr>
    <w:rPr>
      <w:sz w:val="28"/>
      <w:lang w:eastAsia="ru-RU"/>
    </w:rPr>
  </w:style>
  <w:style w:type="paragraph" w:customStyle="1" w:styleId="parametervalue">
    <w:name w:val="parametervalue"/>
    <w:basedOn w:val="a"/>
    <w:rsid w:val="004A22AC"/>
    <w:pPr>
      <w:suppressAutoHyphens w:val="0"/>
      <w:spacing w:before="100" w:beforeAutospacing="1" w:after="100" w:afterAutospacing="1"/>
    </w:pPr>
    <w:rPr>
      <w:rFonts w:ascii="Calibri" w:hAnsi="Calibri" w:cs="Calibri"/>
      <w:lang w:eastAsia="ru-RU"/>
    </w:rPr>
  </w:style>
  <w:style w:type="character" w:customStyle="1" w:styleId="blk">
    <w:name w:val="blk"/>
    <w:basedOn w:val="a0"/>
    <w:rsid w:val="004359C7"/>
  </w:style>
  <w:style w:type="paragraph" w:styleId="2">
    <w:name w:val="Body Text Indent 2"/>
    <w:basedOn w:val="a"/>
    <w:link w:val="20"/>
    <w:rsid w:val="005B3F44"/>
    <w:pPr>
      <w:spacing w:after="120" w:line="480" w:lineRule="auto"/>
      <w:ind w:left="283"/>
    </w:pPr>
  </w:style>
  <w:style w:type="character" w:customStyle="1" w:styleId="20">
    <w:name w:val="Основной текст с отступом 2 Знак"/>
    <w:basedOn w:val="a0"/>
    <w:link w:val="2"/>
    <w:rsid w:val="005B3F44"/>
    <w:rPr>
      <w:sz w:val="24"/>
      <w:szCs w:val="24"/>
      <w:lang w:eastAsia="ar-SA"/>
    </w:rPr>
  </w:style>
  <w:style w:type="paragraph" w:styleId="af0">
    <w:name w:val="Balloon Text"/>
    <w:basedOn w:val="a"/>
    <w:link w:val="af1"/>
    <w:rsid w:val="00AB1204"/>
    <w:rPr>
      <w:rFonts w:ascii="Tahoma" w:hAnsi="Tahoma" w:cs="Tahoma"/>
      <w:sz w:val="16"/>
      <w:szCs w:val="16"/>
    </w:rPr>
  </w:style>
  <w:style w:type="character" w:customStyle="1" w:styleId="af1">
    <w:name w:val="Текст выноски Знак"/>
    <w:basedOn w:val="a0"/>
    <w:link w:val="af0"/>
    <w:rsid w:val="00AB1204"/>
    <w:rPr>
      <w:rFonts w:ascii="Tahoma" w:hAnsi="Tahoma" w:cs="Tahoma"/>
      <w:sz w:val="16"/>
      <w:szCs w:val="16"/>
      <w:lang w:eastAsia="ar-SA"/>
    </w:rPr>
  </w:style>
  <w:style w:type="paragraph" w:styleId="af2">
    <w:name w:val="List Paragraph"/>
    <w:basedOn w:val="a"/>
    <w:uiPriority w:val="34"/>
    <w:qFormat/>
    <w:rsid w:val="00C70E55"/>
    <w:pPr>
      <w:ind w:left="720"/>
      <w:contextualSpacing/>
    </w:pPr>
  </w:style>
  <w:style w:type="character" w:customStyle="1" w:styleId="Bodytext2">
    <w:name w:val="Body text (2)_"/>
    <w:basedOn w:val="a0"/>
    <w:link w:val="Bodytext20"/>
    <w:rsid w:val="00C00511"/>
    <w:rPr>
      <w:sz w:val="28"/>
      <w:szCs w:val="28"/>
      <w:shd w:val="clear" w:color="auto" w:fill="FFFFFF"/>
    </w:rPr>
  </w:style>
  <w:style w:type="paragraph" w:customStyle="1" w:styleId="Bodytext20">
    <w:name w:val="Body text (2)"/>
    <w:basedOn w:val="a"/>
    <w:link w:val="Bodytext2"/>
    <w:rsid w:val="00C00511"/>
    <w:pPr>
      <w:widowControl w:val="0"/>
      <w:shd w:val="clear" w:color="auto" w:fill="FFFFFF"/>
      <w:suppressAutoHyphens w:val="0"/>
      <w:spacing w:before="300" w:line="317" w:lineRule="exact"/>
      <w:jc w:val="both"/>
    </w:pPr>
    <w:rPr>
      <w:sz w:val="28"/>
      <w:szCs w:val="28"/>
      <w:lang w:eastAsia="ru-RU"/>
    </w:rPr>
  </w:style>
  <w:style w:type="character" w:customStyle="1" w:styleId="fractionnumber">
    <w:name w:val="fractionnumber"/>
    <w:basedOn w:val="a0"/>
    <w:rsid w:val="00690388"/>
  </w:style>
  <w:style w:type="character" w:customStyle="1" w:styleId="Bodytext2Bold">
    <w:name w:val="Body text (2) + Bold"/>
    <w:basedOn w:val="Bodytext2"/>
    <w:rsid w:val="00BA1E7F"/>
    <w:rPr>
      <w:b/>
      <w:bCs/>
      <w:color w:val="000000"/>
      <w:spacing w:val="0"/>
      <w:w w:val="100"/>
      <w:position w:val="0"/>
      <w:sz w:val="26"/>
      <w:szCs w:val="26"/>
      <w:shd w:val="clear" w:color="auto" w:fill="FFFFFF"/>
      <w:lang w:val="ru-RU" w:eastAsia="ru-RU" w:bidi="ru-RU"/>
    </w:rPr>
  </w:style>
  <w:style w:type="paragraph" w:customStyle="1" w:styleId="formattext">
    <w:name w:val="formattext"/>
    <w:basedOn w:val="a"/>
    <w:rsid w:val="00FA037F"/>
    <w:pPr>
      <w:suppressAutoHyphens w:val="0"/>
      <w:spacing w:before="100" w:beforeAutospacing="1" w:after="100" w:afterAutospacing="1"/>
    </w:pPr>
    <w:rPr>
      <w:lang w:eastAsia="ru-RU"/>
    </w:rPr>
  </w:style>
  <w:style w:type="character" w:customStyle="1" w:styleId="Bodytext213pt">
    <w:name w:val="Body text (2) + 13 pt"/>
    <w:basedOn w:val="Bodytext2"/>
    <w:rsid w:val="000506F8"/>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FFFFFF"/>
      <w:lang w:val="ru-RU" w:eastAsia="ru-RU" w:bidi="ru-RU"/>
    </w:rPr>
  </w:style>
  <w:style w:type="character" w:customStyle="1" w:styleId="Bodytext216ptScale80">
    <w:name w:val="Body text (2) + 16 pt;Scale 80%"/>
    <w:basedOn w:val="Bodytext2"/>
    <w:rsid w:val="000506F8"/>
    <w:rPr>
      <w:rFonts w:ascii="Times New Roman" w:eastAsia="Times New Roman" w:hAnsi="Times New Roman" w:cs="Times New Roman"/>
      <w:b w:val="0"/>
      <w:bCs w:val="0"/>
      <w:i w:val="0"/>
      <w:iCs w:val="0"/>
      <w:smallCaps w:val="0"/>
      <w:strike w:val="0"/>
      <w:color w:val="000000"/>
      <w:spacing w:val="0"/>
      <w:w w:val="80"/>
      <w:position w:val="0"/>
      <w:sz w:val="32"/>
      <w:szCs w:val="32"/>
      <w:u w:val="none"/>
      <w:shd w:val="clear" w:color="auto" w:fill="FFFFFF"/>
      <w:lang w:val="ru-RU" w:eastAsia="ru-RU" w:bidi="ru-RU"/>
    </w:rPr>
  </w:style>
  <w:style w:type="character" w:customStyle="1" w:styleId="Bodytext2Italic">
    <w:name w:val="Body text (2) + Italic"/>
    <w:basedOn w:val="Bodytext2"/>
    <w:rsid w:val="000506F8"/>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FFFFFF"/>
      <w:lang w:val="ru-RU" w:eastAsia="ru-RU" w:bidi="ru-RU"/>
    </w:rPr>
  </w:style>
  <w:style w:type="character" w:customStyle="1" w:styleId="ConsPlusNormal0">
    <w:name w:val="ConsPlusNormal Знак"/>
    <w:link w:val="ConsPlusNormal"/>
    <w:locked/>
    <w:rsid w:val="0094672A"/>
    <w:rPr>
      <w:sz w:val="26"/>
      <w:szCs w:val="26"/>
    </w:rPr>
  </w:style>
  <w:style w:type="character" w:customStyle="1" w:styleId="ab">
    <w:name w:val="Обычный (веб) Знак"/>
    <w:aliases w:val="Обычный (Web) Знак,Знак Знак2 Знак,Обычный (веб) Знак Знак Знак1 Знак,Знак Знак1 Знак Знак,Обычный (веб) Знак Знак Знак Знак Знак,Знак Знак Знак1 Знак Знак1 Знак,Знак Знак Знак1 Знак Знак Знак Знак Знак Знак,Знак Знак Знак1 Знак"/>
    <w:link w:val="aa"/>
    <w:locked/>
    <w:rsid w:val="00A0592A"/>
    <w:rPr>
      <w:sz w:val="24"/>
      <w:szCs w:val="24"/>
    </w:rPr>
  </w:style>
  <w:style w:type="character" w:customStyle="1" w:styleId="cardmaininfocontent">
    <w:name w:val="cardmaininfo__content"/>
    <w:basedOn w:val="a0"/>
    <w:rsid w:val="00A0592A"/>
  </w:style>
  <w:style w:type="character" w:customStyle="1" w:styleId="navbreadcrumbtext">
    <w:name w:val="navbreadcrumb__text"/>
    <w:basedOn w:val="a0"/>
    <w:rsid w:val="00A059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779967">
      <w:bodyDiv w:val="1"/>
      <w:marLeft w:val="0"/>
      <w:marRight w:val="0"/>
      <w:marTop w:val="0"/>
      <w:marBottom w:val="0"/>
      <w:divBdr>
        <w:top w:val="none" w:sz="0" w:space="0" w:color="auto"/>
        <w:left w:val="none" w:sz="0" w:space="0" w:color="auto"/>
        <w:bottom w:val="none" w:sz="0" w:space="0" w:color="auto"/>
        <w:right w:val="none" w:sz="0" w:space="0" w:color="auto"/>
      </w:divBdr>
      <w:divsChild>
        <w:div w:id="1667661666">
          <w:marLeft w:val="0"/>
          <w:marRight w:val="0"/>
          <w:marTop w:val="0"/>
          <w:marBottom w:val="0"/>
          <w:divBdr>
            <w:top w:val="none" w:sz="0" w:space="0" w:color="auto"/>
            <w:left w:val="none" w:sz="0" w:space="0" w:color="auto"/>
            <w:bottom w:val="none" w:sz="0" w:space="0" w:color="auto"/>
            <w:right w:val="none" w:sz="0" w:space="0" w:color="auto"/>
          </w:divBdr>
        </w:div>
        <w:div w:id="1968310850">
          <w:marLeft w:val="0"/>
          <w:marRight w:val="0"/>
          <w:marTop w:val="0"/>
          <w:marBottom w:val="0"/>
          <w:divBdr>
            <w:top w:val="none" w:sz="0" w:space="0" w:color="auto"/>
            <w:left w:val="none" w:sz="0" w:space="0" w:color="auto"/>
            <w:bottom w:val="none" w:sz="0" w:space="0" w:color="auto"/>
            <w:right w:val="none" w:sz="0" w:space="0" w:color="auto"/>
          </w:divBdr>
        </w:div>
        <w:div w:id="2115398796">
          <w:marLeft w:val="0"/>
          <w:marRight w:val="0"/>
          <w:marTop w:val="0"/>
          <w:marBottom w:val="0"/>
          <w:divBdr>
            <w:top w:val="none" w:sz="0" w:space="0" w:color="auto"/>
            <w:left w:val="none" w:sz="0" w:space="0" w:color="auto"/>
            <w:bottom w:val="none" w:sz="0" w:space="0" w:color="auto"/>
            <w:right w:val="none" w:sz="0" w:space="0" w:color="auto"/>
          </w:divBdr>
        </w:div>
      </w:divsChild>
    </w:div>
    <w:div w:id="242107352">
      <w:bodyDiv w:val="1"/>
      <w:marLeft w:val="0"/>
      <w:marRight w:val="0"/>
      <w:marTop w:val="0"/>
      <w:marBottom w:val="0"/>
      <w:divBdr>
        <w:top w:val="none" w:sz="0" w:space="0" w:color="auto"/>
        <w:left w:val="none" w:sz="0" w:space="0" w:color="auto"/>
        <w:bottom w:val="none" w:sz="0" w:space="0" w:color="auto"/>
        <w:right w:val="none" w:sz="0" w:space="0" w:color="auto"/>
      </w:divBdr>
      <w:divsChild>
        <w:div w:id="1663117759">
          <w:marLeft w:val="0"/>
          <w:marRight w:val="0"/>
          <w:marTop w:val="0"/>
          <w:marBottom w:val="0"/>
          <w:divBdr>
            <w:top w:val="none" w:sz="0" w:space="0" w:color="auto"/>
            <w:left w:val="none" w:sz="0" w:space="0" w:color="auto"/>
            <w:bottom w:val="none" w:sz="0" w:space="0" w:color="auto"/>
            <w:right w:val="none" w:sz="0" w:space="0" w:color="auto"/>
          </w:divBdr>
          <w:divsChild>
            <w:div w:id="166350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984249">
      <w:bodyDiv w:val="1"/>
      <w:marLeft w:val="0"/>
      <w:marRight w:val="0"/>
      <w:marTop w:val="0"/>
      <w:marBottom w:val="0"/>
      <w:divBdr>
        <w:top w:val="none" w:sz="0" w:space="0" w:color="auto"/>
        <w:left w:val="none" w:sz="0" w:space="0" w:color="auto"/>
        <w:bottom w:val="none" w:sz="0" w:space="0" w:color="auto"/>
        <w:right w:val="none" w:sz="0" w:space="0" w:color="auto"/>
      </w:divBdr>
    </w:div>
    <w:div w:id="643857115">
      <w:bodyDiv w:val="1"/>
      <w:marLeft w:val="0"/>
      <w:marRight w:val="0"/>
      <w:marTop w:val="0"/>
      <w:marBottom w:val="0"/>
      <w:divBdr>
        <w:top w:val="none" w:sz="0" w:space="0" w:color="auto"/>
        <w:left w:val="none" w:sz="0" w:space="0" w:color="auto"/>
        <w:bottom w:val="none" w:sz="0" w:space="0" w:color="auto"/>
        <w:right w:val="none" w:sz="0" w:space="0" w:color="auto"/>
      </w:divBdr>
    </w:div>
    <w:div w:id="751048664">
      <w:bodyDiv w:val="1"/>
      <w:marLeft w:val="0"/>
      <w:marRight w:val="0"/>
      <w:marTop w:val="0"/>
      <w:marBottom w:val="0"/>
      <w:divBdr>
        <w:top w:val="none" w:sz="0" w:space="0" w:color="auto"/>
        <w:left w:val="none" w:sz="0" w:space="0" w:color="auto"/>
        <w:bottom w:val="none" w:sz="0" w:space="0" w:color="auto"/>
        <w:right w:val="none" w:sz="0" w:space="0" w:color="auto"/>
      </w:divBdr>
    </w:div>
    <w:div w:id="836723361">
      <w:bodyDiv w:val="1"/>
      <w:marLeft w:val="0"/>
      <w:marRight w:val="0"/>
      <w:marTop w:val="0"/>
      <w:marBottom w:val="0"/>
      <w:divBdr>
        <w:top w:val="none" w:sz="0" w:space="0" w:color="auto"/>
        <w:left w:val="none" w:sz="0" w:space="0" w:color="auto"/>
        <w:bottom w:val="none" w:sz="0" w:space="0" w:color="auto"/>
        <w:right w:val="none" w:sz="0" w:space="0" w:color="auto"/>
      </w:divBdr>
    </w:div>
    <w:div w:id="934240823">
      <w:bodyDiv w:val="1"/>
      <w:marLeft w:val="0"/>
      <w:marRight w:val="0"/>
      <w:marTop w:val="0"/>
      <w:marBottom w:val="0"/>
      <w:divBdr>
        <w:top w:val="none" w:sz="0" w:space="0" w:color="auto"/>
        <w:left w:val="none" w:sz="0" w:space="0" w:color="auto"/>
        <w:bottom w:val="none" w:sz="0" w:space="0" w:color="auto"/>
        <w:right w:val="none" w:sz="0" w:space="0" w:color="auto"/>
      </w:divBdr>
    </w:div>
    <w:div w:id="955792074">
      <w:bodyDiv w:val="1"/>
      <w:marLeft w:val="0"/>
      <w:marRight w:val="0"/>
      <w:marTop w:val="0"/>
      <w:marBottom w:val="0"/>
      <w:divBdr>
        <w:top w:val="none" w:sz="0" w:space="0" w:color="auto"/>
        <w:left w:val="none" w:sz="0" w:space="0" w:color="auto"/>
        <w:bottom w:val="none" w:sz="0" w:space="0" w:color="auto"/>
        <w:right w:val="none" w:sz="0" w:space="0" w:color="auto"/>
      </w:divBdr>
    </w:div>
    <w:div w:id="971599507">
      <w:bodyDiv w:val="1"/>
      <w:marLeft w:val="0"/>
      <w:marRight w:val="0"/>
      <w:marTop w:val="0"/>
      <w:marBottom w:val="0"/>
      <w:divBdr>
        <w:top w:val="none" w:sz="0" w:space="0" w:color="auto"/>
        <w:left w:val="none" w:sz="0" w:space="0" w:color="auto"/>
        <w:bottom w:val="none" w:sz="0" w:space="0" w:color="auto"/>
        <w:right w:val="none" w:sz="0" w:space="0" w:color="auto"/>
      </w:divBdr>
    </w:div>
    <w:div w:id="971908744">
      <w:bodyDiv w:val="1"/>
      <w:marLeft w:val="0"/>
      <w:marRight w:val="0"/>
      <w:marTop w:val="0"/>
      <w:marBottom w:val="0"/>
      <w:divBdr>
        <w:top w:val="none" w:sz="0" w:space="0" w:color="auto"/>
        <w:left w:val="none" w:sz="0" w:space="0" w:color="auto"/>
        <w:bottom w:val="none" w:sz="0" w:space="0" w:color="auto"/>
        <w:right w:val="none" w:sz="0" w:space="0" w:color="auto"/>
      </w:divBdr>
    </w:div>
    <w:div w:id="980958618">
      <w:bodyDiv w:val="1"/>
      <w:marLeft w:val="0"/>
      <w:marRight w:val="0"/>
      <w:marTop w:val="0"/>
      <w:marBottom w:val="0"/>
      <w:divBdr>
        <w:top w:val="none" w:sz="0" w:space="0" w:color="auto"/>
        <w:left w:val="none" w:sz="0" w:space="0" w:color="auto"/>
        <w:bottom w:val="none" w:sz="0" w:space="0" w:color="auto"/>
        <w:right w:val="none" w:sz="0" w:space="0" w:color="auto"/>
      </w:divBdr>
    </w:div>
    <w:div w:id="1035734102">
      <w:bodyDiv w:val="1"/>
      <w:marLeft w:val="0"/>
      <w:marRight w:val="0"/>
      <w:marTop w:val="0"/>
      <w:marBottom w:val="0"/>
      <w:divBdr>
        <w:top w:val="none" w:sz="0" w:space="0" w:color="auto"/>
        <w:left w:val="none" w:sz="0" w:space="0" w:color="auto"/>
        <w:bottom w:val="none" w:sz="0" w:space="0" w:color="auto"/>
        <w:right w:val="none" w:sz="0" w:space="0" w:color="auto"/>
      </w:divBdr>
    </w:div>
    <w:div w:id="1264654564">
      <w:bodyDiv w:val="1"/>
      <w:marLeft w:val="0"/>
      <w:marRight w:val="0"/>
      <w:marTop w:val="0"/>
      <w:marBottom w:val="0"/>
      <w:divBdr>
        <w:top w:val="none" w:sz="0" w:space="0" w:color="auto"/>
        <w:left w:val="none" w:sz="0" w:space="0" w:color="auto"/>
        <w:bottom w:val="none" w:sz="0" w:space="0" w:color="auto"/>
        <w:right w:val="none" w:sz="0" w:space="0" w:color="auto"/>
      </w:divBdr>
    </w:div>
    <w:div w:id="1276785564">
      <w:bodyDiv w:val="1"/>
      <w:marLeft w:val="0"/>
      <w:marRight w:val="0"/>
      <w:marTop w:val="0"/>
      <w:marBottom w:val="0"/>
      <w:divBdr>
        <w:top w:val="none" w:sz="0" w:space="0" w:color="auto"/>
        <w:left w:val="none" w:sz="0" w:space="0" w:color="auto"/>
        <w:bottom w:val="none" w:sz="0" w:space="0" w:color="auto"/>
        <w:right w:val="none" w:sz="0" w:space="0" w:color="auto"/>
      </w:divBdr>
    </w:div>
    <w:div w:id="1326402073">
      <w:bodyDiv w:val="1"/>
      <w:marLeft w:val="0"/>
      <w:marRight w:val="0"/>
      <w:marTop w:val="0"/>
      <w:marBottom w:val="0"/>
      <w:divBdr>
        <w:top w:val="none" w:sz="0" w:space="0" w:color="auto"/>
        <w:left w:val="none" w:sz="0" w:space="0" w:color="auto"/>
        <w:bottom w:val="none" w:sz="0" w:space="0" w:color="auto"/>
        <w:right w:val="none" w:sz="0" w:space="0" w:color="auto"/>
      </w:divBdr>
    </w:div>
    <w:div w:id="1412703635">
      <w:bodyDiv w:val="1"/>
      <w:marLeft w:val="0"/>
      <w:marRight w:val="0"/>
      <w:marTop w:val="0"/>
      <w:marBottom w:val="0"/>
      <w:divBdr>
        <w:top w:val="none" w:sz="0" w:space="0" w:color="auto"/>
        <w:left w:val="none" w:sz="0" w:space="0" w:color="auto"/>
        <w:bottom w:val="none" w:sz="0" w:space="0" w:color="auto"/>
        <w:right w:val="none" w:sz="0" w:space="0" w:color="auto"/>
      </w:divBdr>
    </w:div>
    <w:div w:id="1429889710">
      <w:bodyDiv w:val="1"/>
      <w:marLeft w:val="0"/>
      <w:marRight w:val="0"/>
      <w:marTop w:val="0"/>
      <w:marBottom w:val="0"/>
      <w:divBdr>
        <w:top w:val="none" w:sz="0" w:space="0" w:color="auto"/>
        <w:left w:val="none" w:sz="0" w:space="0" w:color="auto"/>
        <w:bottom w:val="none" w:sz="0" w:space="0" w:color="auto"/>
        <w:right w:val="none" w:sz="0" w:space="0" w:color="auto"/>
      </w:divBdr>
    </w:div>
    <w:div w:id="1513256851">
      <w:bodyDiv w:val="1"/>
      <w:marLeft w:val="0"/>
      <w:marRight w:val="0"/>
      <w:marTop w:val="0"/>
      <w:marBottom w:val="0"/>
      <w:divBdr>
        <w:top w:val="none" w:sz="0" w:space="0" w:color="auto"/>
        <w:left w:val="none" w:sz="0" w:space="0" w:color="auto"/>
        <w:bottom w:val="none" w:sz="0" w:space="0" w:color="auto"/>
        <w:right w:val="none" w:sz="0" w:space="0" w:color="auto"/>
      </w:divBdr>
    </w:div>
    <w:div w:id="1517427809">
      <w:bodyDiv w:val="1"/>
      <w:marLeft w:val="0"/>
      <w:marRight w:val="0"/>
      <w:marTop w:val="0"/>
      <w:marBottom w:val="0"/>
      <w:divBdr>
        <w:top w:val="none" w:sz="0" w:space="0" w:color="auto"/>
        <w:left w:val="none" w:sz="0" w:space="0" w:color="auto"/>
        <w:bottom w:val="none" w:sz="0" w:space="0" w:color="auto"/>
        <w:right w:val="none" w:sz="0" w:space="0" w:color="auto"/>
      </w:divBdr>
    </w:div>
    <w:div w:id="1666975888">
      <w:bodyDiv w:val="1"/>
      <w:marLeft w:val="0"/>
      <w:marRight w:val="0"/>
      <w:marTop w:val="0"/>
      <w:marBottom w:val="0"/>
      <w:divBdr>
        <w:top w:val="none" w:sz="0" w:space="0" w:color="auto"/>
        <w:left w:val="none" w:sz="0" w:space="0" w:color="auto"/>
        <w:bottom w:val="none" w:sz="0" w:space="0" w:color="auto"/>
        <w:right w:val="none" w:sz="0" w:space="0" w:color="auto"/>
      </w:divBdr>
    </w:div>
    <w:div w:id="1672610510">
      <w:bodyDiv w:val="1"/>
      <w:marLeft w:val="0"/>
      <w:marRight w:val="0"/>
      <w:marTop w:val="0"/>
      <w:marBottom w:val="0"/>
      <w:divBdr>
        <w:top w:val="none" w:sz="0" w:space="0" w:color="auto"/>
        <w:left w:val="none" w:sz="0" w:space="0" w:color="auto"/>
        <w:bottom w:val="none" w:sz="0" w:space="0" w:color="auto"/>
        <w:right w:val="none" w:sz="0" w:space="0" w:color="auto"/>
      </w:divBdr>
    </w:div>
    <w:div w:id="1728644475">
      <w:bodyDiv w:val="1"/>
      <w:marLeft w:val="0"/>
      <w:marRight w:val="0"/>
      <w:marTop w:val="0"/>
      <w:marBottom w:val="0"/>
      <w:divBdr>
        <w:top w:val="none" w:sz="0" w:space="0" w:color="auto"/>
        <w:left w:val="none" w:sz="0" w:space="0" w:color="auto"/>
        <w:bottom w:val="none" w:sz="0" w:space="0" w:color="auto"/>
        <w:right w:val="none" w:sz="0" w:space="0" w:color="auto"/>
      </w:divBdr>
    </w:div>
    <w:div w:id="1924140704">
      <w:bodyDiv w:val="1"/>
      <w:marLeft w:val="0"/>
      <w:marRight w:val="0"/>
      <w:marTop w:val="0"/>
      <w:marBottom w:val="0"/>
      <w:divBdr>
        <w:top w:val="none" w:sz="0" w:space="0" w:color="auto"/>
        <w:left w:val="none" w:sz="0" w:space="0" w:color="auto"/>
        <w:bottom w:val="none" w:sz="0" w:space="0" w:color="auto"/>
        <w:right w:val="none" w:sz="0" w:space="0" w:color="auto"/>
      </w:divBdr>
    </w:div>
    <w:div w:id="1973555478">
      <w:bodyDiv w:val="1"/>
      <w:marLeft w:val="0"/>
      <w:marRight w:val="0"/>
      <w:marTop w:val="0"/>
      <w:marBottom w:val="0"/>
      <w:divBdr>
        <w:top w:val="none" w:sz="0" w:space="0" w:color="auto"/>
        <w:left w:val="none" w:sz="0" w:space="0" w:color="auto"/>
        <w:bottom w:val="none" w:sz="0" w:space="0" w:color="auto"/>
        <w:right w:val="none" w:sz="0" w:space="0" w:color="auto"/>
      </w:divBdr>
    </w:div>
    <w:div w:id="2008633553">
      <w:bodyDiv w:val="1"/>
      <w:marLeft w:val="0"/>
      <w:marRight w:val="0"/>
      <w:marTop w:val="0"/>
      <w:marBottom w:val="0"/>
      <w:divBdr>
        <w:top w:val="none" w:sz="0" w:space="0" w:color="auto"/>
        <w:left w:val="none" w:sz="0" w:space="0" w:color="auto"/>
        <w:bottom w:val="none" w:sz="0" w:space="0" w:color="auto"/>
        <w:right w:val="none" w:sz="0" w:space="0" w:color="auto"/>
      </w:divBdr>
    </w:div>
    <w:div w:id="2075813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84FB57F8EE1B203638FE4F51E2340358D46AD23B0E54736D7A4E0F74F61ADE07DF455863F3F81A6e0m4G" TargetMode="External"/><Relationship Id="rId13" Type="http://schemas.openxmlformats.org/officeDocument/2006/relationships/hyperlink" Target="consultantplus://offline/ref=6DBC3EDAB51582C54A1CE379F542AB99ECD24C0404E729A8DC6A992CCB36C2F96F531BFCB63194D1DFC2B06B186AA80CACA5DBF0E43C1C24P0I"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F6EDF95288486244001136E2AEB3B6F1D460FED27DD580F3F7D00F0B9F992A2BF117169FCE5032E2F8A789F0C6C4569B95E59C000FA978G5AAI"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2A16CDA5612ACDCDC592ADA8096DF899E563BBFDA58A90CB2177132AAADDA4CBB9CA5024B00EFBA05C8662751850DCA9E416A5C00CA9n700I"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FC76A766AF5419A59A97A75F7F70E74DE471706752DBCAA356033C590B810810B7957DD787A6C10CF9DEF5CF801F40FF7790385C1907Ch137H" TargetMode="External"/><Relationship Id="rId5" Type="http://schemas.openxmlformats.org/officeDocument/2006/relationships/webSettings" Target="webSettings.xml"/><Relationship Id="rId15" Type="http://schemas.openxmlformats.org/officeDocument/2006/relationships/hyperlink" Target="consultantplus://offline/ref=C3DC0D020AC59ABB73D173B5B88D2D402CC99ACFA697D1A9EB39ED6C58CA038FF138838216A1BFD5A97B181481C0C33B790AC18A067C6E622Eu0I" TargetMode="External"/><Relationship Id="rId10" Type="http://schemas.openxmlformats.org/officeDocument/2006/relationships/hyperlink" Target="consultantplus://offline/ref=2459186D05308C7DBE47AE5A4E271C43CCE8E982D0CFC7893ABFAB7215301DE79641B8D1EB3F9127BABDE1335B25460112EB22E8A712Z9dBH"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F84FB57F8EE1B203638FE4F51E2340358D46AD23B0E54736D7A4E0F74F61ADE07DF455863F3F81A4e0m0G" TargetMode="External"/><Relationship Id="rId14" Type="http://schemas.openxmlformats.org/officeDocument/2006/relationships/hyperlink" Target="consultantplus://offline/ref=C3DC0D020AC59ABB73D173B5B88D2D402CC99ACFA697D1A9EB39ED6C58CA038FF138838216A1BED1A87B181481C0C33B790AC18A067C6E622Eu0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A09B1A-F9AC-4323-A13A-8BBB1E363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3285</Words>
  <Characters>18728</Characters>
  <Application>Microsoft Office Word</Application>
  <DocSecurity>0</DocSecurity>
  <Lines>156</Lines>
  <Paragraphs>43</Paragraphs>
  <ScaleCrop>false</ScaleCrop>
  <HeadingPairs>
    <vt:vector size="2" baseType="variant">
      <vt:variant>
        <vt:lpstr>Название</vt:lpstr>
      </vt:variant>
      <vt:variant>
        <vt:i4>1</vt:i4>
      </vt:variant>
    </vt:vector>
  </HeadingPairs>
  <TitlesOfParts>
    <vt:vector size="1" baseType="lpstr">
      <vt:lpstr>Государственному заказчику –</vt:lpstr>
    </vt:vector>
  </TitlesOfParts>
  <Company>HOME</Company>
  <LinksUpToDate>false</LinksUpToDate>
  <CharactersWithSpaces>21970</CharactersWithSpaces>
  <SharedDoc>false</SharedDoc>
  <HLinks>
    <vt:vector size="138" baseType="variant">
      <vt:variant>
        <vt:i4>7274549</vt:i4>
      </vt:variant>
      <vt:variant>
        <vt:i4>66</vt:i4>
      </vt:variant>
      <vt:variant>
        <vt:i4>0</vt:i4>
      </vt:variant>
      <vt:variant>
        <vt:i4>5</vt:i4>
      </vt:variant>
      <vt:variant>
        <vt:lpwstr>http://www.zakupki.gov.ru/</vt:lpwstr>
      </vt:variant>
      <vt:variant>
        <vt:lpwstr/>
      </vt:variant>
      <vt:variant>
        <vt:i4>3473504</vt:i4>
      </vt:variant>
      <vt:variant>
        <vt:i4>63</vt:i4>
      </vt:variant>
      <vt:variant>
        <vt:i4>0</vt:i4>
      </vt:variant>
      <vt:variant>
        <vt:i4>5</vt:i4>
      </vt:variant>
      <vt:variant>
        <vt:lpwstr>consultantplus://offline/ref=3008E5689F44699FA2650AD6B1A3D0BC5F8A5EE27CCF7E71617414747ABA1E9C2FA55D45C7C2E930I3V7M</vt:lpwstr>
      </vt:variant>
      <vt:variant>
        <vt:lpwstr/>
      </vt:variant>
      <vt:variant>
        <vt:i4>3407968</vt:i4>
      </vt:variant>
      <vt:variant>
        <vt:i4>60</vt:i4>
      </vt:variant>
      <vt:variant>
        <vt:i4>0</vt:i4>
      </vt:variant>
      <vt:variant>
        <vt:i4>5</vt:i4>
      </vt:variant>
      <vt:variant>
        <vt:lpwstr>consultantplus://offline/ref=BDF809AA299E8E0F45EFFC239AC048ACE7690E04DF4F9C1F0FB61470B269D6A9EB4BA7FCD247D59DC8UAO</vt:lpwstr>
      </vt:variant>
      <vt:variant>
        <vt:lpwstr/>
      </vt:variant>
      <vt:variant>
        <vt:i4>6619185</vt:i4>
      </vt:variant>
      <vt:variant>
        <vt:i4>57</vt:i4>
      </vt:variant>
      <vt:variant>
        <vt:i4>0</vt:i4>
      </vt:variant>
      <vt:variant>
        <vt:i4>5</vt:i4>
      </vt:variant>
      <vt:variant>
        <vt:lpwstr>consultantplus://offline/ref=FC409C9D520AD400D060E813C9033C60EE197C2FB7FB0F2AE4EFEAF630153EA3E9A7F6EE71D3EF77K3TAO</vt:lpwstr>
      </vt:variant>
      <vt:variant>
        <vt:lpwstr/>
      </vt:variant>
      <vt:variant>
        <vt:i4>6619234</vt:i4>
      </vt:variant>
      <vt:variant>
        <vt:i4>54</vt:i4>
      </vt:variant>
      <vt:variant>
        <vt:i4>0</vt:i4>
      </vt:variant>
      <vt:variant>
        <vt:i4>5</vt:i4>
      </vt:variant>
      <vt:variant>
        <vt:lpwstr>consultantplus://offline/ref=FC409C9D520AD400D060E813C9033C60EE197C2FB7FB0F2AE4EFEAF630153EA3E9A7F6EE71D2EA71K3T2O</vt:lpwstr>
      </vt:variant>
      <vt:variant>
        <vt:lpwstr/>
      </vt:variant>
      <vt:variant>
        <vt:i4>2555954</vt:i4>
      </vt:variant>
      <vt:variant>
        <vt:i4>51</vt:i4>
      </vt:variant>
      <vt:variant>
        <vt:i4>0</vt:i4>
      </vt:variant>
      <vt:variant>
        <vt:i4>5</vt:i4>
      </vt:variant>
      <vt:variant>
        <vt:lpwstr>consultantplus://offline/ref=773EC42621C079796D40148077A4FAB1984BBA60599E1A3E838105B86B959E8EAB8F9825D60C345C40N1O</vt:lpwstr>
      </vt:variant>
      <vt:variant>
        <vt:lpwstr/>
      </vt:variant>
      <vt:variant>
        <vt:i4>7536690</vt:i4>
      </vt:variant>
      <vt:variant>
        <vt:i4>48</vt:i4>
      </vt:variant>
      <vt:variant>
        <vt:i4>0</vt:i4>
      </vt:variant>
      <vt:variant>
        <vt:i4>5</vt:i4>
      </vt:variant>
      <vt:variant>
        <vt:lpwstr>consultantplus://offline/ref=49B8DCE7B2903CC5BC6CB71531AF100487426B5F595FF4248BE2D650E5D6E1CAB840A87B28EDFD13N7N6O</vt:lpwstr>
      </vt:variant>
      <vt:variant>
        <vt:lpwstr/>
      </vt:variant>
      <vt:variant>
        <vt:i4>7536700</vt:i4>
      </vt:variant>
      <vt:variant>
        <vt:i4>45</vt:i4>
      </vt:variant>
      <vt:variant>
        <vt:i4>0</vt:i4>
      </vt:variant>
      <vt:variant>
        <vt:i4>5</vt:i4>
      </vt:variant>
      <vt:variant>
        <vt:lpwstr>consultantplus://offline/ref=49B8DCE7B2903CC5BC6CB71531AF100487426B5F595FF4248BE2D650E5D6E1CAB840A87B28EDFD12N7N9O</vt:lpwstr>
      </vt:variant>
      <vt:variant>
        <vt:lpwstr/>
      </vt:variant>
      <vt:variant>
        <vt:i4>2359350</vt:i4>
      </vt:variant>
      <vt:variant>
        <vt:i4>42</vt:i4>
      </vt:variant>
      <vt:variant>
        <vt:i4>0</vt:i4>
      </vt:variant>
      <vt:variant>
        <vt:i4>5</vt:i4>
      </vt:variant>
      <vt:variant>
        <vt:lpwstr>consultantplus://offline/ref=59A8CE4E29A979AF8BF01533B27E008C3588BCB0180E378BB2A323F06D118795C4D101F43B7A7815L0dDL</vt:lpwstr>
      </vt:variant>
      <vt:variant>
        <vt:lpwstr/>
      </vt:variant>
      <vt:variant>
        <vt:i4>2359344</vt:i4>
      </vt:variant>
      <vt:variant>
        <vt:i4>39</vt:i4>
      </vt:variant>
      <vt:variant>
        <vt:i4>0</vt:i4>
      </vt:variant>
      <vt:variant>
        <vt:i4>5</vt:i4>
      </vt:variant>
      <vt:variant>
        <vt:lpwstr>consultantplus://offline/ref=59A8CE4E29A979AF8BF01533B27E008C3588BCB0180E378BB2A323F06D118795C4D101F43B7A7814L0dCL</vt:lpwstr>
      </vt:variant>
      <vt:variant>
        <vt:lpwstr/>
      </vt:variant>
      <vt:variant>
        <vt:i4>6619197</vt:i4>
      </vt:variant>
      <vt:variant>
        <vt:i4>36</vt:i4>
      </vt:variant>
      <vt:variant>
        <vt:i4>0</vt:i4>
      </vt:variant>
      <vt:variant>
        <vt:i4>5</vt:i4>
      </vt:variant>
      <vt:variant>
        <vt:lpwstr>consultantplus://offline/ref=20E6D2644BA7DF46386ACF00C25CCDA8074C186AA3903ECB02F626D41F9AED0A2FA71B85076CCF8BB8x8H</vt:lpwstr>
      </vt:variant>
      <vt:variant>
        <vt:lpwstr/>
      </vt:variant>
      <vt:variant>
        <vt:i4>3997752</vt:i4>
      </vt:variant>
      <vt:variant>
        <vt:i4>33</vt:i4>
      </vt:variant>
      <vt:variant>
        <vt:i4>0</vt:i4>
      </vt:variant>
      <vt:variant>
        <vt:i4>5</vt:i4>
      </vt:variant>
      <vt:variant>
        <vt:lpwstr>consultantplus://offline/ref=D54F9F867BA11F85482FFA379F6D2B4717E4BB0E5A1B427355C910C276372ADB95068DFCCA1C3665A8V2M</vt:lpwstr>
      </vt:variant>
      <vt:variant>
        <vt:lpwstr/>
      </vt:variant>
      <vt:variant>
        <vt:i4>3997752</vt:i4>
      </vt:variant>
      <vt:variant>
        <vt:i4>30</vt:i4>
      </vt:variant>
      <vt:variant>
        <vt:i4>0</vt:i4>
      </vt:variant>
      <vt:variant>
        <vt:i4>5</vt:i4>
      </vt:variant>
      <vt:variant>
        <vt:lpwstr>consultantplus://offline/ref=D54F9F867BA11F85482FFA379F6D2B4717E4BB0E5A1B427355C910C276372ADB95068DFCCA1C3665A8V2M</vt:lpwstr>
      </vt:variant>
      <vt:variant>
        <vt:lpwstr/>
      </vt:variant>
      <vt:variant>
        <vt:i4>7929914</vt:i4>
      </vt:variant>
      <vt:variant>
        <vt:i4>27</vt:i4>
      </vt:variant>
      <vt:variant>
        <vt:i4>0</vt:i4>
      </vt:variant>
      <vt:variant>
        <vt:i4>5</vt:i4>
      </vt:variant>
      <vt:variant>
        <vt:lpwstr>consultantplus://offline/ref=79943D45B3B96CDA889349FBC99F256C067E7A3F1D83BA84B230628A9FB5D6E12E3A9DEC0D9B406Bw1RCM</vt:lpwstr>
      </vt:variant>
      <vt:variant>
        <vt:lpwstr/>
      </vt:variant>
      <vt:variant>
        <vt:i4>7929908</vt:i4>
      </vt:variant>
      <vt:variant>
        <vt:i4>24</vt:i4>
      </vt:variant>
      <vt:variant>
        <vt:i4>0</vt:i4>
      </vt:variant>
      <vt:variant>
        <vt:i4>5</vt:i4>
      </vt:variant>
      <vt:variant>
        <vt:lpwstr>consultantplus://offline/ref=79943D45B3B96CDA889349FBC99F256C067E7A3F1D83BA84B230628A9FB5D6E12E3A9DEC0D9B4067w1R8M</vt:lpwstr>
      </vt:variant>
      <vt:variant>
        <vt:lpwstr/>
      </vt:variant>
      <vt:variant>
        <vt:i4>7077989</vt:i4>
      </vt:variant>
      <vt:variant>
        <vt:i4>21</vt:i4>
      </vt:variant>
      <vt:variant>
        <vt:i4>0</vt:i4>
      </vt:variant>
      <vt:variant>
        <vt:i4>5</vt:i4>
      </vt:variant>
      <vt:variant>
        <vt:lpwstr>consultantplus://offline/ref=0515863174309C5BA10119EC0790EC27F14C676F7FD33F6BFA4035E03F5F20A1B389D1AA250DA6C5o3x3L</vt:lpwstr>
      </vt:variant>
      <vt:variant>
        <vt:lpwstr/>
      </vt:variant>
      <vt:variant>
        <vt:i4>6357106</vt:i4>
      </vt:variant>
      <vt:variant>
        <vt:i4>18</vt:i4>
      </vt:variant>
      <vt:variant>
        <vt:i4>0</vt:i4>
      </vt:variant>
      <vt:variant>
        <vt:i4>5</vt:i4>
      </vt:variant>
      <vt:variant>
        <vt:lpwstr>http://docs.cntd.ru/document/901711462</vt:lpwstr>
      </vt:variant>
      <vt:variant>
        <vt:lpwstr/>
      </vt:variant>
      <vt:variant>
        <vt:i4>7340142</vt:i4>
      </vt:variant>
      <vt:variant>
        <vt:i4>15</vt:i4>
      </vt:variant>
      <vt:variant>
        <vt:i4>0</vt:i4>
      </vt:variant>
      <vt:variant>
        <vt:i4>5</vt:i4>
      </vt:variant>
      <vt:variant>
        <vt:lpwstr>consultantplus://offline/ref=F84FB57F8EE1B203638FE4F51E2340358D46AD23B0E54736D7A4E0F74F61ADE07DF455863F3F81A4e0m0G</vt:lpwstr>
      </vt:variant>
      <vt:variant>
        <vt:lpwstr/>
      </vt:variant>
      <vt:variant>
        <vt:i4>7340136</vt:i4>
      </vt:variant>
      <vt:variant>
        <vt:i4>12</vt:i4>
      </vt:variant>
      <vt:variant>
        <vt:i4>0</vt:i4>
      </vt:variant>
      <vt:variant>
        <vt:i4>5</vt:i4>
      </vt:variant>
      <vt:variant>
        <vt:lpwstr>consultantplus://offline/ref=F84FB57F8EE1B203638FE4F51E2340358D46AD23B0E54736D7A4E0F74F61ADE07DF455863F3F81A6e0m4G</vt:lpwstr>
      </vt:variant>
      <vt:variant>
        <vt:lpwstr/>
      </vt:variant>
      <vt:variant>
        <vt:i4>3932267</vt:i4>
      </vt:variant>
      <vt:variant>
        <vt:i4>9</vt:i4>
      </vt:variant>
      <vt:variant>
        <vt:i4>0</vt:i4>
      </vt:variant>
      <vt:variant>
        <vt:i4>5</vt:i4>
      </vt:variant>
      <vt:variant>
        <vt:lpwstr>consultantplus://offline/ref=8F7D768C822B446C549E7BEE2C93B3B3A658A99EE2BEB1874A049713EE37639A5109F29E4E8D9D75q5d4L</vt:lpwstr>
      </vt:variant>
      <vt:variant>
        <vt:lpwstr/>
      </vt:variant>
      <vt:variant>
        <vt:i4>3014756</vt:i4>
      </vt:variant>
      <vt:variant>
        <vt:i4>6</vt:i4>
      </vt:variant>
      <vt:variant>
        <vt:i4>0</vt:i4>
      </vt:variant>
      <vt:variant>
        <vt:i4>5</vt:i4>
      </vt:variant>
      <vt:variant>
        <vt:lpwstr>consultantplus://offline/ref=B1BE0E45DB380452F8CC97D44B18A6040075CF419E9140D5041E27F2F1DB36CDD864BBA212B27FC1mCkCG</vt:lpwstr>
      </vt:variant>
      <vt:variant>
        <vt:lpwstr/>
      </vt:variant>
      <vt:variant>
        <vt:i4>4653151</vt:i4>
      </vt:variant>
      <vt:variant>
        <vt:i4>3</vt:i4>
      </vt:variant>
      <vt:variant>
        <vt:i4>0</vt:i4>
      </vt:variant>
      <vt:variant>
        <vt:i4>5</vt:i4>
      </vt:variant>
      <vt:variant>
        <vt:lpwstr>http://wwwl.flps.ru/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Государственному заказчику –</dc:title>
  <dc:creator>to53-Kamenskaya</dc:creator>
  <cp:lastModifiedBy>Петрова Анастасия Вячеславовна</cp:lastModifiedBy>
  <cp:revision>2</cp:revision>
  <cp:lastPrinted>2020-08-03T13:27:00Z</cp:lastPrinted>
  <dcterms:created xsi:type="dcterms:W3CDTF">2020-08-03T13:32:00Z</dcterms:created>
  <dcterms:modified xsi:type="dcterms:W3CDTF">2020-08-03T13:32:00Z</dcterms:modified>
</cp:coreProperties>
</file>