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F7" w:rsidRPr="00CA3EF7" w:rsidRDefault="00CA3EF7" w:rsidP="00CA3EF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  <w:r w:rsidRPr="007812AD">
        <w:rPr>
          <w:rFonts w:ascii="Times New Roman" w:eastAsia="Times New Roman" w:hAnsi="Times New Roman" w:cs="Times New Roman"/>
          <w:lang w:eastAsia="ar-SA"/>
        </w:rPr>
        <w:t xml:space="preserve">Главе Администрации Льговского района Курской области </w:t>
      </w: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  <w:r w:rsidRPr="007812AD">
        <w:rPr>
          <w:rFonts w:ascii="Times New Roman" w:eastAsia="Times New Roman" w:hAnsi="Times New Roman" w:cs="Times New Roman"/>
          <w:lang w:eastAsia="ar-SA"/>
        </w:rPr>
        <w:t>______________________________________</w:t>
      </w: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  <w:r w:rsidRPr="007812AD">
        <w:rPr>
          <w:rFonts w:ascii="Times New Roman" w:eastAsia="Times New Roman" w:hAnsi="Times New Roman" w:cs="Times New Roman"/>
          <w:lang w:eastAsia="ar-SA"/>
        </w:rPr>
        <w:t>307750, Курская обл., г. Льгов, Красная площадь, 4Б</w:t>
      </w:r>
      <w:r w:rsidR="0093442F">
        <w:rPr>
          <w:rFonts w:ascii="Times New Roman" w:eastAsia="Times New Roman" w:hAnsi="Times New Roman" w:cs="Times New Roman"/>
          <w:lang w:eastAsia="ar-SA"/>
        </w:rPr>
        <w:t>.</w:t>
      </w: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lang w:eastAsia="ar-SA"/>
        </w:rPr>
      </w:pPr>
      <w:r w:rsidRPr="007812AD">
        <w:rPr>
          <w:rFonts w:ascii="Times New Roman" w:eastAsia="Times New Roman" w:hAnsi="Times New Roman" w:cs="Times New Roman"/>
          <w:b/>
          <w:lang w:eastAsia="ar-SA"/>
        </w:rPr>
        <w:t>lgovyap@rambler.ru</w:t>
      </w: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  <w:r w:rsidRPr="007812AD">
        <w:rPr>
          <w:rFonts w:ascii="Times New Roman" w:eastAsia="Times New Roman" w:hAnsi="Times New Roman" w:cs="Times New Roman"/>
          <w:lang w:eastAsia="ar-SA"/>
        </w:rPr>
        <w:t>Генеральному директор</w:t>
      </w:r>
      <w:proofErr w:type="gramStart"/>
      <w:r w:rsidRPr="007812AD">
        <w:rPr>
          <w:rFonts w:ascii="Times New Roman" w:eastAsia="Times New Roman" w:hAnsi="Times New Roman" w:cs="Times New Roman"/>
          <w:lang w:eastAsia="ar-SA"/>
        </w:rPr>
        <w:t>у ООО</w:t>
      </w:r>
      <w:proofErr w:type="gramEnd"/>
      <w:r w:rsidRPr="007812AD">
        <w:rPr>
          <w:rFonts w:ascii="Times New Roman" w:eastAsia="Times New Roman" w:hAnsi="Times New Roman" w:cs="Times New Roman"/>
          <w:lang w:eastAsia="ar-SA"/>
        </w:rPr>
        <w:t xml:space="preserve"> «МОРИС»</w:t>
      </w: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  <w:r w:rsidRPr="007812AD">
        <w:rPr>
          <w:rFonts w:ascii="Times New Roman" w:eastAsia="Times New Roman" w:hAnsi="Times New Roman" w:cs="Times New Roman"/>
          <w:lang w:eastAsia="ar-SA"/>
        </w:rPr>
        <w:t>______________________________________</w:t>
      </w:r>
    </w:p>
    <w:p w:rsid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  <w:r w:rsidRPr="007812AD">
        <w:rPr>
          <w:rFonts w:ascii="Times New Roman" w:eastAsia="Times New Roman" w:hAnsi="Times New Roman" w:cs="Times New Roman"/>
          <w:lang w:eastAsia="ar-SA"/>
        </w:rPr>
        <w:t xml:space="preserve">620028, </w:t>
      </w:r>
      <w:proofErr w:type="spellStart"/>
      <w:r w:rsidRPr="007812AD">
        <w:rPr>
          <w:rFonts w:ascii="Times New Roman" w:eastAsia="Times New Roman" w:hAnsi="Times New Roman" w:cs="Times New Roman"/>
          <w:lang w:eastAsia="ar-SA"/>
        </w:rPr>
        <w:t>г</w:t>
      </w:r>
      <w:proofErr w:type="gramStart"/>
      <w:r w:rsidRPr="007812AD">
        <w:rPr>
          <w:rFonts w:ascii="Times New Roman" w:eastAsia="Times New Roman" w:hAnsi="Times New Roman" w:cs="Times New Roman"/>
          <w:lang w:eastAsia="ar-SA"/>
        </w:rPr>
        <w:t>.Е</w:t>
      </w:r>
      <w:proofErr w:type="gramEnd"/>
      <w:r w:rsidRPr="007812AD">
        <w:rPr>
          <w:rFonts w:ascii="Times New Roman" w:eastAsia="Times New Roman" w:hAnsi="Times New Roman" w:cs="Times New Roman"/>
          <w:lang w:eastAsia="ar-SA"/>
        </w:rPr>
        <w:t>катеринбург</w:t>
      </w:r>
      <w:proofErr w:type="spellEnd"/>
      <w:r w:rsidRPr="007812AD">
        <w:rPr>
          <w:rFonts w:ascii="Times New Roman" w:eastAsia="Times New Roman" w:hAnsi="Times New Roman" w:cs="Times New Roman"/>
          <w:lang w:eastAsia="ar-SA"/>
        </w:rPr>
        <w:t>, ул. Кирова,</w:t>
      </w:r>
    </w:p>
    <w:p w:rsidR="007812AD" w:rsidRPr="007812AD" w:rsidRDefault="0093442F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стр. 28, офис 07.</w:t>
      </w: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lang w:eastAsia="ar-SA"/>
        </w:rPr>
      </w:pPr>
      <w:r w:rsidRPr="007812AD">
        <w:rPr>
          <w:rFonts w:ascii="Times New Roman" w:eastAsia="Times New Roman" w:hAnsi="Times New Roman" w:cs="Times New Roman"/>
          <w:b/>
          <w:lang w:eastAsia="ar-SA"/>
        </w:rPr>
        <w:t xml:space="preserve">ooo.moris69@mail.ru </w:t>
      </w: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  <w:r w:rsidRPr="007812AD">
        <w:rPr>
          <w:rFonts w:ascii="Times New Roman" w:eastAsia="Times New Roman" w:hAnsi="Times New Roman" w:cs="Times New Roman"/>
          <w:lang w:eastAsia="ar-SA"/>
        </w:rPr>
        <w:t>Оператору электронной площадки</w:t>
      </w: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lang w:eastAsia="ar-SA"/>
        </w:rPr>
      </w:pPr>
      <w:r w:rsidRPr="007812AD">
        <w:rPr>
          <w:rFonts w:ascii="Times New Roman" w:eastAsia="Times New Roman" w:hAnsi="Times New Roman" w:cs="Times New Roman"/>
          <w:b/>
          <w:lang w:eastAsia="ar-SA"/>
        </w:rPr>
        <w:t>ЗАО «</w:t>
      </w:r>
      <w:proofErr w:type="spellStart"/>
      <w:r w:rsidRPr="007812AD">
        <w:rPr>
          <w:rFonts w:ascii="Times New Roman" w:eastAsia="Times New Roman" w:hAnsi="Times New Roman" w:cs="Times New Roman"/>
          <w:b/>
          <w:lang w:eastAsia="ar-SA"/>
        </w:rPr>
        <w:t>СбербанкАСТ</w:t>
      </w:r>
      <w:proofErr w:type="spellEnd"/>
      <w:r w:rsidRPr="007812AD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  <w:r w:rsidRPr="007812AD">
        <w:rPr>
          <w:rFonts w:ascii="Times New Roman" w:eastAsia="Times New Roman" w:hAnsi="Times New Roman" w:cs="Times New Roman"/>
          <w:lang w:eastAsia="ar-SA"/>
        </w:rPr>
        <w:t>______________________________________</w:t>
      </w:r>
    </w:p>
    <w:p w:rsid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  <w:r w:rsidRPr="007812AD">
        <w:rPr>
          <w:rFonts w:ascii="Times New Roman" w:eastAsia="Times New Roman" w:hAnsi="Times New Roman" w:cs="Times New Roman"/>
          <w:lang w:eastAsia="ar-SA"/>
        </w:rPr>
        <w:t>119435, г. Москва, Б. Саввинский пер.,</w:t>
      </w:r>
    </w:p>
    <w:p w:rsidR="007812AD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lang w:eastAsia="ar-SA"/>
        </w:rPr>
      </w:pPr>
      <w:r w:rsidRPr="007812AD">
        <w:rPr>
          <w:rFonts w:ascii="Times New Roman" w:eastAsia="Times New Roman" w:hAnsi="Times New Roman" w:cs="Times New Roman"/>
          <w:lang w:eastAsia="ar-SA"/>
        </w:rPr>
        <w:t>д. 12, ст. 9</w:t>
      </w:r>
      <w:r w:rsidR="0093442F">
        <w:rPr>
          <w:rFonts w:ascii="Times New Roman" w:eastAsia="Times New Roman" w:hAnsi="Times New Roman" w:cs="Times New Roman"/>
          <w:lang w:eastAsia="ar-SA"/>
        </w:rPr>
        <w:t>.</w:t>
      </w:r>
    </w:p>
    <w:p w:rsidR="00CA3EF7" w:rsidRPr="007812AD" w:rsidRDefault="007812AD" w:rsidP="007812A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lang w:eastAsia="ar-SA"/>
        </w:rPr>
      </w:pPr>
      <w:r w:rsidRPr="007812AD">
        <w:rPr>
          <w:rFonts w:ascii="Times New Roman" w:eastAsia="Times New Roman" w:hAnsi="Times New Roman" w:cs="Times New Roman"/>
          <w:b/>
          <w:lang w:eastAsia="ar-SA"/>
        </w:rPr>
        <w:t>ko@sberbank-ast.ru</w:t>
      </w:r>
    </w:p>
    <w:p w:rsidR="00CA3EF7" w:rsidRPr="00CA3EF7" w:rsidRDefault="00CA3EF7" w:rsidP="00CA3EF7">
      <w:pPr>
        <w:tabs>
          <w:tab w:val="left" w:pos="780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CA3EF7" w:rsidRPr="00CA3EF7" w:rsidRDefault="00CA3EF7" w:rsidP="00CA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3EF7" w:rsidRPr="00CA3EF7" w:rsidRDefault="00CA3EF7" w:rsidP="00CA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A3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A3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CA3EF7" w:rsidRPr="00CA3EF7" w:rsidRDefault="00801B32" w:rsidP="00CA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делу №046/06/64-449</w:t>
      </w:r>
      <w:r w:rsidR="00CA3EF7" w:rsidRPr="00CA3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/2020 </w:t>
      </w:r>
    </w:p>
    <w:p w:rsidR="00CA3EF7" w:rsidRPr="00CA3EF7" w:rsidRDefault="00CA3EF7" w:rsidP="00CA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3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Комиссии Управления Федеральной антимонопольной службы </w:t>
      </w:r>
    </w:p>
    <w:p w:rsidR="00CA3EF7" w:rsidRPr="00CA3EF7" w:rsidRDefault="00CA3EF7" w:rsidP="00CA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3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Курской области</w:t>
      </w:r>
    </w:p>
    <w:p w:rsidR="00CA3EF7" w:rsidRPr="00CA3EF7" w:rsidRDefault="00CA3EF7" w:rsidP="00CA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97"/>
        <w:tblW w:w="4946" w:type="pct"/>
        <w:tblLook w:val="0000" w:firstRow="0" w:lastRow="0" w:firstColumn="0" w:lastColumn="0" w:noHBand="0" w:noVBand="0"/>
      </w:tblPr>
      <w:tblGrid>
        <w:gridCol w:w="4872"/>
        <w:gridCol w:w="2441"/>
        <w:gridCol w:w="2546"/>
      </w:tblGrid>
      <w:tr w:rsidR="00CA3EF7" w:rsidRPr="00CA3EF7" w:rsidTr="003708CE">
        <w:tc>
          <w:tcPr>
            <w:tcW w:w="2471" w:type="pct"/>
          </w:tcPr>
          <w:p w:rsidR="00CA3EF7" w:rsidRPr="002E022E" w:rsidRDefault="00667C53" w:rsidP="00CA3EF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22E">
              <w:rPr>
                <w:rFonts w:ascii="Times New Roman" w:eastAsia="Times New Roman" w:hAnsi="Times New Roman" w:cs="Times New Roman"/>
                <w:lang w:eastAsia="ru-RU"/>
              </w:rPr>
              <w:t>Резолютивная часть объявлена 28</w:t>
            </w:r>
            <w:r w:rsidR="00801B32" w:rsidRPr="002E022E">
              <w:rPr>
                <w:rFonts w:ascii="Times New Roman" w:eastAsia="Times New Roman" w:hAnsi="Times New Roman" w:cs="Times New Roman"/>
                <w:lang w:eastAsia="ru-RU"/>
              </w:rPr>
              <w:t xml:space="preserve"> июля</w:t>
            </w:r>
            <w:r w:rsidR="00CA3EF7" w:rsidRPr="002E022E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  <w:p w:rsidR="00CA3EF7" w:rsidRPr="00CA3EF7" w:rsidRDefault="00667C53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2E">
              <w:rPr>
                <w:rFonts w:ascii="Times New Roman" w:eastAsia="Times New Roman" w:hAnsi="Times New Roman" w:cs="Times New Roman"/>
                <w:lang w:eastAsia="ru-RU"/>
              </w:rPr>
              <w:t>Изготовлено в полном объеме 31</w:t>
            </w:r>
            <w:r w:rsidR="00801B32" w:rsidRPr="002E022E">
              <w:rPr>
                <w:rFonts w:ascii="Times New Roman" w:eastAsia="Times New Roman" w:hAnsi="Times New Roman" w:cs="Times New Roman"/>
                <w:lang w:eastAsia="ru-RU"/>
              </w:rPr>
              <w:t xml:space="preserve"> июля</w:t>
            </w:r>
            <w:r w:rsidR="00CA3EF7" w:rsidRPr="002E022E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  <w:tc>
          <w:tcPr>
            <w:tcW w:w="2529" w:type="pct"/>
            <w:gridSpan w:val="2"/>
            <w:vAlign w:val="center"/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Курск</w:t>
            </w:r>
          </w:p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3EF7" w:rsidRPr="00CA3EF7" w:rsidTr="003708CE">
        <w:trPr>
          <w:trHeight w:val="741"/>
        </w:trPr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 Комиссии </w:t>
            </w:r>
            <w:r w:rsidR="00801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Курского УФАС </w:t>
            </w: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контролю в сфере закупок товаров, работ, услуг для обеспечения государственных и муниципальных нужд </w:t>
            </w:r>
            <w:proofErr w:type="gramEnd"/>
          </w:p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Комиссия):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Комиссии,</w:t>
            </w:r>
          </w:p>
        </w:tc>
      </w:tr>
      <w:tr w:rsidR="00CA3EF7" w:rsidRPr="00CA3EF7" w:rsidTr="003708CE">
        <w:trPr>
          <w:trHeight w:val="470"/>
        </w:trPr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667C53" w:rsidP="00C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Комиссии,</w:t>
            </w:r>
          </w:p>
        </w:tc>
      </w:tr>
      <w:tr w:rsidR="00CA3EF7" w:rsidRPr="00CA3EF7" w:rsidTr="003708CE">
        <w:trPr>
          <w:trHeight w:val="324"/>
        </w:trPr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7812AD" w:rsidP="00C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Комиссии,</w:t>
            </w:r>
          </w:p>
        </w:tc>
      </w:tr>
      <w:tr w:rsidR="00CA3EF7" w:rsidRPr="00CA3EF7" w:rsidTr="003708CE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«Морис» (далее – ООО </w:t>
            </w: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«Морис»</w:t>
            </w: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CA3EF7" w:rsidRPr="00CA3EF7" w:rsidTr="003708CE">
        <w:trPr>
          <w:trHeight w:val="75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присутствующих на заседании представителей заявителя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 (надлежаще уведомлены о времени и месте рассмотрения дела, в том числе путем возможности дистанционного участия)</w:t>
            </w:r>
          </w:p>
        </w:tc>
      </w:tr>
      <w:tr w:rsidR="00CA3EF7" w:rsidRPr="00CA3EF7" w:rsidTr="003708CE">
        <w:trPr>
          <w:trHeight w:val="1586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7812AD" w:rsidP="00C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Льговского </w:t>
            </w:r>
            <w:r w:rsidR="00CA3EF7"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Курской области (далее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3EF7"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Заказчик)</w:t>
            </w:r>
          </w:p>
        </w:tc>
      </w:tr>
      <w:tr w:rsidR="00CA3EF7" w:rsidRPr="00CA3EF7" w:rsidTr="003708CE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присутствующих на заседании представителей заказчика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EF7" w:rsidRPr="00CA3EF7" w:rsidRDefault="00CA3EF7" w:rsidP="00C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доверенности), личность удостоверена</w:t>
            </w:r>
          </w:p>
        </w:tc>
      </w:tr>
      <w:tr w:rsidR="00CA3EF7" w:rsidRPr="00CA3EF7" w:rsidTr="003708CE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 </w:t>
            </w: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определения поставщика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EF7" w:rsidRPr="00CA3EF7" w:rsidRDefault="00CA3EF7" w:rsidP="00CA3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Электронный аукцион </w:t>
            </w:r>
          </w:p>
        </w:tc>
      </w:tr>
      <w:tr w:rsidR="00CA3EF7" w:rsidRPr="00CA3EF7" w:rsidTr="003708CE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№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EF7" w:rsidRPr="00CA3EF7" w:rsidRDefault="007812AD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0144200003120000013</w:t>
            </w:r>
          </w:p>
        </w:tc>
      </w:tr>
      <w:tr w:rsidR="00CA3EF7" w:rsidRPr="00CA3EF7" w:rsidTr="003708CE">
        <w:trPr>
          <w:trHeight w:val="326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закупки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EF7" w:rsidRPr="00CA3EF7" w:rsidRDefault="007812AD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работ по строительству </w:t>
            </w:r>
            <w:proofErr w:type="spellStart"/>
            <w:r w:rsidRPr="00781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обьекта</w:t>
            </w:r>
            <w:proofErr w:type="spellEnd"/>
            <w:r w:rsidRPr="00781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Автомобильная дорога по улице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Барыбин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Бугор»</w:t>
            </w:r>
            <w:r w:rsidRPr="00781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Большие Угоны Льговского района Курской области</w:t>
            </w:r>
          </w:p>
        </w:tc>
      </w:tr>
      <w:tr w:rsidR="00CA3EF7" w:rsidRPr="00CA3EF7" w:rsidTr="003708CE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EF7" w:rsidRPr="00CA3EF7" w:rsidRDefault="007812AD" w:rsidP="00CA3EF7">
            <w:pPr>
              <w:suppressAutoHyphens/>
              <w:snapToGri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2A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7 987 923.00 </w:t>
            </w:r>
            <w:r w:rsidR="00CA3EF7"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руб. 00 коп.</w:t>
            </w:r>
          </w:p>
        </w:tc>
      </w:tr>
      <w:tr w:rsidR="00CA3EF7" w:rsidRPr="00CA3EF7" w:rsidTr="003708CE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размещения извещения о закупке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F7" w:rsidRPr="00CA3EF7" w:rsidRDefault="008714B3" w:rsidP="00CA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14.07</w:t>
            </w:r>
            <w:r w:rsidR="00CA3EF7"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.2020г.</w:t>
            </w:r>
          </w:p>
        </w:tc>
      </w:tr>
      <w:tr w:rsidR="00CA3EF7" w:rsidRPr="00CA3EF7" w:rsidTr="003708CE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CA3EF7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  <w:t>Изменение</w:t>
            </w:r>
            <w:proofErr w:type="gramStart"/>
            <w:r w:rsidRPr="00CA3EF7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(-</w:t>
            </w:r>
            <w:proofErr w:type="gramEnd"/>
            <w:r w:rsidRPr="00CA3EF7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я) извещения о проведении электронного аукциона (документации об электронном аукционе) </w:t>
            </w:r>
            <w:r w:rsidRPr="00CA3EF7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(при наличии)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A3EF7" w:rsidRPr="00CA3EF7" w:rsidTr="003708CE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Разъяснение</w:t>
            </w:r>
            <w:proofErr w:type="gramStart"/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(-</w:t>
            </w:r>
            <w:proofErr w:type="gramEnd"/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я) положений документации об электронном аукционе, размещенные в единой информационной системе (далее - ЕИС) (при наличии)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A3EF7" w:rsidRPr="00CA3EF7" w:rsidTr="003708CE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CA3EF7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  <w:t>Дата окончания подачи заявок на участие в закупке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8714B3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  <w:r w:rsidR="00CA3EF7" w:rsidRPr="00CA3E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.04.2020г.</w:t>
            </w:r>
          </w:p>
        </w:tc>
      </w:tr>
      <w:tr w:rsidR="00CA3EF7" w:rsidRPr="00CA3EF7" w:rsidTr="003708CE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CA3EF7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  <w:t>Количество поданных заявок на участие в закупке (при наличии)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A3EF7" w:rsidRPr="00CA3EF7" w:rsidTr="003708CE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CA3EF7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  <w:t>Количество заявок, признанных соответствующими установленным требованиям (при наличии)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A3EF7" w:rsidRPr="00CA3EF7" w:rsidTr="003708CE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CA3EF7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  <w:t>Количество заявок, признанных несоответствующими установленным требованиям (при наличии)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A3EF7" w:rsidRPr="00CA3EF7" w:rsidTr="003708CE">
        <w:trPr>
          <w:trHeight w:val="618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CA3EF7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  <w:t>Дата заключения заказчиком контракта по итогам проведения закупки (при наличии)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tabs>
                <w:tab w:val="left" w:pos="-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окончании срока подачи заявок на участие в </w:t>
            </w:r>
            <w:r w:rsidRPr="00CA3EF7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аукционе в электронной форме</w:t>
            </w: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не было подано ни одной заявки, </w:t>
            </w:r>
            <w:r w:rsidRPr="00CA3E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аукцион</w:t>
            </w:r>
            <w:r w:rsidRPr="00CA3E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A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электронной форме признан несостоявшимся.</w:t>
            </w:r>
          </w:p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момент рассмотрения настоящего дела контракт не заключен.</w:t>
            </w:r>
          </w:p>
        </w:tc>
      </w:tr>
      <w:tr w:rsidR="00CA3EF7" w:rsidRPr="00CA3EF7" w:rsidTr="003708CE">
        <w:trPr>
          <w:trHeight w:val="618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CA3EF7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Национальный проект 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7" w:rsidRPr="00CA3EF7" w:rsidRDefault="00CA3EF7" w:rsidP="00CA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3E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8714B3" w:rsidRDefault="00CA3EF7" w:rsidP="00CA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E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проведено дистанционно с использованием средств видеоконференцсвязи по ссылке</w:t>
      </w:r>
      <w:r w:rsidR="008714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14B3" w:rsidRPr="008714B3" w:rsidRDefault="008714B3" w:rsidP="008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B3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http://vcs03fas.cloud.rt.ru/service/join/?confid=649011&amp;confpass=1167</w:t>
      </w:r>
    </w:p>
    <w:p w:rsidR="00CA3EF7" w:rsidRPr="00CA3EF7" w:rsidRDefault="00CA3EF7" w:rsidP="00CA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EF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 жалобы:</w:t>
      </w:r>
    </w:p>
    <w:p w:rsidR="00CA3EF7" w:rsidRPr="00CA3EF7" w:rsidRDefault="00CA3EF7" w:rsidP="00CA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E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ЕИС в полном объеме не размещена проектно-сметная документация, что нарушает п.1 ч.1 ст. 64 ФЗ «О контрактной системе...».</w:t>
      </w:r>
    </w:p>
    <w:p w:rsidR="00CA3EF7" w:rsidRPr="00CA3EF7" w:rsidRDefault="00801B32" w:rsidP="00CA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A3EF7" w:rsidRPr="00CA3EF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аказчик, уполном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оченный орган с доводами жалобы</w:t>
      </w:r>
      <w:r w:rsidR="00CA3EF7" w:rsidRPr="00CA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согласились, указав, что считаю</w:t>
      </w:r>
      <w:r w:rsidR="00CA3EF7" w:rsidRPr="00CA3EF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жалобу</w:t>
      </w:r>
      <w:r w:rsidR="00CA3EF7" w:rsidRPr="00CA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необоснов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</w:t>
      </w:r>
      <w:r w:rsidR="00CA3EF7" w:rsidRPr="00CA3EF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тем, что документация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размещена в полном объеме в соответствии с требованиями законодательства РФ о контрактной системе.</w:t>
      </w:r>
    </w:p>
    <w:p w:rsidR="00CA3EF7" w:rsidRPr="00CA3EF7" w:rsidRDefault="00CA3EF7" w:rsidP="00CA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жалобы и проведенной на основании ч.15 ст.99, ст.106 ФЗ «О контрактной системе...» внеплановой проверки определения поставщика, Комиссия </w:t>
      </w:r>
    </w:p>
    <w:p w:rsidR="00CA3EF7" w:rsidRPr="00CA3EF7" w:rsidRDefault="00CA3EF7" w:rsidP="00CA3E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71A6" w:rsidRDefault="00F571A6" w:rsidP="00CA3E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71A6" w:rsidRDefault="00F571A6" w:rsidP="00CA3E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71A6" w:rsidRDefault="00F571A6" w:rsidP="00CA3E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3EF7" w:rsidRPr="00CA3EF7" w:rsidRDefault="00CA3EF7" w:rsidP="00CA3E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3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УСТАНОВИЛА:</w:t>
      </w:r>
    </w:p>
    <w:p w:rsidR="00CA3EF7" w:rsidRPr="00CA3EF7" w:rsidRDefault="00CA3EF7" w:rsidP="00CA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4F4" w:rsidRPr="008224F4" w:rsidRDefault="008224F4" w:rsidP="0082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единой информационной системы в сфере закупок www.zakupki.gov.ru (далее – ЕИС) по закупке №</w:t>
      </w:r>
      <w:r w:rsidR="00801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0144200003120000013 извещение, </w:t>
      </w:r>
      <w:r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о проведении электронного аукцио</w:t>
      </w:r>
      <w:r w:rsidR="00801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на, проект контракт</w:t>
      </w:r>
      <w:r w:rsidR="0002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14.07</w:t>
      </w:r>
      <w:r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</w:t>
      </w:r>
      <w:r w:rsidR="0002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приложений к аукционной документации</w:t>
      </w:r>
      <w:r w:rsidR="00F57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</w:t>
      </w:r>
      <w:r w:rsidR="0002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571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</w:t>
      </w:r>
      <w:proofErr w:type="gramEnd"/>
      <w:r w:rsidR="0002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7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2084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проектная документация.</w:t>
      </w:r>
    </w:p>
    <w:p w:rsidR="008224F4" w:rsidRPr="008224F4" w:rsidRDefault="00020845" w:rsidP="0082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Исследовав</w:t>
      </w:r>
      <w:r w:rsidR="008224F4"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</w:t>
      </w:r>
      <w:r w:rsidR="0066549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к документации о закупке сведений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обозначенных в проектной документации</w:t>
      </w:r>
      <w:r w:rsidR="00F57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Комиссия установила </w:t>
      </w:r>
      <w:r w:rsidR="008224F4"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требований Градостроительного</w:t>
      </w:r>
      <w:r w:rsidR="00F57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</w:t>
      </w:r>
      <w:r w:rsidR="008224F4"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заказчиком проектная документ</w:t>
      </w:r>
      <w:r w:rsid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ация на строительство объекта: </w:t>
      </w:r>
      <w:r w:rsidR="008224F4"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«Выполнение работ по строительству </w:t>
      </w:r>
      <w:r w:rsidR="00F571A6"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="008224F4"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>: Автомобильная дорога по улице "</w:t>
      </w:r>
      <w:proofErr w:type="spellStart"/>
      <w:r w:rsidR="008224F4"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Барыбин</w:t>
      </w:r>
      <w:proofErr w:type="spellEnd"/>
      <w:r w:rsidR="008224F4"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Бугор" с. Большие Угоны Льговского района Курской области</w:t>
      </w:r>
      <w:r w:rsid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224F4"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размещена в полном объеме.</w:t>
      </w:r>
    </w:p>
    <w:p w:rsidR="008224F4" w:rsidRDefault="008224F4" w:rsidP="0082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Комиссия признает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 </w:t>
      </w:r>
      <w:r w:rsidRPr="008224F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необоснованными.</w:t>
      </w:r>
    </w:p>
    <w:p w:rsidR="00CA3EF7" w:rsidRPr="00CA3EF7" w:rsidRDefault="00CA3EF7" w:rsidP="0082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E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3EF7" w:rsidRPr="00CA3EF7" w:rsidRDefault="00CA3EF7" w:rsidP="00F571A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E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внеплановой проверки определения поставщика на данном этапе определения поставщика, Комиссией в действиях заказчика, уполномоченного органа, аукционной комиссии нарушений не выявлено, руководствуясь ст.99, ст.106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Комиссия,</w:t>
      </w:r>
    </w:p>
    <w:p w:rsidR="00CA3EF7" w:rsidRDefault="00CA3EF7" w:rsidP="00CA3EF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3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F571A6" w:rsidRPr="00CA3EF7" w:rsidRDefault="00F571A6" w:rsidP="00CA3EF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3EF7" w:rsidRPr="00CA3EF7" w:rsidRDefault="00CA3EF7" w:rsidP="00CA3EF7">
      <w:pPr>
        <w:widowControl w:val="0"/>
        <w:tabs>
          <w:tab w:val="left" w:pos="-426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CA3EF7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1.Признать жалобу Общества с ограниченной ответственностью </w:t>
      </w:r>
      <w:r w:rsidRPr="00CA3E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«Морис» </w:t>
      </w:r>
      <w:r w:rsidRPr="00CA3EF7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>необоснованной.</w:t>
      </w:r>
    </w:p>
    <w:p w:rsidR="00CA3EF7" w:rsidRPr="00CA3EF7" w:rsidRDefault="00CA3EF7" w:rsidP="00CA3EF7">
      <w:pPr>
        <w:widowControl w:val="0"/>
        <w:tabs>
          <w:tab w:val="left" w:pos="-426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EF7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>2.Про</w:t>
      </w:r>
      <w:r w:rsidR="006464BB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>изводство по делу №046/06/64-449</w:t>
      </w:r>
      <w:r w:rsidRPr="00CA3EF7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>/2020 прекратить.</w:t>
      </w:r>
    </w:p>
    <w:p w:rsidR="00CA3EF7" w:rsidRPr="00CA3EF7" w:rsidRDefault="00CA3EF7" w:rsidP="00CA3EF7">
      <w:pPr>
        <w:widowControl w:val="0"/>
        <w:tabs>
          <w:tab w:val="left" w:pos="-426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EF7" w:rsidRPr="00CA3EF7" w:rsidRDefault="00CA3EF7" w:rsidP="00CA3EF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</w:pPr>
      <w:r w:rsidRPr="00CA3EF7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  <w:t>Настоящее решение может быть обжаловано в судебном порядке в течение трех месяцев со дня его принятия.</w:t>
      </w:r>
    </w:p>
    <w:p w:rsidR="00CA3EF7" w:rsidRPr="00CA3EF7" w:rsidRDefault="00CA3EF7" w:rsidP="00CA3EF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</w:pPr>
    </w:p>
    <w:p w:rsidR="006464BB" w:rsidRDefault="006464BB" w:rsidP="006464BB">
      <w:pPr>
        <w:widowControl w:val="0"/>
        <w:tabs>
          <w:tab w:val="left" w:pos="-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4F4" w:rsidRDefault="008224F4" w:rsidP="006464BB">
      <w:pPr>
        <w:widowControl w:val="0"/>
        <w:tabs>
          <w:tab w:val="left" w:pos="-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4F4" w:rsidRPr="001A78F9" w:rsidRDefault="008224F4" w:rsidP="006464BB">
      <w:pPr>
        <w:widowControl w:val="0"/>
        <w:tabs>
          <w:tab w:val="left" w:pos="-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4BB" w:rsidRPr="001A78F9" w:rsidRDefault="006464BB" w:rsidP="00F571A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F9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78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57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464BB" w:rsidRPr="001A78F9" w:rsidRDefault="006464BB" w:rsidP="0064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4BB" w:rsidRPr="001A78F9" w:rsidRDefault="006464BB" w:rsidP="0064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F9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             </w:t>
      </w:r>
      <w:r w:rsidR="00667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16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4BB" w:rsidRPr="001A78F9" w:rsidRDefault="006464BB" w:rsidP="0064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4BB" w:rsidRPr="001A78F9" w:rsidRDefault="006464BB" w:rsidP="00F571A6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787" w:rsidRDefault="000F4787"/>
    <w:sectPr w:rsidR="000F4787" w:rsidSect="0096554C">
      <w:headerReference w:type="default" r:id="rId7"/>
      <w:pgSz w:w="11906" w:h="16838"/>
      <w:pgMar w:top="709" w:right="624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B7" w:rsidRDefault="008A78B7">
      <w:pPr>
        <w:spacing w:after="0" w:line="240" w:lineRule="auto"/>
      </w:pPr>
      <w:r>
        <w:separator/>
      </w:r>
    </w:p>
  </w:endnote>
  <w:endnote w:type="continuationSeparator" w:id="0">
    <w:p w:rsidR="008A78B7" w:rsidRDefault="008A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B7" w:rsidRDefault="008A78B7">
      <w:pPr>
        <w:spacing w:after="0" w:line="240" w:lineRule="auto"/>
      </w:pPr>
      <w:r>
        <w:separator/>
      </w:r>
    </w:p>
  </w:footnote>
  <w:footnote w:type="continuationSeparator" w:id="0">
    <w:p w:rsidR="008A78B7" w:rsidRDefault="008A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21" w:rsidRPr="00BB5E6A" w:rsidRDefault="00CA3EF7" w:rsidP="001C60A4">
    <w:pPr>
      <w:pStyle w:val="a3"/>
      <w:framePr w:wrap="auto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BB5E6A">
      <w:rPr>
        <w:rStyle w:val="a5"/>
        <w:rFonts w:ascii="Times New Roman" w:hAnsi="Times New Roman"/>
        <w:sz w:val="20"/>
        <w:szCs w:val="20"/>
      </w:rPr>
      <w:fldChar w:fldCharType="begin"/>
    </w:r>
    <w:r w:rsidRPr="00BB5E6A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BB5E6A">
      <w:rPr>
        <w:rStyle w:val="a5"/>
        <w:rFonts w:ascii="Times New Roman" w:hAnsi="Times New Roman"/>
        <w:sz w:val="20"/>
        <w:szCs w:val="20"/>
      </w:rPr>
      <w:fldChar w:fldCharType="separate"/>
    </w:r>
    <w:r w:rsidR="00DF16EF">
      <w:rPr>
        <w:rStyle w:val="a5"/>
        <w:rFonts w:ascii="Times New Roman" w:hAnsi="Times New Roman"/>
        <w:noProof/>
        <w:sz w:val="20"/>
        <w:szCs w:val="20"/>
      </w:rPr>
      <w:t>2</w:t>
    </w:r>
    <w:r w:rsidRPr="00BB5E6A">
      <w:rPr>
        <w:rStyle w:val="a5"/>
        <w:rFonts w:ascii="Times New Roman" w:hAnsi="Times New Roman"/>
        <w:sz w:val="20"/>
        <w:szCs w:val="20"/>
      </w:rPr>
      <w:fldChar w:fldCharType="end"/>
    </w:r>
  </w:p>
  <w:p w:rsidR="00AD5821" w:rsidRPr="004B56DB" w:rsidRDefault="00DF16EF" w:rsidP="00EC441A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B0"/>
    <w:rsid w:val="00020845"/>
    <w:rsid w:val="000F4787"/>
    <w:rsid w:val="002E022E"/>
    <w:rsid w:val="003716C3"/>
    <w:rsid w:val="003E49B0"/>
    <w:rsid w:val="006464BB"/>
    <w:rsid w:val="00653A1F"/>
    <w:rsid w:val="00665497"/>
    <w:rsid w:val="00667C53"/>
    <w:rsid w:val="0073257E"/>
    <w:rsid w:val="007812AD"/>
    <w:rsid w:val="007E6200"/>
    <w:rsid w:val="00801B32"/>
    <w:rsid w:val="0080278B"/>
    <w:rsid w:val="008224F4"/>
    <w:rsid w:val="008714B3"/>
    <w:rsid w:val="008945F7"/>
    <w:rsid w:val="008A78B7"/>
    <w:rsid w:val="008C2786"/>
    <w:rsid w:val="008C7D6E"/>
    <w:rsid w:val="0093442F"/>
    <w:rsid w:val="00A34654"/>
    <w:rsid w:val="00B851DC"/>
    <w:rsid w:val="00CA3EF7"/>
    <w:rsid w:val="00D003F1"/>
    <w:rsid w:val="00D42FCE"/>
    <w:rsid w:val="00DF16EF"/>
    <w:rsid w:val="00F5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EF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rsid w:val="00CA3EF7"/>
    <w:rPr>
      <w:rFonts w:ascii="Calibri" w:eastAsia="Times New Roman" w:hAnsi="Calibri" w:cs="Calibri"/>
      <w:lang w:eastAsia="ru-RU"/>
    </w:rPr>
  </w:style>
  <w:style w:type="character" w:styleId="a5">
    <w:name w:val="page number"/>
    <w:rsid w:val="00CA3EF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EF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rsid w:val="00CA3EF7"/>
    <w:rPr>
      <w:rFonts w:ascii="Calibri" w:eastAsia="Times New Roman" w:hAnsi="Calibri" w:cs="Calibri"/>
      <w:lang w:eastAsia="ru-RU"/>
    </w:rPr>
  </w:style>
  <w:style w:type="character" w:styleId="a5">
    <w:name w:val="page number"/>
    <w:rsid w:val="00CA3EF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2020-07-30T14:03:00Z</cp:lastPrinted>
  <dcterms:created xsi:type="dcterms:W3CDTF">2020-07-23T13:27:00Z</dcterms:created>
  <dcterms:modified xsi:type="dcterms:W3CDTF">2020-08-03T05:07:00Z</dcterms:modified>
</cp:coreProperties>
</file>